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B49E" w14:textId="77777777" w:rsidR="00680E7F" w:rsidRPr="00340D52" w:rsidRDefault="00680E7F" w:rsidP="00680E7F">
      <w:pPr>
        <w:pStyle w:val="Title"/>
        <w:jc w:val="center"/>
      </w:pPr>
    </w:p>
    <w:p w14:paraId="708C0396" w14:textId="77777777" w:rsidR="00680E7F" w:rsidRPr="00523EFA" w:rsidRDefault="00680E7F" w:rsidP="00680E7F">
      <w:pPr>
        <w:pStyle w:val="Title"/>
        <w:jc w:val="center"/>
        <w:rPr>
          <w:lang w:val="nl-NL"/>
        </w:rPr>
      </w:pPr>
      <w:r w:rsidRPr="00523EFA">
        <w:rPr>
          <w:lang w:val="nl-NL"/>
        </w:rPr>
        <w:t xml:space="preserve">Intelligente </w:t>
      </w:r>
      <w:proofErr w:type="spellStart"/>
      <w:r w:rsidRPr="00523EFA">
        <w:rPr>
          <w:lang w:val="nl-NL"/>
        </w:rPr>
        <w:t>Verkeers</w:t>
      </w:r>
      <w:proofErr w:type="spellEnd"/>
      <w:r w:rsidRPr="00523EFA">
        <w:rPr>
          <w:lang w:val="nl-NL"/>
        </w:rPr>
        <w:t xml:space="preserve"> Regel Installatie</w:t>
      </w:r>
    </w:p>
    <w:p w14:paraId="46728ACD" w14:textId="77777777" w:rsidR="00680E7F" w:rsidRPr="00523EFA" w:rsidRDefault="00680E7F" w:rsidP="00680E7F">
      <w:pPr>
        <w:pStyle w:val="Title"/>
        <w:jc w:val="center"/>
        <w:rPr>
          <w:lang w:val="nl-NL"/>
        </w:rPr>
      </w:pPr>
      <w:r w:rsidRPr="00523EFA">
        <w:rPr>
          <w:lang w:val="nl-NL"/>
        </w:rPr>
        <w:t>(</w:t>
      </w:r>
      <w:proofErr w:type="spellStart"/>
      <w:r w:rsidRPr="00523EFA">
        <w:rPr>
          <w:lang w:val="nl-NL"/>
        </w:rPr>
        <w:t>iVRI</w:t>
      </w:r>
      <w:proofErr w:type="spellEnd"/>
      <w:r w:rsidRPr="00523EFA">
        <w:rPr>
          <w:lang w:val="nl-NL"/>
        </w:rPr>
        <w:t>) – Fase 1</w:t>
      </w:r>
    </w:p>
    <w:p w14:paraId="3343B74F" w14:textId="77777777" w:rsidR="00680E7F" w:rsidRPr="00523EFA" w:rsidRDefault="00680E7F" w:rsidP="00680E7F">
      <w:pPr>
        <w:pStyle w:val="Title"/>
        <w:jc w:val="center"/>
        <w:rPr>
          <w:lang w:val="nl-NL"/>
        </w:rPr>
      </w:pPr>
    </w:p>
    <w:p w14:paraId="47DC2D90" w14:textId="688F7BC5" w:rsidR="00680E7F" w:rsidRPr="00340D52" w:rsidRDefault="00680E7F" w:rsidP="00680E7F">
      <w:pPr>
        <w:pStyle w:val="Title"/>
        <w:jc w:val="center"/>
      </w:pPr>
      <w:r w:rsidRPr="00340D52">
        <w:t>Deliverable G1: IRS RIS</w:t>
      </w:r>
      <w:r w:rsidR="004E0797" w:rsidRPr="00340D52">
        <w:t>-</w:t>
      </w:r>
      <w:r w:rsidRPr="00340D52">
        <w:t>F</w:t>
      </w:r>
      <w:r w:rsidR="004E0797" w:rsidRPr="00340D52">
        <w:t>I</w:t>
      </w:r>
    </w:p>
    <w:p w14:paraId="64CCBB50" w14:textId="77777777" w:rsidR="00680E7F" w:rsidRPr="00340D52" w:rsidRDefault="00680E7F" w:rsidP="00680E7F">
      <w:pPr>
        <w:pStyle w:val="NoSpacing"/>
        <w:rPr>
          <w:lang w:val="en-US"/>
        </w:rPr>
      </w:pPr>
    </w:p>
    <w:p w14:paraId="1D3AC947" w14:textId="7A96CD73" w:rsidR="00680E7F" w:rsidRPr="00340D52" w:rsidRDefault="004E0797" w:rsidP="00680E7F">
      <w:pPr>
        <w:pStyle w:val="NoSpacing"/>
        <w:jc w:val="center"/>
        <w:rPr>
          <w:sz w:val="28"/>
          <w:lang w:val="en-US"/>
        </w:rPr>
      </w:pPr>
      <w:r w:rsidRPr="00340D52">
        <w:rPr>
          <w:sz w:val="28"/>
          <w:lang w:val="en-US"/>
        </w:rPr>
        <w:t>Interface Requirements Specification RIS-FI</w:t>
      </w:r>
    </w:p>
    <w:p w14:paraId="73485AC4" w14:textId="77777777" w:rsidR="00680E7F" w:rsidRPr="00340D52" w:rsidRDefault="00680E7F" w:rsidP="00680E7F">
      <w:pPr>
        <w:pStyle w:val="NoSpacing"/>
        <w:rPr>
          <w:lang w:val="en-US"/>
        </w:rPr>
      </w:pPr>
    </w:p>
    <w:p w14:paraId="39CF1753" w14:textId="77777777" w:rsidR="00680E7F" w:rsidRPr="00340D52" w:rsidRDefault="00680E7F" w:rsidP="00680E7F">
      <w:pPr>
        <w:pStyle w:val="NoSpacing"/>
        <w:rPr>
          <w:lang w:val="en-US"/>
        </w:rPr>
      </w:pPr>
    </w:p>
    <w:p w14:paraId="58BEAA63" w14:textId="77777777" w:rsidR="00680E7F" w:rsidRPr="00340D52" w:rsidRDefault="00680E7F" w:rsidP="00680E7F">
      <w:pPr>
        <w:pStyle w:val="NoSpacing"/>
        <w:rPr>
          <w:lang w:val="en-US"/>
        </w:rPr>
      </w:pPr>
    </w:p>
    <w:p w14:paraId="259B6CA3" w14:textId="0B118FDB" w:rsidR="00680E7F" w:rsidRPr="00340D52" w:rsidRDefault="00A46A2E" w:rsidP="00A46A2E">
      <w:pPr>
        <w:pStyle w:val="NoSpacing"/>
        <w:jc w:val="center"/>
        <w:rPr>
          <w:lang w:val="en-US"/>
        </w:rPr>
      </w:pPr>
      <w:r w:rsidRPr="000F3002">
        <w:rPr>
          <w:noProof/>
          <w:lang w:val="en-US" w:eastAsia="en-US"/>
        </w:rPr>
        <w:drawing>
          <wp:inline distT="0" distB="0" distL="0" distR="0" wp14:anchorId="3BC8720A" wp14:editId="13CBCD4A">
            <wp:extent cx="2457450" cy="1808662"/>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59999" cy="1810538"/>
                    </a:xfrm>
                    <a:prstGeom prst="rect">
                      <a:avLst/>
                    </a:prstGeom>
                    <a:noFill/>
                    <a:ln w="9525">
                      <a:noFill/>
                      <a:miter lim="800000"/>
                      <a:headEnd/>
                      <a:tailEnd/>
                    </a:ln>
                  </pic:spPr>
                </pic:pic>
              </a:graphicData>
            </a:graphic>
          </wp:inline>
        </w:drawing>
      </w:r>
    </w:p>
    <w:p w14:paraId="56A3666E" w14:textId="77777777" w:rsidR="00680E7F" w:rsidRPr="00340D52" w:rsidRDefault="00680E7F" w:rsidP="00680E7F">
      <w:pPr>
        <w:pStyle w:val="NoSpacing"/>
        <w:rPr>
          <w:lang w:val="en-US"/>
        </w:rPr>
      </w:pPr>
    </w:p>
    <w:p w14:paraId="1195799D" w14:textId="77777777" w:rsidR="00680E7F" w:rsidRPr="00340D52" w:rsidRDefault="00680E7F" w:rsidP="00680E7F">
      <w:pPr>
        <w:pStyle w:val="NoSpacing"/>
        <w:rPr>
          <w:lang w:val="en-US"/>
        </w:rPr>
      </w:pPr>
    </w:p>
    <w:p w14:paraId="2E6736EE" w14:textId="77777777" w:rsidR="00680E7F" w:rsidRPr="00340D52" w:rsidRDefault="00680E7F" w:rsidP="00680E7F">
      <w:pPr>
        <w:pStyle w:val="NoSpacing"/>
        <w:rPr>
          <w:lang w:val="en-US"/>
        </w:rPr>
      </w:pPr>
    </w:p>
    <w:p w14:paraId="48B31975" w14:textId="77777777" w:rsidR="00680E7F" w:rsidRPr="00340D52" w:rsidRDefault="00680E7F" w:rsidP="00680E7F">
      <w:pPr>
        <w:pStyle w:val="NoSpacing"/>
        <w:rPr>
          <w:lang w:val="en-US"/>
        </w:rPr>
      </w:pPr>
    </w:p>
    <w:p w14:paraId="19E484E8" w14:textId="77777777" w:rsidR="00680E7F" w:rsidRPr="00340D52" w:rsidRDefault="00680E7F" w:rsidP="00680E7F">
      <w:pPr>
        <w:pStyle w:val="NoSpacing"/>
        <w:rPr>
          <w:lang w:val="en-US"/>
        </w:rPr>
      </w:pPr>
    </w:p>
    <w:p w14:paraId="6ECB853B" w14:textId="77777777" w:rsidR="00680E7F" w:rsidRPr="00340D52" w:rsidRDefault="00680E7F" w:rsidP="00680E7F">
      <w:pPr>
        <w:pStyle w:val="NoSpacing"/>
        <w:rPr>
          <w:lang w:val="en-US"/>
        </w:rPr>
      </w:pPr>
    </w:p>
    <w:p w14:paraId="10C3172E" w14:textId="77777777" w:rsidR="00680E7F" w:rsidRPr="00340D52" w:rsidRDefault="00680E7F" w:rsidP="00680E7F">
      <w:pPr>
        <w:pStyle w:val="NoSpacing"/>
        <w:rPr>
          <w:lang w:val="en-US"/>
        </w:rPr>
      </w:pPr>
    </w:p>
    <w:p w14:paraId="275D052C" w14:textId="77777777" w:rsidR="00680E7F" w:rsidRPr="00340D52" w:rsidRDefault="00680E7F" w:rsidP="00680E7F">
      <w:pPr>
        <w:pStyle w:val="NoSpacing"/>
        <w:rPr>
          <w:lang w:val="en-US"/>
        </w:rPr>
      </w:pPr>
      <w:r w:rsidRPr="00340D52">
        <w:rPr>
          <w:noProof/>
          <w:lang w:val="en-US" w:eastAsia="en-US"/>
        </w:rPr>
        <w:drawing>
          <wp:anchor distT="0" distB="0" distL="114300" distR="114300" simplePos="0" relativeHeight="251655168" behindDoc="0" locked="0" layoutInCell="1" allowOverlap="1" wp14:anchorId="4E4BEDA2" wp14:editId="0AB6DD2A">
            <wp:simplePos x="0" y="0"/>
            <wp:positionH relativeFrom="column">
              <wp:posOffset>4448810</wp:posOffset>
            </wp:positionH>
            <wp:positionV relativeFrom="paragraph">
              <wp:posOffset>147955</wp:posOffset>
            </wp:positionV>
            <wp:extent cx="1088390" cy="609600"/>
            <wp:effectExtent l="19050" t="0" r="0" b="0"/>
            <wp:wrapNone/>
            <wp:docPr id="18" name="Picture 13" descr="http://www.vialis.nl/images/vw_vialis/logo_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alis.nl/images/vw_vialis/logo_nl.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609600"/>
                    </a:xfrm>
                    <a:prstGeom prst="rect">
                      <a:avLst/>
                    </a:prstGeom>
                    <a:noFill/>
                    <a:ln>
                      <a:noFill/>
                    </a:ln>
                  </pic:spPr>
                </pic:pic>
              </a:graphicData>
            </a:graphic>
          </wp:anchor>
        </w:drawing>
      </w:r>
      <w:r w:rsidRPr="00340D52">
        <w:rPr>
          <w:noProof/>
          <w:lang w:val="en-US" w:eastAsia="en-US"/>
        </w:rPr>
        <w:drawing>
          <wp:anchor distT="0" distB="0" distL="114300" distR="114300" simplePos="0" relativeHeight="251660288" behindDoc="0" locked="0" layoutInCell="1" allowOverlap="1" wp14:anchorId="56FC95D2" wp14:editId="244F3EBF">
            <wp:simplePos x="0" y="0"/>
            <wp:positionH relativeFrom="column">
              <wp:posOffset>342900</wp:posOffset>
            </wp:positionH>
            <wp:positionV relativeFrom="paragraph">
              <wp:posOffset>845820</wp:posOffset>
            </wp:positionV>
            <wp:extent cx="5156200" cy="1117600"/>
            <wp:effectExtent l="190500" t="152400" r="177800" b="13970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156200" cy="1117600"/>
                    </a:xfrm>
                    <a:prstGeom prst="rect">
                      <a:avLst/>
                    </a:prstGeom>
                    <a:ln>
                      <a:noFill/>
                    </a:ln>
                    <a:effectLst>
                      <a:outerShdw blurRad="190500" algn="tl" rotWithShape="0">
                        <a:srgbClr val="000000">
                          <a:alpha val="70000"/>
                        </a:srgbClr>
                      </a:outerShdw>
                    </a:effectLst>
                  </pic:spPr>
                </pic:pic>
              </a:graphicData>
            </a:graphic>
          </wp:anchor>
        </w:drawing>
      </w:r>
    </w:p>
    <w:p w14:paraId="369C2B12" w14:textId="77777777" w:rsidR="00680E7F" w:rsidRPr="00340D52" w:rsidRDefault="00680E7F" w:rsidP="00680E7F">
      <w:pPr>
        <w:pStyle w:val="NoSpacing"/>
        <w:rPr>
          <w:lang w:val="en-US"/>
        </w:rPr>
      </w:pPr>
      <w:r w:rsidRPr="00340D52">
        <w:rPr>
          <w:noProof/>
          <w:lang w:val="en-US" w:eastAsia="en-US"/>
        </w:rPr>
        <w:drawing>
          <wp:anchor distT="0" distB="0" distL="114300" distR="114300" simplePos="0" relativeHeight="251658240" behindDoc="0" locked="0" layoutInCell="1" allowOverlap="1" wp14:anchorId="0407B85B" wp14:editId="0F26D87E">
            <wp:simplePos x="0" y="0"/>
            <wp:positionH relativeFrom="column">
              <wp:posOffset>3036570</wp:posOffset>
            </wp:positionH>
            <wp:positionV relativeFrom="paragraph">
              <wp:posOffset>149860</wp:posOffset>
            </wp:positionV>
            <wp:extent cx="1454150" cy="325120"/>
            <wp:effectExtent l="19050" t="0" r="0" b="0"/>
            <wp:wrapNone/>
            <wp:docPr id="21" name="Picture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150" cy="325120"/>
                    </a:xfrm>
                    <a:prstGeom prst="rect">
                      <a:avLst/>
                    </a:prstGeom>
                    <a:noFill/>
                    <a:ln>
                      <a:noFill/>
                    </a:ln>
                  </pic:spPr>
                </pic:pic>
              </a:graphicData>
            </a:graphic>
          </wp:anchor>
        </w:drawing>
      </w:r>
      <w:r w:rsidRPr="00340D52">
        <w:rPr>
          <w:noProof/>
          <w:lang w:val="en-US" w:eastAsia="en-US"/>
        </w:rPr>
        <w:drawing>
          <wp:anchor distT="0" distB="0" distL="114300" distR="114300" simplePos="0" relativeHeight="251656192" behindDoc="0" locked="0" layoutInCell="1" allowOverlap="1" wp14:anchorId="02862220" wp14:editId="604C089A">
            <wp:simplePos x="0" y="0"/>
            <wp:positionH relativeFrom="column">
              <wp:posOffset>1837690</wp:posOffset>
            </wp:positionH>
            <wp:positionV relativeFrom="paragraph">
              <wp:posOffset>160020</wp:posOffset>
            </wp:positionV>
            <wp:extent cx="1194435" cy="314960"/>
            <wp:effectExtent l="19050" t="0" r="5715" b="0"/>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194435" cy="314960"/>
                    </a:xfrm>
                    <a:prstGeom prst="rect">
                      <a:avLst/>
                    </a:prstGeom>
                  </pic:spPr>
                </pic:pic>
              </a:graphicData>
            </a:graphic>
          </wp:anchor>
        </w:drawing>
      </w:r>
      <w:r w:rsidRPr="00340D52">
        <w:rPr>
          <w:noProof/>
          <w:lang w:val="en-US" w:eastAsia="en-US"/>
        </w:rPr>
        <w:drawing>
          <wp:anchor distT="0" distB="0" distL="114300" distR="114300" simplePos="0" relativeHeight="251657216" behindDoc="0" locked="0" layoutInCell="1" allowOverlap="1" wp14:anchorId="69407129" wp14:editId="5FF2E9F0">
            <wp:simplePos x="0" y="0"/>
            <wp:positionH relativeFrom="column">
              <wp:posOffset>344170</wp:posOffset>
            </wp:positionH>
            <wp:positionV relativeFrom="paragraph">
              <wp:posOffset>160020</wp:posOffset>
            </wp:positionV>
            <wp:extent cx="1454150" cy="335280"/>
            <wp:effectExtent l="19050" t="0" r="0" b="0"/>
            <wp:wrapNone/>
            <wp:docPr id="3" name="Picture 11" descr="Imtech Traffic &amp; Infra (The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ech Traffic &amp; Infra (The Netherla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5280"/>
                    </a:xfrm>
                    <a:prstGeom prst="rect">
                      <a:avLst/>
                    </a:prstGeom>
                    <a:noFill/>
                    <a:ln>
                      <a:noFill/>
                    </a:ln>
                  </pic:spPr>
                </pic:pic>
              </a:graphicData>
            </a:graphic>
          </wp:anchor>
        </w:drawing>
      </w:r>
    </w:p>
    <w:p w14:paraId="202D3353" w14:textId="77777777" w:rsidR="00680E7F" w:rsidRPr="00340D52" w:rsidRDefault="00680E7F" w:rsidP="00680E7F">
      <w:pPr>
        <w:pStyle w:val="NoSpacing"/>
        <w:rPr>
          <w:lang w:val="en-US"/>
        </w:rPr>
      </w:pPr>
    </w:p>
    <w:p w14:paraId="0116AC35" w14:textId="77777777" w:rsidR="00680E7F" w:rsidRPr="00340D52" w:rsidRDefault="00680E7F" w:rsidP="00680E7F">
      <w:pPr>
        <w:pStyle w:val="NoSpacing"/>
        <w:rPr>
          <w:lang w:val="en-US"/>
        </w:rPr>
      </w:pPr>
    </w:p>
    <w:p w14:paraId="5DD91171" w14:textId="77777777" w:rsidR="00680E7F" w:rsidRPr="00340D52" w:rsidRDefault="00680E7F" w:rsidP="00680E7F">
      <w:pPr>
        <w:pStyle w:val="NoSpacing"/>
        <w:rPr>
          <w:lang w:val="en-US"/>
        </w:rPr>
      </w:pPr>
    </w:p>
    <w:p w14:paraId="6B7F11FD" w14:textId="77777777" w:rsidR="00680E7F" w:rsidRPr="00340D52" w:rsidRDefault="00680E7F" w:rsidP="00680E7F">
      <w:pPr>
        <w:pStyle w:val="NoSpacing"/>
        <w:rPr>
          <w:lang w:val="en-US"/>
        </w:rPr>
      </w:pPr>
    </w:p>
    <w:p w14:paraId="04E1F879" w14:textId="77777777" w:rsidR="00680E7F" w:rsidRPr="00340D52" w:rsidRDefault="00680E7F" w:rsidP="00680E7F">
      <w:pPr>
        <w:pStyle w:val="NoSpacing"/>
        <w:rPr>
          <w:lang w:val="en-US"/>
        </w:rPr>
      </w:pPr>
    </w:p>
    <w:p w14:paraId="6C05DA40" w14:textId="77777777" w:rsidR="00680E7F" w:rsidRPr="00340D52" w:rsidRDefault="00680E7F" w:rsidP="00680E7F">
      <w:pPr>
        <w:pStyle w:val="NoSpacing"/>
        <w:rPr>
          <w:lang w:val="en-US"/>
        </w:rPr>
      </w:pPr>
    </w:p>
    <w:p w14:paraId="3792AE1B" w14:textId="77777777" w:rsidR="00680E7F" w:rsidRPr="00340D52" w:rsidRDefault="00680E7F" w:rsidP="00680E7F">
      <w:pPr>
        <w:pStyle w:val="NoSpacing"/>
        <w:rPr>
          <w:lang w:val="en-US"/>
        </w:rPr>
      </w:pPr>
    </w:p>
    <w:p w14:paraId="112E082B" w14:textId="77777777" w:rsidR="00680E7F" w:rsidRPr="00340D52" w:rsidRDefault="00680E7F" w:rsidP="00680E7F">
      <w:pPr>
        <w:pStyle w:val="NoSpacing"/>
        <w:rPr>
          <w:lang w:val="en-US"/>
        </w:rPr>
      </w:pPr>
    </w:p>
    <w:p w14:paraId="2DFC229A" w14:textId="77777777" w:rsidR="00680E7F" w:rsidRPr="00340D52" w:rsidRDefault="00680E7F" w:rsidP="00680E7F">
      <w:pPr>
        <w:pStyle w:val="NoSpacing"/>
        <w:rPr>
          <w:lang w:val="en-US"/>
        </w:rPr>
      </w:pPr>
    </w:p>
    <w:p w14:paraId="3CC844A3" w14:textId="77777777" w:rsidR="00680E7F" w:rsidRPr="00340D52" w:rsidRDefault="00680E7F" w:rsidP="00680E7F">
      <w:pPr>
        <w:pStyle w:val="NoSpacing"/>
        <w:rPr>
          <w:lang w:val="en-US"/>
        </w:rPr>
      </w:pPr>
    </w:p>
    <w:p w14:paraId="69FE011F" w14:textId="77777777" w:rsidR="00680E7F" w:rsidRPr="00340D52" w:rsidRDefault="00680E7F" w:rsidP="00680E7F">
      <w:pPr>
        <w:pStyle w:val="NoSpacing"/>
        <w:rPr>
          <w:lang w:val="en-US"/>
        </w:rPr>
      </w:pPr>
    </w:p>
    <w:p w14:paraId="432C716F" w14:textId="77777777" w:rsidR="00680E7F" w:rsidRPr="00340D52" w:rsidRDefault="00680E7F" w:rsidP="00680E7F">
      <w:pPr>
        <w:pStyle w:val="NoSpacing"/>
        <w:rPr>
          <w:lang w:val="en-US"/>
        </w:rPr>
      </w:pPr>
    </w:p>
    <w:p w14:paraId="1B0898E7" w14:textId="77777777" w:rsidR="00680E7F" w:rsidRPr="00340D52" w:rsidRDefault="00680E7F" w:rsidP="00680E7F">
      <w:pPr>
        <w:pStyle w:val="NoSpacing"/>
        <w:rPr>
          <w:lang w:val="en-US"/>
        </w:rPr>
      </w:pPr>
    </w:p>
    <w:p w14:paraId="33DE9DC6" w14:textId="77777777" w:rsidR="00680E7F" w:rsidRPr="00340D52" w:rsidRDefault="00680E7F" w:rsidP="00680E7F">
      <w:pPr>
        <w:pStyle w:val="NoSpacing"/>
        <w:rPr>
          <w:lang w:val="en-US"/>
        </w:rPr>
      </w:pPr>
    </w:p>
    <w:p w14:paraId="507DEF48" w14:textId="16E768B2" w:rsidR="00680E7F" w:rsidRPr="00340D52" w:rsidRDefault="00680E7F" w:rsidP="00680E7F">
      <w:pPr>
        <w:pStyle w:val="NoSpacing"/>
        <w:rPr>
          <w:lang w:val="en-US"/>
        </w:rPr>
      </w:pPr>
      <w:r w:rsidRPr="00340D52">
        <w:rPr>
          <w:lang w:val="en-US"/>
        </w:rPr>
        <w:t xml:space="preserve">Datum: </w:t>
      </w:r>
      <w:r w:rsidR="002B1546">
        <w:rPr>
          <w:lang w:val="en-US"/>
        </w:rPr>
        <w:t>27</w:t>
      </w:r>
      <w:r w:rsidRPr="00340D52">
        <w:rPr>
          <w:lang w:val="en-US"/>
        </w:rPr>
        <w:t xml:space="preserve"> </w:t>
      </w:r>
      <w:proofErr w:type="spellStart"/>
      <w:r w:rsidRPr="00340D52">
        <w:rPr>
          <w:lang w:val="en-US"/>
        </w:rPr>
        <w:t>januari</w:t>
      </w:r>
      <w:proofErr w:type="spellEnd"/>
      <w:r w:rsidRPr="00340D52">
        <w:rPr>
          <w:lang w:val="en-US"/>
        </w:rPr>
        <w:t xml:space="preserve"> 2016</w:t>
      </w:r>
    </w:p>
    <w:p w14:paraId="0A518203" w14:textId="0C031030" w:rsidR="00680E7F" w:rsidRPr="00340D52" w:rsidRDefault="002B1546" w:rsidP="00680E7F">
      <w:pPr>
        <w:pStyle w:val="NoSpacing"/>
        <w:rPr>
          <w:lang w:val="en-US"/>
        </w:rPr>
      </w:pPr>
      <w:proofErr w:type="spellStart"/>
      <w:r>
        <w:rPr>
          <w:lang w:val="en-US"/>
        </w:rPr>
        <w:t>Versie</w:t>
      </w:r>
      <w:proofErr w:type="spellEnd"/>
      <w:r>
        <w:rPr>
          <w:lang w:val="en-US"/>
        </w:rPr>
        <w:t>: 1.2</w:t>
      </w:r>
    </w:p>
    <w:p w14:paraId="73F5734B" w14:textId="77777777" w:rsidR="00680E7F" w:rsidRPr="00340D52" w:rsidRDefault="00680E7F" w:rsidP="00680E7F">
      <w:pPr>
        <w:pStyle w:val="NoSpacing"/>
        <w:rPr>
          <w:lang w:val="en-US"/>
        </w:rPr>
      </w:pPr>
    </w:p>
    <w:p w14:paraId="2A550C05" w14:textId="77777777" w:rsidR="00680E7F" w:rsidRPr="00340D52" w:rsidRDefault="00680E7F" w:rsidP="00680E7F">
      <w:pPr>
        <w:pStyle w:val="NoSpacing"/>
        <w:rPr>
          <w:lang w:val="en-US"/>
        </w:rPr>
      </w:pPr>
    </w:p>
    <w:p w14:paraId="1BBAD464" w14:textId="77777777" w:rsidR="00680E7F" w:rsidRPr="00340D52" w:rsidRDefault="00680E7F" w:rsidP="00680E7F">
      <w:pPr>
        <w:pStyle w:val="Heading1"/>
        <w:rPr>
          <w:lang w:val="en-US"/>
        </w:rPr>
      </w:pPr>
      <w:bookmarkStart w:id="0" w:name="_Toc440979176"/>
      <w:bookmarkStart w:id="1" w:name="_Toc441736188"/>
      <w:proofErr w:type="spellStart"/>
      <w:r w:rsidRPr="00340D52">
        <w:rPr>
          <w:lang w:val="en-US"/>
        </w:rPr>
        <w:lastRenderedPageBreak/>
        <w:t>Voorwoord</w:t>
      </w:r>
      <w:bookmarkEnd w:id="0"/>
      <w:bookmarkEnd w:id="1"/>
      <w:proofErr w:type="spellEnd"/>
    </w:p>
    <w:p w14:paraId="6972B91F" w14:textId="77777777" w:rsidR="00680E7F" w:rsidRPr="00340D52" w:rsidRDefault="00680E7F" w:rsidP="00680E7F">
      <w:pPr>
        <w:pStyle w:val="NoSpacing"/>
        <w:rPr>
          <w:lang w:val="en-US"/>
        </w:rPr>
      </w:pPr>
    </w:p>
    <w:p w14:paraId="7134CE53" w14:textId="77777777" w:rsidR="00680E7F" w:rsidRPr="00523EFA" w:rsidRDefault="00680E7F" w:rsidP="00680E7F">
      <w:pPr>
        <w:pStyle w:val="NoSpacing"/>
      </w:pPr>
      <w:r w:rsidRPr="00523EFA">
        <w:t xml:space="preserve">In juni 2015 is opdracht verstrekt door het Ministerie van Infrastructuur en Milieu via het Beter Benutten Vervolg (BBV) programma aan vier VRA leveranciers om te komen tot een gezamenlijke definitie van VRA standaarden ten behoeve van </w:t>
      </w:r>
      <w:proofErr w:type="spellStart"/>
      <w:r w:rsidRPr="00523EFA">
        <w:t>connected</w:t>
      </w:r>
      <w:proofErr w:type="spellEnd"/>
      <w:r w:rsidRPr="00523EFA">
        <w:t xml:space="preserve"> en coöperatieve functionaliteit. </w:t>
      </w:r>
    </w:p>
    <w:p w14:paraId="11DC2DDB" w14:textId="77777777" w:rsidR="00680E7F" w:rsidRPr="00523EFA" w:rsidRDefault="00680E7F" w:rsidP="00680E7F">
      <w:pPr>
        <w:pStyle w:val="NoSpacing"/>
      </w:pPr>
    </w:p>
    <w:p w14:paraId="46D7ED05" w14:textId="283EE3CD" w:rsidR="00680E7F" w:rsidRPr="00523EFA" w:rsidRDefault="00680E7F" w:rsidP="00680E7F">
      <w:pPr>
        <w:pStyle w:val="NoSpacing"/>
      </w:pPr>
      <w:r w:rsidRPr="00523EFA">
        <w:t xml:space="preserve">Dit document vormt Deliverable G1 van </w:t>
      </w:r>
      <w:proofErr w:type="gramStart"/>
      <w:r w:rsidRPr="00523EFA">
        <w:t>de</w:t>
      </w:r>
      <w:proofErr w:type="gramEnd"/>
      <w:r w:rsidRPr="00523EFA">
        <w:t xml:space="preserve"> afgesproken leverdelen in de opdrachtverstrekking, omschreven als “Interface </w:t>
      </w:r>
      <w:proofErr w:type="spellStart"/>
      <w:r w:rsidRPr="00523EFA">
        <w:t>Requirement</w:t>
      </w:r>
      <w:r w:rsidR="00990E9A">
        <w:t>s</w:t>
      </w:r>
      <w:proofErr w:type="spellEnd"/>
      <w:r w:rsidRPr="00523EFA">
        <w:t xml:space="preserve"> Specificatie van de RIS </w:t>
      </w:r>
      <w:proofErr w:type="spellStart"/>
      <w:r w:rsidRPr="00523EFA">
        <w:t>Facilities</w:t>
      </w:r>
      <w:proofErr w:type="spellEnd"/>
      <w:r w:rsidRPr="00523EFA">
        <w:t xml:space="preserve"> Interface”.</w:t>
      </w:r>
    </w:p>
    <w:p w14:paraId="64ACB713" w14:textId="77777777" w:rsidR="00680E7F" w:rsidRPr="00523EFA" w:rsidRDefault="00680E7F" w:rsidP="00680E7F">
      <w:pPr>
        <w:pStyle w:val="NoSpacing"/>
      </w:pPr>
    </w:p>
    <w:p w14:paraId="50F84112" w14:textId="2E9E5C39" w:rsidR="00680E7F" w:rsidRPr="00523EFA" w:rsidRDefault="00680E7F" w:rsidP="00680E7F">
      <w:pPr>
        <w:pStyle w:val="NoSpacing"/>
      </w:pPr>
      <w:r w:rsidRPr="00523EFA">
        <w:t xml:space="preserve">Deze deliverable </w:t>
      </w:r>
      <w:r w:rsidR="004E0797" w:rsidRPr="00523EFA">
        <w:t>beschrijft d</w:t>
      </w:r>
      <w:r w:rsidRPr="00523EFA">
        <w:t xml:space="preserve">e </w:t>
      </w:r>
      <w:proofErr w:type="spellStart"/>
      <w:r w:rsidRPr="00523EFA">
        <w:t>requirements</w:t>
      </w:r>
      <w:proofErr w:type="spellEnd"/>
      <w:r w:rsidRPr="00523EFA">
        <w:t xml:space="preserve"> van de interface de RIS </w:t>
      </w:r>
      <w:proofErr w:type="spellStart"/>
      <w:r w:rsidRPr="00523EFA">
        <w:t>Facilities</w:t>
      </w:r>
      <w:proofErr w:type="spellEnd"/>
      <w:r w:rsidRPr="00523EFA">
        <w:t xml:space="preserve">, als zijnde een onderdeel van de </w:t>
      </w:r>
      <w:proofErr w:type="spellStart"/>
      <w:r w:rsidRPr="00523EFA">
        <w:t>iVRI</w:t>
      </w:r>
      <w:proofErr w:type="spellEnd"/>
      <w:r w:rsidRPr="00523EFA">
        <w:t>.</w:t>
      </w:r>
    </w:p>
    <w:p w14:paraId="5EE54254" w14:textId="77777777" w:rsidR="00680E7F" w:rsidRPr="00523EFA" w:rsidRDefault="00680E7F" w:rsidP="00680E7F">
      <w:pPr>
        <w:pStyle w:val="NoSpacing"/>
      </w:pPr>
    </w:p>
    <w:p w14:paraId="1C2E74D9" w14:textId="77777777" w:rsidR="00680E7F" w:rsidRPr="00523EFA" w:rsidRDefault="00680E7F" w:rsidP="00680E7F">
      <w:pPr>
        <w:pStyle w:val="NoSpacing"/>
      </w:pPr>
      <w:r w:rsidRPr="00523EFA">
        <w:t>Dit document is tot stand gekomen door samenwerking van de vier leveranciers in de werkgroep bestaande uit:</w:t>
      </w:r>
    </w:p>
    <w:p w14:paraId="3D4564A0" w14:textId="77777777" w:rsidR="00680E7F" w:rsidRPr="00523EFA" w:rsidRDefault="00680E7F" w:rsidP="00680E7F">
      <w:pPr>
        <w:pStyle w:val="NoSpacing"/>
      </w:pPr>
    </w:p>
    <w:p w14:paraId="33BD06B7" w14:textId="77777777" w:rsidR="004E0797" w:rsidRPr="00523EFA" w:rsidRDefault="004E0797" w:rsidP="004E0797">
      <w:pPr>
        <w:pStyle w:val="NoSpacing"/>
      </w:pPr>
    </w:p>
    <w:p w14:paraId="75B7766A" w14:textId="6021F499" w:rsidR="004E0797" w:rsidRPr="00523EFA" w:rsidRDefault="00D711B4" w:rsidP="004E0797">
      <w:pPr>
        <w:pStyle w:val="NoSpacing"/>
      </w:pPr>
      <w:r>
        <w:rPr>
          <w:noProof/>
          <w:lang w:val="en-US" w:eastAsia="en-US"/>
        </w:rPr>
        <mc:AlternateContent>
          <mc:Choice Requires="wpg">
            <w:drawing>
              <wp:anchor distT="0" distB="0" distL="114300" distR="114300" simplePos="0" relativeHeight="251659776" behindDoc="0" locked="0" layoutInCell="1" allowOverlap="1" wp14:anchorId="11B17098" wp14:editId="4643D18F">
                <wp:simplePos x="0" y="0"/>
                <wp:positionH relativeFrom="column">
                  <wp:posOffset>1529715</wp:posOffset>
                </wp:positionH>
                <wp:positionV relativeFrom="paragraph">
                  <wp:posOffset>45720</wp:posOffset>
                </wp:positionV>
                <wp:extent cx="1771650" cy="1798320"/>
                <wp:effectExtent l="0" t="0" r="0" b="0"/>
                <wp:wrapNone/>
                <wp:docPr id="6" name="Groep 6"/>
                <wp:cNvGraphicFramePr/>
                <a:graphic xmlns:a="http://schemas.openxmlformats.org/drawingml/2006/main">
                  <a:graphicData uri="http://schemas.microsoft.com/office/word/2010/wordprocessingGroup">
                    <wpg:wgp>
                      <wpg:cNvGrpSpPr/>
                      <wpg:grpSpPr>
                        <a:xfrm>
                          <a:off x="0" y="0"/>
                          <a:ext cx="1771650" cy="1798320"/>
                          <a:chOff x="0" y="0"/>
                          <a:chExt cx="1771650" cy="1798320"/>
                        </a:xfrm>
                      </wpg:grpSpPr>
                      <pic:pic xmlns:pic="http://schemas.openxmlformats.org/drawingml/2006/picture">
                        <pic:nvPicPr>
                          <pic:cNvPr id="24" name="Picture 18" descr="http://www.vialis.nl/images/vw_vialis/logo_nl.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133475"/>
                            <a:ext cx="1317625" cy="664845"/>
                          </a:xfrm>
                          <a:prstGeom prst="rect">
                            <a:avLst/>
                          </a:prstGeom>
                          <a:noFill/>
                          <a:ln>
                            <a:noFill/>
                          </a:ln>
                        </pic:spPr>
                      </pic:pic>
                      <pic:pic xmlns:pic="http://schemas.openxmlformats.org/drawingml/2006/picture">
                        <pic:nvPicPr>
                          <pic:cNvPr id="4" name="Picture 16"/>
                          <pic:cNvPicPr>
                            <a:picLocks noChangeAspect="1"/>
                          </pic:cNvPicPr>
                        </pic:nvPicPr>
                        <pic:blipFill>
                          <a:blip r:embed="rId13" cstate="print"/>
                          <a:stretch>
                            <a:fillRect/>
                          </a:stretch>
                        </pic:blipFill>
                        <pic:spPr>
                          <a:xfrm>
                            <a:off x="66675" y="361950"/>
                            <a:ext cx="1527810" cy="411480"/>
                          </a:xfrm>
                          <a:prstGeom prst="rect">
                            <a:avLst/>
                          </a:prstGeom>
                        </pic:spPr>
                      </pic:pic>
                      <pic:pic xmlns:pic="http://schemas.openxmlformats.org/drawingml/2006/picture">
                        <pic:nvPicPr>
                          <pic:cNvPr id="23" name="Picture 17" descr="Hom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400" y="828675"/>
                            <a:ext cx="1619250" cy="373380"/>
                          </a:xfrm>
                          <a:prstGeom prst="rect">
                            <a:avLst/>
                          </a:prstGeom>
                          <a:noFill/>
                          <a:ln>
                            <a:noFill/>
                          </a:ln>
                        </pic:spPr>
                      </pic:pic>
                      <pic:pic xmlns:pic="http://schemas.openxmlformats.org/drawingml/2006/picture">
                        <pic:nvPicPr>
                          <pic:cNvPr id="2" name="Picture 15" descr="Imtech Traffic &amp; Infra (The Netherland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2875" y="0"/>
                            <a:ext cx="1619250" cy="358140"/>
                          </a:xfrm>
                          <a:prstGeom prst="rect">
                            <a:avLst/>
                          </a:prstGeom>
                          <a:noFill/>
                          <a:ln>
                            <a:noFill/>
                          </a:ln>
                        </pic:spPr>
                      </pic:pic>
                    </wpg:wgp>
                  </a:graphicData>
                </a:graphic>
              </wp:anchor>
            </w:drawing>
          </mc:Choice>
          <mc:Fallback xmlns:w15="http://schemas.microsoft.com/office/word/2012/wordml">
            <w:pict>
              <v:group w14:anchorId="088B58AB" id="Groep 6" o:spid="_x0000_s1026" style="position:absolute;margin-left:120.45pt;margin-top:3.6pt;width:139.5pt;height:141.6pt;z-index:251659776" coordsize="17716,17983"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http://www.vialis.nl/images/vw_vialis/logo_nl.gif" style="position:absolute;top:11334;width:13176;height:6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5fwLEAAAA2wAAAA8AAABkcnMvZG93bnJldi54bWxEj91qwkAQhe8F32GZQm+kbpSibeom2NKA&#10;V9LGPMCQnfzQ7GzIrib16d1CwcvD+fk4u3QynbjQ4FrLClbLCARxaXXLtYLilD29gHAeWWNnmRT8&#10;koM0mc92GGs78jddcl+LMMIuRgWN930spSsbMuiWticOXmUHgz7IoZZ6wDGMm06uo2gjDbYcCA32&#10;9NFQ+ZOfTeDut+dF0Vevn4v3iiKZXb+OeFXq8WHav4HwNPl7+L990ArWz/D3JfwAm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5fwLEAAAA2wAAAA8AAAAAAAAAAAAAAAAA&#10;nwIAAGRycy9kb3ducmV2LnhtbFBLBQYAAAAABAAEAPcAAACQAwAAAAA=&#10;">
                  <v:imagedata r:id="rId15" o:title="logo_nl"/>
                  <v:path arrowok="t"/>
                </v:shape>
                <v:shape id="Picture 16" o:spid="_x0000_s1028" type="#_x0000_t75" style="position:absolute;left:666;top:3619;width:15278;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5TVLBAAAA2gAAAA8AAABkcnMvZG93bnJldi54bWxEj92KwjAUhO8XfIdwFrzTdEUWtxpFBH8Q&#10;BXXF60NzbIPNSWmiVp9+Iwh7OczMN8xo0thS3Kj2xrGCr24Cgjhz2nCu4Pg77wxA+ICssXRMCh7k&#10;YTJufYww1e7Oe7odQi4ihH2KCooQqlRKnxVk0XddRRy9s6sthijrXOoa7xFuS9lLkm9p0XBcKLCi&#10;WUHZ5XC1CsxmzYu9/MmeuyU/+tvnyWi0SrU/m+kQRKAm/Iff7ZVW0IfXlXgD5Pg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5TVLBAAAA2gAAAA8AAAAAAAAAAAAAAAAAnwIA&#10;AGRycy9kb3ducmV2LnhtbFBLBQYAAAAABAAEAPcAAACNAwAAAAA=&#10;">
                  <v:imagedata r:id="rId16" o:title=""/>
                  <v:path arrowok="t"/>
                </v:shape>
                <v:shape id="Picture 17" o:spid="_x0000_s1029" type="#_x0000_t75" alt="Home" style="position:absolute;left:1524;top:8286;width:16192;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s+3TCAAAA2wAAAA8AAABkcnMvZG93bnJldi54bWxEj8FqwzAQRO+B/oPYQm+JFBtMcKOExFAo&#10;9FQ7h/S2WBvbxFoZSU3cv68KhRyHmXnDbPezHcWNfBgca1ivFAji1pmBOw2n5m25AREissHRMWn4&#10;oQD73dNii6Vxd/6kWx07kSAcStTQxziVUoa2J4th5Sbi5F2ctxiT9J00Hu8JbkeZKVVIiwOnhR4n&#10;qnpqr/W31XD0c3NRRfUxUefPjcLwVeQbrV+e58MriEhzfIT/2+9GQ5bD35f0A+Tu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7Pt0wgAAANsAAAAPAAAAAAAAAAAAAAAAAJ8C&#10;AABkcnMvZG93bnJldi54bWxQSwUGAAAAAAQABAD3AAAAjgMAAAAA&#10;">
                  <v:imagedata r:id="rId17" o:title="Home"/>
                  <v:path arrowok="t"/>
                </v:shape>
                <v:shape id="Picture 15" o:spid="_x0000_s1030" type="#_x0000_t75" alt="Imtech Traffic &amp; Infra (The Netherlands)" style="position:absolute;left:1428;width:16193;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kcnFAAAA2gAAAA8AAABkcnMvZG93bnJldi54bWxEj09rAjEUxO9Cv0N4gjfNKih1NUpbECw9&#10;udY/x8fmdXdx85Juoq5+eiMUehxm5jfMfNmaWlyo8ZVlBcNBAoI4t7riQsH3dtV/BeEDssbaMim4&#10;kYfl4qUzx1TbK2/okoVCRAj7FBWUIbhUSp+XZNAPrCOO3o9tDIYom0LqBq8Rbmo5SpKJNFhxXCjR&#10;0UdJ+Sk7GwXZcTO9f07Hk9vJ/e53X4edu7+vlOp127cZiEBt+A//tddawQieV+IN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pJHJxQAAANoAAAAPAAAAAAAAAAAAAAAA&#10;AJ8CAABkcnMvZG93bnJldi54bWxQSwUGAAAAAAQABAD3AAAAkQMAAAAA&#10;">
                  <v:imagedata r:id="rId18" o:title="Imtech Traffic &amp; Infra (The Netherlands)"/>
                  <v:path arrowok="t"/>
                </v:shape>
              </v:group>
            </w:pict>
          </mc:Fallback>
        </mc:AlternateContent>
      </w:r>
    </w:p>
    <w:tbl>
      <w:tblPr>
        <w:tblStyle w:val="TableGrid"/>
        <w:tblW w:w="906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7"/>
      </w:tblGrid>
      <w:tr w:rsidR="004E0797" w:rsidRPr="00340D52" w14:paraId="044BA5C3" w14:textId="77777777" w:rsidTr="004E0797">
        <w:trPr>
          <w:trHeight w:val="629"/>
        </w:trPr>
        <w:tc>
          <w:tcPr>
            <w:tcW w:w="2235" w:type="dxa"/>
          </w:tcPr>
          <w:p w14:paraId="1A46BBD8" w14:textId="72B47FC2" w:rsidR="004E0797" w:rsidRPr="00340D52" w:rsidRDefault="004E0797" w:rsidP="0039792A">
            <w:pPr>
              <w:pStyle w:val="NoSpacing"/>
              <w:keepNext/>
              <w:rPr>
                <w:lang w:val="en-US"/>
              </w:rPr>
            </w:pPr>
            <w:proofErr w:type="spellStart"/>
            <w:r w:rsidRPr="00340D52">
              <w:rPr>
                <w:lang w:val="en-US"/>
              </w:rPr>
              <w:t>Inge</w:t>
            </w:r>
            <w:proofErr w:type="spellEnd"/>
            <w:r w:rsidRPr="00340D52">
              <w:rPr>
                <w:lang w:val="en-US"/>
              </w:rPr>
              <w:t xml:space="preserve"> </w:t>
            </w:r>
            <w:proofErr w:type="spellStart"/>
            <w:r w:rsidRPr="00340D52">
              <w:rPr>
                <w:lang w:val="en-US"/>
              </w:rPr>
              <w:t>Fl</w:t>
            </w:r>
            <w:r w:rsidR="00D711B4">
              <w:rPr>
                <w:lang w:val="en-US"/>
              </w:rPr>
              <w:t>ø</w:t>
            </w:r>
            <w:r w:rsidRPr="00340D52">
              <w:rPr>
                <w:lang w:val="en-US"/>
              </w:rPr>
              <w:t>an</w:t>
            </w:r>
            <w:proofErr w:type="spellEnd"/>
          </w:p>
          <w:p w14:paraId="26A10059" w14:textId="77777777" w:rsidR="004E0797" w:rsidRPr="00340D52" w:rsidRDefault="004E0797" w:rsidP="0039792A">
            <w:pPr>
              <w:pStyle w:val="NoSpacing"/>
              <w:keepNext/>
              <w:rPr>
                <w:lang w:val="en-US"/>
              </w:rPr>
            </w:pPr>
          </w:p>
        </w:tc>
        <w:tc>
          <w:tcPr>
            <w:tcW w:w="6827" w:type="dxa"/>
          </w:tcPr>
          <w:p w14:paraId="099716A0" w14:textId="53177C6C" w:rsidR="004E0797" w:rsidRPr="00340D52" w:rsidRDefault="004E0797" w:rsidP="0039792A">
            <w:pPr>
              <w:pStyle w:val="NoSpacing"/>
              <w:keepNext/>
              <w:rPr>
                <w:lang w:val="en-US"/>
              </w:rPr>
            </w:pPr>
          </w:p>
        </w:tc>
      </w:tr>
      <w:tr w:rsidR="004E0797" w:rsidRPr="00340D52" w14:paraId="3F64BEA5" w14:textId="77777777" w:rsidTr="004E0797">
        <w:tc>
          <w:tcPr>
            <w:tcW w:w="2235" w:type="dxa"/>
          </w:tcPr>
          <w:p w14:paraId="6522CEB4" w14:textId="77777777" w:rsidR="004E0797" w:rsidRPr="00340D52" w:rsidRDefault="004E0797" w:rsidP="0039792A">
            <w:pPr>
              <w:pStyle w:val="NoSpacing"/>
              <w:keepNext/>
              <w:rPr>
                <w:lang w:val="en-US"/>
              </w:rPr>
            </w:pPr>
            <w:r w:rsidRPr="00340D52">
              <w:rPr>
                <w:lang w:val="en-US"/>
              </w:rPr>
              <w:t xml:space="preserve">Hans </w:t>
            </w:r>
            <w:proofErr w:type="spellStart"/>
            <w:r w:rsidRPr="00340D52">
              <w:rPr>
                <w:lang w:val="en-US"/>
              </w:rPr>
              <w:t>Looijen</w:t>
            </w:r>
            <w:proofErr w:type="spellEnd"/>
          </w:p>
          <w:p w14:paraId="0360B752" w14:textId="77777777" w:rsidR="004E0797" w:rsidRPr="00340D52" w:rsidRDefault="004E0797" w:rsidP="0039792A">
            <w:pPr>
              <w:pStyle w:val="NoSpacing"/>
              <w:keepNext/>
              <w:rPr>
                <w:lang w:val="en-US"/>
              </w:rPr>
            </w:pPr>
          </w:p>
        </w:tc>
        <w:tc>
          <w:tcPr>
            <w:tcW w:w="6827" w:type="dxa"/>
          </w:tcPr>
          <w:p w14:paraId="306575CB" w14:textId="77777777" w:rsidR="004E0797" w:rsidRPr="00340D52" w:rsidRDefault="004E0797" w:rsidP="0039792A">
            <w:pPr>
              <w:pStyle w:val="NoSpacing"/>
              <w:keepNext/>
              <w:rPr>
                <w:lang w:val="en-US"/>
              </w:rPr>
            </w:pPr>
          </w:p>
        </w:tc>
      </w:tr>
      <w:tr w:rsidR="004E0797" w:rsidRPr="00340D52" w14:paraId="25200188" w14:textId="77777777" w:rsidTr="004E0797">
        <w:tc>
          <w:tcPr>
            <w:tcW w:w="2235" w:type="dxa"/>
          </w:tcPr>
          <w:p w14:paraId="16F287E0" w14:textId="77777777" w:rsidR="004E0797" w:rsidRPr="00340D52" w:rsidRDefault="004E0797" w:rsidP="0039792A">
            <w:pPr>
              <w:pStyle w:val="NoSpacing"/>
              <w:keepNext/>
              <w:rPr>
                <w:lang w:val="en-US"/>
              </w:rPr>
            </w:pPr>
          </w:p>
          <w:p w14:paraId="71535E3C" w14:textId="77777777" w:rsidR="004E0797" w:rsidRPr="00340D52" w:rsidRDefault="004E0797" w:rsidP="0039792A">
            <w:pPr>
              <w:pStyle w:val="NoSpacing"/>
              <w:keepNext/>
              <w:rPr>
                <w:lang w:val="en-US"/>
              </w:rPr>
            </w:pPr>
            <w:r w:rsidRPr="00340D52">
              <w:rPr>
                <w:lang w:val="en-US"/>
              </w:rPr>
              <w:t>Peter Smit</w:t>
            </w:r>
          </w:p>
          <w:p w14:paraId="2653170A" w14:textId="77777777" w:rsidR="004E0797" w:rsidRPr="00340D52" w:rsidRDefault="004E0797" w:rsidP="0039792A">
            <w:pPr>
              <w:pStyle w:val="NoSpacing"/>
              <w:keepNext/>
              <w:rPr>
                <w:lang w:val="en-US"/>
              </w:rPr>
            </w:pPr>
          </w:p>
        </w:tc>
        <w:tc>
          <w:tcPr>
            <w:tcW w:w="6827" w:type="dxa"/>
          </w:tcPr>
          <w:p w14:paraId="5CA79C32" w14:textId="1AF87CC0" w:rsidR="004E0797" w:rsidRPr="00340D52" w:rsidRDefault="004E0797" w:rsidP="0039792A">
            <w:pPr>
              <w:pStyle w:val="NoSpacing"/>
              <w:keepNext/>
              <w:rPr>
                <w:lang w:val="en-US"/>
              </w:rPr>
            </w:pPr>
          </w:p>
        </w:tc>
      </w:tr>
      <w:tr w:rsidR="004E0797" w:rsidRPr="00340D52" w14:paraId="636FC62A" w14:textId="77777777" w:rsidTr="004E0797">
        <w:tc>
          <w:tcPr>
            <w:tcW w:w="2235" w:type="dxa"/>
          </w:tcPr>
          <w:p w14:paraId="57E7904D" w14:textId="77777777" w:rsidR="004E0797" w:rsidRPr="00340D52" w:rsidRDefault="004E0797" w:rsidP="0039792A">
            <w:pPr>
              <w:pStyle w:val="NoSpacing"/>
              <w:keepNext/>
              <w:rPr>
                <w:lang w:val="en-US"/>
              </w:rPr>
            </w:pPr>
          </w:p>
          <w:p w14:paraId="6997C844" w14:textId="77777777" w:rsidR="004E0797" w:rsidRPr="00340D52" w:rsidRDefault="004E0797" w:rsidP="0039792A">
            <w:pPr>
              <w:pStyle w:val="NoSpacing"/>
              <w:keepNext/>
              <w:rPr>
                <w:lang w:val="en-US"/>
              </w:rPr>
            </w:pPr>
            <w:r w:rsidRPr="00340D52">
              <w:rPr>
                <w:lang w:val="en-US"/>
              </w:rPr>
              <w:t>Jeroen Hiddink</w:t>
            </w:r>
          </w:p>
          <w:p w14:paraId="7EEAC0ED" w14:textId="77777777" w:rsidR="004E0797" w:rsidRPr="00340D52" w:rsidRDefault="004E0797" w:rsidP="0039792A">
            <w:pPr>
              <w:pStyle w:val="NoSpacing"/>
              <w:keepNext/>
              <w:rPr>
                <w:lang w:val="en-US"/>
              </w:rPr>
            </w:pPr>
          </w:p>
        </w:tc>
        <w:tc>
          <w:tcPr>
            <w:tcW w:w="6827" w:type="dxa"/>
          </w:tcPr>
          <w:p w14:paraId="0EF83757" w14:textId="77777777" w:rsidR="004E0797" w:rsidRPr="00340D52" w:rsidRDefault="004E0797" w:rsidP="0039792A">
            <w:pPr>
              <w:pStyle w:val="NoSpacing"/>
              <w:keepNext/>
              <w:rPr>
                <w:lang w:val="en-US"/>
              </w:rPr>
            </w:pPr>
          </w:p>
        </w:tc>
      </w:tr>
    </w:tbl>
    <w:p w14:paraId="521236FD" w14:textId="77777777" w:rsidR="004E0797" w:rsidRPr="00340D52" w:rsidRDefault="004E0797" w:rsidP="004E0797">
      <w:pPr>
        <w:pStyle w:val="NoSpacing"/>
        <w:rPr>
          <w:lang w:val="en-US"/>
        </w:rPr>
      </w:pPr>
    </w:p>
    <w:p w14:paraId="1FD459CF" w14:textId="77777777" w:rsidR="004E0797" w:rsidRDefault="004E0797" w:rsidP="004E0797">
      <w:pPr>
        <w:pStyle w:val="NoSpacing"/>
        <w:rPr>
          <w:lang w:val="en-US"/>
        </w:rPr>
      </w:pPr>
    </w:p>
    <w:p w14:paraId="50076AE0" w14:textId="77777777" w:rsidR="00990E9A" w:rsidRDefault="00990E9A" w:rsidP="004E0797">
      <w:pPr>
        <w:pStyle w:val="NoSpacing"/>
        <w:rPr>
          <w:lang w:val="en-US"/>
        </w:rPr>
      </w:pPr>
    </w:p>
    <w:p w14:paraId="479BFCCD" w14:textId="77777777" w:rsidR="00990E9A" w:rsidRDefault="00990E9A" w:rsidP="004E0797">
      <w:pPr>
        <w:pStyle w:val="NoSpacing"/>
        <w:rPr>
          <w:lang w:val="en-US"/>
        </w:rPr>
      </w:pPr>
    </w:p>
    <w:p w14:paraId="3724DFEB" w14:textId="77777777" w:rsidR="00990E9A" w:rsidRPr="00E04EA4" w:rsidRDefault="00990E9A" w:rsidP="00990E9A">
      <w:pPr>
        <w:pStyle w:val="NoSpacing"/>
        <w:jc w:val="both"/>
        <w:rPr>
          <w:i/>
          <w:sz w:val="18"/>
        </w:rPr>
      </w:pPr>
      <w:r w:rsidRPr="00E04EA4">
        <w:rPr>
          <w:i/>
          <w:sz w:val="18"/>
        </w:rPr>
        <w:t xml:space="preserve">NB. De rest van dit document is geschreven in het Engels om internationale uitwisseling te ondersteunen. </w:t>
      </w:r>
    </w:p>
    <w:p w14:paraId="713623F4" w14:textId="77777777" w:rsidR="00680E7F" w:rsidRPr="00990E9A" w:rsidRDefault="00680E7F" w:rsidP="00680E7F">
      <w:pPr>
        <w:pStyle w:val="NoSpacing"/>
      </w:pPr>
    </w:p>
    <w:p w14:paraId="450E3D21" w14:textId="77777777" w:rsidR="00680E7F" w:rsidRPr="00340D52" w:rsidRDefault="00680E7F" w:rsidP="00680E7F">
      <w:pPr>
        <w:pStyle w:val="NoSpacing"/>
        <w:rPr>
          <w:b/>
          <w:lang w:val="en-US"/>
        </w:rPr>
      </w:pPr>
      <w:r w:rsidRPr="00340D52">
        <w:rPr>
          <w:b/>
          <w:lang w:val="en-US"/>
        </w:rPr>
        <w:t>This rest of this deliverable has been written in English to facilitate international exchange.</w:t>
      </w:r>
    </w:p>
    <w:p w14:paraId="72BB0B9E" w14:textId="77777777" w:rsidR="009969EB" w:rsidRPr="009E3A57" w:rsidRDefault="009969EB" w:rsidP="009969EB">
      <w:pPr>
        <w:pStyle w:val="Heading1withoutnumber"/>
      </w:pPr>
      <w:r w:rsidRPr="009E3A57">
        <w:lastRenderedPageBreak/>
        <w:t>Document control sheet</w:t>
      </w:r>
    </w:p>
    <w:p w14:paraId="0CB9ADCE" w14:textId="77777777" w:rsidR="009969EB" w:rsidRPr="009E3A57" w:rsidRDefault="009969EB" w:rsidP="009969EB">
      <w:pPr>
        <w:pStyle w:val="Heading3withoutnumber"/>
      </w:pPr>
      <w:r w:rsidRPr="009E3A57">
        <w:t xml:space="preserve">Document </w:t>
      </w:r>
      <w:proofErr w:type="spellStart"/>
      <w:r w:rsidRPr="009E3A57">
        <w:t>versions</w:t>
      </w:r>
      <w:proofErr w:type="spellEnd"/>
      <w:r w:rsidRPr="009E3A57">
        <w:t>:</w:t>
      </w:r>
    </w:p>
    <w:tbl>
      <w:tblPr>
        <w:tblW w:w="9523"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66"/>
        <w:gridCol w:w="1543"/>
        <w:gridCol w:w="1131"/>
        <w:gridCol w:w="5583"/>
      </w:tblGrid>
      <w:tr w:rsidR="009969EB" w:rsidRPr="006D0EA4" w14:paraId="77B2DD72" w14:textId="77777777" w:rsidTr="00990E9A">
        <w:tc>
          <w:tcPr>
            <w:tcW w:w="1266"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4A4D5F9F"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Version</w:t>
            </w:r>
          </w:p>
        </w:tc>
        <w:tc>
          <w:tcPr>
            <w:tcW w:w="1543"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155A41E9"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Date</w:t>
            </w:r>
          </w:p>
        </w:tc>
        <w:tc>
          <w:tcPr>
            <w:tcW w:w="1131"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429F57BE"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Author</w:t>
            </w:r>
          </w:p>
        </w:tc>
        <w:tc>
          <w:tcPr>
            <w:tcW w:w="5583"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75F5F487"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Comment</w:t>
            </w:r>
          </w:p>
        </w:tc>
      </w:tr>
      <w:tr w:rsidR="009969EB" w:rsidRPr="006D0EA4" w14:paraId="060FC83A" w14:textId="77777777" w:rsidTr="00990E9A">
        <w:tc>
          <w:tcPr>
            <w:tcW w:w="1266" w:type="dxa"/>
            <w:shd w:val="clear" w:color="auto" w:fill="auto"/>
          </w:tcPr>
          <w:p w14:paraId="23E648BD" w14:textId="77777777" w:rsidR="009969EB" w:rsidRPr="006D0EA4" w:rsidRDefault="009969EB" w:rsidP="0039792A">
            <w:pPr>
              <w:pStyle w:val="TableNormalText"/>
              <w:keepNext/>
              <w:rPr>
                <w:lang w:val="en-US"/>
              </w:rPr>
            </w:pPr>
            <w:r w:rsidRPr="006D0EA4">
              <w:rPr>
                <w:lang w:val="en-US"/>
              </w:rPr>
              <w:t>1</w:t>
            </w:r>
            <w:r>
              <w:rPr>
                <w:lang w:val="en-US"/>
              </w:rPr>
              <w:t>.0</w:t>
            </w:r>
          </w:p>
        </w:tc>
        <w:tc>
          <w:tcPr>
            <w:tcW w:w="1543" w:type="dxa"/>
            <w:shd w:val="clear" w:color="auto" w:fill="auto"/>
          </w:tcPr>
          <w:p w14:paraId="54814AE8" w14:textId="77777777" w:rsidR="009969EB" w:rsidRPr="006D0EA4" w:rsidRDefault="009969EB" w:rsidP="0039792A">
            <w:pPr>
              <w:pStyle w:val="TableNormalText"/>
              <w:keepNext/>
              <w:rPr>
                <w:lang w:val="en-US"/>
              </w:rPr>
            </w:pPr>
            <w:r w:rsidRPr="006D0EA4">
              <w:rPr>
                <w:lang w:val="en-US"/>
              </w:rPr>
              <w:t>1</w:t>
            </w:r>
            <w:r>
              <w:rPr>
                <w:lang w:val="en-US"/>
              </w:rPr>
              <w:t>4</w:t>
            </w:r>
            <w:r w:rsidRPr="006D0EA4">
              <w:rPr>
                <w:lang w:val="en-US"/>
              </w:rPr>
              <w:t>-12-2015</w:t>
            </w:r>
          </w:p>
        </w:tc>
        <w:tc>
          <w:tcPr>
            <w:tcW w:w="1131" w:type="dxa"/>
            <w:shd w:val="clear" w:color="auto" w:fill="auto"/>
          </w:tcPr>
          <w:p w14:paraId="7F2394B9" w14:textId="77777777" w:rsidR="009969EB" w:rsidRPr="006D0EA4" w:rsidRDefault="009969EB" w:rsidP="0039792A">
            <w:pPr>
              <w:pStyle w:val="TableNormalText"/>
              <w:keepNext/>
              <w:rPr>
                <w:lang w:val="en-US"/>
              </w:rPr>
            </w:pPr>
            <w:r w:rsidRPr="006D0EA4">
              <w:rPr>
                <w:lang w:val="en-US"/>
              </w:rPr>
              <w:t>WG3</w:t>
            </w:r>
          </w:p>
        </w:tc>
        <w:tc>
          <w:tcPr>
            <w:tcW w:w="5583" w:type="dxa"/>
            <w:shd w:val="clear" w:color="auto" w:fill="auto"/>
          </w:tcPr>
          <w:p w14:paraId="130D735F" w14:textId="77777777" w:rsidR="009969EB" w:rsidRPr="006D0EA4" w:rsidRDefault="009969EB" w:rsidP="0039792A">
            <w:pPr>
              <w:pStyle w:val="TableNormalText"/>
              <w:keepNext/>
              <w:rPr>
                <w:lang w:val="en-US"/>
              </w:rPr>
            </w:pPr>
            <w:r w:rsidRPr="006D0EA4">
              <w:rPr>
                <w:lang w:val="en-US"/>
              </w:rPr>
              <w:t>Initial draft</w:t>
            </w:r>
          </w:p>
        </w:tc>
      </w:tr>
      <w:tr w:rsidR="003737E1" w:rsidRPr="006D0EA4" w14:paraId="300743D7" w14:textId="77777777" w:rsidTr="00154958">
        <w:tc>
          <w:tcPr>
            <w:tcW w:w="1266" w:type="dxa"/>
            <w:shd w:val="clear" w:color="auto" w:fill="auto"/>
          </w:tcPr>
          <w:p w14:paraId="3F508EEB" w14:textId="77777777" w:rsidR="003737E1" w:rsidRPr="006D0EA4" w:rsidRDefault="003737E1" w:rsidP="00154958">
            <w:pPr>
              <w:pStyle w:val="TableNormalText"/>
              <w:keepNext/>
              <w:rPr>
                <w:lang w:val="en-US"/>
              </w:rPr>
            </w:pPr>
            <w:r>
              <w:rPr>
                <w:lang w:val="en-US"/>
              </w:rPr>
              <w:t>1.1</w:t>
            </w:r>
          </w:p>
        </w:tc>
        <w:tc>
          <w:tcPr>
            <w:tcW w:w="1543" w:type="dxa"/>
            <w:shd w:val="clear" w:color="auto" w:fill="auto"/>
          </w:tcPr>
          <w:p w14:paraId="1087911C" w14:textId="77777777" w:rsidR="003737E1" w:rsidRPr="006D0EA4" w:rsidRDefault="003737E1" w:rsidP="00154958">
            <w:pPr>
              <w:pStyle w:val="TableNormalText"/>
              <w:keepNext/>
              <w:rPr>
                <w:lang w:val="en-US"/>
              </w:rPr>
            </w:pPr>
            <w:r>
              <w:rPr>
                <w:lang w:val="en-US"/>
              </w:rPr>
              <w:t>20-01-2016</w:t>
            </w:r>
          </w:p>
        </w:tc>
        <w:tc>
          <w:tcPr>
            <w:tcW w:w="1131" w:type="dxa"/>
            <w:shd w:val="clear" w:color="auto" w:fill="auto"/>
          </w:tcPr>
          <w:p w14:paraId="3BD69A71" w14:textId="77777777" w:rsidR="003737E1" w:rsidRPr="006D0EA4" w:rsidRDefault="003737E1" w:rsidP="00154958">
            <w:pPr>
              <w:pStyle w:val="TableNormalText"/>
              <w:keepNext/>
              <w:rPr>
                <w:lang w:val="en-US"/>
              </w:rPr>
            </w:pPr>
            <w:r>
              <w:rPr>
                <w:lang w:val="en-US"/>
              </w:rPr>
              <w:t>WG3</w:t>
            </w:r>
          </w:p>
        </w:tc>
        <w:tc>
          <w:tcPr>
            <w:tcW w:w="5583" w:type="dxa"/>
            <w:shd w:val="clear" w:color="auto" w:fill="auto"/>
          </w:tcPr>
          <w:p w14:paraId="32EFAE87" w14:textId="77777777" w:rsidR="003737E1" w:rsidRPr="006D0EA4" w:rsidRDefault="003737E1" w:rsidP="00154958">
            <w:pPr>
              <w:pStyle w:val="TableNormalText"/>
              <w:keepNext/>
              <w:rPr>
                <w:lang w:val="en-US"/>
              </w:rPr>
            </w:pPr>
            <w:r>
              <w:rPr>
                <w:lang w:val="en-US"/>
              </w:rPr>
              <w:t>Final draft</w:t>
            </w:r>
          </w:p>
        </w:tc>
      </w:tr>
      <w:tr w:rsidR="009969EB" w:rsidRPr="006D0EA4" w14:paraId="2D2045B6" w14:textId="77777777" w:rsidTr="00990E9A">
        <w:tc>
          <w:tcPr>
            <w:tcW w:w="1266" w:type="dxa"/>
            <w:shd w:val="clear" w:color="auto" w:fill="auto"/>
          </w:tcPr>
          <w:p w14:paraId="2680FBD7" w14:textId="389A5099" w:rsidR="009969EB" w:rsidRPr="006D0EA4" w:rsidRDefault="009969EB" w:rsidP="003737E1">
            <w:pPr>
              <w:pStyle w:val="TableNormalText"/>
              <w:keepNext/>
              <w:rPr>
                <w:lang w:val="en-US"/>
              </w:rPr>
            </w:pPr>
            <w:r>
              <w:rPr>
                <w:lang w:val="en-US"/>
              </w:rPr>
              <w:t>1.</w:t>
            </w:r>
            <w:r w:rsidR="003737E1">
              <w:rPr>
                <w:lang w:val="en-US"/>
              </w:rPr>
              <w:t>2</w:t>
            </w:r>
          </w:p>
        </w:tc>
        <w:tc>
          <w:tcPr>
            <w:tcW w:w="1543" w:type="dxa"/>
            <w:shd w:val="clear" w:color="auto" w:fill="auto"/>
          </w:tcPr>
          <w:p w14:paraId="3D4A255F" w14:textId="539A4A85" w:rsidR="009969EB" w:rsidRPr="006D0EA4" w:rsidRDefault="009969EB" w:rsidP="003737E1">
            <w:pPr>
              <w:pStyle w:val="TableNormalText"/>
              <w:keepNext/>
              <w:rPr>
                <w:lang w:val="en-US"/>
              </w:rPr>
            </w:pPr>
            <w:r>
              <w:rPr>
                <w:lang w:val="en-US"/>
              </w:rPr>
              <w:t>2</w:t>
            </w:r>
            <w:r w:rsidR="003737E1">
              <w:rPr>
                <w:lang w:val="en-US"/>
              </w:rPr>
              <w:t>7</w:t>
            </w:r>
            <w:r>
              <w:rPr>
                <w:lang w:val="en-US"/>
              </w:rPr>
              <w:t>-01-2016</w:t>
            </w:r>
          </w:p>
        </w:tc>
        <w:tc>
          <w:tcPr>
            <w:tcW w:w="1131" w:type="dxa"/>
            <w:shd w:val="clear" w:color="auto" w:fill="auto"/>
          </w:tcPr>
          <w:p w14:paraId="6088852D" w14:textId="0135B946" w:rsidR="009969EB" w:rsidRPr="006D0EA4" w:rsidRDefault="009969EB" w:rsidP="0039792A">
            <w:pPr>
              <w:pStyle w:val="TableNormalText"/>
              <w:keepNext/>
              <w:rPr>
                <w:lang w:val="en-US"/>
              </w:rPr>
            </w:pPr>
            <w:r>
              <w:rPr>
                <w:lang w:val="en-US"/>
              </w:rPr>
              <w:t>WG3</w:t>
            </w:r>
          </w:p>
        </w:tc>
        <w:tc>
          <w:tcPr>
            <w:tcW w:w="5583" w:type="dxa"/>
            <w:shd w:val="clear" w:color="auto" w:fill="auto"/>
          </w:tcPr>
          <w:p w14:paraId="7069FD1D" w14:textId="36A1CE44" w:rsidR="009969EB" w:rsidRPr="006D0EA4" w:rsidRDefault="00990E9A" w:rsidP="003737E1">
            <w:pPr>
              <w:pStyle w:val="TableNormalText"/>
              <w:keepNext/>
              <w:rPr>
                <w:lang w:val="en-US"/>
              </w:rPr>
            </w:pPr>
            <w:r>
              <w:rPr>
                <w:lang w:val="en-US"/>
              </w:rPr>
              <w:t>Final</w:t>
            </w:r>
            <w:r w:rsidR="001D272E">
              <w:rPr>
                <w:lang w:val="en-US"/>
              </w:rPr>
              <w:t xml:space="preserve"> draft</w:t>
            </w:r>
          </w:p>
        </w:tc>
      </w:tr>
    </w:tbl>
    <w:p w14:paraId="4A1F1A7A" w14:textId="77777777" w:rsidR="009969EB" w:rsidRPr="006D0EA4" w:rsidRDefault="009969EB" w:rsidP="009969EB">
      <w:pPr>
        <w:rPr>
          <w:lang w:val="en-US"/>
        </w:rPr>
      </w:pPr>
    </w:p>
    <w:p w14:paraId="26479F7A" w14:textId="77777777" w:rsidR="009969EB" w:rsidRPr="006D0EA4" w:rsidRDefault="009969EB" w:rsidP="009969EB">
      <w:pPr>
        <w:rPr>
          <w:b/>
          <w:lang w:val="en-US"/>
        </w:rPr>
      </w:pPr>
      <w:r w:rsidRPr="006D0EA4">
        <w:rPr>
          <w:b/>
          <w:lang w:val="en-US"/>
        </w:rPr>
        <w:t xml:space="preserve">Approval: </w:t>
      </w:r>
    </w:p>
    <w:tbl>
      <w:tblPr>
        <w:tblW w:w="9523" w:type="dxa"/>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05"/>
        <w:gridCol w:w="2239"/>
        <w:gridCol w:w="2239"/>
        <w:gridCol w:w="2940"/>
      </w:tblGrid>
      <w:tr w:rsidR="009969EB" w:rsidRPr="006D0EA4" w14:paraId="2F9DB1FC" w14:textId="77777777" w:rsidTr="00990E9A">
        <w:tc>
          <w:tcPr>
            <w:tcW w:w="2105"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vAlign w:val="center"/>
          </w:tcPr>
          <w:p w14:paraId="24BDC70A" w14:textId="77777777" w:rsidR="009969EB" w:rsidRPr="006D0EA4" w:rsidRDefault="009969EB" w:rsidP="0039792A">
            <w:pPr>
              <w:pStyle w:val="TableNormalText"/>
              <w:keepNext/>
              <w:rPr>
                <w:b/>
                <w:color w:val="FFFFFF" w:themeColor="background1"/>
                <w:lang w:val="en-US"/>
              </w:rPr>
            </w:pPr>
          </w:p>
        </w:tc>
        <w:tc>
          <w:tcPr>
            <w:tcW w:w="2239"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1F899B8F"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Who</w:t>
            </w:r>
          </w:p>
        </w:tc>
        <w:tc>
          <w:tcPr>
            <w:tcW w:w="2239"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7D217704"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Date</w:t>
            </w:r>
          </w:p>
        </w:tc>
        <w:tc>
          <w:tcPr>
            <w:tcW w:w="2940" w:type="dxa"/>
            <w:tcBorders>
              <w:top w:val="single" w:sz="4" w:space="0" w:color="auto"/>
              <w:left w:val="single" w:sz="4" w:space="0" w:color="auto"/>
              <w:bottom w:val="double" w:sz="4" w:space="0" w:color="auto"/>
              <w:right w:val="single" w:sz="4" w:space="0" w:color="auto"/>
              <w:tl2br w:val="nil"/>
              <w:tr2bl w:val="nil"/>
            </w:tcBorders>
            <w:shd w:val="clear" w:color="auto" w:fill="4F81BD" w:themeFill="accent1"/>
          </w:tcPr>
          <w:p w14:paraId="07DFCBE5" w14:textId="77777777" w:rsidR="009969EB" w:rsidRPr="006D0EA4" w:rsidRDefault="009969EB" w:rsidP="0039792A">
            <w:pPr>
              <w:pStyle w:val="TableNormalText"/>
              <w:keepNext/>
              <w:rPr>
                <w:b/>
                <w:color w:val="FFFFFF" w:themeColor="background1"/>
                <w:lang w:val="en-US"/>
              </w:rPr>
            </w:pPr>
            <w:r w:rsidRPr="006D0EA4">
              <w:rPr>
                <w:b/>
                <w:color w:val="FFFFFF" w:themeColor="background1"/>
                <w:lang w:val="en-US"/>
              </w:rPr>
              <w:t>Version</w:t>
            </w:r>
          </w:p>
        </w:tc>
      </w:tr>
      <w:tr w:rsidR="009969EB" w:rsidRPr="006D0EA4" w14:paraId="79100064" w14:textId="77777777" w:rsidTr="00990E9A">
        <w:tc>
          <w:tcPr>
            <w:tcW w:w="2105" w:type="dxa"/>
            <w:shd w:val="clear" w:color="auto" w:fill="auto"/>
          </w:tcPr>
          <w:p w14:paraId="4FC1E750" w14:textId="77777777" w:rsidR="009969EB" w:rsidRPr="006D0EA4" w:rsidRDefault="009969EB" w:rsidP="0039792A">
            <w:pPr>
              <w:keepNext/>
              <w:rPr>
                <w:lang w:val="en-US"/>
              </w:rPr>
            </w:pPr>
            <w:r w:rsidRPr="006D0EA4">
              <w:rPr>
                <w:lang w:val="en-US"/>
              </w:rPr>
              <w:t xml:space="preserve">Prepared </w:t>
            </w:r>
          </w:p>
        </w:tc>
        <w:tc>
          <w:tcPr>
            <w:tcW w:w="2239" w:type="dxa"/>
            <w:shd w:val="clear" w:color="auto" w:fill="auto"/>
          </w:tcPr>
          <w:p w14:paraId="5CD3CEF0" w14:textId="77777777" w:rsidR="009969EB" w:rsidRPr="006D0EA4" w:rsidRDefault="009969EB" w:rsidP="0039792A">
            <w:pPr>
              <w:keepNext/>
              <w:rPr>
                <w:lang w:val="en-US"/>
              </w:rPr>
            </w:pPr>
          </w:p>
        </w:tc>
        <w:tc>
          <w:tcPr>
            <w:tcW w:w="2239" w:type="dxa"/>
            <w:shd w:val="clear" w:color="auto" w:fill="auto"/>
          </w:tcPr>
          <w:p w14:paraId="44B6B616" w14:textId="77777777" w:rsidR="009969EB" w:rsidRPr="006D0EA4" w:rsidRDefault="009969EB" w:rsidP="0039792A">
            <w:pPr>
              <w:keepNext/>
              <w:rPr>
                <w:lang w:val="en-US"/>
              </w:rPr>
            </w:pPr>
          </w:p>
        </w:tc>
        <w:tc>
          <w:tcPr>
            <w:tcW w:w="2940" w:type="dxa"/>
            <w:shd w:val="clear" w:color="auto" w:fill="auto"/>
          </w:tcPr>
          <w:p w14:paraId="30744F39" w14:textId="77777777" w:rsidR="009969EB" w:rsidRPr="006D0EA4" w:rsidRDefault="009969EB" w:rsidP="0039792A">
            <w:pPr>
              <w:pStyle w:val="TableNormalText"/>
              <w:keepNext/>
              <w:rPr>
                <w:szCs w:val="20"/>
                <w:lang w:val="en-US"/>
              </w:rPr>
            </w:pPr>
          </w:p>
        </w:tc>
      </w:tr>
      <w:tr w:rsidR="009969EB" w:rsidRPr="006D0EA4" w14:paraId="5DDB697D" w14:textId="77777777" w:rsidTr="00990E9A">
        <w:tc>
          <w:tcPr>
            <w:tcW w:w="2105" w:type="dxa"/>
            <w:shd w:val="clear" w:color="auto" w:fill="auto"/>
          </w:tcPr>
          <w:p w14:paraId="75EBEF7D" w14:textId="77777777" w:rsidR="009969EB" w:rsidRPr="006D0EA4" w:rsidRDefault="009969EB" w:rsidP="0039792A">
            <w:pPr>
              <w:keepNext/>
              <w:rPr>
                <w:lang w:val="en-US"/>
              </w:rPr>
            </w:pPr>
            <w:r w:rsidRPr="006D0EA4">
              <w:rPr>
                <w:lang w:val="en-US"/>
              </w:rPr>
              <w:t xml:space="preserve">Reviewed </w:t>
            </w:r>
          </w:p>
        </w:tc>
        <w:tc>
          <w:tcPr>
            <w:tcW w:w="2239" w:type="dxa"/>
            <w:shd w:val="clear" w:color="auto" w:fill="auto"/>
          </w:tcPr>
          <w:p w14:paraId="774F95A7" w14:textId="77777777" w:rsidR="009969EB" w:rsidRPr="006D0EA4" w:rsidRDefault="009969EB" w:rsidP="0039792A">
            <w:pPr>
              <w:keepNext/>
              <w:rPr>
                <w:lang w:val="en-US"/>
              </w:rPr>
            </w:pPr>
          </w:p>
        </w:tc>
        <w:tc>
          <w:tcPr>
            <w:tcW w:w="2239" w:type="dxa"/>
            <w:shd w:val="clear" w:color="auto" w:fill="auto"/>
          </w:tcPr>
          <w:p w14:paraId="432D22A0" w14:textId="77777777" w:rsidR="009969EB" w:rsidRPr="006D0EA4" w:rsidRDefault="009969EB" w:rsidP="0039792A">
            <w:pPr>
              <w:keepNext/>
              <w:rPr>
                <w:lang w:val="en-US"/>
              </w:rPr>
            </w:pPr>
          </w:p>
        </w:tc>
        <w:tc>
          <w:tcPr>
            <w:tcW w:w="2940" w:type="dxa"/>
            <w:shd w:val="clear" w:color="auto" w:fill="auto"/>
          </w:tcPr>
          <w:p w14:paraId="359630D0" w14:textId="77777777" w:rsidR="009969EB" w:rsidRPr="006D0EA4" w:rsidRDefault="009969EB" w:rsidP="0039792A">
            <w:pPr>
              <w:pStyle w:val="TableNormalText"/>
              <w:keepNext/>
              <w:rPr>
                <w:szCs w:val="20"/>
                <w:lang w:val="en-US"/>
              </w:rPr>
            </w:pPr>
          </w:p>
        </w:tc>
      </w:tr>
      <w:tr w:rsidR="009969EB" w:rsidRPr="006D0EA4" w14:paraId="673DBB3C" w14:textId="77777777" w:rsidTr="00990E9A">
        <w:tc>
          <w:tcPr>
            <w:tcW w:w="2105" w:type="dxa"/>
            <w:shd w:val="clear" w:color="auto" w:fill="auto"/>
          </w:tcPr>
          <w:p w14:paraId="456AB6A7" w14:textId="77777777" w:rsidR="009969EB" w:rsidRPr="006D0EA4" w:rsidRDefault="009969EB" w:rsidP="0039792A">
            <w:pPr>
              <w:keepNext/>
              <w:rPr>
                <w:lang w:val="en-US"/>
              </w:rPr>
            </w:pPr>
            <w:r w:rsidRPr="006D0EA4">
              <w:rPr>
                <w:lang w:val="en-US"/>
              </w:rPr>
              <w:t>Approved</w:t>
            </w:r>
          </w:p>
        </w:tc>
        <w:tc>
          <w:tcPr>
            <w:tcW w:w="2239" w:type="dxa"/>
            <w:shd w:val="clear" w:color="auto" w:fill="auto"/>
          </w:tcPr>
          <w:p w14:paraId="29EE0122" w14:textId="77777777" w:rsidR="009969EB" w:rsidRPr="006D0EA4" w:rsidRDefault="009969EB" w:rsidP="0039792A">
            <w:pPr>
              <w:keepNext/>
              <w:rPr>
                <w:lang w:val="en-US"/>
              </w:rPr>
            </w:pPr>
          </w:p>
        </w:tc>
        <w:tc>
          <w:tcPr>
            <w:tcW w:w="2239" w:type="dxa"/>
            <w:shd w:val="clear" w:color="auto" w:fill="auto"/>
          </w:tcPr>
          <w:p w14:paraId="2AAE2E60" w14:textId="77777777" w:rsidR="009969EB" w:rsidRPr="006D0EA4" w:rsidRDefault="009969EB" w:rsidP="0039792A">
            <w:pPr>
              <w:keepNext/>
              <w:rPr>
                <w:lang w:val="en-US"/>
              </w:rPr>
            </w:pPr>
          </w:p>
        </w:tc>
        <w:tc>
          <w:tcPr>
            <w:tcW w:w="2940" w:type="dxa"/>
            <w:shd w:val="clear" w:color="auto" w:fill="auto"/>
          </w:tcPr>
          <w:p w14:paraId="7735D51D" w14:textId="77777777" w:rsidR="009969EB" w:rsidRPr="006D0EA4" w:rsidRDefault="009969EB" w:rsidP="0039792A">
            <w:pPr>
              <w:pStyle w:val="TableNormalText"/>
              <w:keepNext/>
              <w:rPr>
                <w:szCs w:val="20"/>
                <w:lang w:val="en-US"/>
              </w:rPr>
            </w:pPr>
          </w:p>
        </w:tc>
      </w:tr>
    </w:tbl>
    <w:p w14:paraId="4644D6D2" w14:textId="77777777" w:rsidR="009969EB" w:rsidRPr="006D0EA4" w:rsidRDefault="009969EB" w:rsidP="009969EB">
      <w:pPr>
        <w:rPr>
          <w:lang w:val="en-US"/>
        </w:rPr>
      </w:pPr>
    </w:p>
    <w:p w14:paraId="5A1FFF86" w14:textId="77777777" w:rsidR="009969EB" w:rsidRPr="006D0EA4" w:rsidRDefault="009969EB" w:rsidP="009969EB">
      <w:pPr>
        <w:rPr>
          <w:lang w:val="en-US"/>
        </w:rPr>
      </w:pPr>
    </w:p>
    <w:p w14:paraId="189AAD2C" w14:textId="3F2B1BEC" w:rsidR="009969EB" w:rsidRPr="006D0EA4" w:rsidRDefault="009969EB" w:rsidP="009969EB">
      <w:pPr>
        <w:rPr>
          <w:b/>
          <w:lang w:val="en-US"/>
        </w:rPr>
      </w:pPr>
      <w:r w:rsidRPr="006D0EA4">
        <w:rPr>
          <w:b/>
          <w:lang w:val="en-US"/>
        </w:rPr>
        <w:t xml:space="preserve">Publication level: </w:t>
      </w:r>
      <w:r w:rsidR="00203062">
        <w:rPr>
          <w:lang w:val="en-US"/>
        </w:rPr>
        <w:t>P</w:t>
      </w:r>
      <w:r w:rsidRPr="006D0EA4">
        <w:rPr>
          <w:lang w:val="en-US"/>
        </w:rPr>
        <w:t>ublic</w:t>
      </w:r>
    </w:p>
    <w:p w14:paraId="00F21D45" w14:textId="77777777" w:rsidR="009969EB" w:rsidRPr="006D0EA4" w:rsidRDefault="009969EB" w:rsidP="009969EB">
      <w:pPr>
        <w:rPr>
          <w:b/>
          <w:lang w:val="en-US"/>
        </w:rPr>
      </w:pPr>
    </w:p>
    <w:p w14:paraId="6359A0F4" w14:textId="238661EB" w:rsidR="009969EB" w:rsidRPr="006D0EA4" w:rsidRDefault="009969EB" w:rsidP="009969EB">
      <w:pPr>
        <w:rPr>
          <w:b/>
          <w:lang w:val="en-US"/>
        </w:rPr>
      </w:pPr>
      <w:r w:rsidRPr="006D0EA4">
        <w:rPr>
          <w:b/>
          <w:lang w:val="en-US"/>
        </w:rPr>
        <w:t xml:space="preserve">Version filename: </w:t>
      </w:r>
      <w:r w:rsidR="00154958" w:rsidRPr="00154958">
        <w:rPr>
          <w:lang w:val="en-US"/>
        </w:rPr>
        <w:fldChar w:fldCharType="begin"/>
      </w:r>
      <w:r w:rsidR="00154958" w:rsidRPr="00154958">
        <w:rPr>
          <w:lang w:val="en-US"/>
        </w:rPr>
        <w:instrText xml:space="preserve"> FILENAME   \* MERGEFORMAT </w:instrText>
      </w:r>
      <w:r w:rsidR="00154958" w:rsidRPr="00154958">
        <w:rPr>
          <w:lang w:val="en-US"/>
        </w:rPr>
        <w:fldChar w:fldCharType="separate"/>
      </w:r>
      <w:r w:rsidR="0066118D">
        <w:rPr>
          <w:noProof/>
          <w:lang w:val="en-US"/>
        </w:rPr>
        <w:t>Del. G1 - IRS RIS-FI v1.2.docx</w:t>
      </w:r>
      <w:r w:rsidR="00154958" w:rsidRPr="00154958">
        <w:rPr>
          <w:lang w:val="en-US"/>
        </w:rPr>
        <w:fldChar w:fldCharType="end"/>
      </w:r>
    </w:p>
    <w:p w14:paraId="598A7D9E" w14:textId="77777777" w:rsidR="00CA211A" w:rsidRPr="005C1DD0" w:rsidRDefault="00CA211A" w:rsidP="0016269B">
      <w:pPr>
        <w:pStyle w:val="Heading1withoutnumber"/>
      </w:pPr>
      <w:proofErr w:type="gramStart"/>
      <w:r w:rsidRPr="005C1DD0">
        <w:lastRenderedPageBreak/>
        <w:t>Content</w:t>
      </w:r>
      <w:proofErr w:type="gramEnd"/>
    </w:p>
    <w:p w14:paraId="2C3D1ED2" w14:textId="77777777" w:rsidR="0066118D" w:rsidRDefault="0002300E">
      <w:pPr>
        <w:pStyle w:val="TOC1"/>
        <w:rPr>
          <w:rFonts w:asciiTheme="minorHAnsi" w:eastAsiaTheme="minorEastAsia" w:hAnsiTheme="minorHAnsi" w:cstheme="minorBidi"/>
          <w:b w:val="0"/>
          <w:szCs w:val="22"/>
          <w:lang w:val="en-US" w:eastAsia="en-US"/>
        </w:rPr>
      </w:pPr>
      <w:r w:rsidRPr="00340D52">
        <w:rPr>
          <w:caps/>
          <w:sz w:val="24"/>
          <w:lang w:val="en-US"/>
        </w:rPr>
        <w:fldChar w:fldCharType="begin"/>
      </w:r>
      <w:r w:rsidR="00CA211A" w:rsidRPr="005C1DD0">
        <w:instrText xml:space="preserve"> TOC \o "1-3" </w:instrText>
      </w:r>
      <w:r w:rsidRPr="00340D52">
        <w:rPr>
          <w:caps/>
          <w:sz w:val="24"/>
          <w:lang w:val="en-US"/>
        </w:rPr>
        <w:fldChar w:fldCharType="separate"/>
      </w:r>
      <w:r w:rsidR="0066118D" w:rsidRPr="00074F86">
        <w:rPr>
          <w:lang w:val="en-US"/>
        </w:rPr>
        <w:t>1</w:t>
      </w:r>
      <w:r w:rsidR="0066118D">
        <w:rPr>
          <w:rFonts w:asciiTheme="minorHAnsi" w:eastAsiaTheme="minorEastAsia" w:hAnsiTheme="minorHAnsi" w:cstheme="minorBidi"/>
          <w:b w:val="0"/>
          <w:szCs w:val="22"/>
          <w:lang w:val="en-US" w:eastAsia="en-US"/>
        </w:rPr>
        <w:tab/>
      </w:r>
      <w:r w:rsidR="0066118D" w:rsidRPr="00074F86">
        <w:rPr>
          <w:lang w:val="en-US"/>
        </w:rPr>
        <w:t>Voorwoord</w:t>
      </w:r>
      <w:r w:rsidR="0066118D">
        <w:tab/>
      </w:r>
      <w:r w:rsidR="0066118D">
        <w:fldChar w:fldCharType="begin"/>
      </w:r>
      <w:r w:rsidR="0066118D">
        <w:instrText xml:space="preserve"> PAGEREF _Toc441736188 \h </w:instrText>
      </w:r>
      <w:r w:rsidR="0066118D">
        <w:fldChar w:fldCharType="separate"/>
      </w:r>
      <w:r w:rsidR="00137C86">
        <w:t>2</w:t>
      </w:r>
      <w:r w:rsidR="0066118D">
        <w:fldChar w:fldCharType="end"/>
      </w:r>
    </w:p>
    <w:p w14:paraId="3FD41A02" w14:textId="77777777" w:rsidR="0066118D" w:rsidRDefault="0066118D">
      <w:pPr>
        <w:pStyle w:val="TOC1"/>
        <w:rPr>
          <w:rFonts w:asciiTheme="minorHAnsi" w:eastAsiaTheme="minorEastAsia" w:hAnsiTheme="minorHAnsi" w:cstheme="minorBidi"/>
          <w:b w:val="0"/>
          <w:szCs w:val="22"/>
          <w:lang w:val="en-US" w:eastAsia="en-US"/>
        </w:rPr>
      </w:pPr>
      <w:r w:rsidRPr="00074F86">
        <w:rPr>
          <w:rFonts w:cs="Arial"/>
          <w:lang w:val="en-US"/>
        </w:rPr>
        <w:t>2</w:t>
      </w:r>
      <w:r>
        <w:rPr>
          <w:rFonts w:asciiTheme="minorHAnsi" w:eastAsiaTheme="minorEastAsia" w:hAnsiTheme="minorHAnsi" w:cstheme="minorBidi"/>
          <w:b w:val="0"/>
          <w:szCs w:val="22"/>
          <w:lang w:val="en-US" w:eastAsia="en-US"/>
        </w:rPr>
        <w:tab/>
      </w:r>
      <w:r w:rsidRPr="00074F86">
        <w:rPr>
          <w:rFonts w:cs="Arial"/>
          <w:lang w:val="en-US"/>
        </w:rPr>
        <w:t>Introduction</w:t>
      </w:r>
      <w:r>
        <w:tab/>
      </w:r>
      <w:r>
        <w:fldChar w:fldCharType="begin"/>
      </w:r>
      <w:r>
        <w:instrText xml:space="preserve"> PAGEREF _Toc441736189 \h </w:instrText>
      </w:r>
      <w:r>
        <w:fldChar w:fldCharType="separate"/>
      </w:r>
      <w:r w:rsidR="00137C86">
        <w:t>5</w:t>
      </w:r>
      <w:r>
        <w:fldChar w:fldCharType="end"/>
      </w:r>
    </w:p>
    <w:p w14:paraId="46F68FA6"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2.1</w:t>
      </w:r>
      <w:r>
        <w:rPr>
          <w:rFonts w:asciiTheme="minorHAnsi" w:eastAsiaTheme="minorEastAsia" w:hAnsiTheme="minorHAnsi" w:cstheme="minorBidi"/>
          <w:noProof/>
          <w:szCs w:val="22"/>
          <w:lang w:val="en-US" w:eastAsia="en-US"/>
        </w:rPr>
        <w:tab/>
      </w:r>
      <w:r w:rsidRPr="00074F86">
        <w:rPr>
          <w:noProof/>
          <w:lang w:val="en-US"/>
        </w:rPr>
        <w:t>System overview</w:t>
      </w:r>
      <w:r>
        <w:rPr>
          <w:noProof/>
        </w:rPr>
        <w:tab/>
      </w:r>
      <w:r>
        <w:rPr>
          <w:noProof/>
        </w:rPr>
        <w:fldChar w:fldCharType="begin"/>
      </w:r>
      <w:r>
        <w:rPr>
          <w:noProof/>
        </w:rPr>
        <w:instrText xml:space="preserve"> PAGEREF _Toc441736190 \h </w:instrText>
      </w:r>
      <w:r>
        <w:rPr>
          <w:noProof/>
        </w:rPr>
      </w:r>
      <w:r>
        <w:rPr>
          <w:noProof/>
        </w:rPr>
        <w:fldChar w:fldCharType="separate"/>
      </w:r>
      <w:r w:rsidR="00137C86">
        <w:rPr>
          <w:noProof/>
        </w:rPr>
        <w:t>5</w:t>
      </w:r>
      <w:r>
        <w:rPr>
          <w:noProof/>
        </w:rPr>
        <w:fldChar w:fldCharType="end"/>
      </w:r>
    </w:p>
    <w:p w14:paraId="7BF1B3BC"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2.2</w:t>
      </w:r>
      <w:r>
        <w:rPr>
          <w:rFonts w:asciiTheme="minorHAnsi" w:eastAsiaTheme="minorEastAsia" w:hAnsiTheme="minorHAnsi" w:cstheme="minorBidi"/>
          <w:noProof/>
          <w:szCs w:val="22"/>
          <w:lang w:val="en-US" w:eastAsia="en-US"/>
        </w:rPr>
        <w:tab/>
      </w:r>
      <w:r w:rsidRPr="00074F86">
        <w:rPr>
          <w:noProof/>
          <w:lang w:val="en-US"/>
        </w:rPr>
        <w:t>Document overview</w:t>
      </w:r>
      <w:r>
        <w:rPr>
          <w:noProof/>
        </w:rPr>
        <w:tab/>
      </w:r>
      <w:r>
        <w:rPr>
          <w:noProof/>
        </w:rPr>
        <w:fldChar w:fldCharType="begin"/>
      </w:r>
      <w:r>
        <w:rPr>
          <w:noProof/>
        </w:rPr>
        <w:instrText xml:space="preserve"> PAGEREF _Toc441736191 \h </w:instrText>
      </w:r>
      <w:r>
        <w:rPr>
          <w:noProof/>
        </w:rPr>
      </w:r>
      <w:r>
        <w:rPr>
          <w:noProof/>
        </w:rPr>
        <w:fldChar w:fldCharType="separate"/>
      </w:r>
      <w:r w:rsidR="00137C86">
        <w:rPr>
          <w:noProof/>
        </w:rPr>
        <w:t>5</w:t>
      </w:r>
      <w:r>
        <w:rPr>
          <w:noProof/>
        </w:rPr>
        <w:fldChar w:fldCharType="end"/>
      </w:r>
    </w:p>
    <w:p w14:paraId="02892ABD"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2.2.1</w:t>
      </w:r>
      <w:r>
        <w:rPr>
          <w:rFonts w:asciiTheme="minorHAnsi" w:eastAsiaTheme="minorEastAsia" w:hAnsiTheme="minorHAnsi" w:cstheme="minorBidi"/>
          <w:i w:val="0"/>
          <w:noProof/>
          <w:szCs w:val="22"/>
          <w:lang w:val="en-US" w:eastAsia="en-US"/>
        </w:rPr>
        <w:tab/>
      </w:r>
      <w:r w:rsidRPr="00074F86">
        <w:rPr>
          <w:noProof/>
          <w:lang w:val="en-US"/>
        </w:rPr>
        <w:t>Purpose</w:t>
      </w:r>
      <w:r>
        <w:rPr>
          <w:noProof/>
        </w:rPr>
        <w:tab/>
      </w:r>
      <w:r>
        <w:rPr>
          <w:noProof/>
        </w:rPr>
        <w:fldChar w:fldCharType="begin"/>
      </w:r>
      <w:r>
        <w:rPr>
          <w:noProof/>
        </w:rPr>
        <w:instrText xml:space="preserve"> PAGEREF _Toc441736192 \h </w:instrText>
      </w:r>
      <w:r>
        <w:rPr>
          <w:noProof/>
        </w:rPr>
      </w:r>
      <w:r>
        <w:rPr>
          <w:noProof/>
        </w:rPr>
        <w:fldChar w:fldCharType="separate"/>
      </w:r>
      <w:r w:rsidR="00137C86">
        <w:rPr>
          <w:noProof/>
        </w:rPr>
        <w:t>5</w:t>
      </w:r>
      <w:r>
        <w:rPr>
          <w:noProof/>
        </w:rPr>
        <w:fldChar w:fldCharType="end"/>
      </w:r>
    </w:p>
    <w:p w14:paraId="63393673"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2.2.2</w:t>
      </w:r>
      <w:r>
        <w:rPr>
          <w:rFonts w:asciiTheme="minorHAnsi" w:eastAsiaTheme="minorEastAsia" w:hAnsiTheme="minorHAnsi" w:cstheme="minorBidi"/>
          <w:i w:val="0"/>
          <w:noProof/>
          <w:szCs w:val="22"/>
          <w:lang w:val="en-US" w:eastAsia="en-US"/>
        </w:rPr>
        <w:tab/>
      </w:r>
      <w:r w:rsidRPr="00074F86">
        <w:rPr>
          <w:noProof/>
          <w:lang w:val="en-US"/>
        </w:rPr>
        <w:t>Document structure</w:t>
      </w:r>
      <w:r>
        <w:rPr>
          <w:noProof/>
        </w:rPr>
        <w:tab/>
      </w:r>
      <w:r>
        <w:rPr>
          <w:noProof/>
        </w:rPr>
        <w:fldChar w:fldCharType="begin"/>
      </w:r>
      <w:r>
        <w:rPr>
          <w:noProof/>
        </w:rPr>
        <w:instrText xml:space="preserve"> PAGEREF _Toc441736193 \h </w:instrText>
      </w:r>
      <w:r>
        <w:rPr>
          <w:noProof/>
        </w:rPr>
      </w:r>
      <w:r>
        <w:rPr>
          <w:noProof/>
        </w:rPr>
        <w:fldChar w:fldCharType="separate"/>
      </w:r>
      <w:r w:rsidR="00137C86">
        <w:rPr>
          <w:noProof/>
        </w:rPr>
        <w:t>5</w:t>
      </w:r>
      <w:r>
        <w:rPr>
          <w:noProof/>
        </w:rPr>
        <w:fldChar w:fldCharType="end"/>
      </w:r>
    </w:p>
    <w:p w14:paraId="24EAD6E9"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2.3</w:t>
      </w:r>
      <w:r>
        <w:rPr>
          <w:rFonts w:asciiTheme="minorHAnsi" w:eastAsiaTheme="minorEastAsia" w:hAnsiTheme="minorHAnsi" w:cstheme="minorBidi"/>
          <w:noProof/>
          <w:szCs w:val="22"/>
          <w:lang w:val="en-US" w:eastAsia="en-US"/>
        </w:rPr>
        <w:tab/>
      </w:r>
      <w:r w:rsidRPr="00074F86">
        <w:rPr>
          <w:noProof/>
          <w:lang w:val="en-US"/>
        </w:rPr>
        <w:t>Advise for the reader</w:t>
      </w:r>
      <w:r>
        <w:rPr>
          <w:noProof/>
        </w:rPr>
        <w:tab/>
      </w:r>
      <w:r>
        <w:rPr>
          <w:noProof/>
        </w:rPr>
        <w:fldChar w:fldCharType="begin"/>
      </w:r>
      <w:r>
        <w:rPr>
          <w:noProof/>
        </w:rPr>
        <w:instrText xml:space="preserve"> PAGEREF _Toc441736194 \h </w:instrText>
      </w:r>
      <w:r>
        <w:rPr>
          <w:noProof/>
        </w:rPr>
      </w:r>
      <w:r>
        <w:rPr>
          <w:noProof/>
        </w:rPr>
        <w:fldChar w:fldCharType="separate"/>
      </w:r>
      <w:r w:rsidR="00137C86">
        <w:rPr>
          <w:noProof/>
        </w:rPr>
        <w:t>5</w:t>
      </w:r>
      <w:r>
        <w:rPr>
          <w:noProof/>
        </w:rPr>
        <w:fldChar w:fldCharType="end"/>
      </w:r>
    </w:p>
    <w:p w14:paraId="60438029" w14:textId="77777777" w:rsidR="0066118D" w:rsidRDefault="0066118D">
      <w:pPr>
        <w:pStyle w:val="TOC1"/>
        <w:rPr>
          <w:rFonts w:asciiTheme="minorHAnsi" w:eastAsiaTheme="minorEastAsia" w:hAnsiTheme="minorHAnsi" w:cstheme="minorBidi"/>
          <w:b w:val="0"/>
          <w:szCs w:val="22"/>
          <w:lang w:val="en-US" w:eastAsia="en-US"/>
        </w:rPr>
      </w:pPr>
      <w:r w:rsidRPr="00074F86">
        <w:rPr>
          <w:lang w:val="en-US"/>
        </w:rPr>
        <w:t>3</w:t>
      </w:r>
      <w:r>
        <w:rPr>
          <w:rFonts w:asciiTheme="minorHAnsi" w:eastAsiaTheme="minorEastAsia" w:hAnsiTheme="minorHAnsi" w:cstheme="minorBidi"/>
          <w:b w:val="0"/>
          <w:szCs w:val="22"/>
          <w:lang w:val="en-US" w:eastAsia="en-US"/>
        </w:rPr>
        <w:tab/>
      </w:r>
      <w:r w:rsidRPr="00074F86">
        <w:rPr>
          <w:lang w:val="en-US"/>
        </w:rPr>
        <w:t>References</w:t>
      </w:r>
      <w:r>
        <w:tab/>
      </w:r>
      <w:r>
        <w:fldChar w:fldCharType="begin"/>
      </w:r>
      <w:r>
        <w:instrText xml:space="preserve"> PAGEREF _Toc441736195 \h </w:instrText>
      </w:r>
      <w:r>
        <w:fldChar w:fldCharType="separate"/>
      </w:r>
      <w:r w:rsidR="00137C86">
        <w:t>6</w:t>
      </w:r>
      <w:r>
        <w:fldChar w:fldCharType="end"/>
      </w:r>
    </w:p>
    <w:p w14:paraId="189884BB"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3.1</w:t>
      </w:r>
      <w:r>
        <w:rPr>
          <w:rFonts w:asciiTheme="minorHAnsi" w:eastAsiaTheme="minorEastAsia" w:hAnsiTheme="minorHAnsi" w:cstheme="minorBidi"/>
          <w:noProof/>
          <w:szCs w:val="22"/>
          <w:lang w:val="en-US" w:eastAsia="en-US"/>
        </w:rPr>
        <w:tab/>
      </w:r>
      <w:r w:rsidRPr="00074F86">
        <w:rPr>
          <w:noProof/>
          <w:lang w:val="en-US"/>
        </w:rPr>
        <w:t>Normative</w:t>
      </w:r>
      <w:r>
        <w:rPr>
          <w:noProof/>
        </w:rPr>
        <w:tab/>
      </w:r>
      <w:r>
        <w:rPr>
          <w:noProof/>
        </w:rPr>
        <w:fldChar w:fldCharType="begin"/>
      </w:r>
      <w:r>
        <w:rPr>
          <w:noProof/>
        </w:rPr>
        <w:instrText xml:space="preserve"> PAGEREF _Toc441736196 \h </w:instrText>
      </w:r>
      <w:r>
        <w:rPr>
          <w:noProof/>
        </w:rPr>
      </w:r>
      <w:r>
        <w:rPr>
          <w:noProof/>
        </w:rPr>
        <w:fldChar w:fldCharType="separate"/>
      </w:r>
      <w:r w:rsidR="00137C86">
        <w:rPr>
          <w:noProof/>
        </w:rPr>
        <w:t>6</w:t>
      </w:r>
      <w:r>
        <w:rPr>
          <w:noProof/>
        </w:rPr>
        <w:fldChar w:fldCharType="end"/>
      </w:r>
    </w:p>
    <w:p w14:paraId="2E28B9A0"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3.2</w:t>
      </w:r>
      <w:r>
        <w:rPr>
          <w:rFonts w:asciiTheme="minorHAnsi" w:eastAsiaTheme="minorEastAsia" w:hAnsiTheme="minorHAnsi" w:cstheme="minorBidi"/>
          <w:noProof/>
          <w:szCs w:val="22"/>
          <w:lang w:val="en-US" w:eastAsia="en-US"/>
        </w:rPr>
        <w:tab/>
      </w:r>
      <w:r w:rsidRPr="00074F86">
        <w:rPr>
          <w:noProof/>
          <w:lang w:val="en-US"/>
        </w:rPr>
        <w:t>Informative</w:t>
      </w:r>
      <w:r>
        <w:rPr>
          <w:noProof/>
        </w:rPr>
        <w:tab/>
      </w:r>
      <w:r>
        <w:rPr>
          <w:noProof/>
        </w:rPr>
        <w:fldChar w:fldCharType="begin"/>
      </w:r>
      <w:r>
        <w:rPr>
          <w:noProof/>
        </w:rPr>
        <w:instrText xml:space="preserve"> PAGEREF _Toc441736197 \h </w:instrText>
      </w:r>
      <w:r>
        <w:rPr>
          <w:noProof/>
        </w:rPr>
      </w:r>
      <w:r>
        <w:rPr>
          <w:noProof/>
        </w:rPr>
        <w:fldChar w:fldCharType="separate"/>
      </w:r>
      <w:r w:rsidR="00137C86">
        <w:rPr>
          <w:noProof/>
        </w:rPr>
        <w:t>6</w:t>
      </w:r>
      <w:r>
        <w:rPr>
          <w:noProof/>
        </w:rPr>
        <w:fldChar w:fldCharType="end"/>
      </w:r>
    </w:p>
    <w:p w14:paraId="6B65F1BC" w14:textId="77777777" w:rsidR="0066118D" w:rsidRDefault="0066118D">
      <w:pPr>
        <w:pStyle w:val="TOC1"/>
        <w:rPr>
          <w:rFonts w:asciiTheme="minorHAnsi" w:eastAsiaTheme="minorEastAsia" w:hAnsiTheme="minorHAnsi" w:cstheme="minorBidi"/>
          <w:b w:val="0"/>
          <w:szCs w:val="22"/>
          <w:lang w:val="en-US" w:eastAsia="en-US"/>
        </w:rPr>
      </w:pPr>
      <w:r w:rsidRPr="00074F86">
        <w:rPr>
          <w:lang w:val="en-US"/>
        </w:rPr>
        <w:t>4</w:t>
      </w:r>
      <w:r>
        <w:rPr>
          <w:rFonts w:asciiTheme="minorHAnsi" w:eastAsiaTheme="minorEastAsia" w:hAnsiTheme="minorHAnsi" w:cstheme="minorBidi"/>
          <w:b w:val="0"/>
          <w:szCs w:val="22"/>
          <w:lang w:val="en-US" w:eastAsia="en-US"/>
        </w:rPr>
        <w:tab/>
      </w:r>
      <w:r w:rsidRPr="00074F86">
        <w:rPr>
          <w:lang w:val="en-US"/>
        </w:rPr>
        <w:t>Acronyms, abbreviations and concepts</w:t>
      </w:r>
      <w:r>
        <w:tab/>
      </w:r>
      <w:r>
        <w:fldChar w:fldCharType="begin"/>
      </w:r>
      <w:r>
        <w:instrText xml:space="preserve"> PAGEREF _Toc441736198 \h </w:instrText>
      </w:r>
      <w:r>
        <w:fldChar w:fldCharType="separate"/>
      </w:r>
      <w:r w:rsidR="00137C86">
        <w:t>7</w:t>
      </w:r>
      <w:r>
        <w:fldChar w:fldCharType="end"/>
      </w:r>
    </w:p>
    <w:p w14:paraId="40F7A57E" w14:textId="77777777" w:rsidR="0066118D" w:rsidRDefault="0066118D">
      <w:pPr>
        <w:pStyle w:val="TOC1"/>
        <w:rPr>
          <w:rFonts w:asciiTheme="minorHAnsi" w:eastAsiaTheme="minorEastAsia" w:hAnsiTheme="minorHAnsi" w:cstheme="minorBidi"/>
          <w:b w:val="0"/>
          <w:szCs w:val="22"/>
          <w:lang w:val="en-US" w:eastAsia="en-US"/>
        </w:rPr>
      </w:pPr>
      <w:r w:rsidRPr="00074F86">
        <w:rPr>
          <w:lang w:val="en-US"/>
        </w:rPr>
        <w:t>5</w:t>
      </w:r>
      <w:r>
        <w:rPr>
          <w:rFonts w:asciiTheme="minorHAnsi" w:eastAsiaTheme="minorEastAsia" w:hAnsiTheme="minorHAnsi" w:cstheme="minorBidi"/>
          <w:b w:val="0"/>
          <w:szCs w:val="22"/>
          <w:lang w:val="en-US" w:eastAsia="en-US"/>
        </w:rPr>
        <w:tab/>
      </w:r>
      <w:r w:rsidRPr="00074F86">
        <w:rPr>
          <w:lang w:val="en-US"/>
        </w:rPr>
        <w:t>Requirements</w:t>
      </w:r>
      <w:r>
        <w:tab/>
      </w:r>
      <w:r>
        <w:fldChar w:fldCharType="begin"/>
      </w:r>
      <w:r>
        <w:instrText xml:space="preserve"> PAGEREF _Toc441736199 \h </w:instrText>
      </w:r>
      <w:r>
        <w:fldChar w:fldCharType="separate"/>
      </w:r>
      <w:r w:rsidR="00137C86">
        <w:t>9</w:t>
      </w:r>
      <w:r>
        <w:fldChar w:fldCharType="end"/>
      </w:r>
    </w:p>
    <w:p w14:paraId="7794B7B3"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5.1</w:t>
      </w:r>
      <w:r>
        <w:rPr>
          <w:rFonts w:asciiTheme="minorHAnsi" w:eastAsiaTheme="minorEastAsia" w:hAnsiTheme="minorHAnsi" w:cstheme="minorBidi"/>
          <w:noProof/>
          <w:szCs w:val="22"/>
          <w:lang w:val="en-US" w:eastAsia="en-US"/>
        </w:rPr>
        <w:tab/>
      </w:r>
      <w:r w:rsidRPr="00074F86">
        <w:rPr>
          <w:noProof/>
          <w:lang w:val="en-US"/>
        </w:rPr>
        <w:t>Introduction</w:t>
      </w:r>
      <w:r>
        <w:rPr>
          <w:noProof/>
        </w:rPr>
        <w:tab/>
      </w:r>
      <w:r>
        <w:rPr>
          <w:noProof/>
        </w:rPr>
        <w:fldChar w:fldCharType="begin"/>
      </w:r>
      <w:r>
        <w:rPr>
          <w:noProof/>
        </w:rPr>
        <w:instrText xml:space="preserve"> PAGEREF _Toc441736200 \h </w:instrText>
      </w:r>
      <w:r>
        <w:rPr>
          <w:noProof/>
        </w:rPr>
      </w:r>
      <w:r>
        <w:rPr>
          <w:noProof/>
        </w:rPr>
        <w:fldChar w:fldCharType="separate"/>
      </w:r>
      <w:r w:rsidR="00137C86">
        <w:rPr>
          <w:noProof/>
        </w:rPr>
        <w:t>9</w:t>
      </w:r>
      <w:r>
        <w:rPr>
          <w:noProof/>
        </w:rPr>
        <w:fldChar w:fldCharType="end"/>
      </w:r>
    </w:p>
    <w:p w14:paraId="1F584192"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5.1.1</w:t>
      </w:r>
      <w:r>
        <w:rPr>
          <w:rFonts w:asciiTheme="minorHAnsi" w:eastAsiaTheme="minorEastAsia" w:hAnsiTheme="minorHAnsi" w:cstheme="minorBidi"/>
          <w:i w:val="0"/>
          <w:noProof/>
          <w:szCs w:val="22"/>
          <w:lang w:val="en-US" w:eastAsia="en-US"/>
        </w:rPr>
        <w:tab/>
      </w:r>
      <w:r w:rsidRPr="00074F86">
        <w:rPr>
          <w:noProof/>
          <w:lang w:val="en-US"/>
        </w:rPr>
        <w:t>Requirement notation format</w:t>
      </w:r>
      <w:r>
        <w:rPr>
          <w:noProof/>
        </w:rPr>
        <w:tab/>
      </w:r>
      <w:r>
        <w:rPr>
          <w:noProof/>
        </w:rPr>
        <w:fldChar w:fldCharType="begin"/>
      </w:r>
      <w:r>
        <w:rPr>
          <w:noProof/>
        </w:rPr>
        <w:instrText xml:space="preserve"> PAGEREF _Toc441736201 \h </w:instrText>
      </w:r>
      <w:r>
        <w:rPr>
          <w:noProof/>
        </w:rPr>
      </w:r>
      <w:r>
        <w:rPr>
          <w:noProof/>
        </w:rPr>
        <w:fldChar w:fldCharType="separate"/>
      </w:r>
      <w:r w:rsidR="00137C86">
        <w:rPr>
          <w:noProof/>
        </w:rPr>
        <w:t>9</w:t>
      </w:r>
      <w:r>
        <w:rPr>
          <w:noProof/>
        </w:rPr>
        <w:fldChar w:fldCharType="end"/>
      </w:r>
    </w:p>
    <w:p w14:paraId="17D8351D"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5.2</w:t>
      </w:r>
      <w:r>
        <w:rPr>
          <w:rFonts w:asciiTheme="minorHAnsi" w:eastAsiaTheme="minorEastAsia" w:hAnsiTheme="minorHAnsi" w:cstheme="minorBidi"/>
          <w:noProof/>
          <w:szCs w:val="22"/>
          <w:lang w:val="en-US" w:eastAsia="en-US"/>
        </w:rPr>
        <w:tab/>
      </w:r>
      <w:r w:rsidRPr="00074F86">
        <w:rPr>
          <w:noProof/>
          <w:lang w:val="en-US"/>
        </w:rPr>
        <w:t>General requirements</w:t>
      </w:r>
      <w:r>
        <w:rPr>
          <w:noProof/>
        </w:rPr>
        <w:tab/>
      </w:r>
      <w:r>
        <w:rPr>
          <w:noProof/>
        </w:rPr>
        <w:fldChar w:fldCharType="begin"/>
      </w:r>
      <w:r>
        <w:rPr>
          <w:noProof/>
        </w:rPr>
        <w:instrText xml:space="preserve"> PAGEREF _Toc441736202 \h </w:instrText>
      </w:r>
      <w:r>
        <w:rPr>
          <w:noProof/>
        </w:rPr>
      </w:r>
      <w:r>
        <w:rPr>
          <w:noProof/>
        </w:rPr>
        <w:fldChar w:fldCharType="separate"/>
      </w:r>
      <w:r w:rsidR="00137C86">
        <w:rPr>
          <w:noProof/>
        </w:rPr>
        <w:t>10</w:t>
      </w:r>
      <w:r>
        <w:rPr>
          <w:noProof/>
        </w:rPr>
        <w:fldChar w:fldCharType="end"/>
      </w:r>
    </w:p>
    <w:p w14:paraId="5C7A606A"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5.3</w:t>
      </w:r>
      <w:r>
        <w:rPr>
          <w:rFonts w:asciiTheme="minorHAnsi" w:eastAsiaTheme="minorEastAsia" w:hAnsiTheme="minorHAnsi" w:cstheme="minorBidi"/>
          <w:noProof/>
          <w:szCs w:val="22"/>
          <w:lang w:val="en-US" w:eastAsia="en-US"/>
        </w:rPr>
        <w:tab/>
      </w:r>
      <w:r w:rsidRPr="00074F86">
        <w:rPr>
          <w:noProof/>
          <w:lang w:val="en-US"/>
        </w:rPr>
        <w:t>Protocol</w:t>
      </w:r>
      <w:r>
        <w:rPr>
          <w:noProof/>
        </w:rPr>
        <w:tab/>
      </w:r>
      <w:r>
        <w:rPr>
          <w:noProof/>
        </w:rPr>
        <w:fldChar w:fldCharType="begin"/>
      </w:r>
      <w:r>
        <w:rPr>
          <w:noProof/>
        </w:rPr>
        <w:instrText xml:space="preserve"> PAGEREF _Toc441736203 \h </w:instrText>
      </w:r>
      <w:r>
        <w:rPr>
          <w:noProof/>
        </w:rPr>
      </w:r>
      <w:r>
        <w:rPr>
          <w:noProof/>
        </w:rPr>
        <w:fldChar w:fldCharType="separate"/>
      </w:r>
      <w:r w:rsidR="00137C86">
        <w:rPr>
          <w:noProof/>
        </w:rPr>
        <w:t>10</w:t>
      </w:r>
      <w:r>
        <w:rPr>
          <w:noProof/>
        </w:rPr>
        <w:fldChar w:fldCharType="end"/>
      </w:r>
    </w:p>
    <w:p w14:paraId="5DD1BC44"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5.4</w:t>
      </w:r>
      <w:r>
        <w:rPr>
          <w:rFonts w:asciiTheme="minorHAnsi" w:eastAsiaTheme="minorEastAsia" w:hAnsiTheme="minorHAnsi" w:cstheme="minorBidi"/>
          <w:noProof/>
          <w:szCs w:val="22"/>
          <w:lang w:val="en-US" w:eastAsia="en-US"/>
        </w:rPr>
        <w:tab/>
      </w:r>
      <w:r w:rsidRPr="00074F86">
        <w:rPr>
          <w:noProof/>
          <w:lang w:val="en-US"/>
        </w:rPr>
        <w:t>Security</w:t>
      </w:r>
      <w:r>
        <w:rPr>
          <w:noProof/>
        </w:rPr>
        <w:tab/>
      </w:r>
      <w:r>
        <w:rPr>
          <w:noProof/>
        </w:rPr>
        <w:fldChar w:fldCharType="begin"/>
      </w:r>
      <w:r>
        <w:rPr>
          <w:noProof/>
        </w:rPr>
        <w:instrText xml:space="preserve"> PAGEREF _Toc441736204 \h </w:instrText>
      </w:r>
      <w:r>
        <w:rPr>
          <w:noProof/>
        </w:rPr>
      </w:r>
      <w:r>
        <w:rPr>
          <w:noProof/>
        </w:rPr>
        <w:fldChar w:fldCharType="separate"/>
      </w:r>
      <w:r w:rsidR="00137C86">
        <w:rPr>
          <w:noProof/>
        </w:rPr>
        <w:t>11</w:t>
      </w:r>
      <w:r>
        <w:rPr>
          <w:noProof/>
        </w:rPr>
        <w:fldChar w:fldCharType="end"/>
      </w:r>
    </w:p>
    <w:p w14:paraId="52305CE9" w14:textId="77777777" w:rsidR="0066118D" w:rsidRDefault="0066118D">
      <w:pPr>
        <w:pStyle w:val="TOC2"/>
        <w:rPr>
          <w:rFonts w:asciiTheme="minorHAnsi" w:eastAsiaTheme="minorEastAsia" w:hAnsiTheme="minorHAnsi" w:cstheme="minorBidi"/>
          <w:noProof/>
          <w:szCs w:val="22"/>
          <w:lang w:val="en-US" w:eastAsia="en-US"/>
        </w:rPr>
      </w:pPr>
      <w:r w:rsidRPr="00074F86">
        <w:rPr>
          <w:i/>
          <w:noProof/>
          <w:lang w:val="en-US"/>
        </w:rPr>
        <w:t>5.5</w:t>
      </w:r>
      <w:r>
        <w:rPr>
          <w:rFonts w:asciiTheme="minorHAnsi" w:eastAsiaTheme="minorEastAsia" w:hAnsiTheme="minorHAnsi" w:cstheme="minorBidi"/>
          <w:noProof/>
          <w:szCs w:val="22"/>
          <w:lang w:val="en-US" w:eastAsia="en-US"/>
        </w:rPr>
        <w:tab/>
      </w:r>
      <w:r w:rsidRPr="00074F86">
        <w:rPr>
          <w:i/>
          <w:noProof/>
          <w:lang w:val="en-US"/>
        </w:rPr>
        <w:t>ITS Application Registration</w:t>
      </w:r>
      <w:r>
        <w:rPr>
          <w:noProof/>
        </w:rPr>
        <w:tab/>
      </w:r>
      <w:r>
        <w:rPr>
          <w:noProof/>
        </w:rPr>
        <w:fldChar w:fldCharType="begin"/>
      </w:r>
      <w:r>
        <w:rPr>
          <w:noProof/>
        </w:rPr>
        <w:instrText xml:space="preserve"> PAGEREF _Toc441736205 \h </w:instrText>
      </w:r>
      <w:r>
        <w:rPr>
          <w:noProof/>
        </w:rPr>
      </w:r>
      <w:r>
        <w:rPr>
          <w:noProof/>
        </w:rPr>
        <w:fldChar w:fldCharType="separate"/>
      </w:r>
      <w:r w:rsidR="00137C86">
        <w:rPr>
          <w:noProof/>
        </w:rPr>
        <w:t>12</w:t>
      </w:r>
      <w:r>
        <w:rPr>
          <w:noProof/>
        </w:rPr>
        <w:fldChar w:fldCharType="end"/>
      </w:r>
    </w:p>
    <w:p w14:paraId="2469392D"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5.6</w:t>
      </w:r>
      <w:r>
        <w:rPr>
          <w:rFonts w:asciiTheme="minorHAnsi" w:eastAsiaTheme="minorEastAsia" w:hAnsiTheme="minorHAnsi" w:cstheme="minorBidi"/>
          <w:noProof/>
          <w:szCs w:val="22"/>
          <w:lang w:val="en-US" w:eastAsia="en-US"/>
        </w:rPr>
        <w:tab/>
      </w:r>
      <w:r w:rsidRPr="00074F86">
        <w:rPr>
          <w:noProof/>
          <w:lang w:val="en-US"/>
        </w:rPr>
        <w:t>Information support</w:t>
      </w:r>
      <w:r>
        <w:rPr>
          <w:noProof/>
        </w:rPr>
        <w:tab/>
      </w:r>
      <w:r>
        <w:rPr>
          <w:noProof/>
        </w:rPr>
        <w:fldChar w:fldCharType="begin"/>
      </w:r>
      <w:r>
        <w:rPr>
          <w:noProof/>
        </w:rPr>
        <w:instrText xml:space="preserve"> PAGEREF _Toc441736206 \h </w:instrText>
      </w:r>
      <w:r>
        <w:rPr>
          <w:noProof/>
        </w:rPr>
      </w:r>
      <w:r>
        <w:rPr>
          <w:noProof/>
        </w:rPr>
        <w:fldChar w:fldCharType="separate"/>
      </w:r>
      <w:r w:rsidR="00137C86">
        <w:rPr>
          <w:noProof/>
        </w:rPr>
        <w:t>15</w:t>
      </w:r>
      <w:r>
        <w:rPr>
          <w:noProof/>
        </w:rPr>
        <w:fldChar w:fldCharType="end"/>
      </w:r>
    </w:p>
    <w:p w14:paraId="73C347B7"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5.6.1</w:t>
      </w:r>
      <w:r>
        <w:rPr>
          <w:rFonts w:asciiTheme="minorHAnsi" w:eastAsiaTheme="minorEastAsia" w:hAnsiTheme="minorHAnsi" w:cstheme="minorBidi"/>
          <w:i w:val="0"/>
          <w:noProof/>
          <w:szCs w:val="22"/>
          <w:lang w:val="en-US" w:eastAsia="en-US"/>
        </w:rPr>
        <w:tab/>
      </w:r>
      <w:r w:rsidRPr="00074F86">
        <w:rPr>
          <w:noProof/>
          <w:lang w:val="en-US"/>
        </w:rPr>
        <w:t>LDM Data Dictionary</w:t>
      </w:r>
      <w:r>
        <w:rPr>
          <w:noProof/>
        </w:rPr>
        <w:tab/>
      </w:r>
      <w:r>
        <w:rPr>
          <w:noProof/>
        </w:rPr>
        <w:fldChar w:fldCharType="begin"/>
      </w:r>
      <w:r>
        <w:rPr>
          <w:noProof/>
        </w:rPr>
        <w:instrText xml:space="preserve"> PAGEREF _Toc441736207 \h </w:instrText>
      </w:r>
      <w:r>
        <w:rPr>
          <w:noProof/>
        </w:rPr>
      </w:r>
      <w:r>
        <w:rPr>
          <w:noProof/>
        </w:rPr>
        <w:fldChar w:fldCharType="separate"/>
      </w:r>
      <w:r w:rsidR="00137C86">
        <w:rPr>
          <w:noProof/>
        </w:rPr>
        <w:t>16</w:t>
      </w:r>
      <w:r>
        <w:rPr>
          <w:noProof/>
        </w:rPr>
        <w:fldChar w:fldCharType="end"/>
      </w:r>
    </w:p>
    <w:p w14:paraId="25A3258D"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5.6.2</w:t>
      </w:r>
      <w:r>
        <w:rPr>
          <w:rFonts w:asciiTheme="minorHAnsi" w:eastAsiaTheme="minorEastAsia" w:hAnsiTheme="minorHAnsi" w:cstheme="minorBidi"/>
          <w:i w:val="0"/>
          <w:noProof/>
          <w:szCs w:val="22"/>
          <w:lang w:val="en-US" w:eastAsia="en-US"/>
        </w:rPr>
        <w:tab/>
      </w:r>
      <w:r w:rsidRPr="00074F86">
        <w:rPr>
          <w:noProof/>
          <w:lang w:val="en-US"/>
        </w:rPr>
        <w:t>LDM-DT’s</w:t>
      </w:r>
      <w:r>
        <w:rPr>
          <w:noProof/>
        </w:rPr>
        <w:tab/>
      </w:r>
      <w:r>
        <w:rPr>
          <w:noProof/>
        </w:rPr>
        <w:fldChar w:fldCharType="begin"/>
      </w:r>
      <w:r>
        <w:rPr>
          <w:noProof/>
        </w:rPr>
        <w:instrText xml:space="preserve"> PAGEREF _Toc441736208 \h </w:instrText>
      </w:r>
      <w:r>
        <w:rPr>
          <w:noProof/>
        </w:rPr>
      </w:r>
      <w:r>
        <w:rPr>
          <w:noProof/>
        </w:rPr>
        <w:fldChar w:fldCharType="separate"/>
      </w:r>
      <w:r w:rsidR="00137C86">
        <w:rPr>
          <w:noProof/>
        </w:rPr>
        <w:t>17</w:t>
      </w:r>
      <w:r>
        <w:rPr>
          <w:noProof/>
        </w:rPr>
        <w:fldChar w:fldCharType="end"/>
      </w:r>
    </w:p>
    <w:p w14:paraId="7EE4659D"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5.6.3</w:t>
      </w:r>
      <w:r>
        <w:rPr>
          <w:rFonts w:asciiTheme="minorHAnsi" w:eastAsiaTheme="minorEastAsia" w:hAnsiTheme="minorHAnsi" w:cstheme="minorBidi"/>
          <w:i w:val="0"/>
          <w:noProof/>
          <w:szCs w:val="22"/>
          <w:lang w:val="en-US" w:eastAsia="en-US"/>
        </w:rPr>
        <w:tab/>
      </w:r>
      <w:r w:rsidRPr="00074F86">
        <w:rPr>
          <w:noProof/>
          <w:lang w:val="en-US"/>
        </w:rPr>
        <w:t>Data Provider</w:t>
      </w:r>
      <w:r>
        <w:rPr>
          <w:noProof/>
        </w:rPr>
        <w:tab/>
      </w:r>
      <w:r>
        <w:rPr>
          <w:noProof/>
        </w:rPr>
        <w:fldChar w:fldCharType="begin"/>
      </w:r>
      <w:r>
        <w:rPr>
          <w:noProof/>
        </w:rPr>
        <w:instrText xml:space="preserve"> PAGEREF _Toc441736209 \h </w:instrText>
      </w:r>
      <w:r>
        <w:rPr>
          <w:noProof/>
        </w:rPr>
      </w:r>
      <w:r>
        <w:rPr>
          <w:noProof/>
        </w:rPr>
        <w:fldChar w:fldCharType="separate"/>
      </w:r>
      <w:r w:rsidR="00137C86">
        <w:rPr>
          <w:noProof/>
        </w:rPr>
        <w:t>21</w:t>
      </w:r>
      <w:r>
        <w:rPr>
          <w:noProof/>
        </w:rPr>
        <w:fldChar w:fldCharType="end"/>
      </w:r>
    </w:p>
    <w:p w14:paraId="1B1B3E9C"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5.6.4</w:t>
      </w:r>
      <w:r>
        <w:rPr>
          <w:rFonts w:asciiTheme="minorHAnsi" w:eastAsiaTheme="minorEastAsia" w:hAnsiTheme="minorHAnsi" w:cstheme="minorBidi"/>
          <w:i w:val="0"/>
          <w:noProof/>
          <w:szCs w:val="22"/>
          <w:lang w:val="en-US" w:eastAsia="en-US"/>
        </w:rPr>
        <w:tab/>
      </w:r>
      <w:r w:rsidRPr="00074F86">
        <w:rPr>
          <w:noProof/>
          <w:lang w:val="en-US"/>
        </w:rPr>
        <w:t>Data Consumer</w:t>
      </w:r>
      <w:r>
        <w:rPr>
          <w:noProof/>
        </w:rPr>
        <w:tab/>
      </w:r>
      <w:r>
        <w:rPr>
          <w:noProof/>
        </w:rPr>
        <w:fldChar w:fldCharType="begin"/>
      </w:r>
      <w:r>
        <w:rPr>
          <w:noProof/>
        </w:rPr>
        <w:instrText xml:space="preserve"> PAGEREF _Toc441736210 \h </w:instrText>
      </w:r>
      <w:r>
        <w:rPr>
          <w:noProof/>
        </w:rPr>
      </w:r>
      <w:r>
        <w:rPr>
          <w:noProof/>
        </w:rPr>
        <w:fldChar w:fldCharType="separate"/>
      </w:r>
      <w:r w:rsidR="00137C86">
        <w:rPr>
          <w:noProof/>
        </w:rPr>
        <w:t>22</w:t>
      </w:r>
      <w:r>
        <w:rPr>
          <w:noProof/>
        </w:rPr>
        <w:fldChar w:fldCharType="end"/>
      </w:r>
    </w:p>
    <w:p w14:paraId="7F3DA2D6"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5.6.5</w:t>
      </w:r>
      <w:r>
        <w:rPr>
          <w:rFonts w:asciiTheme="minorHAnsi" w:eastAsiaTheme="minorEastAsia" w:hAnsiTheme="minorHAnsi" w:cstheme="minorBidi"/>
          <w:i w:val="0"/>
          <w:noProof/>
          <w:szCs w:val="22"/>
          <w:lang w:val="en-US" w:eastAsia="en-US"/>
        </w:rPr>
        <w:tab/>
      </w:r>
      <w:r w:rsidRPr="00074F86">
        <w:rPr>
          <w:noProof/>
          <w:lang w:val="en-US"/>
        </w:rPr>
        <w:t>LDM Maintenance</w:t>
      </w:r>
      <w:r>
        <w:rPr>
          <w:noProof/>
        </w:rPr>
        <w:tab/>
      </w:r>
      <w:r>
        <w:rPr>
          <w:noProof/>
        </w:rPr>
        <w:fldChar w:fldCharType="begin"/>
      </w:r>
      <w:r>
        <w:rPr>
          <w:noProof/>
        </w:rPr>
        <w:instrText xml:space="preserve"> PAGEREF _Toc441736211 \h </w:instrText>
      </w:r>
      <w:r>
        <w:rPr>
          <w:noProof/>
        </w:rPr>
      </w:r>
      <w:r>
        <w:rPr>
          <w:noProof/>
        </w:rPr>
        <w:fldChar w:fldCharType="separate"/>
      </w:r>
      <w:r w:rsidR="00137C86">
        <w:rPr>
          <w:noProof/>
        </w:rPr>
        <w:t>25</w:t>
      </w:r>
      <w:r>
        <w:rPr>
          <w:noProof/>
        </w:rPr>
        <w:fldChar w:fldCharType="end"/>
      </w:r>
    </w:p>
    <w:p w14:paraId="7A9CE679"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5.6.6</w:t>
      </w:r>
      <w:r>
        <w:rPr>
          <w:rFonts w:asciiTheme="minorHAnsi" w:eastAsiaTheme="minorEastAsia" w:hAnsiTheme="minorHAnsi" w:cstheme="minorBidi"/>
          <w:i w:val="0"/>
          <w:noProof/>
          <w:szCs w:val="22"/>
          <w:lang w:val="en-US" w:eastAsia="en-US"/>
        </w:rPr>
        <w:tab/>
      </w:r>
      <w:r w:rsidRPr="00074F86">
        <w:rPr>
          <w:noProof/>
          <w:lang w:val="en-US"/>
        </w:rPr>
        <w:t>Storage</w:t>
      </w:r>
      <w:r>
        <w:rPr>
          <w:noProof/>
        </w:rPr>
        <w:tab/>
      </w:r>
      <w:r>
        <w:rPr>
          <w:noProof/>
        </w:rPr>
        <w:fldChar w:fldCharType="begin"/>
      </w:r>
      <w:r>
        <w:rPr>
          <w:noProof/>
        </w:rPr>
        <w:instrText xml:space="preserve"> PAGEREF _Toc441736212 \h </w:instrText>
      </w:r>
      <w:r>
        <w:rPr>
          <w:noProof/>
        </w:rPr>
      </w:r>
      <w:r>
        <w:rPr>
          <w:noProof/>
        </w:rPr>
        <w:fldChar w:fldCharType="separate"/>
      </w:r>
      <w:r w:rsidR="00137C86">
        <w:rPr>
          <w:noProof/>
        </w:rPr>
        <w:t>25</w:t>
      </w:r>
      <w:r>
        <w:rPr>
          <w:noProof/>
        </w:rPr>
        <w:fldChar w:fldCharType="end"/>
      </w:r>
    </w:p>
    <w:p w14:paraId="70429E2D"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5.6.7</w:t>
      </w:r>
      <w:r>
        <w:rPr>
          <w:rFonts w:asciiTheme="minorHAnsi" w:eastAsiaTheme="minorEastAsia" w:hAnsiTheme="minorHAnsi" w:cstheme="minorBidi"/>
          <w:i w:val="0"/>
          <w:noProof/>
          <w:szCs w:val="22"/>
          <w:lang w:val="en-US" w:eastAsia="en-US"/>
        </w:rPr>
        <w:tab/>
      </w:r>
      <w:r w:rsidRPr="00074F86">
        <w:rPr>
          <w:noProof/>
          <w:lang w:val="en-US"/>
        </w:rPr>
        <w:t>ITS G5 messages</w:t>
      </w:r>
      <w:r>
        <w:rPr>
          <w:noProof/>
        </w:rPr>
        <w:tab/>
      </w:r>
      <w:r>
        <w:rPr>
          <w:noProof/>
        </w:rPr>
        <w:fldChar w:fldCharType="begin"/>
      </w:r>
      <w:r>
        <w:rPr>
          <w:noProof/>
        </w:rPr>
        <w:instrText xml:space="preserve"> PAGEREF _Toc441736213 \h </w:instrText>
      </w:r>
      <w:r>
        <w:rPr>
          <w:noProof/>
        </w:rPr>
      </w:r>
      <w:r>
        <w:rPr>
          <w:noProof/>
        </w:rPr>
        <w:fldChar w:fldCharType="separate"/>
      </w:r>
      <w:r w:rsidR="00137C86">
        <w:rPr>
          <w:noProof/>
        </w:rPr>
        <w:t>25</w:t>
      </w:r>
      <w:r>
        <w:rPr>
          <w:noProof/>
        </w:rPr>
        <w:fldChar w:fldCharType="end"/>
      </w:r>
    </w:p>
    <w:p w14:paraId="46BB05AE"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5.6.8</w:t>
      </w:r>
      <w:r>
        <w:rPr>
          <w:rFonts w:asciiTheme="minorHAnsi" w:eastAsiaTheme="minorEastAsia" w:hAnsiTheme="minorHAnsi" w:cstheme="minorBidi"/>
          <w:i w:val="0"/>
          <w:noProof/>
          <w:szCs w:val="22"/>
          <w:lang w:val="en-US" w:eastAsia="en-US"/>
        </w:rPr>
        <w:tab/>
      </w:r>
      <w:r w:rsidRPr="00074F86">
        <w:rPr>
          <w:noProof/>
          <w:lang w:val="en-US"/>
        </w:rPr>
        <w:t>Topology</w:t>
      </w:r>
      <w:r>
        <w:rPr>
          <w:noProof/>
        </w:rPr>
        <w:tab/>
      </w:r>
      <w:r>
        <w:rPr>
          <w:noProof/>
        </w:rPr>
        <w:fldChar w:fldCharType="begin"/>
      </w:r>
      <w:r>
        <w:rPr>
          <w:noProof/>
        </w:rPr>
        <w:instrText xml:space="preserve"> PAGEREF _Toc441736214 \h </w:instrText>
      </w:r>
      <w:r>
        <w:rPr>
          <w:noProof/>
        </w:rPr>
      </w:r>
      <w:r>
        <w:rPr>
          <w:noProof/>
        </w:rPr>
        <w:fldChar w:fldCharType="separate"/>
      </w:r>
      <w:r w:rsidR="00137C86">
        <w:rPr>
          <w:noProof/>
        </w:rPr>
        <w:t>26</w:t>
      </w:r>
      <w:r>
        <w:rPr>
          <w:noProof/>
        </w:rPr>
        <w:fldChar w:fldCharType="end"/>
      </w:r>
    </w:p>
    <w:p w14:paraId="0FD5BC41"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5.7</w:t>
      </w:r>
      <w:r>
        <w:rPr>
          <w:rFonts w:asciiTheme="minorHAnsi" w:eastAsiaTheme="minorEastAsia" w:hAnsiTheme="minorHAnsi" w:cstheme="minorBidi"/>
          <w:noProof/>
          <w:szCs w:val="22"/>
          <w:lang w:val="en-US" w:eastAsia="en-US"/>
        </w:rPr>
        <w:tab/>
      </w:r>
      <w:r w:rsidRPr="00074F86">
        <w:rPr>
          <w:noProof/>
          <w:lang w:val="en-US"/>
        </w:rPr>
        <w:t>Station Services</w:t>
      </w:r>
      <w:r>
        <w:rPr>
          <w:noProof/>
        </w:rPr>
        <w:tab/>
      </w:r>
      <w:r>
        <w:rPr>
          <w:noProof/>
        </w:rPr>
        <w:fldChar w:fldCharType="begin"/>
      </w:r>
      <w:r>
        <w:rPr>
          <w:noProof/>
        </w:rPr>
        <w:instrText xml:space="preserve"> PAGEREF _Toc441736215 \h </w:instrText>
      </w:r>
      <w:r>
        <w:rPr>
          <w:noProof/>
        </w:rPr>
      </w:r>
      <w:r>
        <w:rPr>
          <w:noProof/>
        </w:rPr>
        <w:fldChar w:fldCharType="separate"/>
      </w:r>
      <w:r w:rsidR="00137C86">
        <w:rPr>
          <w:noProof/>
        </w:rPr>
        <w:t>27</w:t>
      </w:r>
      <w:r>
        <w:rPr>
          <w:noProof/>
        </w:rPr>
        <w:fldChar w:fldCharType="end"/>
      </w:r>
    </w:p>
    <w:p w14:paraId="15A3CD80" w14:textId="77777777" w:rsidR="0066118D" w:rsidRDefault="0066118D">
      <w:pPr>
        <w:pStyle w:val="TOC2"/>
        <w:rPr>
          <w:rFonts w:asciiTheme="minorHAnsi" w:eastAsiaTheme="minorEastAsia" w:hAnsiTheme="minorHAnsi" w:cstheme="minorBidi"/>
          <w:noProof/>
          <w:szCs w:val="22"/>
          <w:lang w:val="en-US" w:eastAsia="en-US"/>
        </w:rPr>
      </w:pPr>
      <w:r w:rsidRPr="00074F86">
        <w:rPr>
          <w:noProof/>
          <w:lang w:val="en-US"/>
        </w:rPr>
        <w:t>5.8</w:t>
      </w:r>
      <w:r>
        <w:rPr>
          <w:rFonts w:asciiTheme="minorHAnsi" w:eastAsiaTheme="minorEastAsia" w:hAnsiTheme="minorHAnsi" w:cstheme="minorBidi"/>
          <w:noProof/>
          <w:szCs w:val="22"/>
          <w:lang w:val="en-US" w:eastAsia="en-US"/>
        </w:rPr>
        <w:tab/>
      </w:r>
      <w:r w:rsidRPr="00074F86">
        <w:rPr>
          <w:noProof/>
          <w:lang w:val="en-US"/>
        </w:rPr>
        <w:t>Quality attributes</w:t>
      </w:r>
      <w:r>
        <w:rPr>
          <w:noProof/>
        </w:rPr>
        <w:tab/>
      </w:r>
      <w:r>
        <w:rPr>
          <w:noProof/>
        </w:rPr>
        <w:fldChar w:fldCharType="begin"/>
      </w:r>
      <w:r>
        <w:rPr>
          <w:noProof/>
        </w:rPr>
        <w:instrText xml:space="preserve"> PAGEREF _Toc441736216 \h </w:instrText>
      </w:r>
      <w:r>
        <w:rPr>
          <w:noProof/>
        </w:rPr>
      </w:r>
      <w:r>
        <w:rPr>
          <w:noProof/>
        </w:rPr>
        <w:fldChar w:fldCharType="separate"/>
      </w:r>
      <w:r w:rsidR="00137C86">
        <w:rPr>
          <w:noProof/>
        </w:rPr>
        <w:t>27</w:t>
      </w:r>
      <w:r>
        <w:rPr>
          <w:noProof/>
        </w:rPr>
        <w:fldChar w:fldCharType="end"/>
      </w:r>
    </w:p>
    <w:p w14:paraId="480F70B4"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eastAsia="ja-JP"/>
        </w:rPr>
        <w:t>5.8.1</w:t>
      </w:r>
      <w:r>
        <w:rPr>
          <w:rFonts w:asciiTheme="minorHAnsi" w:eastAsiaTheme="minorEastAsia" w:hAnsiTheme="minorHAnsi" w:cstheme="minorBidi"/>
          <w:i w:val="0"/>
          <w:noProof/>
          <w:szCs w:val="22"/>
          <w:lang w:val="en-US" w:eastAsia="en-US"/>
        </w:rPr>
        <w:tab/>
      </w:r>
      <w:r w:rsidRPr="00074F86">
        <w:rPr>
          <w:noProof/>
          <w:lang w:val="en-US"/>
        </w:rPr>
        <w:t>Multiple applications - scalability</w:t>
      </w:r>
      <w:r>
        <w:rPr>
          <w:noProof/>
        </w:rPr>
        <w:tab/>
      </w:r>
      <w:r>
        <w:rPr>
          <w:noProof/>
        </w:rPr>
        <w:fldChar w:fldCharType="begin"/>
      </w:r>
      <w:r>
        <w:rPr>
          <w:noProof/>
        </w:rPr>
        <w:instrText xml:space="preserve"> PAGEREF _Toc441736217 \h </w:instrText>
      </w:r>
      <w:r>
        <w:rPr>
          <w:noProof/>
        </w:rPr>
      </w:r>
      <w:r>
        <w:rPr>
          <w:noProof/>
        </w:rPr>
        <w:fldChar w:fldCharType="separate"/>
      </w:r>
      <w:r w:rsidR="00137C86">
        <w:rPr>
          <w:noProof/>
        </w:rPr>
        <w:t>27</w:t>
      </w:r>
      <w:r>
        <w:rPr>
          <w:noProof/>
        </w:rPr>
        <w:fldChar w:fldCharType="end"/>
      </w:r>
    </w:p>
    <w:p w14:paraId="136394FE"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5.8.2</w:t>
      </w:r>
      <w:r>
        <w:rPr>
          <w:rFonts w:asciiTheme="minorHAnsi" w:eastAsiaTheme="minorEastAsia" w:hAnsiTheme="minorHAnsi" w:cstheme="minorBidi"/>
          <w:i w:val="0"/>
          <w:noProof/>
          <w:szCs w:val="22"/>
          <w:lang w:val="en-US" w:eastAsia="en-US"/>
        </w:rPr>
        <w:tab/>
      </w:r>
      <w:r w:rsidRPr="00074F86">
        <w:rPr>
          <w:noProof/>
          <w:lang w:val="en-US"/>
        </w:rPr>
        <w:t>Availability</w:t>
      </w:r>
      <w:r>
        <w:rPr>
          <w:noProof/>
        </w:rPr>
        <w:tab/>
      </w:r>
      <w:r>
        <w:rPr>
          <w:noProof/>
        </w:rPr>
        <w:fldChar w:fldCharType="begin"/>
      </w:r>
      <w:r>
        <w:rPr>
          <w:noProof/>
        </w:rPr>
        <w:instrText xml:space="preserve"> PAGEREF _Toc441736218 \h </w:instrText>
      </w:r>
      <w:r>
        <w:rPr>
          <w:noProof/>
        </w:rPr>
      </w:r>
      <w:r>
        <w:rPr>
          <w:noProof/>
        </w:rPr>
        <w:fldChar w:fldCharType="separate"/>
      </w:r>
      <w:r w:rsidR="00137C86">
        <w:rPr>
          <w:noProof/>
        </w:rPr>
        <w:t>29</w:t>
      </w:r>
      <w:r>
        <w:rPr>
          <w:noProof/>
        </w:rPr>
        <w:fldChar w:fldCharType="end"/>
      </w:r>
    </w:p>
    <w:p w14:paraId="6E578174" w14:textId="77777777" w:rsidR="0066118D" w:rsidRDefault="0066118D">
      <w:pPr>
        <w:pStyle w:val="TOC3"/>
        <w:rPr>
          <w:rFonts w:asciiTheme="minorHAnsi" w:eastAsiaTheme="minorEastAsia" w:hAnsiTheme="minorHAnsi" w:cstheme="minorBidi"/>
          <w:i w:val="0"/>
          <w:noProof/>
          <w:szCs w:val="22"/>
          <w:lang w:val="en-US" w:eastAsia="en-US"/>
        </w:rPr>
      </w:pPr>
      <w:r w:rsidRPr="00074F86">
        <w:rPr>
          <w:noProof/>
          <w:lang w:val="en-US"/>
        </w:rPr>
        <w:t>5.8.3</w:t>
      </w:r>
      <w:r>
        <w:rPr>
          <w:rFonts w:asciiTheme="minorHAnsi" w:eastAsiaTheme="minorEastAsia" w:hAnsiTheme="minorHAnsi" w:cstheme="minorBidi"/>
          <w:i w:val="0"/>
          <w:noProof/>
          <w:szCs w:val="22"/>
          <w:lang w:val="en-US" w:eastAsia="en-US"/>
        </w:rPr>
        <w:tab/>
      </w:r>
      <w:r w:rsidRPr="00074F86">
        <w:rPr>
          <w:noProof/>
          <w:lang w:val="en-US"/>
        </w:rPr>
        <w:t>Evolution</w:t>
      </w:r>
      <w:r>
        <w:rPr>
          <w:noProof/>
        </w:rPr>
        <w:tab/>
      </w:r>
      <w:r>
        <w:rPr>
          <w:noProof/>
        </w:rPr>
        <w:fldChar w:fldCharType="begin"/>
      </w:r>
      <w:r>
        <w:rPr>
          <w:noProof/>
        </w:rPr>
        <w:instrText xml:space="preserve"> PAGEREF _Toc441736219 \h </w:instrText>
      </w:r>
      <w:r>
        <w:rPr>
          <w:noProof/>
        </w:rPr>
      </w:r>
      <w:r>
        <w:rPr>
          <w:noProof/>
        </w:rPr>
        <w:fldChar w:fldCharType="separate"/>
      </w:r>
      <w:r w:rsidR="00137C86">
        <w:rPr>
          <w:noProof/>
        </w:rPr>
        <w:t>29</w:t>
      </w:r>
      <w:r>
        <w:rPr>
          <w:noProof/>
        </w:rPr>
        <w:fldChar w:fldCharType="end"/>
      </w:r>
    </w:p>
    <w:p w14:paraId="2E0E2D49" w14:textId="77777777" w:rsidR="0066118D" w:rsidRDefault="0066118D">
      <w:pPr>
        <w:pStyle w:val="TOC1"/>
        <w:rPr>
          <w:rFonts w:asciiTheme="minorHAnsi" w:eastAsiaTheme="minorEastAsia" w:hAnsiTheme="minorHAnsi" w:cstheme="minorBidi"/>
          <w:b w:val="0"/>
          <w:szCs w:val="22"/>
          <w:lang w:val="en-US" w:eastAsia="en-US"/>
        </w:rPr>
      </w:pPr>
      <w:r w:rsidRPr="00074F86">
        <w:rPr>
          <w:lang w:val="en-US"/>
        </w:rPr>
        <w:t>APPENDIX 1: Requirements overview</w:t>
      </w:r>
      <w:r>
        <w:tab/>
      </w:r>
      <w:r>
        <w:fldChar w:fldCharType="begin"/>
      </w:r>
      <w:r>
        <w:instrText xml:space="preserve"> PAGEREF _Toc441736220 \h </w:instrText>
      </w:r>
      <w:r>
        <w:fldChar w:fldCharType="separate"/>
      </w:r>
      <w:r w:rsidR="00137C86">
        <w:t>30</w:t>
      </w:r>
      <w:r>
        <w:fldChar w:fldCharType="end"/>
      </w:r>
    </w:p>
    <w:p w14:paraId="6774BF5B" w14:textId="77777777" w:rsidR="00CA211A" w:rsidRPr="00340D52" w:rsidRDefault="0002300E" w:rsidP="0016269B">
      <w:pPr>
        <w:rPr>
          <w:lang w:val="en-US"/>
        </w:rPr>
      </w:pPr>
      <w:r w:rsidRPr="00340D52">
        <w:rPr>
          <w:lang w:val="en-US"/>
        </w:rPr>
        <w:fldChar w:fldCharType="end"/>
      </w:r>
    </w:p>
    <w:p w14:paraId="5432EF0E" w14:textId="77777777" w:rsidR="00A808FF" w:rsidRPr="00340D52" w:rsidRDefault="00A808FF" w:rsidP="0016269B">
      <w:pPr>
        <w:rPr>
          <w:rFonts w:cs="Arial"/>
          <w:lang w:val="en-US"/>
        </w:rPr>
      </w:pPr>
    </w:p>
    <w:p w14:paraId="66C5D64F" w14:textId="77777777" w:rsidR="00611A8B" w:rsidRPr="00340D52" w:rsidRDefault="00611A8B" w:rsidP="0016269B">
      <w:pPr>
        <w:pStyle w:val="Heading1"/>
        <w:rPr>
          <w:rFonts w:cs="Arial"/>
          <w:lang w:val="en-US"/>
        </w:rPr>
      </w:pPr>
      <w:bookmarkStart w:id="2" w:name="_Toc395623910"/>
      <w:bookmarkStart w:id="3" w:name="_Toc425513219"/>
      <w:bookmarkStart w:id="4" w:name="_Ref425923201"/>
      <w:bookmarkStart w:id="5" w:name="_Ref425931546"/>
      <w:bookmarkStart w:id="6" w:name="_Ref436898769"/>
      <w:bookmarkStart w:id="7" w:name="_Ref437333991"/>
      <w:bookmarkStart w:id="8" w:name="_Toc441736189"/>
      <w:bookmarkEnd w:id="2"/>
      <w:r w:rsidRPr="00340D52">
        <w:rPr>
          <w:rFonts w:cs="Arial"/>
          <w:lang w:val="en-US"/>
        </w:rPr>
        <w:lastRenderedPageBreak/>
        <w:t>Introduction</w:t>
      </w:r>
      <w:bookmarkEnd w:id="3"/>
      <w:bookmarkEnd w:id="4"/>
      <w:bookmarkEnd w:id="5"/>
      <w:bookmarkEnd w:id="6"/>
      <w:bookmarkEnd w:id="7"/>
      <w:bookmarkEnd w:id="8"/>
    </w:p>
    <w:p w14:paraId="4E7100BA" w14:textId="47D4CAAF" w:rsidR="00AD41E2" w:rsidRPr="00340D52" w:rsidRDefault="00AD41E2" w:rsidP="00F10FFC">
      <w:pPr>
        <w:rPr>
          <w:lang w:val="en-US"/>
        </w:rPr>
      </w:pPr>
      <w:r w:rsidRPr="00340D52">
        <w:rPr>
          <w:lang w:val="en-US"/>
        </w:rPr>
        <w:t xml:space="preserve">This IRS describes the requirements of the </w:t>
      </w:r>
      <w:r w:rsidR="001A0E40" w:rsidRPr="00340D52">
        <w:rPr>
          <w:lang w:val="en-US"/>
        </w:rPr>
        <w:t>RIS Facilities Interface (</w:t>
      </w:r>
      <w:r w:rsidRPr="00340D52">
        <w:rPr>
          <w:lang w:val="en-US"/>
        </w:rPr>
        <w:t>RIS-FI</w:t>
      </w:r>
      <w:r w:rsidR="001A0E40" w:rsidRPr="00340D52">
        <w:rPr>
          <w:lang w:val="en-US"/>
        </w:rPr>
        <w:t>)</w:t>
      </w:r>
      <w:r w:rsidRPr="00340D52">
        <w:rPr>
          <w:lang w:val="en-US"/>
        </w:rPr>
        <w:t xml:space="preserve"> of the </w:t>
      </w:r>
      <w:proofErr w:type="spellStart"/>
      <w:r w:rsidRPr="00340D52">
        <w:rPr>
          <w:lang w:val="en-US"/>
        </w:rPr>
        <w:t>iTLC</w:t>
      </w:r>
      <w:proofErr w:type="spellEnd"/>
      <w:r w:rsidRPr="00340D52">
        <w:rPr>
          <w:lang w:val="en-US"/>
        </w:rPr>
        <w:t>.</w:t>
      </w:r>
    </w:p>
    <w:p w14:paraId="3DBB1DBF" w14:textId="6A5E391E" w:rsidR="00AD41E2" w:rsidRPr="00340D52" w:rsidRDefault="00AD41E2" w:rsidP="00F10FFC">
      <w:pPr>
        <w:rPr>
          <w:lang w:val="en-US"/>
        </w:rPr>
      </w:pPr>
      <w:r w:rsidRPr="00340D52">
        <w:rPr>
          <w:lang w:val="en-US"/>
        </w:rPr>
        <w:t xml:space="preserve">In this chapter, a brief system overview will be given. See </w:t>
      </w:r>
      <w:r w:rsidRPr="00340D52">
        <w:rPr>
          <w:lang w:val="en-US"/>
        </w:rPr>
        <w:fldChar w:fldCharType="begin"/>
      </w:r>
      <w:r w:rsidRPr="00340D52">
        <w:rPr>
          <w:lang w:val="en-US"/>
        </w:rPr>
        <w:instrText xml:space="preserve"> REF _Ref436897921 \r \h </w:instrText>
      </w:r>
      <w:r w:rsidR="00F10FFC" w:rsidRPr="00340D52">
        <w:rPr>
          <w:lang w:val="en-US"/>
        </w:rPr>
        <w:instrText xml:space="preserve"> \* MERGEFORMAT </w:instrText>
      </w:r>
      <w:r w:rsidRPr="00340D52">
        <w:rPr>
          <w:lang w:val="en-US"/>
        </w:rPr>
      </w:r>
      <w:r w:rsidRPr="00340D52">
        <w:rPr>
          <w:lang w:val="en-US"/>
        </w:rPr>
        <w:fldChar w:fldCharType="separate"/>
      </w:r>
      <w:r w:rsidR="00137C86">
        <w:rPr>
          <w:lang w:val="en-US"/>
        </w:rPr>
        <w:t>[Ref 3]</w:t>
      </w:r>
      <w:r w:rsidRPr="00340D52">
        <w:rPr>
          <w:lang w:val="en-US"/>
        </w:rPr>
        <w:fldChar w:fldCharType="end"/>
      </w:r>
      <w:r w:rsidRPr="00340D52">
        <w:rPr>
          <w:lang w:val="en-US"/>
        </w:rPr>
        <w:t xml:space="preserve"> for a detailed architecture description.</w:t>
      </w:r>
    </w:p>
    <w:p w14:paraId="0A74F450" w14:textId="77777777" w:rsidR="004377B0" w:rsidRPr="00340D52" w:rsidRDefault="004377B0" w:rsidP="0016269B">
      <w:pPr>
        <w:pStyle w:val="Heading2"/>
        <w:rPr>
          <w:lang w:val="en-US"/>
        </w:rPr>
      </w:pPr>
      <w:bookmarkStart w:id="9" w:name="_Toc441736190"/>
      <w:r w:rsidRPr="00340D52">
        <w:rPr>
          <w:lang w:val="en-US"/>
        </w:rPr>
        <w:t>System overview</w:t>
      </w:r>
      <w:bookmarkEnd w:id="9"/>
      <w:r w:rsidRPr="00340D52">
        <w:rPr>
          <w:lang w:val="en-US"/>
        </w:rPr>
        <w:t xml:space="preserve"> </w:t>
      </w:r>
    </w:p>
    <w:p w14:paraId="43CD5AE8" w14:textId="77777777" w:rsidR="00E45E0F" w:rsidRPr="00340D52" w:rsidRDefault="00E45E0F" w:rsidP="0016269B">
      <w:pPr>
        <w:rPr>
          <w:lang w:val="en-US"/>
        </w:rPr>
      </w:pPr>
    </w:p>
    <w:p w14:paraId="1E754A3D" w14:textId="1B2D9621" w:rsidR="008F3239" w:rsidRPr="00340D52" w:rsidRDefault="008F3239" w:rsidP="008F3239">
      <w:pPr>
        <w:rPr>
          <w:lang w:val="en-US"/>
        </w:rPr>
      </w:pPr>
      <w:r w:rsidRPr="00340D52">
        <w:rPr>
          <w:lang w:val="en-US"/>
        </w:rPr>
        <w:t xml:space="preserve">The </w:t>
      </w:r>
      <w:proofErr w:type="spellStart"/>
      <w:r w:rsidRPr="00340D52">
        <w:rPr>
          <w:lang w:val="en-US"/>
        </w:rPr>
        <w:t>iTLC</w:t>
      </w:r>
      <w:proofErr w:type="spellEnd"/>
      <w:r w:rsidRPr="00340D52">
        <w:rPr>
          <w:lang w:val="en-US"/>
        </w:rPr>
        <w:t xml:space="preserve"> architecture defines several interfaces </w:t>
      </w:r>
      <w:r w:rsidR="000844A2">
        <w:rPr>
          <w:lang w:val="en-US"/>
        </w:rPr>
        <w:t>of</w:t>
      </w:r>
      <w:r w:rsidRPr="00340D52">
        <w:rPr>
          <w:lang w:val="en-US"/>
        </w:rPr>
        <w:t xml:space="preserve"> the </w:t>
      </w:r>
      <w:proofErr w:type="spellStart"/>
      <w:r w:rsidRPr="00340D52">
        <w:rPr>
          <w:lang w:val="en-US"/>
        </w:rPr>
        <w:t>iTLC</w:t>
      </w:r>
      <w:proofErr w:type="spellEnd"/>
      <w:r w:rsidRPr="00340D52">
        <w:rPr>
          <w:lang w:val="en-US"/>
        </w:rPr>
        <w:t xml:space="preserve">. In </w:t>
      </w:r>
      <w:r w:rsidRPr="00340D52">
        <w:rPr>
          <w:lang w:val="en-US"/>
        </w:rPr>
        <w:fldChar w:fldCharType="begin"/>
      </w:r>
      <w:r w:rsidRPr="00340D52">
        <w:rPr>
          <w:lang w:val="en-US"/>
        </w:rPr>
        <w:instrText xml:space="preserve"> REF _Ref434999837 \h </w:instrText>
      </w:r>
      <w:r w:rsidRPr="00340D52">
        <w:rPr>
          <w:lang w:val="en-US"/>
        </w:rPr>
      </w:r>
      <w:r w:rsidRPr="00340D52">
        <w:rPr>
          <w:lang w:val="en-US"/>
        </w:rPr>
        <w:fldChar w:fldCharType="separate"/>
      </w:r>
      <w:r w:rsidR="00137C86" w:rsidRPr="00340D52">
        <w:rPr>
          <w:lang w:val="en-US"/>
        </w:rPr>
        <w:t xml:space="preserve">Figure </w:t>
      </w:r>
      <w:r w:rsidR="00137C86">
        <w:rPr>
          <w:noProof/>
          <w:lang w:val="en-US"/>
        </w:rPr>
        <w:t>1</w:t>
      </w:r>
      <w:r w:rsidRPr="00340D52">
        <w:rPr>
          <w:lang w:val="en-US"/>
        </w:rPr>
        <w:fldChar w:fldCharType="end"/>
      </w:r>
      <w:r w:rsidRPr="00340D52">
        <w:rPr>
          <w:lang w:val="en-US"/>
        </w:rPr>
        <w:t xml:space="preserve"> the position of the RIS-FI is shown within this architecture; not involved interfaces and functional elements are faded. </w:t>
      </w:r>
    </w:p>
    <w:p w14:paraId="14ADC062" w14:textId="77777777" w:rsidR="008F3239" w:rsidRPr="00340D52" w:rsidRDefault="008F3239" w:rsidP="008F3239">
      <w:pPr>
        <w:rPr>
          <w:lang w:val="en-US"/>
        </w:rPr>
      </w:pPr>
    </w:p>
    <w:p w14:paraId="68BA283F" w14:textId="7D52E6E2" w:rsidR="008F3239" w:rsidRPr="00340D52" w:rsidRDefault="008F3239" w:rsidP="008F3239">
      <w:pPr>
        <w:rPr>
          <w:lang w:val="en-US"/>
        </w:rPr>
      </w:pPr>
      <w:r w:rsidRPr="00340D52">
        <w:rPr>
          <w:lang w:val="en-US"/>
        </w:rPr>
        <w:t xml:space="preserve">ITS Applications can use the RIS-FI to obtain information from the RIS Facilities such as LDM Data Objects, as well as to provide </w:t>
      </w:r>
      <w:r w:rsidR="00A61021" w:rsidRPr="00340D52">
        <w:rPr>
          <w:lang w:val="en-US"/>
        </w:rPr>
        <w:t>update-</w:t>
      </w:r>
      <w:r w:rsidRPr="00340D52">
        <w:rPr>
          <w:lang w:val="en-US"/>
        </w:rPr>
        <w:t xml:space="preserve">requests </w:t>
      </w:r>
      <w:r w:rsidR="00D6445C" w:rsidRPr="00340D52">
        <w:rPr>
          <w:lang w:val="en-US"/>
        </w:rPr>
        <w:t xml:space="preserve">of LDM Data Objects. </w:t>
      </w:r>
      <w:r w:rsidRPr="00340D52">
        <w:rPr>
          <w:lang w:val="en-US"/>
        </w:rPr>
        <w:t xml:space="preserve">The functional description of the information and services offered by the RIS Facilities through the RIS-FI is described in the </w:t>
      </w:r>
      <w:proofErr w:type="spellStart"/>
      <w:r w:rsidRPr="00340D52">
        <w:rPr>
          <w:lang w:val="en-US"/>
        </w:rPr>
        <w:t>iTLC</w:t>
      </w:r>
      <w:proofErr w:type="spellEnd"/>
      <w:r w:rsidRPr="00340D52">
        <w:rPr>
          <w:lang w:val="en-US"/>
        </w:rPr>
        <w:t xml:space="preserve"> Architecture </w:t>
      </w: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r w:rsidRPr="00340D52">
        <w:rPr>
          <w:lang w:val="en-US"/>
        </w:rPr>
        <w:t>.</w:t>
      </w:r>
    </w:p>
    <w:p w14:paraId="0BCCF7EF" w14:textId="77777777" w:rsidR="00E11D36" w:rsidRPr="00340D52" w:rsidRDefault="00E11D36" w:rsidP="0016269B">
      <w:pPr>
        <w:rPr>
          <w:lang w:val="en-US"/>
        </w:rPr>
      </w:pPr>
    </w:p>
    <w:p w14:paraId="55928492" w14:textId="77FC0C2A" w:rsidR="00DD2A30" w:rsidRPr="00340D52" w:rsidRDefault="00E80AE6" w:rsidP="008F3239">
      <w:pPr>
        <w:keepNext/>
        <w:jc w:val="center"/>
        <w:rPr>
          <w:lang w:val="en-US"/>
        </w:rPr>
      </w:pPr>
      <w:r w:rsidRPr="00340D52">
        <w:rPr>
          <w:lang w:val="en-US"/>
        </w:rPr>
        <w:object w:dxaOrig="11040" w:dyaOrig="4200" w14:anchorId="561DF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165.9pt" o:ole="">
            <v:imagedata r:id="rId19" o:title=""/>
          </v:shape>
          <o:OLEObject Type="Embed" ProgID="Visio.Drawing.15" ShapeID="_x0000_i1025" DrawAspect="Content" ObjectID="_1515479682" r:id="rId20"/>
        </w:object>
      </w:r>
    </w:p>
    <w:p w14:paraId="70F4B9AA" w14:textId="37CA0BF7" w:rsidR="00DD2A30" w:rsidRPr="00340D52" w:rsidRDefault="00DD2A30" w:rsidP="00DD2A30">
      <w:pPr>
        <w:pStyle w:val="Caption"/>
        <w:rPr>
          <w:lang w:val="en-US"/>
        </w:rPr>
      </w:pPr>
      <w:bookmarkStart w:id="10" w:name="_Ref434999837"/>
      <w:r w:rsidRPr="00340D52">
        <w:rPr>
          <w:lang w:val="en-US"/>
        </w:rPr>
        <w:t xml:space="preserve">Figure </w:t>
      </w:r>
      <w:r w:rsidRPr="00340D52">
        <w:rPr>
          <w:lang w:val="en-US"/>
        </w:rPr>
        <w:fldChar w:fldCharType="begin"/>
      </w:r>
      <w:r w:rsidRPr="00340D52">
        <w:rPr>
          <w:lang w:val="en-US"/>
        </w:rPr>
        <w:instrText xml:space="preserve"> SEQ Figure \* ARABIC </w:instrText>
      </w:r>
      <w:r w:rsidRPr="00340D52">
        <w:rPr>
          <w:lang w:val="en-US"/>
        </w:rPr>
        <w:fldChar w:fldCharType="separate"/>
      </w:r>
      <w:r w:rsidR="00137C86">
        <w:rPr>
          <w:noProof/>
          <w:lang w:val="en-US"/>
        </w:rPr>
        <w:t>1</w:t>
      </w:r>
      <w:r w:rsidRPr="00340D52">
        <w:rPr>
          <w:lang w:val="en-US"/>
        </w:rPr>
        <w:fldChar w:fldCharType="end"/>
      </w:r>
      <w:bookmarkEnd w:id="10"/>
      <w:r w:rsidRPr="00340D52">
        <w:rPr>
          <w:lang w:val="en-US"/>
        </w:rPr>
        <w:t xml:space="preserve"> </w:t>
      </w:r>
      <w:r w:rsidR="00D31B72" w:rsidRPr="00340D52">
        <w:rPr>
          <w:lang w:val="en-US"/>
        </w:rPr>
        <w:t>RIS</w:t>
      </w:r>
      <w:r w:rsidRPr="00340D52">
        <w:rPr>
          <w:lang w:val="en-US"/>
        </w:rPr>
        <w:t>-FI in System overview</w:t>
      </w:r>
    </w:p>
    <w:p w14:paraId="0FE76CB1" w14:textId="77777777" w:rsidR="00A11EE1" w:rsidRPr="00340D52" w:rsidRDefault="00A11EE1" w:rsidP="00A11EE1">
      <w:pPr>
        <w:pStyle w:val="NoSpacing"/>
        <w:rPr>
          <w:lang w:val="en-US"/>
        </w:rPr>
      </w:pPr>
    </w:p>
    <w:p w14:paraId="12131D58" w14:textId="77777777" w:rsidR="00915CB2" w:rsidRPr="00340D52" w:rsidRDefault="00A34C57" w:rsidP="0016269B">
      <w:pPr>
        <w:pStyle w:val="Heading2"/>
        <w:rPr>
          <w:lang w:val="en-US"/>
        </w:rPr>
      </w:pPr>
      <w:bookmarkStart w:id="11" w:name="_Toc441736191"/>
      <w:r w:rsidRPr="00340D52">
        <w:rPr>
          <w:lang w:val="en-US"/>
        </w:rPr>
        <w:t>Document overview</w:t>
      </w:r>
      <w:bookmarkEnd w:id="11"/>
    </w:p>
    <w:p w14:paraId="02596BC6" w14:textId="77777777" w:rsidR="00CA211A" w:rsidRPr="00340D52" w:rsidRDefault="00CA211A" w:rsidP="0016269B">
      <w:pPr>
        <w:rPr>
          <w:lang w:val="en-US"/>
        </w:rPr>
      </w:pPr>
    </w:p>
    <w:p w14:paraId="3B884440" w14:textId="77777777" w:rsidR="00C71154" w:rsidRPr="00340D52" w:rsidRDefault="00C71154" w:rsidP="0016269B">
      <w:pPr>
        <w:pStyle w:val="Heading3"/>
        <w:rPr>
          <w:lang w:val="en-US"/>
        </w:rPr>
      </w:pPr>
      <w:bookmarkStart w:id="12" w:name="_Toc441736192"/>
      <w:r w:rsidRPr="00340D52">
        <w:rPr>
          <w:lang w:val="en-US"/>
        </w:rPr>
        <w:t>Purpose</w:t>
      </w:r>
      <w:bookmarkEnd w:id="12"/>
    </w:p>
    <w:p w14:paraId="75AF235D" w14:textId="16F18B0D" w:rsidR="00C71154" w:rsidRPr="00340D52" w:rsidRDefault="00C71154" w:rsidP="0016269B">
      <w:pPr>
        <w:rPr>
          <w:lang w:val="en-US"/>
        </w:rPr>
      </w:pPr>
      <w:r w:rsidRPr="00340D52">
        <w:rPr>
          <w:lang w:val="en-US"/>
        </w:rPr>
        <w:t>This document provides specifications of the requirements</w:t>
      </w:r>
      <w:r w:rsidR="00A61021" w:rsidRPr="00340D52">
        <w:rPr>
          <w:lang w:val="en-US"/>
        </w:rPr>
        <w:t xml:space="preserve"> of the RIS-FI.</w:t>
      </w:r>
    </w:p>
    <w:p w14:paraId="5AECAF01" w14:textId="77777777" w:rsidR="00C71154" w:rsidRPr="00340D52" w:rsidRDefault="00C71154" w:rsidP="0016269B">
      <w:pPr>
        <w:rPr>
          <w:lang w:val="en-US"/>
        </w:rPr>
      </w:pPr>
    </w:p>
    <w:p w14:paraId="45029BE5" w14:textId="77777777" w:rsidR="00A34C57" w:rsidRPr="00340D52" w:rsidRDefault="00181E6D" w:rsidP="0016269B">
      <w:pPr>
        <w:pStyle w:val="Heading3"/>
        <w:rPr>
          <w:lang w:val="en-US"/>
        </w:rPr>
      </w:pPr>
      <w:bookmarkStart w:id="13" w:name="_Toc441736193"/>
      <w:r w:rsidRPr="00340D52">
        <w:rPr>
          <w:lang w:val="en-US"/>
        </w:rPr>
        <w:t>Document</w:t>
      </w:r>
      <w:r w:rsidR="006E70CB" w:rsidRPr="00340D52">
        <w:rPr>
          <w:lang w:val="en-US"/>
        </w:rPr>
        <w:t xml:space="preserve"> structure</w:t>
      </w:r>
      <w:bookmarkEnd w:id="13"/>
    </w:p>
    <w:p w14:paraId="3B3B8005" w14:textId="050A241A" w:rsidR="006E70CB" w:rsidRPr="00340D52" w:rsidRDefault="006E70CB" w:rsidP="0016269B">
      <w:pPr>
        <w:rPr>
          <w:lang w:val="en-US"/>
        </w:rPr>
      </w:pPr>
      <w:r w:rsidRPr="00340D52">
        <w:rPr>
          <w:lang w:val="en-US"/>
        </w:rPr>
        <w:t xml:space="preserve">Chapter </w:t>
      </w:r>
      <w:r w:rsidR="008F3239" w:rsidRPr="00340D52">
        <w:rPr>
          <w:lang w:val="en-US"/>
        </w:rPr>
        <w:fldChar w:fldCharType="begin"/>
      </w:r>
      <w:r w:rsidR="008F3239" w:rsidRPr="00340D52">
        <w:rPr>
          <w:lang w:val="en-US"/>
        </w:rPr>
        <w:instrText xml:space="preserve"> REF _Ref437333992 \r \h </w:instrText>
      </w:r>
      <w:r w:rsidR="008F3239" w:rsidRPr="00340D52">
        <w:rPr>
          <w:lang w:val="en-US"/>
        </w:rPr>
      </w:r>
      <w:r w:rsidR="008F3239" w:rsidRPr="00340D52">
        <w:rPr>
          <w:lang w:val="en-US"/>
        </w:rPr>
        <w:fldChar w:fldCharType="separate"/>
      </w:r>
      <w:r w:rsidR="00137C86">
        <w:rPr>
          <w:lang w:val="en-US"/>
        </w:rPr>
        <w:t>3</w:t>
      </w:r>
      <w:r w:rsidR="008F3239" w:rsidRPr="00340D52">
        <w:rPr>
          <w:lang w:val="en-US"/>
        </w:rPr>
        <w:fldChar w:fldCharType="end"/>
      </w:r>
      <w:r w:rsidR="00211330" w:rsidRPr="00340D52">
        <w:rPr>
          <w:lang w:val="en-US"/>
        </w:rPr>
        <w:t xml:space="preserve"> </w:t>
      </w:r>
      <w:r w:rsidRPr="00340D52">
        <w:rPr>
          <w:lang w:val="en-US"/>
        </w:rPr>
        <w:t>contains references</w:t>
      </w:r>
      <w:r w:rsidR="009F5D38" w:rsidRPr="00340D52">
        <w:rPr>
          <w:lang w:val="en-US"/>
        </w:rPr>
        <w:t xml:space="preserve"> to normative and informative documents</w:t>
      </w:r>
    </w:p>
    <w:p w14:paraId="597EF8EF" w14:textId="2F712DD6" w:rsidR="008F3239" w:rsidRPr="00340D52" w:rsidRDefault="008F3239" w:rsidP="0016269B">
      <w:pPr>
        <w:rPr>
          <w:lang w:val="en-US"/>
        </w:rPr>
      </w:pPr>
      <w:r w:rsidRPr="00340D52">
        <w:rPr>
          <w:lang w:val="en-US"/>
        </w:rPr>
        <w:t xml:space="preserve">Chapter </w:t>
      </w:r>
      <w:r w:rsidRPr="00340D52">
        <w:rPr>
          <w:lang w:val="en-US"/>
        </w:rPr>
        <w:fldChar w:fldCharType="begin"/>
      </w:r>
      <w:r w:rsidRPr="00340D52">
        <w:rPr>
          <w:lang w:val="en-US"/>
        </w:rPr>
        <w:instrText xml:space="preserve"> REF _Ref437333996 \r \h </w:instrText>
      </w:r>
      <w:r w:rsidRPr="00340D52">
        <w:rPr>
          <w:lang w:val="en-US"/>
        </w:rPr>
      </w:r>
      <w:r w:rsidRPr="00340D52">
        <w:rPr>
          <w:lang w:val="en-US"/>
        </w:rPr>
        <w:fldChar w:fldCharType="separate"/>
      </w:r>
      <w:r w:rsidR="00137C86">
        <w:rPr>
          <w:lang w:val="en-US"/>
        </w:rPr>
        <w:t>4</w:t>
      </w:r>
      <w:r w:rsidRPr="00340D52">
        <w:rPr>
          <w:lang w:val="en-US"/>
        </w:rPr>
        <w:fldChar w:fldCharType="end"/>
      </w:r>
      <w:r w:rsidRPr="00340D52">
        <w:rPr>
          <w:lang w:val="en-US"/>
        </w:rPr>
        <w:t xml:space="preserve"> explains acronyms and used definitions and concepts.</w:t>
      </w:r>
    </w:p>
    <w:p w14:paraId="74AB1322" w14:textId="4B70408C" w:rsidR="006E70CB" w:rsidRPr="00340D52" w:rsidRDefault="006E70CB" w:rsidP="00A61021">
      <w:pPr>
        <w:jc w:val="left"/>
        <w:rPr>
          <w:lang w:val="en-US"/>
        </w:rPr>
      </w:pPr>
      <w:r w:rsidRPr="00340D52">
        <w:rPr>
          <w:lang w:val="en-US"/>
        </w:rPr>
        <w:t xml:space="preserve">Chapter </w:t>
      </w:r>
      <w:r w:rsidR="008F3239" w:rsidRPr="00340D52">
        <w:rPr>
          <w:lang w:val="en-US"/>
        </w:rPr>
        <w:fldChar w:fldCharType="begin"/>
      </w:r>
      <w:r w:rsidR="008F3239" w:rsidRPr="00340D52">
        <w:rPr>
          <w:lang w:val="en-US"/>
        </w:rPr>
        <w:instrText xml:space="preserve"> REF _Ref437333923 \r \h </w:instrText>
      </w:r>
      <w:r w:rsidR="00A61021" w:rsidRPr="00340D52">
        <w:rPr>
          <w:lang w:val="en-US"/>
        </w:rPr>
        <w:instrText xml:space="preserve"> \* MERGEFORMAT </w:instrText>
      </w:r>
      <w:r w:rsidR="008F3239" w:rsidRPr="00340D52">
        <w:rPr>
          <w:lang w:val="en-US"/>
        </w:rPr>
      </w:r>
      <w:r w:rsidR="008F3239" w:rsidRPr="00340D52">
        <w:rPr>
          <w:lang w:val="en-US"/>
        </w:rPr>
        <w:fldChar w:fldCharType="separate"/>
      </w:r>
      <w:r w:rsidR="00137C86">
        <w:rPr>
          <w:lang w:val="en-US"/>
        </w:rPr>
        <w:t>5</w:t>
      </w:r>
      <w:r w:rsidR="008F3239" w:rsidRPr="00340D52">
        <w:rPr>
          <w:lang w:val="en-US"/>
        </w:rPr>
        <w:fldChar w:fldCharType="end"/>
      </w:r>
      <w:r w:rsidRPr="00340D52">
        <w:rPr>
          <w:lang w:val="en-US"/>
        </w:rPr>
        <w:t xml:space="preserve"> contains formal requirements resulting from the use case and functional specification discussions</w:t>
      </w:r>
      <w:r w:rsidR="00E45E0F" w:rsidRPr="00340D52">
        <w:rPr>
          <w:lang w:val="en-US"/>
        </w:rPr>
        <w:t xml:space="preserve"> and architecture</w:t>
      </w:r>
      <w:r w:rsidR="008F3239" w:rsidRPr="00340D52">
        <w:rPr>
          <w:lang w:val="en-US"/>
        </w:rPr>
        <w:t>.</w:t>
      </w:r>
    </w:p>
    <w:p w14:paraId="437343FB" w14:textId="77777777" w:rsidR="000559BA" w:rsidRPr="00340D52" w:rsidRDefault="000559BA" w:rsidP="000559BA">
      <w:pPr>
        <w:pStyle w:val="Heading2"/>
        <w:rPr>
          <w:lang w:val="en-US"/>
        </w:rPr>
      </w:pPr>
      <w:bookmarkStart w:id="14" w:name="_Toc436411435"/>
      <w:bookmarkStart w:id="15" w:name="_Toc441736194"/>
      <w:r w:rsidRPr="00340D52">
        <w:rPr>
          <w:lang w:val="en-US"/>
        </w:rPr>
        <w:t>Advise for the reader</w:t>
      </w:r>
      <w:bookmarkEnd w:id="14"/>
      <w:bookmarkEnd w:id="15"/>
    </w:p>
    <w:p w14:paraId="745551FC" w14:textId="77777777" w:rsidR="00EB2A2C" w:rsidRPr="00340D52" w:rsidRDefault="00EB2A2C" w:rsidP="008F3239">
      <w:pPr>
        <w:rPr>
          <w:lang w:val="en-US"/>
        </w:rPr>
      </w:pPr>
    </w:p>
    <w:p w14:paraId="0837181A" w14:textId="2D1CDCA0" w:rsidR="00EB2A2C" w:rsidRPr="00340D52" w:rsidRDefault="00EB2A2C" w:rsidP="008F3239">
      <w:pPr>
        <w:rPr>
          <w:lang w:val="en-US"/>
        </w:rPr>
      </w:pPr>
      <w:r w:rsidRPr="00340D52">
        <w:rPr>
          <w:lang w:val="en-US"/>
        </w:rPr>
        <w:t xml:space="preserve">It is </w:t>
      </w:r>
      <w:r w:rsidRPr="00340D52">
        <w:rPr>
          <w:b/>
          <w:lang w:val="en-US"/>
        </w:rPr>
        <w:t>important</w:t>
      </w:r>
      <w:r w:rsidRPr="00340D52">
        <w:rPr>
          <w:lang w:val="en-US"/>
        </w:rPr>
        <w:t xml:space="preserve"> to read and understand these documents </w:t>
      </w:r>
      <w:r w:rsidR="00815EA4" w:rsidRPr="00340D52">
        <w:rPr>
          <w:lang w:val="en-US"/>
        </w:rPr>
        <w:t>before continuing this document</w:t>
      </w:r>
      <w:r w:rsidRPr="00340D52">
        <w:rPr>
          <w:lang w:val="en-US"/>
        </w:rPr>
        <w:t>:</w:t>
      </w:r>
    </w:p>
    <w:p w14:paraId="7FFA3F7C" w14:textId="77777777" w:rsidR="00EB2A2C" w:rsidRPr="00340D52" w:rsidRDefault="00EB2A2C" w:rsidP="00DE79CD">
      <w:pPr>
        <w:pStyle w:val="ListParagraph"/>
        <w:numPr>
          <w:ilvl w:val="0"/>
          <w:numId w:val="18"/>
        </w:numPr>
        <w:rPr>
          <w:lang w:val="en-US"/>
        </w:rPr>
      </w:pPr>
      <w:r w:rsidRPr="00340D52">
        <w:rPr>
          <w:lang w:val="en-US"/>
        </w:rPr>
        <w:fldChar w:fldCharType="begin"/>
      </w:r>
      <w:r w:rsidRPr="00340D52">
        <w:rPr>
          <w:lang w:val="en-US"/>
        </w:rPr>
        <w:instrText xml:space="preserve"> REF _Ref437334621 \h </w:instrText>
      </w:r>
      <w:r w:rsidRPr="00340D52">
        <w:rPr>
          <w:lang w:val="en-US"/>
        </w:rPr>
      </w:r>
      <w:r w:rsidRPr="00340D52">
        <w:rPr>
          <w:lang w:val="en-US"/>
        </w:rPr>
        <w:fldChar w:fldCharType="separate"/>
      </w:r>
      <w:r w:rsidR="00137C86" w:rsidRPr="00340D52">
        <w:rPr>
          <w:rFonts w:cs="Arial"/>
          <w:i/>
          <w:lang w:val="en-US"/>
        </w:rPr>
        <w:t>ETSI EN 302895, V1.1.1</w:t>
      </w:r>
      <w:r w:rsidRPr="00340D52">
        <w:rPr>
          <w:lang w:val="en-US"/>
        </w:rPr>
        <w:fldChar w:fldCharType="end"/>
      </w:r>
    </w:p>
    <w:p w14:paraId="6C19EC33" w14:textId="7B2258A9" w:rsidR="00A46A2E" w:rsidRDefault="00EB2A2C" w:rsidP="00A46A2E">
      <w:pPr>
        <w:pStyle w:val="ListParagraph"/>
        <w:numPr>
          <w:ilvl w:val="0"/>
          <w:numId w:val="18"/>
        </w:numPr>
        <w:rPr>
          <w:lang w:val="en-US"/>
        </w:rPr>
      </w:pPr>
      <w:r w:rsidRPr="00340D52">
        <w:rPr>
          <w:lang w:val="en-US"/>
        </w:rPr>
        <w:fldChar w:fldCharType="begin"/>
      </w:r>
      <w:r w:rsidRPr="00340D52">
        <w:rPr>
          <w:lang w:val="en-US"/>
        </w:rPr>
        <w:instrText xml:space="preserve"> REF _Ref437334661 \h </w:instrText>
      </w:r>
      <w:r w:rsidRPr="00340D52">
        <w:rPr>
          <w:lang w:val="en-US"/>
        </w:rPr>
      </w:r>
      <w:r w:rsidRPr="00340D52">
        <w:rPr>
          <w:lang w:val="en-US"/>
        </w:rPr>
        <w:fldChar w:fldCharType="separate"/>
      </w:r>
      <w:r w:rsidR="00137C86" w:rsidRPr="00340D52">
        <w:rPr>
          <w:i/>
          <w:lang w:val="en-US"/>
        </w:rPr>
        <w:t>CEN ISO/TS 18750:2015</w:t>
      </w:r>
      <w:r w:rsidRPr="00340D52">
        <w:rPr>
          <w:lang w:val="en-US"/>
        </w:rPr>
        <w:fldChar w:fldCharType="end"/>
      </w:r>
    </w:p>
    <w:p w14:paraId="4385B132" w14:textId="77777777" w:rsidR="00A46A2E" w:rsidRDefault="00A46A2E" w:rsidP="00A46A2E">
      <w:pPr>
        <w:rPr>
          <w:lang w:val="en-US"/>
        </w:rPr>
      </w:pPr>
    </w:p>
    <w:p w14:paraId="6FB03EEE" w14:textId="29047C3C" w:rsidR="00A46A2E" w:rsidRPr="00A46A2E" w:rsidRDefault="00A46A2E" w:rsidP="00A46A2E">
      <w:pPr>
        <w:rPr>
          <w:lang w:val="en-US"/>
        </w:rPr>
      </w:pPr>
      <w:r w:rsidRPr="00A46A2E">
        <w:rPr>
          <w:lang w:val="en-US"/>
        </w:rPr>
        <w:t xml:space="preserve">It is advised that the reader understands the </w:t>
      </w:r>
      <w:proofErr w:type="spellStart"/>
      <w:r w:rsidRPr="00A46A2E">
        <w:rPr>
          <w:lang w:val="en-US"/>
        </w:rPr>
        <w:t>iTLC</w:t>
      </w:r>
      <w:proofErr w:type="spellEnd"/>
      <w:r w:rsidRPr="00A46A2E">
        <w:rPr>
          <w:lang w:val="en-US"/>
        </w:rPr>
        <w:t xml:space="preserve"> Architecture as described in</w:t>
      </w:r>
      <w:r>
        <w:rPr>
          <w:lang w:val="en-US"/>
        </w:rPr>
        <w:t xml:space="preserve"> </w:t>
      </w:r>
      <w:r>
        <w:rPr>
          <w:lang w:val="en-US"/>
        </w:rPr>
        <w:fldChar w:fldCharType="begin"/>
      </w:r>
      <w:r>
        <w:rPr>
          <w:lang w:val="en-US"/>
        </w:rPr>
        <w:instrText xml:space="preserve"> REF _Ref441651126 \r \h </w:instrText>
      </w:r>
      <w:r>
        <w:rPr>
          <w:lang w:val="en-US"/>
        </w:rPr>
      </w:r>
      <w:r>
        <w:rPr>
          <w:lang w:val="en-US"/>
        </w:rPr>
        <w:fldChar w:fldCharType="separate"/>
      </w:r>
      <w:r w:rsidR="00137C86">
        <w:rPr>
          <w:lang w:val="en-US"/>
        </w:rPr>
        <w:t>[Ref 3]</w:t>
      </w:r>
      <w:r>
        <w:rPr>
          <w:lang w:val="en-US"/>
        </w:rPr>
        <w:fldChar w:fldCharType="end"/>
      </w:r>
      <w:r>
        <w:rPr>
          <w:lang w:val="en-US"/>
        </w:rPr>
        <w:t xml:space="preserve">, </w:t>
      </w:r>
      <w:r w:rsidR="006D2A40">
        <w:rPr>
          <w:lang w:val="en-US"/>
        </w:rPr>
        <w:fldChar w:fldCharType="begin"/>
      </w:r>
      <w:r w:rsidR="006D2A40">
        <w:rPr>
          <w:lang w:val="en-US"/>
        </w:rPr>
        <w:instrText xml:space="preserve"> REF _Ref441651972 \h </w:instrText>
      </w:r>
      <w:r w:rsidR="006D2A40">
        <w:rPr>
          <w:lang w:val="en-US"/>
        </w:rPr>
      </w:r>
      <w:r w:rsidR="006D2A40">
        <w:rPr>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00137C86">
        <w:rPr>
          <w:rFonts w:cs="Arial"/>
          <w:i/>
        </w:rPr>
        <w:t>, v1.2</w:t>
      </w:r>
      <w:r w:rsidR="006D2A40">
        <w:rPr>
          <w:lang w:val="en-US"/>
        </w:rPr>
        <w:fldChar w:fldCharType="end"/>
      </w:r>
      <w:r w:rsidRPr="00A46A2E">
        <w:rPr>
          <w:lang w:val="en-US"/>
        </w:rPr>
        <w:t>.</w:t>
      </w:r>
    </w:p>
    <w:p w14:paraId="0755A8E2" w14:textId="15279FB1" w:rsidR="0088498F" w:rsidRPr="00340D52" w:rsidRDefault="0088498F" w:rsidP="0016269B">
      <w:pPr>
        <w:pStyle w:val="Heading1"/>
        <w:tabs>
          <w:tab w:val="clear" w:pos="68"/>
          <w:tab w:val="num" w:pos="0"/>
          <w:tab w:val="left" w:pos="907"/>
        </w:tabs>
        <w:spacing w:after="240" w:line="240" w:lineRule="auto"/>
        <w:ind w:left="737" w:hanging="737"/>
        <w:rPr>
          <w:lang w:val="en-US"/>
        </w:rPr>
      </w:pPr>
      <w:bookmarkStart w:id="16" w:name="_Toc394517375"/>
      <w:bookmarkStart w:id="17" w:name="_Toc425513220"/>
      <w:bookmarkStart w:id="18" w:name="_Ref425923212"/>
      <w:bookmarkStart w:id="19" w:name="_Ref425931552"/>
      <w:bookmarkStart w:id="20" w:name="_Ref437333992"/>
      <w:bookmarkStart w:id="21" w:name="_Toc441736195"/>
      <w:r w:rsidRPr="00340D52">
        <w:rPr>
          <w:lang w:val="en-US"/>
        </w:rPr>
        <w:lastRenderedPageBreak/>
        <w:t>References</w:t>
      </w:r>
      <w:bookmarkEnd w:id="16"/>
      <w:bookmarkEnd w:id="17"/>
      <w:bookmarkEnd w:id="18"/>
      <w:bookmarkEnd w:id="19"/>
      <w:bookmarkEnd w:id="20"/>
      <w:bookmarkEnd w:id="21"/>
    </w:p>
    <w:p w14:paraId="095B61F4" w14:textId="0F1837E7" w:rsidR="00A9741A" w:rsidRPr="00340D52" w:rsidRDefault="008F3239" w:rsidP="008F3239">
      <w:pPr>
        <w:pStyle w:val="Heading2"/>
        <w:rPr>
          <w:lang w:val="en-US"/>
        </w:rPr>
      </w:pPr>
      <w:bookmarkStart w:id="22" w:name="_Toc441736196"/>
      <w:r w:rsidRPr="00340D52">
        <w:rPr>
          <w:lang w:val="en-US"/>
        </w:rPr>
        <w:t>Normative</w:t>
      </w:r>
      <w:bookmarkEnd w:id="22"/>
    </w:p>
    <w:p w14:paraId="4B5348F6" w14:textId="77777777" w:rsidR="00DD2A30" w:rsidRPr="00340D52" w:rsidRDefault="00DD2A30" w:rsidP="00DD2A30">
      <w:pPr>
        <w:shd w:val="clear" w:color="auto" w:fill="4F81BD"/>
        <w:ind w:left="360"/>
        <w:rPr>
          <w:b/>
          <w:color w:val="FFFFFF" w:themeColor="background1"/>
          <w:lang w:val="en-US"/>
        </w:rPr>
      </w:pPr>
      <w:r w:rsidRPr="00340D52">
        <w:rPr>
          <w:b/>
          <w:color w:val="FFFFFF" w:themeColor="background1"/>
          <w:lang w:val="en-US"/>
        </w:rPr>
        <w:t>ID</w:t>
      </w:r>
      <w:r w:rsidRPr="00340D52">
        <w:rPr>
          <w:b/>
          <w:color w:val="FFFFFF" w:themeColor="background1"/>
          <w:lang w:val="en-US"/>
        </w:rPr>
        <w:tab/>
      </w:r>
      <w:r w:rsidRPr="00340D52">
        <w:rPr>
          <w:b/>
          <w:color w:val="FFFFFF" w:themeColor="background1"/>
          <w:lang w:val="en-US"/>
        </w:rPr>
        <w:tab/>
        <w:t>Reference</w:t>
      </w:r>
    </w:p>
    <w:p w14:paraId="5522ED1B" w14:textId="5EBF25CF" w:rsidR="00DD2A30" w:rsidRPr="00340D52" w:rsidRDefault="00DD2A30" w:rsidP="00DE79CD">
      <w:pPr>
        <w:pStyle w:val="ListParagraph"/>
        <w:numPr>
          <w:ilvl w:val="0"/>
          <w:numId w:val="15"/>
        </w:numPr>
        <w:rPr>
          <w:i/>
          <w:lang w:val="en-US"/>
        </w:rPr>
      </w:pPr>
      <w:bookmarkStart w:id="23" w:name="_Ref437334621"/>
      <w:r w:rsidRPr="00340D52">
        <w:rPr>
          <w:rFonts w:cs="Arial"/>
          <w:i/>
          <w:lang w:val="en-US"/>
        </w:rPr>
        <w:t>ETSI EN 302895, V1.1.1</w:t>
      </w:r>
      <w:bookmarkEnd w:id="23"/>
    </w:p>
    <w:p w14:paraId="79F92832" w14:textId="70B46592" w:rsidR="008F3239" w:rsidRPr="00340D52" w:rsidRDefault="008F3239" w:rsidP="00DE79CD">
      <w:pPr>
        <w:pStyle w:val="ListParagraph"/>
        <w:numPr>
          <w:ilvl w:val="0"/>
          <w:numId w:val="15"/>
        </w:numPr>
        <w:rPr>
          <w:i/>
          <w:lang w:val="en-US"/>
        </w:rPr>
      </w:pPr>
      <w:bookmarkStart w:id="24" w:name="_Ref437334661"/>
      <w:r w:rsidRPr="00340D52">
        <w:rPr>
          <w:i/>
          <w:lang w:val="en-US"/>
        </w:rPr>
        <w:t>CEN ISO/TS 18750:2015</w:t>
      </w:r>
      <w:bookmarkEnd w:id="24"/>
    </w:p>
    <w:p w14:paraId="7B022914" w14:textId="33610BD1" w:rsidR="008F3239" w:rsidRPr="00523EFA" w:rsidRDefault="008F3239" w:rsidP="00DE79CD">
      <w:pPr>
        <w:pStyle w:val="ListParagraph"/>
        <w:numPr>
          <w:ilvl w:val="0"/>
          <w:numId w:val="15"/>
        </w:numPr>
        <w:ind w:left="1418" w:hanging="1058"/>
        <w:rPr>
          <w:i/>
        </w:rPr>
      </w:pPr>
      <w:bookmarkStart w:id="25" w:name="_Ref436897921"/>
      <w:bookmarkStart w:id="26" w:name="_Ref441651126"/>
      <w:bookmarkStart w:id="27" w:name="_Ref441651972"/>
      <w:bookmarkStart w:id="28" w:name="_Ref436164315"/>
      <w:r w:rsidRPr="00523EFA">
        <w:rPr>
          <w:rFonts w:cs="Arial"/>
          <w:i/>
        </w:rPr>
        <w:t xml:space="preserve">Beter Benutten Vervolg, project </w:t>
      </w:r>
      <w:proofErr w:type="spellStart"/>
      <w:r w:rsidRPr="00523EFA">
        <w:rPr>
          <w:rFonts w:cs="Arial"/>
          <w:i/>
        </w:rPr>
        <w:t>iVRI</w:t>
      </w:r>
      <w:proofErr w:type="spellEnd"/>
      <w:r w:rsidRPr="00523EFA">
        <w:rPr>
          <w:rFonts w:cs="Arial"/>
          <w:i/>
        </w:rPr>
        <w:t xml:space="preserve">, Deliverable F, </w:t>
      </w:r>
      <w:proofErr w:type="spellStart"/>
      <w:r w:rsidRPr="00523EFA">
        <w:rPr>
          <w:rFonts w:cs="Arial"/>
          <w:i/>
        </w:rPr>
        <w:t>iTLC</w:t>
      </w:r>
      <w:proofErr w:type="spellEnd"/>
      <w:r w:rsidRPr="00523EFA">
        <w:rPr>
          <w:rFonts w:cs="Arial"/>
          <w:i/>
        </w:rPr>
        <w:t xml:space="preserve"> Architecture</w:t>
      </w:r>
      <w:bookmarkEnd w:id="25"/>
      <w:r w:rsidR="009E39DD">
        <w:rPr>
          <w:rFonts w:cs="Arial"/>
          <w:i/>
        </w:rPr>
        <w:t>, v1</w:t>
      </w:r>
      <w:bookmarkEnd w:id="26"/>
      <w:r w:rsidR="00D738BD">
        <w:rPr>
          <w:rFonts w:cs="Arial"/>
          <w:i/>
        </w:rPr>
        <w:t>.</w:t>
      </w:r>
      <w:r w:rsidR="00A46A2E">
        <w:rPr>
          <w:rFonts w:cs="Arial"/>
          <w:i/>
        </w:rPr>
        <w:t>2</w:t>
      </w:r>
      <w:bookmarkEnd w:id="27"/>
    </w:p>
    <w:p w14:paraId="4AED4260" w14:textId="6A6DA9F9" w:rsidR="003E3C76" w:rsidRPr="00340D52" w:rsidRDefault="00CB244D" w:rsidP="00DE79CD">
      <w:pPr>
        <w:pStyle w:val="ListParagraph"/>
        <w:numPr>
          <w:ilvl w:val="0"/>
          <w:numId w:val="15"/>
        </w:numPr>
        <w:rPr>
          <w:i/>
          <w:lang w:val="en-US"/>
        </w:rPr>
      </w:pPr>
      <w:bookmarkStart w:id="29" w:name="_Ref440967063"/>
      <w:r w:rsidRPr="00340D52">
        <w:rPr>
          <w:rFonts w:cs="Arial"/>
          <w:i/>
          <w:lang w:val="en-US"/>
        </w:rPr>
        <w:t>LDM Data Dictionary v1.1.xlsx</w:t>
      </w:r>
      <w:bookmarkEnd w:id="29"/>
    </w:p>
    <w:p w14:paraId="1AD5CFFD" w14:textId="77777777" w:rsidR="00A92563" w:rsidRPr="00523EFA" w:rsidRDefault="00A92563" w:rsidP="00DE79CD">
      <w:pPr>
        <w:pStyle w:val="ListParagraph"/>
        <w:numPr>
          <w:ilvl w:val="0"/>
          <w:numId w:val="15"/>
        </w:numPr>
        <w:ind w:left="1418" w:hanging="1058"/>
        <w:rPr>
          <w:i/>
        </w:rPr>
      </w:pPr>
      <w:bookmarkStart w:id="30" w:name="_Ref437349465"/>
      <w:r w:rsidRPr="00523EFA">
        <w:rPr>
          <w:rFonts w:cs="Arial"/>
          <w:i/>
        </w:rPr>
        <w:t xml:space="preserve">Beter Benutten Vervolg, project </w:t>
      </w:r>
      <w:proofErr w:type="spellStart"/>
      <w:r w:rsidRPr="00523EFA">
        <w:rPr>
          <w:rFonts w:cs="Arial"/>
          <w:i/>
        </w:rPr>
        <w:t>iVRI</w:t>
      </w:r>
      <w:proofErr w:type="spellEnd"/>
      <w:r w:rsidRPr="00523EFA">
        <w:rPr>
          <w:rFonts w:cs="Arial"/>
          <w:i/>
        </w:rPr>
        <w:t xml:space="preserve">, Deliverable E, Uitwerking </w:t>
      </w:r>
      <w:proofErr w:type="spellStart"/>
      <w:r w:rsidRPr="00523EFA">
        <w:rPr>
          <w:rFonts w:cs="Arial"/>
          <w:i/>
        </w:rPr>
        <w:t>use</w:t>
      </w:r>
      <w:proofErr w:type="spellEnd"/>
      <w:r w:rsidRPr="00523EFA">
        <w:rPr>
          <w:rFonts w:cs="Arial"/>
          <w:i/>
        </w:rPr>
        <w:t>-cases</w:t>
      </w:r>
      <w:bookmarkEnd w:id="30"/>
    </w:p>
    <w:p w14:paraId="11B888BB" w14:textId="60474200" w:rsidR="00DD2A30" w:rsidRPr="00340D52" w:rsidRDefault="00DD2A30" w:rsidP="00DE79CD">
      <w:pPr>
        <w:pStyle w:val="ListParagraph"/>
        <w:numPr>
          <w:ilvl w:val="0"/>
          <w:numId w:val="15"/>
        </w:numPr>
        <w:ind w:left="1418" w:hanging="1058"/>
        <w:rPr>
          <w:i/>
          <w:lang w:val="en-US"/>
        </w:rPr>
      </w:pPr>
      <w:bookmarkStart w:id="31" w:name="_Ref437422630"/>
      <w:bookmarkEnd w:id="28"/>
      <w:r w:rsidRPr="00340D52">
        <w:rPr>
          <w:rFonts w:cs="Arial"/>
          <w:i/>
          <w:lang w:val="en-US"/>
        </w:rPr>
        <w:t>SAE-J2735, Dedicated Short Range Communications (DSRC) Message Set Dictionary, SAE International - 201</w:t>
      </w:r>
      <w:r w:rsidR="00E47C7A" w:rsidRPr="00340D52">
        <w:rPr>
          <w:rFonts w:cs="Arial"/>
          <w:i/>
          <w:lang w:val="en-US"/>
        </w:rPr>
        <w:t>5</w:t>
      </w:r>
      <w:r w:rsidRPr="00340D52">
        <w:rPr>
          <w:rFonts w:cs="Arial"/>
          <w:i/>
          <w:lang w:val="en-US"/>
        </w:rPr>
        <w:t>-09</w:t>
      </w:r>
      <w:bookmarkEnd w:id="31"/>
    </w:p>
    <w:p w14:paraId="5BA4E9E2" w14:textId="60AD5C90" w:rsidR="008F3239" w:rsidRPr="00340D52" w:rsidRDefault="008F3239" w:rsidP="00DE79CD">
      <w:pPr>
        <w:pStyle w:val="ListParagraph"/>
        <w:numPr>
          <w:ilvl w:val="0"/>
          <w:numId w:val="15"/>
        </w:numPr>
        <w:ind w:left="1418" w:hanging="1058"/>
        <w:rPr>
          <w:i/>
          <w:lang w:val="en-US"/>
        </w:rPr>
      </w:pPr>
      <w:bookmarkStart w:id="32" w:name="_Ref434401476"/>
      <w:r w:rsidRPr="00340D52">
        <w:rPr>
          <w:i/>
          <w:lang w:val="en-US"/>
        </w:rPr>
        <w:t>ISO/TS 19321:2015</w:t>
      </w:r>
      <w:bookmarkEnd w:id="32"/>
    </w:p>
    <w:p w14:paraId="486319B0" w14:textId="330612F2" w:rsidR="002F6D68" w:rsidRPr="00340D52" w:rsidRDefault="002F6D68" w:rsidP="00DE79CD">
      <w:pPr>
        <w:pStyle w:val="ListParagraph"/>
        <w:numPr>
          <w:ilvl w:val="0"/>
          <w:numId w:val="15"/>
        </w:numPr>
        <w:rPr>
          <w:i/>
          <w:lang w:val="en-US"/>
        </w:rPr>
      </w:pPr>
      <w:bookmarkStart w:id="33" w:name="_Ref437422720"/>
      <w:r w:rsidRPr="00340D52">
        <w:rPr>
          <w:i/>
          <w:lang w:val="en-US"/>
        </w:rPr>
        <w:t>ETSI EN 302 637-2 V1.3.2 (2014-11)</w:t>
      </w:r>
      <w:bookmarkEnd w:id="33"/>
      <w:r w:rsidR="00A46A2E" w:rsidRPr="00A46A2E">
        <w:rPr>
          <w:noProof/>
          <w:lang w:val="en-US" w:eastAsia="en-US"/>
        </w:rPr>
        <w:t xml:space="preserve"> </w:t>
      </w:r>
    </w:p>
    <w:p w14:paraId="3969FEA8" w14:textId="731263B8" w:rsidR="002F6D68" w:rsidRPr="00340D52" w:rsidRDefault="002F6D68" w:rsidP="00DE79CD">
      <w:pPr>
        <w:pStyle w:val="ListParagraph"/>
        <w:numPr>
          <w:ilvl w:val="0"/>
          <w:numId w:val="15"/>
        </w:numPr>
        <w:rPr>
          <w:i/>
          <w:lang w:val="en-US"/>
        </w:rPr>
      </w:pPr>
      <w:bookmarkStart w:id="34" w:name="_Ref437422734"/>
      <w:r w:rsidRPr="00340D52">
        <w:rPr>
          <w:i/>
          <w:lang w:val="en-US"/>
        </w:rPr>
        <w:t>ETSI EN 302 637-3 V1.2.2 (2014-11)</w:t>
      </w:r>
      <w:bookmarkEnd w:id="34"/>
    </w:p>
    <w:p w14:paraId="2D4ADEDE" w14:textId="77777777" w:rsidR="00DD2A30" w:rsidRPr="00340D52" w:rsidRDefault="00DD2A30" w:rsidP="0016269B">
      <w:pPr>
        <w:rPr>
          <w:lang w:val="en-US"/>
        </w:rPr>
      </w:pPr>
    </w:p>
    <w:p w14:paraId="6C976016" w14:textId="2510CECE" w:rsidR="008F3239" w:rsidRPr="00340D52" w:rsidRDefault="008F3239" w:rsidP="008F3239">
      <w:pPr>
        <w:pStyle w:val="Heading2"/>
        <w:rPr>
          <w:lang w:val="en-US"/>
        </w:rPr>
      </w:pPr>
      <w:bookmarkStart w:id="35" w:name="_Toc441736197"/>
      <w:r w:rsidRPr="00340D52">
        <w:rPr>
          <w:lang w:val="en-US"/>
        </w:rPr>
        <w:t>Informative</w:t>
      </w:r>
      <w:bookmarkEnd w:id="35"/>
    </w:p>
    <w:p w14:paraId="064E1C04" w14:textId="77777777" w:rsidR="008F3239" w:rsidRPr="00340D52" w:rsidRDefault="008F3239" w:rsidP="008F3239">
      <w:pPr>
        <w:shd w:val="clear" w:color="auto" w:fill="4F81BD"/>
        <w:ind w:left="360"/>
        <w:rPr>
          <w:b/>
          <w:color w:val="FFFFFF" w:themeColor="background1"/>
          <w:lang w:val="en-US"/>
        </w:rPr>
      </w:pPr>
      <w:r w:rsidRPr="00340D52">
        <w:rPr>
          <w:b/>
          <w:color w:val="FFFFFF" w:themeColor="background1"/>
          <w:lang w:val="en-US"/>
        </w:rPr>
        <w:t>ID</w:t>
      </w:r>
      <w:r w:rsidRPr="00340D52">
        <w:rPr>
          <w:b/>
          <w:color w:val="FFFFFF" w:themeColor="background1"/>
          <w:lang w:val="en-US"/>
        </w:rPr>
        <w:tab/>
      </w:r>
      <w:r w:rsidRPr="00340D52">
        <w:rPr>
          <w:b/>
          <w:color w:val="FFFFFF" w:themeColor="background1"/>
          <w:lang w:val="en-US"/>
        </w:rPr>
        <w:tab/>
        <w:t>Reference</w:t>
      </w:r>
    </w:p>
    <w:p w14:paraId="7D9567D7" w14:textId="083A1893" w:rsidR="008F3239" w:rsidRPr="00340D52" w:rsidRDefault="008F3239" w:rsidP="00DE79CD">
      <w:pPr>
        <w:pStyle w:val="ListParagraph"/>
        <w:numPr>
          <w:ilvl w:val="0"/>
          <w:numId w:val="15"/>
        </w:numPr>
        <w:rPr>
          <w:i/>
          <w:lang w:val="en-US"/>
        </w:rPr>
      </w:pPr>
      <w:bookmarkStart w:id="36" w:name="_Ref434501888"/>
      <w:r w:rsidRPr="00340D52">
        <w:rPr>
          <w:i/>
          <w:lang w:val="en-US"/>
        </w:rPr>
        <w:t>ETSI EN 302 665, V1.1.1</w:t>
      </w:r>
      <w:bookmarkEnd w:id="36"/>
    </w:p>
    <w:p w14:paraId="4748A4B1" w14:textId="57069C8B" w:rsidR="00815EA4" w:rsidRPr="00340D52" w:rsidRDefault="00815EA4" w:rsidP="00DE79CD">
      <w:pPr>
        <w:pStyle w:val="ListParagraph"/>
        <w:numPr>
          <w:ilvl w:val="0"/>
          <w:numId w:val="15"/>
        </w:numPr>
        <w:rPr>
          <w:i/>
          <w:lang w:val="en-US"/>
        </w:rPr>
      </w:pPr>
      <w:bookmarkStart w:id="37" w:name="_Ref437414251"/>
      <w:r w:rsidRPr="00340D52">
        <w:rPr>
          <w:i/>
          <w:lang w:val="en-US"/>
        </w:rPr>
        <w:t>ETSI TS 102 894-2</w:t>
      </w:r>
      <w:r w:rsidR="00852958" w:rsidRPr="00340D52">
        <w:rPr>
          <w:i/>
          <w:lang w:val="en-US"/>
        </w:rPr>
        <w:t>,</w:t>
      </w:r>
      <w:r w:rsidRPr="00340D52">
        <w:rPr>
          <w:i/>
          <w:lang w:val="en-US"/>
        </w:rPr>
        <w:t xml:space="preserve"> V1.2.1</w:t>
      </w:r>
      <w:bookmarkEnd w:id="37"/>
    </w:p>
    <w:p w14:paraId="2B30075E" w14:textId="77777777" w:rsidR="008F3239" w:rsidRPr="00340D52" w:rsidRDefault="008F3239" w:rsidP="0016269B">
      <w:pPr>
        <w:rPr>
          <w:lang w:val="en-US"/>
        </w:rPr>
      </w:pPr>
    </w:p>
    <w:p w14:paraId="1732BB4E" w14:textId="538708FD" w:rsidR="00DD2A30" w:rsidRPr="00340D52" w:rsidRDefault="00DD2A30" w:rsidP="00DD2A30">
      <w:pPr>
        <w:pStyle w:val="TableNormalText"/>
        <w:rPr>
          <w:rFonts w:cs="Arial"/>
          <w:szCs w:val="20"/>
          <w:lang w:val="en-US"/>
        </w:rPr>
      </w:pPr>
    </w:p>
    <w:p w14:paraId="2C54C697" w14:textId="77777777" w:rsidR="00DD2A30" w:rsidRPr="00340D52" w:rsidRDefault="00DD2A30" w:rsidP="0016269B">
      <w:pPr>
        <w:rPr>
          <w:lang w:val="en-US"/>
        </w:rPr>
      </w:pPr>
    </w:p>
    <w:p w14:paraId="38974206" w14:textId="09D27A77" w:rsidR="007A27DB" w:rsidRPr="00340D52" w:rsidRDefault="007A27DB" w:rsidP="007A27DB">
      <w:pPr>
        <w:pStyle w:val="Heading1"/>
        <w:tabs>
          <w:tab w:val="clear" w:pos="68"/>
          <w:tab w:val="num" w:pos="0"/>
          <w:tab w:val="left" w:pos="907"/>
        </w:tabs>
        <w:spacing w:after="240" w:line="240" w:lineRule="auto"/>
        <w:ind w:left="737" w:hanging="737"/>
        <w:rPr>
          <w:lang w:val="en-US"/>
        </w:rPr>
      </w:pPr>
      <w:bookmarkStart w:id="38" w:name="_Toc434848637"/>
      <w:bookmarkStart w:id="39" w:name="_Ref434998044"/>
      <w:bookmarkStart w:id="40" w:name="_Toc436411437"/>
      <w:bookmarkStart w:id="41" w:name="_Ref437333996"/>
      <w:bookmarkStart w:id="42" w:name="_Toc394517377"/>
      <w:bookmarkStart w:id="43" w:name="_Toc425513221"/>
      <w:bookmarkStart w:id="44" w:name="_Ref425923222"/>
      <w:bookmarkStart w:id="45" w:name="_Toc441736198"/>
      <w:r w:rsidRPr="00340D52">
        <w:rPr>
          <w:lang w:val="en-US"/>
        </w:rPr>
        <w:lastRenderedPageBreak/>
        <w:t>Acronyms, abbreviations and concepts</w:t>
      </w:r>
      <w:bookmarkEnd w:id="38"/>
      <w:bookmarkEnd w:id="39"/>
      <w:bookmarkEnd w:id="40"/>
      <w:bookmarkEnd w:id="41"/>
      <w:bookmarkEnd w:id="45"/>
    </w:p>
    <w:p w14:paraId="1DCCA7AA" w14:textId="77777777" w:rsidR="007A27DB" w:rsidRPr="00340D52" w:rsidRDefault="007A27DB" w:rsidP="007A27DB">
      <w:pPr>
        <w:rPr>
          <w:rFonts w:cs="Arial"/>
          <w:lang w:val="en-US"/>
        </w:rPr>
        <w:sectPr w:rsidR="007A27DB" w:rsidRPr="00340D52" w:rsidSect="007A27DB">
          <w:headerReference w:type="default" r:id="rId21"/>
          <w:footerReference w:type="even" r:id="rId22"/>
          <w:footerReference w:type="default" r:id="rId23"/>
          <w:type w:val="continuous"/>
          <w:pgSz w:w="11906" w:h="16838" w:code="9"/>
          <w:pgMar w:top="1701" w:right="1276" w:bottom="1383" w:left="1701" w:header="567" w:footer="709" w:gutter="0"/>
          <w:cols w:space="708"/>
          <w:titlePg/>
        </w:sectPr>
      </w:pPr>
    </w:p>
    <w:p w14:paraId="17C75123" w14:textId="77777777" w:rsidR="008F3239" w:rsidRPr="00340D52" w:rsidRDefault="008F3239" w:rsidP="008F3239">
      <w:pPr>
        <w:rPr>
          <w:b/>
          <w:lang w:val="en-US"/>
        </w:rPr>
      </w:pPr>
      <w:r w:rsidRPr="00340D52">
        <w:rPr>
          <w:b/>
          <w:lang w:val="en-US"/>
        </w:rPr>
        <w:lastRenderedPageBreak/>
        <w:t xml:space="preserve">Acronyms and abbreviations </w:t>
      </w:r>
    </w:p>
    <w:p w14:paraId="54807D03" w14:textId="77777777" w:rsidR="008F3239" w:rsidRPr="00340D52" w:rsidRDefault="008F3239" w:rsidP="008F3239">
      <w:pPr>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85"/>
        <w:gridCol w:w="5823"/>
      </w:tblGrid>
      <w:tr w:rsidR="008F3239" w:rsidRPr="0067172E" w14:paraId="4A8E3DC7" w14:textId="77777777" w:rsidTr="0016305A">
        <w:tc>
          <w:tcPr>
            <w:tcW w:w="3085" w:type="dxa"/>
            <w:shd w:val="clear" w:color="auto" w:fill="auto"/>
          </w:tcPr>
          <w:p w14:paraId="11661622" w14:textId="77777777" w:rsidR="008F3239" w:rsidRPr="00340D52" w:rsidRDefault="008F3239" w:rsidP="0039792A">
            <w:pPr>
              <w:pStyle w:val="TableNormalText"/>
              <w:rPr>
                <w:lang w:val="en-US"/>
              </w:rPr>
            </w:pPr>
            <w:r w:rsidRPr="00340D52">
              <w:rPr>
                <w:lang w:val="en-US"/>
              </w:rPr>
              <w:t>CAM</w:t>
            </w:r>
          </w:p>
        </w:tc>
        <w:tc>
          <w:tcPr>
            <w:tcW w:w="5823" w:type="dxa"/>
            <w:shd w:val="clear" w:color="auto" w:fill="auto"/>
          </w:tcPr>
          <w:p w14:paraId="146BE182" w14:textId="77777777" w:rsidR="008F3239" w:rsidRPr="00340D52" w:rsidRDefault="008F3239" w:rsidP="0039792A">
            <w:pPr>
              <w:pStyle w:val="TableNormalText"/>
              <w:rPr>
                <w:lang w:val="en-US"/>
              </w:rPr>
            </w:pPr>
            <w:r w:rsidRPr="00340D52">
              <w:rPr>
                <w:lang w:val="en-US"/>
              </w:rPr>
              <w:t>Cooperative Awareness Message; ETSI defined service and message used for ITS-Station presence, location and status</w:t>
            </w:r>
          </w:p>
          <w:p w14:paraId="09B6F2D3" w14:textId="77777777" w:rsidR="008F3239" w:rsidRPr="00340D52" w:rsidRDefault="008F3239" w:rsidP="0039792A">
            <w:pPr>
              <w:pStyle w:val="TableNormalText"/>
              <w:rPr>
                <w:lang w:val="en-US"/>
              </w:rPr>
            </w:pPr>
          </w:p>
        </w:tc>
      </w:tr>
      <w:tr w:rsidR="008F3239" w:rsidRPr="00340D52" w14:paraId="52AF2CBB" w14:textId="77777777" w:rsidTr="0016305A">
        <w:tc>
          <w:tcPr>
            <w:tcW w:w="3085" w:type="dxa"/>
            <w:shd w:val="clear" w:color="auto" w:fill="auto"/>
          </w:tcPr>
          <w:p w14:paraId="4F699B7F" w14:textId="77777777" w:rsidR="008F3239" w:rsidRPr="00340D52" w:rsidRDefault="008F3239" w:rsidP="0039792A">
            <w:pPr>
              <w:pStyle w:val="TableNormalText"/>
              <w:rPr>
                <w:lang w:val="en-US"/>
              </w:rPr>
            </w:pPr>
            <w:r w:rsidRPr="00340D52">
              <w:rPr>
                <w:lang w:val="en-US"/>
              </w:rPr>
              <w:t>CEN</w:t>
            </w:r>
          </w:p>
        </w:tc>
        <w:tc>
          <w:tcPr>
            <w:tcW w:w="5823" w:type="dxa"/>
            <w:shd w:val="clear" w:color="auto" w:fill="auto"/>
          </w:tcPr>
          <w:p w14:paraId="217F3ADE" w14:textId="77777777" w:rsidR="008F3239" w:rsidRPr="00340D52" w:rsidRDefault="008F3239" w:rsidP="0039792A">
            <w:pPr>
              <w:pStyle w:val="TableNormalText"/>
              <w:rPr>
                <w:lang w:val="en-US"/>
              </w:rPr>
            </w:pPr>
            <w:r w:rsidRPr="00340D52">
              <w:rPr>
                <w:lang w:val="en-US"/>
              </w:rPr>
              <w:t>European Committee for Standardization</w:t>
            </w:r>
          </w:p>
          <w:p w14:paraId="2902276C" w14:textId="77777777" w:rsidR="008F3239" w:rsidRPr="00340D52" w:rsidRDefault="008F3239" w:rsidP="0039792A">
            <w:pPr>
              <w:pStyle w:val="TableNormalText"/>
              <w:rPr>
                <w:lang w:val="en-US"/>
              </w:rPr>
            </w:pPr>
          </w:p>
        </w:tc>
      </w:tr>
      <w:tr w:rsidR="008F3239" w:rsidRPr="0067172E" w14:paraId="699F050C" w14:textId="77777777" w:rsidTr="0016305A">
        <w:tc>
          <w:tcPr>
            <w:tcW w:w="3085" w:type="dxa"/>
            <w:shd w:val="clear" w:color="auto" w:fill="auto"/>
          </w:tcPr>
          <w:p w14:paraId="2553DB40" w14:textId="77777777" w:rsidR="008F3239" w:rsidRPr="00340D52" w:rsidRDefault="008F3239" w:rsidP="0039792A">
            <w:pPr>
              <w:pStyle w:val="TableNormalText"/>
              <w:rPr>
                <w:lang w:val="en-US"/>
              </w:rPr>
            </w:pPr>
            <w:r w:rsidRPr="00340D52">
              <w:rPr>
                <w:lang w:val="en-US"/>
              </w:rPr>
              <w:t>C-ITS</w:t>
            </w:r>
          </w:p>
        </w:tc>
        <w:tc>
          <w:tcPr>
            <w:tcW w:w="5823" w:type="dxa"/>
            <w:shd w:val="clear" w:color="auto" w:fill="auto"/>
          </w:tcPr>
          <w:p w14:paraId="1D0EED82" w14:textId="77777777" w:rsidR="008F3239" w:rsidRPr="00340D52" w:rsidRDefault="008F3239" w:rsidP="0039792A">
            <w:pPr>
              <w:pStyle w:val="TableNormalText"/>
              <w:rPr>
                <w:lang w:val="en-US"/>
              </w:rPr>
            </w:pPr>
            <w:r w:rsidRPr="00340D52">
              <w:rPr>
                <w:lang w:val="en-US"/>
              </w:rPr>
              <w:t>Cooperative ITS functionality for exchange of data between in-vehicle and or road side devices making use of either cellular or short range wireless communication</w:t>
            </w:r>
          </w:p>
          <w:p w14:paraId="60BA6419" w14:textId="77777777" w:rsidR="008F3239" w:rsidRPr="00340D52" w:rsidRDefault="008F3239" w:rsidP="0039792A">
            <w:pPr>
              <w:pStyle w:val="TableNormalText"/>
              <w:rPr>
                <w:lang w:val="en-US"/>
              </w:rPr>
            </w:pPr>
          </w:p>
        </w:tc>
      </w:tr>
      <w:tr w:rsidR="008F3239" w:rsidRPr="00340D52" w14:paraId="09C9EFC0" w14:textId="77777777" w:rsidTr="0016305A">
        <w:tc>
          <w:tcPr>
            <w:tcW w:w="3085" w:type="dxa"/>
            <w:shd w:val="clear" w:color="auto" w:fill="auto"/>
          </w:tcPr>
          <w:p w14:paraId="6082C35C" w14:textId="77777777" w:rsidR="008F3239" w:rsidRPr="00340D52" w:rsidRDefault="008F3239" w:rsidP="0039792A">
            <w:pPr>
              <w:pStyle w:val="TableNormalText"/>
              <w:rPr>
                <w:lang w:val="en-US"/>
              </w:rPr>
            </w:pPr>
            <w:r w:rsidRPr="00340D52">
              <w:rPr>
                <w:lang w:val="en-US"/>
              </w:rPr>
              <w:t>CVN</w:t>
            </w:r>
          </w:p>
        </w:tc>
        <w:tc>
          <w:tcPr>
            <w:tcW w:w="5823" w:type="dxa"/>
            <w:shd w:val="clear" w:color="auto" w:fill="auto"/>
          </w:tcPr>
          <w:p w14:paraId="138D9D08" w14:textId="77777777" w:rsidR="008F3239" w:rsidRPr="00340D52" w:rsidRDefault="008F3239" w:rsidP="0039792A">
            <w:pPr>
              <w:pStyle w:val="TableNormalText"/>
              <w:rPr>
                <w:lang w:val="en-US"/>
              </w:rPr>
            </w:pPr>
            <w:proofErr w:type="spellStart"/>
            <w:r w:rsidRPr="00340D52">
              <w:rPr>
                <w:lang w:val="en-US"/>
              </w:rPr>
              <w:t>Contactgroep</w:t>
            </w:r>
            <w:proofErr w:type="spellEnd"/>
            <w:r w:rsidRPr="00340D52">
              <w:rPr>
                <w:lang w:val="en-US"/>
              </w:rPr>
              <w:t xml:space="preserve"> </w:t>
            </w:r>
            <w:proofErr w:type="spellStart"/>
            <w:r w:rsidRPr="00340D52">
              <w:rPr>
                <w:lang w:val="en-US"/>
              </w:rPr>
              <w:t>Verkeersregeltechnici</w:t>
            </w:r>
            <w:proofErr w:type="spellEnd"/>
            <w:r w:rsidRPr="00340D52">
              <w:rPr>
                <w:lang w:val="en-US"/>
              </w:rPr>
              <w:t xml:space="preserve"> Nederland</w:t>
            </w:r>
            <w:r w:rsidRPr="00340D52">
              <w:rPr>
                <w:rStyle w:val="FootnoteReference"/>
                <w:lang w:val="en-US"/>
              </w:rPr>
              <w:footnoteReference w:id="2"/>
            </w:r>
          </w:p>
          <w:p w14:paraId="3ACDF201" w14:textId="77777777" w:rsidR="008F3239" w:rsidRPr="00340D52" w:rsidRDefault="008F3239" w:rsidP="0039792A">
            <w:pPr>
              <w:pStyle w:val="TableNormalText"/>
              <w:rPr>
                <w:lang w:val="en-US"/>
              </w:rPr>
            </w:pPr>
          </w:p>
        </w:tc>
      </w:tr>
      <w:tr w:rsidR="008F3239" w:rsidRPr="0067172E" w14:paraId="0665B076" w14:textId="77777777" w:rsidTr="0016305A">
        <w:tc>
          <w:tcPr>
            <w:tcW w:w="3085" w:type="dxa"/>
            <w:shd w:val="clear" w:color="auto" w:fill="auto"/>
          </w:tcPr>
          <w:p w14:paraId="22FF54FF" w14:textId="77777777" w:rsidR="008F3239" w:rsidRPr="00340D52" w:rsidRDefault="008F3239" w:rsidP="0039792A">
            <w:pPr>
              <w:pStyle w:val="TableNormalText"/>
              <w:rPr>
                <w:lang w:val="en-US"/>
              </w:rPr>
            </w:pPr>
            <w:r w:rsidRPr="00340D52">
              <w:rPr>
                <w:lang w:val="en-US"/>
              </w:rPr>
              <w:t>DENM</w:t>
            </w:r>
          </w:p>
        </w:tc>
        <w:tc>
          <w:tcPr>
            <w:tcW w:w="5823" w:type="dxa"/>
            <w:shd w:val="clear" w:color="auto" w:fill="auto"/>
          </w:tcPr>
          <w:p w14:paraId="386C6F9D" w14:textId="77777777" w:rsidR="008F3239" w:rsidRPr="00340D52" w:rsidRDefault="008F3239" w:rsidP="0039792A">
            <w:pPr>
              <w:pStyle w:val="TableNormalText"/>
              <w:rPr>
                <w:lang w:val="en-US"/>
              </w:rPr>
            </w:pPr>
            <w:r w:rsidRPr="00340D52">
              <w:rPr>
                <w:lang w:val="en-US"/>
              </w:rPr>
              <w:t>Decentralized Environmental Notification Message; ETSI defined service and message used to defined and location notable events (e.g. Road works, accidents, stranded vehicles, congestion)</w:t>
            </w:r>
          </w:p>
          <w:p w14:paraId="33029D9F" w14:textId="77777777" w:rsidR="008F3239" w:rsidRPr="00340D52" w:rsidRDefault="008F3239" w:rsidP="0039792A">
            <w:pPr>
              <w:pStyle w:val="TableNormalText"/>
              <w:rPr>
                <w:lang w:val="en-US"/>
              </w:rPr>
            </w:pPr>
          </w:p>
        </w:tc>
      </w:tr>
      <w:tr w:rsidR="008F3239" w:rsidRPr="00340D52" w14:paraId="19DCFB5C" w14:textId="77777777" w:rsidTr="0016305A">
        <w:tc>
          <w:tcPr>
            <w:tcW w:w="3085" w:type="dxa"/>
            <w:shd w:val="clear" w:color="auto" w:fill="auto"/>
          </w:tcPr>
          <w:p w14:paraId="0189AB40" w14:textId="77777777" w:rsidR="008F3239" w:rsidRPr="00340D52" w:rsidRDefault="008F3239" w:rsidP="0039792A">
            <w:pPr>
              <w:pStyle w:val="TableNormalText"/>
              <w:rPr>
                <w:lang w:val="en-US"/>
              </w:rPr>
            </w:pPr>
            <w:r w:rsidRPr="00340D52">
              <w:rPr>
                <w:lang w:val="en-US"/>
              </w:rPr>
              <w:t>ETSI</w:t>
            </w:r>
          </w:p>
        </w:tc>
        <w:tc>
          <w:tcPr>
            <w:tcW w:w="5823" w:type="dxa"/>
            <w:shd w:val="clear" w:color="auto" w:fill="auto"/>
          </w:tcPr>
          <w:p w14:paraId="197B709F" w14:textId="77777777" w:rsidR="008F3239" w:rsidRPr="00340D52" w:rsidRDefault="008F3239" w:rsidP="0039792A">
            <w:pPr>
              <w:pStyle w:val="TableNormalText"/>
              <w:rPr>
                <w:lang w:val="en-US"/>
              </w:rPr>
            </w:pPr>
            <w:r w:rsidRPr="00340D52">
              <w:rPr>
                <w:lang w:val="en-US"/>
              </w:rPr>
              <w:t>European Telecommunications Standards Institute</w:t>
            </w:r>
          </w:p>
          <w:p w14:paraId="2F9C4A59" w14:textId="77777777" w:rsidR="008F3239" w:rsidRPr="00340D52" w:rsidRDefault="008F3239" w:rsidP="0039792A">
            <w:pPr>
              <w:pStyle w:val="TableNormalText"/>
              <w:rPr>
                <w:lang w:val="en-US"/>
              </w:rPr>
            </w:pPr>
          </w:p>
        </w:tc>
      </w:tr>
      <w:tr w:rsidR="008F3239" w:rsidRPr="00340D52" w14:paraId="3D1FE582" w14:textId="77777777" w:rsidTr="0016305A">
        <w:tc>
          <w:tcPr>
            <w:tcW w:w="3085" w:type="dxa"/>
            <w:shd w:val="clear" w:color="auto" w:fill="auto"/>
          </w:tcPr>
          <w:p w14:paraId="49511CB2" w14:textId="77777777" w:rsidR="008F3239" w:rsidRPr="00340D52" w:rsidRDefault="008F3239" w:rsidP="0039792A">
            <w:pPr>
              <w:pStyle w:val="TableNormalText"/>
              <w:rPr>
                <w:lang w:val="en-US"/>
              </w:rPr>
            </w:pPr>
            <w:r w:rsidRPr="00340D52">
              <w:rPr>
                <w:lang w:val="en-US"/>
              </w:rPr>
              <w:t>IDD</w:t>
            </w:r>
          </w:p>
        </w:tc>
        <w:tc>
          <w:tcPr>
            <w:tcW w:w="5823" w:type="dxa"/>
            <w:shd w:val="clear" w:color="auto" w:fill="auto"/>
          </w:tcPr>
          <w:p w14:paraId="47C6B7BF" w14:textId="77777777" w:rsidR="008F3239" w:rsidRPr="00340D52" w:rsidRDefault="008F3239" w:rsidP="0039792A">
            <w:pPr>
              <w:pStyle w:val="TableNormalText"/>
              <w:rPr>
                <w:lang w:val="en-US"/>
              </w:rPr>
            </w:pPr>
            <w:r w:rsidRPr="00340D52">
              <w:rPr>
                <w:lang w:val="en-US"/>
              </w:rPr>
              <w:t>Interface Design Description</w:t>
            </w:r>
          </w:p>
          <w:p w14:paraId="2D84077C" w14:textId="77777777" w:rsidR="008F3239" w:rsidRPr="00340D52" w:rsidRDefault="008F3239" w:rsidP="0039792A">
            <w:pPr>
              <w:pStyle w:val="TableNormalText"/>
              <w:rPr>
                <w:lang w:val="en-US"/>
              </w:rPr>
            </w:pPr>
          </w:p>
        </w:tc>
      </w:tr>
      <w:tr w:rsidR="008F3239" w:rsidRPr="00340D52" w14:paraId="54382B0C" w14:textId="77777777" w:rsidTr="0016305A">
        <w:tc>
          <w:tcPr>
            <w:tcW w:w="3085" w:type="dxa"/>
            <w:shd w:val="clear" w:color="auto" w:fill="auto"/>
          </w:tcPr>
          <w:p w14:paraId="7E1BE99A" w14:textId="77777777" w:rsidR="008F3239" w:rsidRPr="00340D52" w:rsidRDefault="008F3239" w:rsidP="0039792A">
            <w:pPr>
              <w:pStyle w:val="TableNormalText"/>
              <w:rPr>
                <w:lang w:val="en-US"/>
              </w:rPr>
            </w:pPr>
            <w:r w:rsidRPr="00340D52">
              <w:rPr>
                <w:lang w:val="en-US"/>
              </w:rPr>
              <w:t>IRS</w:t>
            </w:r>
          </w:p>
        </w:tc>
        <w:tc>
          <w:tcPr>
            <w:tcW w:w="5823" w:type="dxa"/>
            <w:shd w:val="clear" w:color="auto" w:fill="auto"/>
          </w:tcPr>
          <w:p w14:paraId="0FDDB568" w14:textId="77777777" w:rsidR="008F3239" w:rsidRPr="00340D52" w:rsidRDefault="008F3239" w:rsidP="0039792A">
            <w:pPr>
              <w:pStyle w:val="TableNormalText"/>
              <w:rPr>
                <w:lang w:val="en-US"/>
              </w:rPr>
            </w:pPr>
            <w:r w:rsidRPr="00340D52">
              <w:rPr>
                <w:lang w:val="en-US"/>
              </w:rPr>
              <w:t>Interface Requirements Specification</w:t>
            </w:r>
          </w:p>
          <w:p w14:paraId="4784FF05" w14:textId="77777777" w:rsidR="008F3239" w:rsidRPr="00340D52" w:rsidRDefault="008F3239" w:rsidP="0039792A">
            <w:pPr>
              <w:pStyle w:val="TableNormalText"/>
              <w:rPr>
                <w:lang w:val="en-US"/>
              </w:rPr>
            </w:pPr>
          </w:p>
        </w:tc>
      </w:tr>
      <w:tr w:rsidR="008F3239" w:rsidRPr="00340D52" w14:paraId="15FFB825" w14:textId="77777777" w:rsidTr="0016305A">
        <w:tc>
          <w:tcPr>
            <w:tcW w:w="3085" w:type="dxa"/>
            <w:shd w:val="clear" w:color="auto" w:fill="auto"/>
          </w:tcPr>
          <w:p w14:paraId="09D84919" w14:textId="77777777" w:rsidR="008F3239" w:rsidRPr="00340D52" w:rsidRDefault="008F3239" w:rsidP="0039792A">
            <w:pPr>
              <w:pStyle w:val="TableNormalText"/>
              <w:rPr>
                <w:lang w:val="en-US"/>
              </w:rPr>
            </w:pPr>
            <w:r w:rsidRPr="00340D52">
              <w:rPr>
                <w:lang w:val="en-US"/>
              </w:rPr>
              <w:t>ISO</w:t>
            </w:r>
          </w:p>
        </w:tc>
        <w:tc>
          <w:tcPr>
            <w:tcW w:w="5823" w:type="dxa"/>
            <w:shd w:val="clear" w:color="auto" w:fill="auto"/>
          </w:tcPr>
          <w:p w14:paraId="49790079" w14:textId="77777777" w:rsidR="008F3239" w:rsidRPr="00340D52" w:rsidRDefault="008F3239" w:rsidP="0039792A">
            <w:pPr>
              <w:pStyle w:val="TableNormalText"/>
              <w:rPr>
                <w:lang w:val="en-US"/>
              </w:rPr>
            </w:pPr>
            <w:r w:rsidRPr="00340D52">
              <w:rPr>
                <w:lang w:val="en-US"/>
              </w:rPr>
              <w:t>International Organization for Standardization</w:t>
            </w:r>
          </w:p>
          <w:p w14:paraId="42140B3B" w14:textId="77777777" w:rsidR="008F3239" w:rsidRPr="00340D52" w:rsidRDefault="008F3239" w:rsidP="0039792A">
            <w:pPr>
              <w:pStyle w:val="TableNormalText"/>
              <w:rPr>
                <w:lang w:val="en-US"/>
              </w:rPr>
            </w:pPr>
          </w:p>
        </w:tc>
      </w:tr>
      <w:tr w:rsidR="008F3239" w:rsidRPr="0067172E" w14:paraId="69B7B7AA" w14:textId="77777777" w:rsidTr="0016305A">
        <w:tc>
          <w:tcPr>
            <w:tcW w:w="3085" w:type="dxa"/>
            <w:shd w:val="clear" w:color="auto" w:fill="auto"/>
          </w:tcPr>
          <w:p w14:paraId="0E481187" w14:textId="77777777" w:rsidR="008F3239" w:rsidRPr="00340D52" w:rsidRDefault="008F3239" w:rsidP="0039792A">
            <w:pPr>
              <w:pStyle w:val="TableNormalText"/>
              <w:rPr>
                <w:lang w:val="en-US"/>
              </w:rPr>
            </w:pPr>
            <w:proofErr w:type="spellStart"/>
            <w:r w:rsidRPr="00340D52">
              <w:rPr>
                <w:lang w:val="en-US"/>
              </w:rPr>
              <w:t>iTLC</w:t>
            </w:r>
            <w:proofErr w:type="spellEnd"/>
          </w:p>
        </w:tc>
        <w:tc>
          <w:tcPr>
            <w:tcW w:w="5823" w:type="dxa"/>
            <w:shd w:val="clear" w:color="auto" w:fill="auto"/>
          </w:tcPr>
          <w:p w14:paraId="7DD5105A" w14:textId="77777777" w:rsidR="008F3239" w:rsidRPr="00340D52" w:rsidRDefault="008F3239" w:rsidP="0039792A">
            <w:pPr>
              <w:pStyle w:val="TableNormalText"/>
              <w:rPr>
                <w:lang w:val="en-US"/>
              </w:rPr>
            </w:pPr>
            <w:r w:rsidRPr="00340D52">
              <w:rPr>
                <w:lang w:val="en-US"/>
              </w:rPr>
              <w:t>Intelligent TLC performing traffic light controller functions and allowing for ITS applications</w:t>
            </w:r>
          </w:p>
          <w:p w14:paraId="71E14241" w14:textId="77777777" w:rsidR="008F3239" w:rsidRPr="00340D52" w:rsidRDefault="008F3239" w:rsidP="0039792A">
            <w:pPr>
              <w:pStyle w:val="TableNormalText"/>
              <w:rPr>
                <w:lang w:val="en-US"/>
              </w:rPr>
            </w:pPr>
          </w:p>
        </w:tc>
      </w:tr>
      <w:tr w:rsidR="008F3239" w:rsidRPr="00340D52" w14:paraId="4AF118CB" w14:textId="77777777" w:rsidTr="0016305A">
        <w:tc>
          <w:tcPr>
            <w:tcW w:w="3085" w:type="dxa"/>
            <w:shd w:val="clear" w:color="auto" w:fill="auto"/>
          </w:tcPr>
          <w:p w14:paraId="480DDEEE" w14:textId="77777777" w:rsidR="008F3239" w:rsidRPr="00340D52" w:rsidRDefault="008F3239" w:rsidP="0039792A">
            <w:pPr>
              <w:pStyle w:val="TableNormalText"/>
              <w:rPr>
                <w:lang w:val="en-US"/>
              </w:rPr>
            </w:pPr>
            <w:r w:rsidRPr="00340D52">
              <w:rPr>
                <w:lang w:val="en-US"/>
              </w:rPr>
              <w:t>ITS</w:t>
            </w:r>
          </w:p>
        </w:tc>
        <w:tc>
          <w:tcPr>
            <w:tcW w:w="5823" w:type="dxa"/>
            <w:shd w:val="clear" w:color="auto" w:fill="auto"/>
          </w:tcPr>
          <w:p w14:paraId="572E390F" w14:textId="77777777" w:rsidR="008F3239" w:rsidRPr="00340D52" w:rsidRDefault="008F3239" w:rsidP="0039792A">
            <w:pPr>
              <w:pStyle w:val="TableNormalText"/>
              <w:rPr>
                <w:lang w:val="en-US"/>
              </w:rPr>
            </w:pPr>
            <w:r w:rsidRPr="00340D52">
              <w:rPr>
                <w:lang w:val="en-US"/>
              </w:rPr>
              <w:t>Intelligent Transport Systems</w:t>
            </w:r>
          </w:p>
          <w:p w14:paraId="234FE42B" w14:textId="77777777" w:rsidR="008F3239" w:rsidRPr="00340D52" w:rsidRDefault="008F3239" w:rsidP="0039792A">
            <w:pPr>
              <w:pStyle w:val="TableNormalText"/>
              <w:rPr>
                <w:lang w:val="en-US"/>
              </w:rPr>
            </w:pPr>
          </w:p>
        </w:tc>
      </w:tr>
      <w:tr w:rsidR="008F3239" w:rsidRPr="0067172E" w14:paraId="7E3126DB" w14:textId="77777777" w:rsidTr="0016305A">
        <w:tc>
          <w:tcPr>
            <w:tcW w:w="3085" w:type="dxa"/>
            <w:shd w:val="clear" w:color="auto" w:fill="auto"/>
          </w:tcPr>
          <w:p w14:paraId="1E50EF0D" w14:textId="77777777" w:rsidR="008F3239" w:rsidRPr="00340D52" w:rsidRDefault="008F3239" w:rsidP="0039792A">
            <w:pPr>
              <w:pStyle w:val="TableNormalText"/>
              <w:rPr>
                <w:lang w:val="en-US"/>
              </w:rPr>
            </w:pPr>
            <w:r w:rsidRPr="00340D52">
              <w:rPr>
                <w:lang w:val="en-US"/>
              </w:rPr>
              <w:t>ITS Station</w:t>
            </w:r>
          </w:p>
        </w:tc>
        <w:tc>
          <w:tcPr>
            <w:tcW w:w="5823" w:type="dxa"/>
            <w:shd w:val="clear" w:color="auto" w:fill="auto"/>
          </w:tcPr>
          <w:p w14:paraId="21EF8E41" w14:textId="27C73180" w:rsidR="008F3239" w:rsidRPr="00340D52" w:rsidRDefault="008F3239" w:rsidP="0039792A">
            <w:pPr>
              <w:pStyle w:val="TableNormalText"/>
              <w:rPr>
                <w:lang w:val="en-US"/>
              </w:rPr>
            </w:pPr>
            <w:r w:rsidRPr="00340D52">
              <w:rPr>
                <w:lang w:val="en-US"/>
              </w:rPr>
              <w:t xml:space="preserve">Functional entity specified by the ITS station reference architecture (see </w:t>
            </w:r>
            <w:r w:rsidRPr="00340D52">
              <w:rPr>
                <w:lang w:val="en-US"/>
              </w:rPr>
              <w:fldChar w:fldCharType="begin"/>
            </w:r>
            <w:r w:rsidRPr="00340D52">
              <w:rPr>
                <w:lang w:val="en-US"/>
              </w:rPr>
              <w:instrText xml:space="preserve"> REF _Ref434501888 \h </w:instrText>
            </w:r>
            <w:r w:rsidRPr="00340D52">
              <w:rPr>
                <w:lang w:val="en-US"/>
              </w:rPr>
            </w:r>
            <w:r w:rsidRPr="00340D52">
              <w:rPr>
                <w:lang w:val="en-US"/>
              </w:rPr>
              <w:fldChar w:fldCharType="separate"/>
            </w:r>
            <w:r w:rsidR="00137C86" w:rsidRPr="00340D52">
              <w:rPr>
                <w:i/>
                <w:lang w:val="en-US"/>
              </w:rPr>
              <w:t>ETSI EN 302 665, V1.1.1</w:t>
            </w:r>
            <w:r w:rsidRPr="00340D52">
              <w:rPr>
                <w:lang w:val="en-US"/>
              </w:rPr>
              <w:fldChar w:fldCharType="end"/>
            </w:r>
            <w:r w:rsidRPr="00340D52">
              <w:rPr>
                <w:lang w:val="en-US"/>
              </w:rPr>
              <w:t>)</w:t>
            </w:r>
          </w:p>
        </w:tc>
      </w:tr>
      <w:tr w:rsidR="008F3239" w:rsidRPr="0067172E" w14:paraId="4D86E1DC" w14:textId="77777777" w:rsidTr="0016305A">
        <w:tc>
          <w:tcPr>
            <w:tcW w:w="3085" w:type="dxa"/>
            <w:shd w:val="clear" w:color="auto" w:fill="auto"/>
          </w:tcPr>
          <w:p w14:paraId="3EAC9832" w14:textId="77777777" w:rsidR="008F3239" w:rsidRPr="00340D52" w:rsidRDefault="008F3239" w:rsidP="0039792A">
            <w:pPr>
              <w:pStyle w:val="TableNormalText"/>
              <w:rPr>
                <w:lang w:val="en-US"/>
              </w:rPr>
            </w:pPr>
            <w:r w:rsidRPr="00340D52">
              <w:rPr>
                <w:lang w:val="en-US"/>
              </w:rPr>
              <w:t>IVERA</w:t>
            </w:r>
          </w:p>
        </w:tc>
        <w:tc>
          <w:tcPr>
            <w:tcW w:w="5823" w:type="dxa"/>
            <w:shd w:val="clear" w:color="auto" w:fill="auto"/>
          </w:tcPr>
          <w:p w14:paraId="7E577AB8" w14:textId="77777777" w:rsidR="008F3239" w:rsidRPr="00340D52" w:rsidRDefault="008F3239" w:rsidP="0039792A">
            <w:pPr>
              <w:pStyle w:val="TableNormalText"/>
              <w:rPr>
                <w:lang w:val="en-US"/>
              </w:rPr>
            </w:pPr>
            <w:r w:rsidRPr="00340D52">
              <w:rPr>
                <w:lang w:val="en-US"/>
              </w:rPr>
              <w:t>Management protocol for traffic light controllers in the Netherlands</w:t>
            </w:r>
          </w:p>
          <w:p w14:paraId="7D0BECC3" w14:textId="77777777" w:rsidR="008F3239" w:rsidRPr="00340D52" w:rsidRDefault="008F3239" w:rsidP="0039792A">
            <w:pPr>
              <w:pStyle w:val="TableNormalText"/>
              <w:rPr>
                <w:lang w:val="en-US"/>
              </w:rPr>
            </w:pPr>
          </w:p>
        </w:tc>
      </w:tr>
      <w:tr w:rsidR="008F3239" w:rsidRPr="0067172E" w14:paraId="496EBB6B" w14:textId="77777777" w:rsidTr="0016305A">
        <w:tc>
          <w:tcPr>
            <w:tcW w:w="3085" w:type="dxa"/>
            <w:shd w:val="clear" w:color="auto" w:fill="auto"/>
          </w:tcPr>
          <w:p w14:paraId="4A9399DA" w14:textId="77777777" w:rsidR="008F3239" w:rsidRPr="00340D52" w:rsidRDefault="008F3239" w:rsidP="0039792A">
            <w:pPr>
              <w:pStyle w:val="TableNormalText"/>
              <w:rPr>
                <w:lang w:val="en-US"/>
              </w:rPr>
            </w:pPr>
            <w:r w:rsidRPr="00340D52">
              <w:rPr>
                <w:lang w:val="en-US"/>
              </w:rPr>
              <w:t>IVI</w:t>
            </w:r>
          </w:p>
        </w:tc>
        <w:tc>
          <w:tcPr>
            <w:tcW w:w="5823" w:type="dxa"/>
            <w:shd w:val="clear" w:color="auto" w:fill="auto"/>
          </w:tcPr>
          <w:p w14:paraId="1B820D60" w14:textId="6430B2BA" w:rsidR="008F3239" w:rsidRPr="00340D52" w:rsidRDefault="008F3239" w:rsidP="0039792A">
            <w:pPr>
              <w:pStyle w:val="TableNormalText"/>
              <w:rPr>
                <w:lang w:val="en-US"/>
              </w:rPr>
            </w:pPr>
            <w:r w:rsidRPr="00340D52">
              <w:rPr>
                <w:lang w:val="en-US"/>
              </w:rPr>
              <w:t xml:space="preserve">In Vehicle Information (see </w:t>
            </w:r>
            <w:r w:rsidRPr="00340D52">
              <w:rPr>
                <w:lang w:val="en-US"/>
              </w:rPr>
              <w:fldChar w:fldCharType="begin"/>
            </w:r>
            <w:r w:rsidRPr="00340D52">
              <w:rPr>
                <w:lang w:val="en-US"/>
              </w:rPr>
              <w:instrText xml:space="preserve"> REF _Ref434401476 \h </w:instrText>
            </w:r>
            <w:r w:rsidRPr="00340D52">
              <w:rPr>
                <w:lang w:val="en-US"/>
              </w:rPr>
            </w:r>
            <w:r w:rsidRPr="00340D52">
              <w:rPr>
                <w:lang w:val="en-US"/>
              </w:rPr>
              <w:fldChar w:fldCharType="separate"/>
            </w:r>
            <w:r w:rsidR="00137C86" w:rsidRPr="00340D52">
              <w:rPr>
                <w:i/>
                <w:lang w:val="en-US"/>
              </w:rPr>
              <w:t>ISO/TS 19321:2015</w:t>
            </w:r>
            <w:r w:rsidRPr="00340D52">
              <w:rPr>
                <w:lang w:val="en-US"/>
              </w:rPr>
              <w:fldChar w:fldCharType="end"/>
            </w:r>
            <w:r w:rsidRPr="00340D52">
              <w:rPr>
                <w:lang w:val="en-US"/>
              </w:rPr>
              <w:t>)</w:t>
            </w:r>
          </w:p>
          <w:p w14:paraId="6747D2CC" w14:textId="77777777" w:rsidR="008F3239" w:rsidRPr="00340D52" w:rsidRDefault="008F3239" w:rsidP="0039792A">
            <w:pPr>
              <w:pStyle w:val="TableNormalText"/>
              <w:rPr>
                <w:lang w:val="en-US"/>
              </w:rPr>
            </w:pPr>
          </w:p>
        </w:tc>
      </w:tr>
      <w:tr w:rsidR="008F3239" w:rsidRPr="00340D52" w14:paraId="2A9B39CA" w14:textId="77777777" w:rsidTr="0016305A">
        <w:tc>
          <w:tcPr>
            <w:tcW w:w="3085" w:type="dxa"/>
            <w:shd w:val="clear" w:color="auto" w:fill="auto"/>
          </w:tcPr>
          <w:p w14:paraId="29CBEF24" w14:textId="77777777" w:rsidR="008F3239" w:rsidRPr="00340D52" w:rsidRDefault="008F3239" w:rsidP="0039792A">
            <w:pPr>
              <w:pStyle w:val="TableNormalText"/>
              <w:rPr>
                <w:lang w:val="en-US"/>
              </w:rPr>
            </w:pPr>
            <w:r w:rsidRPr="00340D52">
              <w:rPr>
                <w:lang w:val="en-US"/>
              </w:rPr>
              <w:t>LDM</w:t>
            </w:r>
          </w:p>
        </w:tc>
        <w:tc>
          <w:tcPr>
            <w:tcW w:w="5823" w:type="dxa"/>
            <w:shd w:val="clear" w:color="auto" w:fill="auto"/>
          </w:tcPr>
          <w:p w14:paraId="77DFF130" w14:textId="377D153C" w:rsidR="008F3239" w:rsidRPr="00340D52" w:rsidRDefault="008F3239" w:rsidP="0039792A">
            <w:pPr>
              <w:pStyle w:val="TableNormalText"/>
              <w:rPr>
                <w:lang w:val="en-US"/>
              </w:rPr>
            </w:pPr>
            <w:r w:rsidRPr="00340D52">
              <w:rPr>
                <w:lang w:val="en-US"/>
              </w:rPr>
              <w:t>Local Dynamic Map; Concept of data store containing a reflection of physical infrastructure and current on-street traffic and environment</w:t>
            </w:r>
            <w:r w:rsidR="00F513CA" w:rsidRPr="00340D52">
              <w:rPr>
                <w:lang w:val="en-US"/>
              </w:rPr>
              <w:t>. LDM typically stores LDM-DO’s.</w:t>
            </w:r>
          </w:p>
          <w:p w14:paraId="56237DBA" w14:textId="53622987" w:rsidR="00F513CA" w:rsidRPr="00340D52" w:rsidRDefault="00F513CA" w:rsidP="0039792A">
            <w:pPr>
              <w:pStyle w:val="TableNormalText"/>
              <w:rPr>
                <w:lang w:val="en-US"/>
              </w:rPr>
            </w:pPr>
          </w:p>
        </w:tc>
      </w:tr>
      <w:tr w:rsidR="00061BA6" w:rsidRPr="0067172E" w14:paraId="009EDE1B" w14:textId="77777777" w:rsidTr="0016305A">
        <w:tc>
          <w:tcPr>
            <w:tcW w:w="3085" w:type="dxa"/>
            <w:shd w:val="clear" w:color="auto" w:fill="auto"/>
          </w:tcPr>
          <w:p w14:paraId="4E49D086" w14:textId="54A47B2F" w:rsidR="00061BA6" w:rsidRPr="00340D52" w:rsidRDefault="00F513CA" w:rsidP="0039792A">
            <w:pPr>
              <w:pStyle w:val="TableNormalText"/>
              <w:rPr>
                <w:lang w:val="en-US"/>
              </w:rPr>
            </w:pPr>
            <w:r w:rsidRPr="00340D52">
              <w:rPr>
                <w:lang w:val="en-US"/>
              </w:rPr>
              <w:t>LDM-DO</w:t>
            </w:r>
          </w:p>
        </w:tc>
        <w:tc>
          <w:tcPr>
            <w:tcW w:w="5823" w:type="dxa"/>
            <w:shd w:val="clear" w:color="auto" w:fill="auto"/>
          </w:tcPr>
          <w:p w14:paraId="00D18318" w14:textId="55DE38DB" w:rsidR="00FD39E9" w:rsidRPr="00340D52" w:rsidRDefault="00F513CA" w:rsidP="0039792A">
            <w:pPr>
              <w:pStyle w:val="TableNormalText"/>
              <w:rPr>
                <w:lang w:val="en-US"/>
              </w:rPr>
            </w:pPr>
            <w:r w:rsidRPr="00340D52">
              <w:rPr>
                <w:lang w:val="en-US"/>
              </w:rPr>
              <w:t>LDM-</w:t>
            </w:r>
            <w:proofErr w:type="spellStart"/>
            <w:r w:rsidRPr="00340D52">
              <w:rPr>
                <w:lang w:val="en-US"/>
              </w:rPr>
              <w:t>DataObject</w:t>
            </w:r>
            <w:proofErr w:type="spellEnd"/>
            <w:r w:rsidRPr="00340D52">
              <w:rPr>
                <w:lang w:val="en-US"/>
              </w:rPr>
              <w:t xml:space="preserve">; object is one of described LDM-DT's. </w:t>
            </w:r>
            <w:r w:rsidR="00FD39E9" w:rsidRPr="00340D52">
              <w:rPr>
                <w:lang w:val="en-US"/>
              </w:rPr>
              <w:t>A specific ‘Car’ crossing an intersection is an example of a LDM-DO.</w:t>
            </w:r>
          </w:p>
        </w:tc>
      </w:tr>
      <w:tr w:rsidR="00061BA6" w:rsidRPr="0067172E" w14:paraId="2D71ED32" w14:textId="77777777" w:rsidTr="0016305A">
        <w:tc>
          <w:tcPr>
            <w:tcW w:w="3085" w:type="dxa"/>
            <w:shd w:val="clear" w:color="auto" w:fill="auto"/>
          </w:tcPr>
          <w:p w14:paraId="221EE36B" w14:textId="3914470F" w:rsidR="00061BA6" w:rsidRPr="00340D52" w:rsidRDefault="00FD39E9" w:rsidP="0039792A">
            <w:pPr>
              <w:pStyle w:val="TableNormalText"/>
              <w:rPr>
                <w:lang w:val="en-US"/>
              </w:rPr>
            </w:pPr>
            <w:r w:rsidRPr="00340D52">
              <w:rPr>
                <w:lang w:val="en-US"/>
              </w:rPr>
              <w:lastRenderedPageBreak/>
              <w:t>LDM-DT</w:t>
            </w:r>
          </w:p>
        </w:tc>
        <w:tc>
          <w:tcPr>
            <w:tcW w:w="5823" w:type="dxa"/>
            <w:shd w:val="clear" w:color="auto" w:fill="auto"/>
          </w:tcPr>
          <w:p w14:paraId="40F36E60" w14:textId="77777777" w:rsidR="00FD39E9" w:rsidRDefault="00FD39E9" w:rsidP="0039792A">
            <w:pPr>
              <w:pStyle w:val="TableNormalText"/>
              <w:rPr>
                <w:lang w:val="en-US"/>
              </w:rPr>
            </w:pPr>
            <w:r w:rsidRPr="00340D52">
              <w:rPr>
                <w:lang w:val="en-US"/>
              </w:rPr>
              <w:t>LDM-</w:t>
            </w:r>
            <w:proofErr w:type="spellStart"/>
            <w:r w:rsidRPr="00340D52">
              <w:rPr>
                <w:lang w:val="en-US"/>
              </w:rPr>
              <w:t>DataType</w:t>
            </w:r>
            <w:proofErr w:type="spellEnd"/>
            <w:r w:rsidRPr="00340D52">
              <w:rPr>
                <w:lang w:val="en-US"/>
              </w:rPr>
              <w:t>; various types exists, for example ‘ITS-Station’, ‘Event’ and ‘</w:t>
            </w:r>
            <w:proofErr w:type="spellStart"/>
            <w:r w:rsidRPr="00340D52">
              <w:rPr>
                <w:lang w:val="en-US"/>
              </w:rPr>
              <w:t>DrivingLane</w:t>
            </w:r>
            <w:proofErr w:type="spellEnd"/>
            <w:r w:rsidRPr="00340D52">
              <w:rPr>
                <w:lang w:val="en-US"/>
              </w:rPr>
              <w:t>’.</w:t>
            </w:r>
          </w:p>
          <w:p w14:paraId="16073466" w14:textId="46BAC625" w:rsidR="0016305A" w:rsidRPr="00340D52" w:rsidRDefault="0016305A" w:rsidP="0039792A">
            <w:pPr>
              <w:pStyle w:val="TableNormalText"/>
              <w:rPr>
                <w:lang w:val="en-US"/>
              </w:rPr>
            </w:pPr>
          </w:p>
        </w:tc>
      </w:tr>
      <w:tr w:rsidR="00061BA6" w:rsidRPr="0067172E" w14:paraId="6B8AA345" w14:textId="77777777" w:rsidTr="0016305A">
        <w:tc>
          <w:tcPr>
            <w:tcW w:w="3085" w:type="dxa"/>
            <w:shd w:val="clear" w:color="auto" w:fill="auto"/>
          </w:tcPr>
          <w:p w14:paraId="3620DAE7" w14:textId="01D35846" w:rsidR="00061BA6" w:rsidRPr="00340D52" w:rsidRDefault="00FD39E9" w:rsidP="0039792A">
            <w:pPr>
              <w:pStyle w:val="TableNormalText"/>
              <w:rPr>
                <w:lang w:val="en-US"/>
              </w:rPr>
            </w:pPr>
            <w:r w:rsidRPr="00340D52">
              <w:rPr>
                <w:lang w:val="en-US"/>
              </w:rPr>
              <w:t>LDM-DD</w:t>
            </w:r>
          </w:p>
        </w:tc>
        <w:tc>
          <w:tcPr>
            <w:tcW w:w="5823" w:type="dxa"/>
            <w:shd w:val="clear" w:color="auto" w:fill="auto"/>
          </w:tcPr>
          <w:p w14:paraId="41FFA5C3" w14:textId="77777777" w:rsidR="00061BA6" w:rsidRPr="00340D52" w:rsidRDefault="00FD39E9" w:rsidP="0039792A">
            <w:pPr>
              <w:pStyle w:val="TableNormalText"/>
              <w:rPr>
                <w:lang w:val="en-US"/>
              </w:rPr>
            </w:pPr>
            <w:r w:rsidRPr="00340D52">
              <w:rPr>
                <w:lang w:val="en-US"/>
              </w:rPr>
              <w:t>LDM-Data Dictionary; contains all possible LDM-DT’s for a specified LDM-DD version.</w:t>
            </w:r>
          </w:p>
          <w:p w14:paraId="257A9AA0" w14:textId="307617A7" w:rsidR="000B1C7B" w:rsidRPr="00340D52" w:rsidRDefault="000B1C7B" w:rsidP="0039792A">
            <w:pPr>
              <w:pStyle w:val="TableNormalText"/>
              <w:rPr>
                <w:lang w:val="en-US"/>
              </w:rPr>
            </w:pPr>
          </w:p>
        </w:tc>
      </w:tr>
      <w:tr w:rsidR="00061BA6" w:rsidRPr="0067172E" w14:paraId="746AC757" w14:textId="77777777" w:rsidTr="0016305A">
        <w:tc>
          <w:tcPr>
            <w:tcW w:w="3085" w:type="dxa"/>
            <w:shd w:val="clear" w:color="auto" w:fill="auto"/>
          </w:tcPr>
          <w:p w14:paraId="57D06157" w14:textId="69ADB662" w:rsidR="00061BA6" w:rsidRPr="00340D52" w:rsidRDefault="000B1C7B" w:rsidP="0039792A">
            <w:pPr>
              <w:pStyle w:val="TableNormalText"/>
              <w:rPr>
                <w:lang w:val="en-US"/>
              </w:rPr>
            </w:pPr>
            <w:r w:rsidRPr="00340D52">
              <w:rPr>
                <w:lang w:val="en-US"/>
              </w:rPr>
              <w:t>LDM-DOID</w:t>
            </w:r>
          </w:p>
        </w:tc>
        <w:tc>
          <w:tcPr>
            <w:tcW w:w="5823" w:type="dxa"/>
            <w:shd w:val="clear" w:color="auto" w:fill="auto"/>
          </w:tcPr>
          <w:p w14:paraId="22E4E3B0" w14:textId="77777777" w:rsidR="00061BA6" w:rsidRPr="00340D52" w:rsidRDefault="000B1C7B" w:rsidP="0039792A">
            <w:pPr>
              <w:pStyle w:val="TableNormalText"/>
              <w:rPr>
                <w:lang w:val="en-US"/>
              </w:rPr>
            </w:pPr>
            <w:r w:rsidRPr="00340D52">
              <w:rPr>
                <w:lang w:val="en-US"/>
              </w:rPr>
              <w:t>LDM-DO Identifier; uniquely references a LDM-DO within a LDM</w:t>
            </w:r>
          </w:p>
          <w:p w14:paraId="7033204B" w14:textId="4CC0FE34" w:rsidR="000B1C7B" w:rsidRPr="00340D52" w:rsidRDefault="000B1C7B" w:rsidP="0039792A">
            <w:pPr>
              <w:pStyle w:val="TableNormalText"/>
              <w:rPr>
                <w:lang w:val="en-US"/>
              </w:rPr>
            </w:pPr>
          </w:p>
        </w:tc>
      </w:tr>
      <w:tr w:rsidR="008F3239" w:rsidRPr="0067172E" w14:paraId="417A208C" w14:textId="77777777" w:rsidTr="0016305A">
        <w:tc>
          <w:tcPr>
            <w:tcW w:w="3085" w:type="dxa"/>
            <w:shd w:val="clear" w:color="auto" w:fill="auto"/>
          </w:tcPr>
          <w:p w14:paraId="2004BF78" w14:textId="77777777" w:rsidR="008F3239" w:rsidRPr="00340D52" w:rsidRDefault="008F3239" w:rsidP="0039792A">
            <w:pPr>
              <w:pStyle w:val="TableNormalText"/>
              <w:rPr>
                <w:lang w:val="en-US"/>
              </w:rPr>
            </w:pPr>
            <w:r w:rsidRPr="00340D52">
              <w:rPr>
                <w:lang w:val="en-US"/>
              </w:rPr>
              <w:t>MAP</w:t>
            </w:r>
          </w:p>
        </w:tc>
        <w:tc>
          <w:tcPr>
            <w:tcW w:w="5823" w:type="dxa"/>
            <w:shd w:val="clear" w:color="auto" w:fill="auto"/>
          </w:tcPr>
          <w:p w14:paraId="71322433" w14:textId="77777777" w:rsidR="008F3239" w:rsidRPr="00340D52" w:rsidRDefault="008F3239" w:rsidP="0039792A">
            <w:pPr>
              <w:pStyle w:val="TableNormalText"/>
              <w:rPr>
                <w:lang w:val="en-US"/>
              </w:rPr>
            </w:pPr>
            <w:r w:rsidRPr="00340D52">
              <w:rPr>
                <w:lang w:val="en-US"/>
              </w:rPr>
              <w:t>Message to convey the current road topology to road-users, often used in conjunction with SPAT</w:t>
            </w:r>
          </w:p>
          <w:p w14:paraId="2BA3AEEA" w14:textId="77777777" w:rsidR="008F3239" w:rsidRPr="00340D52" w:rsidRDefault="008F3239" w:rsidP="0039792A">
            <w:pPr>
              <w:pStyle w:val="TableNormalText"/>
              <w:rPr>
                <w:lang w:val="en-US"/>
              </w:rPr>
            </w:pPr>
          </w:p>
        </w:tc>
      </w:tr>
      <w:tr w:rsidR="008F3239" w:rsidRPr="00340D52" w14:paraId="26AC8D7B" w14:textId="77777777" w:rsidTr="0016305A">
        <w:tc>
          <w:tcPr>
            <w:tcW w:w="3085" w:type="dxa"/>
            <w:shd w:val="clear" w:color="auto" w:fill="auto"/>
          </w:tcPr>
          <w:p w14:paraId="52CC1B87" w14:textId="77777777" w:rsidR="008F3239" w:rsidRPr="00340D52" w:rsidRDefault="008F3239" w:rsidP="0039792A">
            <w:pPr>
              <w:pStyle w:val="TableNormalText"/>
              <w:rPr>
                <w:lang w:val="en-US"/>
              </w:rPr>
            </w:pPr>
            <w:r w:rsidRPr="00340D52">
              <w:rPr>
                <w:lang w:val="en-US"/>
              </w:rPr>
              <w:t>RIS</w:t>
            </w:r>
          </w:p>
        </w:tc>
        <w:tc>
          <w:tcPr>
            <w:tcW w:w="5823" w:type="dxa"/>
            <w:shd w:val="clear" w:color="auto" w:fill="auto"/>
          </w:tcPr>
          <w:p w14:paraId="7B48EA9F" w14:textId="77777777" w:rsidR="008F3239" w:rsidRPr="00340D52" w:rsidRDefault="008F3239" w:rsidP="0039792A">
            <w:pPr>
              <w:pStyle w:val="TableNormalText"/>
              <w:rPr>
                <w:lang w:val="en-US"/>
              </w:rPr>
            </w:pPr>
            <w:r w:rsidRPr="00340D52">
              <w:rPr>
                <w:lang w:val="en-US"/>
              </w:rPr>
              <w:t>See R-ITS-S</w:t>
            </w:r>
          </w:p>
          <w:p w14:paraId="375DDB23" w14:textId="77777777" w:rsidR="008F3239" w:rsidRPr="00340D52" w:rsidRDefault="008F3239" w:rsidP="0039792A">
            <w:pPr>
              <w:pStyle w:val="TableNormalText"/>
              <w:rPr>
                <w:lang w:val="en-US"/>
              </w:rPr>
            </w:pPr>
          </w:p>
        </w:tc>
      </w:tr>
      <w:tr w:rsidR="00CB244D" w:rsidRPr="00340D52" w14:paraId="2EE5D41E" w14:textId="77777777" w:rsidTr="0016305A">
        <w:tc>
          <w:tcPr>
            <w:tcW w:w="3085" w:type="dxa"/>
            <w:shd w:val="clear" w:color="auto" w:fill="auto"/>
          </w:tcPr>
          <w:p w14:paraId="0C328C2D" w14:textId="4207449C" w:rsidR="00CB244D" w:rsidRPr="00340D52" w:rsidRDefault="00CB244D" w:rsidP="0039792A">
            <w:pPr>
              <w:pStyle w:val="TableNormalText"/>
              <w:rPr>
                <w:lang w:val="en-US"/>
              </w:rPr>
            </w:pPr>
            <w:r w:rsidRPr="00340D52">
              <w:rPr>
                <w:lang w:val="en-US"/>
              </w:rPr>
              <w:t>RIS-FI</w:t>
            </w:r>
          </w:p>
        </w:tc>
        <w:tc>
          <w:tcPr>
            <w:tcW w:w="5823" w:type="dxa"/>
            <w:shd w:val="clear" w:color="auto" w:fill="auto"/>
          </w:tcPr>
          <w:p w14:paraId="31CAA8CE" w14:textId="77777777" w:rsidR="00CB244D" w:rsidRPr="00340D52" w:rsidRDefault="00CB244D" w:rsidP="0039792A">
            <w:pPr>
              <w:pStyle w:val="TableNormalText"/>
              <w:rPr>
                <w:lang w:val="en-US"/>
              </w:rPr>
            </w:pPr>
            <w:r w:rsidRPr="00340D52">
              <w:rPr>
                <w:lang w:val="en-US"/>
              </w:rPr>
              <w:t>R-ITS-S Facilities Interface</w:t>
            </w:r>
          </w:p>
          <w:p w14:paraId="0A385A1E" w14:textId="56782B2E" w:rsidR="00B36405" w:rsidRPr="00340D52" w:rsidRDefault="00B36405" w:rsidP="0039792A">
            <w:pPr>
              <w:pStyle w:val="TableNormalText"/>
              <w:rPr>
                <w:lang w:val="en-US"/>
              </w:rPr>
            </w:pPr>
          </w:p>
        </w:tc>
      </w:tr>
      <w:tr w:rsidR="008F3239" w:rsidRPr="0067172E" w14:paraId="30CE7738" w14:textId="77777777" w:rsidTr="0016305A">
        <w:tc>
          <w:tcPr>
            <w:tcW w:w="3085" w:type="dxa"/>
            <w:shd w:val="clear" w:color="auto" w:fill="auto"/>
          </w:tcPr>
          <w:p w14:paraId="44BC7143" w14:textId="77777777" w:rsidR="008F3239" w:rsidRPr="00340D52" w:rsidRDefault="008F3239" w:rsidP="0039792A">
            <w:pPr>
              <w:pStyle w:val="TableNormalText"/>
              <w:rPr>
                <w:lang w:val="en-US"/>
              </w:rPr>
            </w:pPr>
            <w:r w:rsidRPr="00340D52">
              <w:rPr>
                <w:lang w:val="en-US"/>
              </w:rPr>
              <w:t>R-ITS-S</w:t>
            </w:r>
          </w:p>
        </w:tc>
        <w:tc>
          <w:tcPr>
            <w:tcW w:w="5823" w:type="dxa"/>
            <w:shd w:val="clear" w:color="auto" w:fill="auto"/>
          </w:tcPr>
          <w:p w14:paraId="32A7C977" w14:textId="77777777" w:rsidR="008F3239" w:rsidRPr="00340D52" w:rsidRDefault="008F3239" w:rsidP="0039792A">
            <w:pPr>
              <w:pStyle w:val="TableNormalText"/>
              <w:rPr>
                <w:lang w:val="en-US"/>
              </w:rPr>
            </w:pPr>
            <w:r w:rsidRPr="00340D52">
              <w:rPr>
                <w:lang w:val="en-US"/>
              </w:rPr>
              <w:t xml:space="preserve">Roadside </w:t>
            </w:r>
            <w:proofErr w:type="gramStart"/>
            <w:r w:rsidRPr="00340D52">
              <w:rPr>
                <w:lang w:val="en-US"/>
              </w:rPr>
              <w:t>ITS</w:t>
            </w:r>
            <w:proofErr w:type="gramEnd"/>
            <w:r w:rsidRPr="00340D52">
              <w:rPr>
                <w:lang w:val="en-US"/>
              </w:rPr>
              <w:t xml:space="preserve"> Station, responsible for a geographic area.</w:t>
            </w:r>
          </w:p>
          <w:p w14:paraId="40C06AD0" w14:textId="4D4A07CD" w:rsidR="00B36405" w:rsidRPr="00340D52" w:rsidRDefault="00B36405" w:rsidP="0039792A">
            <w:pPr>
              <w:pStyle w:val="TableNormalText"/>
              <w:rPr>
                <w:lang w:val="en-US"/>
              </w:rPr>
            </w:pPr>
          </w:p>
        </w:tc>
      </w:tr>
      <w:tr w:rsidR="008F3239" w:rsidRPr="0067172E" w14:paraId="320EB2F7" w14:textId="77777777" w:rsidTr="0016305A">
        <w:tc>
          <w:tcPr>
            <w:tcW w:w="3085" w:type="dxa"/>
            <w:shd w:val="clear" w:color="auto" w:fill="auto"/>
          </w:tcPr>
          <w:p w14:paraId="2AA8D370" w14:textId="77777777" w:rsidR="008F3239" w:rsidRPr="00340D52" w:rsidRDefault="008F3239" w:rsidP="0039792A">
            <w:pPr>
              <w:pStyle w:val="TableNormalText"/>
              <w:rPr>
                <w:lang w:val="en-US"/>
              </w:rPr>
            </w:pPr>
            <w:r w:rsidRPr="00340D52">
              <w:rPr>
                <w:lang w:val="en-US"/>
              </w:rPr>
              <w:t>SPAT</w:t>
            </w:r>
          </w:p>
        </w:tc>
        <w:tc>
          <w:tcPr>
            <w:tcW w:w="5823" w:type="dxa"/>
            <w:shd w:val="clear" w:color="auto" w:fill="auto"/>
          </w:tcPr>
          <w:p w14:paraId="29C42CAE" w14:textId="77777777" w:rsidR="008F3239" w:rsidRPr="00340D52" w:rsidRDefault="008F3239" w:rsidP="0039792A">
            <w:pPr>
              <w:pStyle w:val="TableNormalText"/>
              <w:rPr>
                <w:lang w:val="en-US"/>
              </w:rPr>
            </w:pPr>
            <w:r w:rsidRPr="00340D52">
              <w:rPr>
                <w:lang w:val="en-US"/>
              </w:rPr>
              <w:t>Signal Phase And Timing message; used to convey the current status of one or more signalized intersections</w:t>
            </w:r>
          </w:p>
          <w:p w14:paraId="65F2E381" w14:textId="77777777" w:rsidR="008F3239" w:rsidRPr="00340D52" w:rsidRDefault="008F3239" w:rsidP="0039792A">
            <w:pPr>
              <w:pStyle w:val="TableNormalText"/>
              <w:rPr>
                <w:lang w:val="en-US"/>
              </w:rPr>
            </w:pPr>
          </w:p>
        </w:tc>
      </w:tr>
      <w:tr w:rsidR="008F3239" w:rsidRPr="0067172E" w14:paraId="15AC42A9" w14:textId="77777777" w:rsidTr="0016305A">
        <w:tc>
          <w:tcPr>
            <w:tcW w:w="3085" w:type="dxa"/>
            <w:shd w:val="clear" w:color="auto" w:fill="auto"/>
          </w:tcPr>
          <w:p w14:paraId="3634A2DE" w14:textId="77777777" w:rsidR="008F3239" w:rsidRPr="00340D52" w:rsidRDefault="008F3239" w:rsidP="0039792A">
            <w:pPr>
              <w:pStyle w:val="TableNormalText"/>
              <w:rPr>
                <w:lang w:val="en-US"/>
              </w:rPr>
            </w:pPr>
            <w:r w:rsidRPr="00340D52">
              <w:rPr>
                <w:lang w:val="en-US"/>
              </w:rPr>
              <w:t>TLC</w:t>
            </w:r>
          </w:p>
        </w:tc>
        <w:tc>
          <w:tcPr>
            <w:tcW w:w="5823" w:type="dxa"/>
            <w:shd w:val="clear" w:color="auto" w:fill="auto"/>
          </w:tcPr>
          <w:p w14:paraId="1C58F292" w14:textId="77777777" w:rsidR="008F3239" w:rsidRPr="00340D52" w:rsidRDefault="008F3239" w:rsidP="0039792A">
            <w:pPr>
              <w:pStyle w:val="TableNormalText"/>
              <w:rPr>
                <w:lang w:val="en-US"/>
              </w:rPr>
            </w:pPr>
            <w:r w:rsidRPr="00340D52">
              <w:rPr>
                <w:lang w:val="en-US"/>
              </w:rPr>
              <w:t>Traffic Light Controller; controls the signal of one or more intersections</w:t>
            </w:r>
          </w:p>
          <w:p w14:paraId="1B5E8F4D" w14:textId="77777777" w:rsidR="008F3239" w:rsidRPr="00340D52" w:rsidRDefault="008F3239" w:rsidP="0039792A">
            <w:pPr>
              <w:pStyle w:val="TableNormalText"/>
              <w:rPr>
                <w:lang w:val="en-US"/>
              </w:rPr>
            </w:pPr>
          </w:p>
        </w:tc>
      </w:tr>
    </w:tbl>
    <w:p w14:paraId="27A6D6A9" w14:textId="77777777" w:rsidR="008F3239" w:rsidRPr="00340D52" w:rsidRDefault="008F3239" w:rsidP="008F3239">
      <w:pPr>
        <w:rPr>
          <w:b/>
          <w:lang w:val="en-US"/>
        </w:rPr>
      </w:pPr>
    </w:p>
    <w:p w14:paraId="4685D8A7" w14:textId="77777777" w:rsidR="008F3239" w:rsidRPr="00340D52" w:rsidRDefault="008F3239" w:rsidP="008F3239">
      <w:pPr>
        <w:rPr>
          <w:b/>
          <w:lang w:val="en-US"/>
        </w:rPr>
      </w:pPr>
    </w:p>
    <w:p w14:paraId="17D54E8B" w14:textId="77777777" w:rsidR="008F3239" w:rsidRPr="00340D52" w:rsidRDefault="008F3239" w:rsidP="008F3239">
      <w:pPr>
        <w:rPr>
          <w:b/>
          <w:lang w:val="en-US"/>
        </w:rPr>
      </w:pPr>
    </w:p>
    <w:p w14:paraId="6D32F619" w14:textId="77777777" w:rsidR="008F3239" w:rsidRPr="00340D52" w:rsidRDefault="008F3239" w:rsidP="008F3239">
      <w:pPr>
        <w:rPr>
          <w:b/>
          <w:lang w:val="en-US"/>
        </w:rPr>
      </w:pPr>
      <w:r w:rsidRPr="00340D52">
        <w:rPr>
          <w:b/>
          <w:lang w:val="en-US"/>
        </w:rPr>
        <w:t>Concepts</w:t>
      </w:r>
    </w:p>
    <w:p w14:paraId="4EFDDB2C" w14:textId="77777777" w:rsidR="008F3239" w:rsidRPr="00340D52" w:rsidRDefault="008F3239" w:rsidP="008F3239">
      <w:pPr>
        <w:rPr>
          <w:lang w:val="en-U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14"/>
        <w:gridCol w:w="5794"/>
      </w:tblGrid>
      <w:tr w:rsidR="008F3239" w:rsidRPr="0067172E" w14:paraId="389E972B" w14:textId="77777777" w:rsidTr="0016305A">
        <w:tc>
          <w:tcPr>
            <w:tcW w:w="3114" w:type="dxa"/>
            <w:shd w:val="clear" w:color="auto" w:fill="auto"/>
          </w:tcPr>
          <w:p w14:paraId="7BCDFAC0" w14:textId="77777777" w:rsidR="008F3239" w:rsidRPr="00340D52" w:rsidRDefault="008F3239" w:rsidP="0039792A">
            <w:pPr>
              <w:pStyle w:val="TableNormalText"/>
              <w:rPr>
                <w:lang w:val="en-US"/>
              </w:rPr>
            </w:pPr>
            <w:r w:rsidRPr="00340D52">
              <w:rPr>
                <w:lang w:val="en-US"/>
              </w:rPr>
              <w:t>Traffic Control Application</w:t>
            </w:r>
          </w:p>
        </w:tc>
        <w:tc>
          <w:tcPr>
            <w:tcW w:w="5794" w:type="dxa"/>
            <w:shd w:val="clear" w:color="auto" w:fill="auto"/>
          </w:tcPr>
          <w:p w14:paraId="28199ACD" w14:textId="77777777" w:rsidR="008F3239" w:rsidRPr="00340D52" w:rsidRDefault="008F3239" w:rsidP="0039792A">
            <w:pPr>
              <w:pStyle w:val="TableNormalText"/>
              <w:rPr>
                <w:lang w:val="en-US"/>
              </w:rPr>
            </w:pPr>
            <w:r w:rsidRPr="00340D52">
              <w:rPr>
                <w:lang w:val="en-US"/>
              </w:rPr>
              <w:t>Application which implements a traffic control algorithm and is  able to request signal group states</w:t>
            </w:r>
          </w:p>
          <w:p w14:paraId="79547878" w14:textId="77777777" w:rsidR="008F3239" w:rsidRPr="00340D52" w:rsidRDefault="008F3239" w:rsidP="0039792A">
            <w:pPr>
              <w:pStyle w:val="TableNormalText"/>
              <w:rPr>
                <w:lang w:val="en-US"/>
              </w:rPr>
            </w:pPr>
          </w:p>
        </w:tc>
      </w:tr>
      <w:tr w:rsidR="008F3239" w:rsidRPr="0067172E" w14:paraId="5107E7DA" w14:textId="77777777" w:rsidTr="0016305A">
        <w:tc>
          <w:tcPr>
            <w:tcW w:w="3114" w:type="dxa"/>
            <w:shd w:val="clear" w:color="auto" w:fill="auto"/>
          </w:tcPr>
          <w:p w14:paraId="371A24F6" w14:textId="77777777" w:rsidR="008F3239" w:rsidRPr="00340D52" w:rsidRDefault="008F3239" w:rsidP="0039792A">
            <w:pPr>
              <w:pStyle w:val="TableNormalText"/>
              <w:rPr>
                <w:lang w:val="en-US"/>
              </w:rPr>
            </w:pPr>
            <w:r w:rsidRPr="00340D52">
              <w:rPr>
                <w:lang w:val="en-US"/>
              </w:rPr>
              <w:t>CVN-C Application</w:t>
            </w:r>
          </w:p>
        </w:tc>
        <w:tc>
          <w:tcPr>
            <w:tcW w:w="5794" w:type="dxa"/>
            <w:shd w:val="clear" w:color="auto" w:fill="auto"/>
          </w:tcPr>
          <w:p w14:paraId="0108D121" w14:textId="77777777" w:rsidR="008F3239" w:rsidRPr="00340D52" w:rsidRDefault="008F3239" w:rsidP="0039792A">
            <w:pPr>
              <w:pStyle w:val="TableNormalText"/>
              <w:rPr>
                <w:lang w:val="en-US"/>
              </w:rPr>
            </w:pPr>
            <w:r w:rsidRPr="00340D52">
              <w:rPr>
                <w:lang w:val="en-US"/>
              </w:rPr>
              <w:t>A traffic control application which implements control through the CVN-C interface</w:t>
            </w:r>
          </w:p>
          <w:p w14:paraId="4A4B97B5" w14:textId="77777777" w:rsidR="008F3239" w:rsidRPr="00340D52" w:rsidRDefault="008F3239" w:rsidP="0039792A">
            <w:pPr>
              <w:pStyle w:val="TableNormalText"/>
              <w:rPr>
                <w:lang w:val="en-US"/>
              </w:rPr>
            </w:pPr>
          </w:p>
        </w:tc>
      </w:tr>
      <w:tr w:rsidR="008F3239" w:rsidRPr="0067172E" w14:paraId="2D562BA6" w14:textId="77777777" w:rsidTr="0016305A">
        <w:tc>
          <w:tcPr>
            <w:tcW w:w="3114" w:type="dxa"/>
            <w:shd w:val="clear" w:color="auto" w:fill="auto"/>
          </w:tcPr>
          <w:p w14:paraId="3756671E" w14:textId="77777777" w:rsidR="008F3239" w:rsidRPr="00340D52" w:rsidRDefault="008F3239" w:rsidP="0039792A">
            <w:pPr>
              <w:pStyle w:val="TableNormalText"/>
              <w:rPr>
                <w:lang w:val="en-US"/>
              </w:rPr>
            </w:pPr>
            <w:r w:rsidRPr="00340D52">
              <w:rPr>
                <w:lang w:val="en-US"/>
              </w:rPr>
              <w:t>ITS Control Application</w:t>
            </w:r>
          </w:p>
        </w:tc>
        <w:tc>
          <w:tcPr>
            <w:tcW w:w="5794" w:type="dxa"/>
            <w:shd w:val="clear" w:color="auto" w:fill="auto"/>
          </w:tcPr>
          <w:p w14:paraId="08BECA56" w14:textId="77777777" w:rsidR="008F3239" w:rsidRPr="00340D52" w:rsidRDefault="008F3239" w:rsidP="0039792A">
            <w:pPr>
              <w:pStyle w:val="TableNormalText"/>
              <w:rPr>
                <w:lang w:val="en-US"/>
              </w:rPr>
            </w:pPr>
            <w:r w:rsidRPr="00340D52">
              <w:rPr>
                <w:lang w:val="en-US"/>
              </w:rPr>
              <w:t>A Traffic Control Application which uses TLC- and/or RIS-interfaces</w:t>
            </w:r>
          </w:p>
          <w:p w14:paraId="1A64EFF4" w14:textId="77777777" w:rsidR="008F3239" w:rsidRPr="00340D52" w:rsidRDefault="008F3239" w:rsidP="0039792A">
            <w:pPr>
              <w:pStyle w:val="TableNormalText"/>
              <w:rPr>
                <w:lang w:val="en-US"/>
              </w:rPr>
            </w:pPr>
          </w:p>
        </w:tc>
      </w:tr>
      <w:tr w:rsidR="008F3239" w:rsidRPr="0067172E" w14:paraId="60E10037" w14:textId="77777777" w:rsidTr="0016305A">
        <w:tc>
          <w:tcPr>
            <w:tcW w:w="3114" w:type="dxa"/>
            <w:shd w:val="clear" w:color="auto" w:fill="auto"/>
          </w:tcPr>
          <w:p w14:paraId="5DD54822" w14:textId="77777777" w:rsidR="008F3239" w:rsidRPr="00340D52" w:rsidRDefault="008F3239" w:rsidP="0039792A">
            <w:pPr>
              <w:pStyle w:val="TableNormalText"/>
              <w:rPr>
                <w:lang w:val="en-US"/>
              </w:rPr>
            </w:pPr>
            <w:r w:rsidRPr="00340D52">
              <w:rPr>
                <w:lang w:val="en-US"/>
              </w:rPr>
              <w:t>ITS Application</w:t>
            </w:r>
          </w:p>
        </w:tc>
        <w:tc>
          <w:tcPr>
            <w:tcW w:w="5794" w:type="dxa"/>
            <w:shd w:val="clear" w:color="auto" w:fill="auto"/>
          </w:tcPr>
          <w:p w14:paraId="5A3D2F78" w14:textId="77777777" w:rsidR="008F3239" w:rsidRPr="00340D52" w:rsidRDefault="008F3239" w:rsidP="0039792A">
            <w:pPr>
              <w:pStyle w:val="TableNormalText"/>
              <w:rPr>
                <w:lang w:val="en-US"/>
              </w:rPr>
            </w:pPr>
            <w:r w:rsidRPr="00340D52">
              <w:rPr>
                <w:lang w:val="en-US"/>
              </w:rPr>
              <w:t xml:space="preserve">An application which supports one or more ITS use-cases. </w:t>
            </w:r>
          </w:p>
          <w:p w14:paraId="7852F6BE" w14:textId="77777777" w:rsidR="008F3239" w:rsidRPr="00340D52" w:rsidRDefault="008F3239" w:rsidP="0039792A">
            <w:pPr>
              <w:pStyle w:val="TableNormalText"/>
              <w:rPr>
                <w:lang w:val="en-US"/>
              </w:rPr>
            </w:pPr>
            <w:r w:rsidRPr="00340D52">
              <w:rPr>
                <w:lang w:val="en-US"/>
              </w:rPr>
              <w:t>Range of possible ITS Applications include an ITS Control Application</w:t>
            </w:r>
          </w:p>
          <w:p w14:paraId="21D0C34C" w14:textId="77777777" w:rsidR="008F3239" w:rsidRPr="00340D52" w:rsidRDefault="008F3239" w:rsidP="0039792A">
            <w:pPr>
              <w:pStyle w:val="TableNormalText"/>
              <w:rPr>
                <w:lang w:val="en-US"/>
              </w:rPr>
            </w:pPr>
          </w:p>
        </w:tc>
      </w:tr>
      <w:tr w:rsidR="008F3239" w:rsidRPr="0067172E" w14:paraId="7647CDC5" w14:textId="77777777" w:rsidTr="0016305A">
        <w:tc>
          <w:tcPr>
            <w:tcW w:w="3114" w:type="dxa"/>
            <w:shd w:val="clear" w:color="auto" w:fill="auto"/>
          </w:tcPr>
          <w:p w14:paraId="32D2345E" w14:textId="77777777" w:rsidR="008F3239" w:rsidRPr="00340D52" w:rsidRDefault="008F3239" w:rsidP="0039792A">
            <w:pPr>
              <w:pStyle w:val="TableNormalText"/>
              <w:rPr>
                <w:lang w:val="en-US"/>
              </w:rPr>
            </w:pPr>
            <w:r w:rsidRPr="00340D52">
              <w:rPr>
                <w:lang w:val="en-US"/>
              </w:rPr>
              <w:t>RIS Facilities</w:t>
            </w:r>
          </w:p>
        </w:tc>
        <w:tc>
          <w:tcPr>
            <w:tcW w:w="5794" w:type="dxa"/>
            <w:shd w:val="clear" w:color="auto" w:fill="auto"/>
          </w:tcPr>
          <w:p w14:paraId="452FD3B0" w14:textId="77777777" w:rsidR="008F3239" w:rsidRPr="00340D52" w:rsidRDefault="008F3239" w:rsidP="0039792A">
            <w:pPr>
              <w:pStyle w:val="TableNormalText"/>
              <w:rPr>
                <w:lang w:val="en-US"/>
              </w:rPr>
            </w:pPr>
            <w:r w:rsidRPr="00340D52">
              <w:rPr>
                <w:lang w:val="en-US"/>
              </w:rPr>
              <w:t xml:space="preserve">Component providing RIS Facilities to users (internal and/or external). Includes amongst others: </w:t>
            </w:r>
          </w:p>
          <w:p w14:paraId="56D8E319" w14:textId="77777777" w:rsidR="008F3239" w:rsidRPr="00340D52" w:rsidRDefault="008F3239" w:rsidP="0039792A">
            <w:pPr>
              <w:pStyle w:val="TableNormalText"/>
              <w:numPr>
                <w:ilvl w:val="0"/>
                <w:numId w:val="16"/>
              </w:numPr>
              <w:rPr>
                <w:lang w:val="en-US"/>
              </w:rPr>
            </w:pPr>
            <w:r w:rsidRPr="00340D52">
              <w:rPr>
                <w:lang w:val="en-US"/>
              </w:rPr>
              <w:t>Access to information stored in the LDM</w:t>
            </w:r>
          </w:p>
          <w:p w14:paraId="598D1FF4" w14:textId="77777777" w:rsidR="008F3239" w:rsidRPr="00340D52" w:rsidRDefault="008F3239" w:rsidP="0039792A">
            <w:pPr>
              <w:pStyle w:val="TableNormalText"/>
              <w:numPr>
                <w:ilvl w:val="0"/>
                <w:numId w:val="16"/>
              </w:numPr>
              <w:rPr>
                <w:lang w:val="en-US"/>
              </w:rPr>
            </w:pPr>
            <w:r w:rsidRPr="00340D52">
              <w:rPr>
                <w:lang w:val="en-US"/>
              </w:rPr>
              <w:t>Services to trigger C-ITS messages</w:t>
            </w:r>
          </w:p>
          <w:p w14:paraId="160FC6BC" w14:textId="77777777" w:rsidR="008F3239" w:rsidRPr="00340D52" w:rsidRDefault="008F3239" w:rsidP="0039792A">
            <w:pPr>
              <w:pStyle w:val="TableNormalText"/>
              <w:ind w:left="360"/>
              <w:rPr>
                <w:lang w:val="en-US"/>
              </w:rPr>
            </w:pPr>
          </w:p>
        </w:tc>
      </w:tr>
    </w:tbl>
    <w:p w14:paraId="2EA87BEC" w14:textId="77777777" w:rsidR="008F3239" w:rsidRPr="00340D52" w:rsidRDefault="008F3239" w:rsidP="008F3239">
      <w:pPr>
        <w:spacing w:line="240" w:lineRule="auto"/>
        <w:rPr>
          <w:lang w:val="en-US"/>
        </w:rPr>
      </w:pPr>
    </w:p>
    <w:p w14:paraId="649FC899" w14:textId="77777777" w:rsidR="007A27DB" w:rsidRPr="00340D52" w:rsidRDefault="007A27DB" w:rsidP="007A27DB">
      <w:pPr>
        <w:rPr>
          <w:lang w:val="en-US"/>
        </w:rPr>
      </w:pPr>
    </w:p>
    <w:p w14:paraId="20A0D8C7" w14:textId="77777777" w:rsidR="00611A8B" w:rsidRPr="00340D52" w:rsidRDefault="00611A8B" w:rsidP="0016269B">
      <w:pPr>
        <w:pStyle w:val="Heading1"/>
        <w:tabs>
          <w:tab w:val="clear" w:pos="68"/>
          <w:tab w:val="num" w:pos="0"/>
          <w:tab w:val="left" w:pos="907"/>
        </w:tabs>
        <w:spacing w:after="240" w:line="240" w:lineRule="auto"/>
        <w:ind w:left="737" w:hanging="737"/>
        <w:rPr>
          <w:lang w:val="en-US"/>
        </w:rPr>
      </w:pPr>
      <w:bookmarkStart w:id="46" w:name="_Ref437333923"/>
      <w:bookmarkStart w:id="47" w:name="_Toc441736199"/>
      <w:r w:rsidRPr="00340D52">
        <w:rPr>
          <w:lang w:val="en-US"/>
        </w:rPr>
        <w:lastRenderedPageBreak/>
        <w:t>Requirements</w:t>
      </w:r>
      <w:bookmarkEnd w:id="42"/>
      <w:bookmarkEnd w:id="43"/>
      <w:bookmarkEnd w:id="44"/>
      <w:bookmarkEnd w:id="46"/>
      <w:bookmarkEnd w:id="47"/>
    </w:p>
    <w:p w14:paraId="48ECEF3B" w14:textId="44A287B8" w:rsidR="000559BA" w:rsidRPr="00340D52" w:rsidRDefault="000559BA" w:rsidP="000559BA">
      <w:pPr>
        <w:pStyle w:val="Heading2"/>
        <w:rPr>
          <w:lang w:val="en-US"/>
        </w:rPr>
      </w:pPr>
      <w:bookmarkStart w:id="48" w:name="_Toc441736200"/>
      <w:r w:rsidRPr="00340D52">
        <w:rPr>
          <w:lang w:val="en-US"/>
        </w:rPr>
        <w:t>Introduction</w:t>
      </w:r>
      <w:bookmarkEnd w:id="48"/>
    </w:p>
    <w:p w14:paraId="55A9178B" w14:textId="0293ED8F" w:rsidR="00611A8B" w:rsidRPr="00340D52" w:rsidRDefault="00611A8B" w:rsidP="0016269B">
      <w:pPr>
        <w:rPr>
          <w:lang w:val="en-US"/>
        </w:rPr>
      </w:pPr>
      <w:r w:rsidRPr="00340D52">
        <w:rPr>
          <w:lang w:val="en-US"/>
        </w:rPr>
        <w:t xml:space="preserve">This chapter contains requirements </w:t>
      </w:r>
      <w:r w:rsidR="00AB3C4C" w:rsidRPr="00340D52">
        <w:rPr>
          <w:lang w:val="en-US"/>
        </w:rPr>
        <w:t xml:space="preserve">of the </w:t>
      </w:r>
      <w:r w:rsidR="006D0EA4" w:rsidRPr="00340D52">
        <w:rPr>
          <w:lang w:val="en-US"/>
        </w:rPr>
        <w:t>RIS Facilities</w:t>
      </w:r>
      <w:r w:rsidR="00AB3C4C" w:rsidRPr="00340D52">
        <w:rPr>
          <w:lang w:val="en-US"/>
        </w:rPr>
        <w:t xml:space="preserve"> Interface (RIS-FI). </w:t>
      </w:r>
      <w:r w:rsidR="0059096E" w:rsidRPr="00340D52">
        <w:rPr>
          <w:lang w:val="en-US"/>
        </w:rPr>
        <w:br/>
        <w:t xml:space="preserve">The position of the RIS-FI in the </w:t>
      </w:r>
      <w:proofErr w:type="spellStart"/>
      <w:r w:rsidR="0059096E" w:rsidRPr="00340D52">
        <w:rPr>
          <w:lang w:val="en-US"/>
        </w:rPr>
        <w:t>iTLC</w:t>
      </w:r>
      <w:proofErr w:type="spellEnd"/>
      <w:r w:rsidR="0059096E" w:rsidRPr="00340D52">
        <w:rPr>
          <w:lang w:val="en-US"/>
        </w:rPr>
        <w:t>-architecture is described in</w:t>
      </w:r>
      <w:r w:rsidR="000559BA" w:rsidRPr="00340D52">
        <w:rPr>
          <w:lang w:val="en-US"/>
        </w:rPr>
        <w:t xml:space="preserve"> </w:t>
      </w:r>
      <w:r w:rsidR="007D0004" w:rsidRPr="00340D52">
        <w:rPr>
          <w:lang w:val="en-US"/>
        </w:rPr>
        <w:fldChar w:fldCharType="begin"/>
      </w:r>
      <w:r w:rsidR="007D0004" w:rsidRPr="00340D52">
        <w:rPr>
          <w:lang w:val="en-US"/>
        </w:rPr>
        <w:instrText xml:space="preserve"> REF _Ref436897921 \r \h </w:instrText>
      </w:r>
      <w:r w:rsidR="007D0004" w:rsidRPr="00340D52">
        <w:rPr>
          <w:lang w:val="en-US"/>
        </w:rPr>
      </w:r>
      <w:r w:rsidR="007D0004" w:rsidRPr="00340D52">
        <w:rPr>
          <w:lang w:val="en-US"/>
        </w:rPr>
        <w:fldChar w:fldCharType="separate"/>
      </w:r>
      <w:r w:rsidR="00137C86">
        <w:rPr>
          <w:lang w:val="en-US"/>
        </w:rPr>
        <w:t>[Ref 3]</w:t>
      </w:r>
      <w:r w:rsidR="007D0004" w:rsidRPr="00340D52">
        <w:rPr>
          <w:lang w:val="en-US"/>
        </w:rPr>
        <w:fldChar w:fldCharType="end"/>
      </w:r>
      <w:r w:rsidR="0013594A" w:rsidRPr="00340D52">
        <w:rPr>
          <w:lang w:val="en-US"/>
        </w:rPr>
        <w:t xml:space="preserve"> and depicted in </w:t>
      </w:r>
      <w:r w:rsidR="0013594A" w:rsidRPr="00340D52">
        <w:rPr>
          <w:lang w:val="en-US"/>
        </w:rPr>
        <w:fldChar w:fldCharType="begin"/>
      </w:r>
      <w:r w:rsidR="0013594A" w:rsidRPr="00340D52">
        <w:rPr>
          <w:lang w:val="en-US"/>
        </w:rPr>
        <w:instrText xml:space="preserve"> REF _Ref434999837 \h </w:instrText>
      </w:r>
      <w:r w:rsidR="0013594A" w:rsidRPr="00340D52">
        <w:rPr>
          <w:lang w:val="en-US"/>
        </w:rPr>
      </w:r>
      <w:r w:rsidR="0013594A" w:rsidRPr="00340D52">
        <w:rPr>
          <w:lang w:val="en-US"/>
        </w:rPr>
        <w:fldChar w:fldCharType="separate"/>
      </w:r>
      <w:r w:rsidR="00137C86" w:rsidRPr="00340D52">
        <w:rPr>
          <w:lang w:val="en-US"/>
        </w:rPr>
        <w:t xml:space="preserve">Figure </w:t>
      </w:r>
      <w:r w:rsidR="00137C86">
        <w:rPr>
          <w:noProof/>
          <w:lang w:val="en-US"/>
        </w:rPr>
        <w:t>1</w:t>
      </w:r>
      <w:r w:rsidR="0013594A" w:rsidRPr="00340D52">
        <w:rPr>
          <w:lang w:val="en-US"/>
        </w:rPr>
        <w:fldChar w:fldCharType="end"/>
      </w:r>
      <w:r w:rsidR="0013594A" w:rsidRPr="00340D52">
        <w:rPr>
          <w:lang w:val="en-US"/>
        </w:rPr>
        <w:t>.</w:t>
      </w:r>
    </w:p>
    <w:p w14:paraId="14EE7325" w14:textId="77777777" w:rsidR="005938A4" w:rsidRPr="00340D52" w:rsidRDefault="005938A4" w:rsidP="0016269B">
      <w:pPr>
        <w:rPr>
          <w:lang w:val="en-US"/>
        </w:rPr>
      </w:pPr>
    </w:p>
    <w:p w14:paraId="0062F31F" w14:textId="15B562B7" w:rsidR="008833E6" w:rsidRPr="00340D52" w:rsidRDefault="0013594A" w:rsidP="0016269B">
      <w:pPr>
        <w:rPr>
          <w:lang w:val="en-US"/>
        </w:rPr>
      </w:pPr>
      <w:r w:rsidRPr="00340D52">
        <w:rPr>
          <w:lang w:val="en-US"/>
        </w:rPr>
        <w:t>The RIS-FI exposes the functionality of t</w:t>
      </w:r>
      <w:r w:rsidR="005435B1" w:rsidRPr="00340D52">
        <w:rPr>
          <w:lang w:val="en-US"/>
        </w:rPr>
        <w:t xml:space="preserve">he </w:t>
      </w:r>
      <w:r w:rsidR="006D0EA4" w:rsidRPr="00340D52">
        <w:rPr>
          <w:lang w:val="en-US"/>
        </w:rPr>
        <w:t>RIS Facilities</w:t>
      </w:r>
      <w:r w:rsidRPr="00340D52">
        <w:rPr>
          <w:lang w:val="en-US"/>
        </w:rPr>
        <w:t>, which</w:t>
      </w:r>
      <w:r w:rsidR="0030360A" w:rsidRPr="00340D52">
        <w:rPr>
          <w:lang w:val="en-US"/>
        </w:rPr>
        <w:t xml:space="preserve"> can be </w:t>
      </w:r>
      <w:r w:rsidR="008065E6" w:rsidRPr="00340D52">
        <w:rPr>
          <w:lang w:val="en-US"/>
        </w:rPr>
        <w:t>summarized as follow</w:t>
      </w:r>
      <w:r w:rsidR="008F3239" w:rsidRPr="00340D52">
        <w:rPr>
          <w:lang w:val="en-US"/>
        </w:rPr>
        <w:t>s</w:t>
      </w:r>
      <w:r w:rsidR="008065E6" w:rsidRPr="00340D52">
        <w:rPr>
          <w:lang w:val="en-US"/>
        </w:rPr>
        <w:t>:</w:t>
      </w:r>
    </w:p>
    <w:p w14:paraId="682BFDE4" w14:textId="77777777" w:rsidR="006C3ABD" w:rsidRPr="00340D52" w:rsidRDefault="006C3ABD" w:rsidP="0016269B">
      <w:pPr>
        <w:rPr>
          <w:lang w:val="en-US"/>
        </w:rPr>
      </w:pPr>
    </w:p>
    <w:p w14:paraId="6E07150C" w14:textId="029AE9E5" w:rsidR="006C3ABD" w:rsidRPr="00340D52" w:rsidRDefault="008833E6" w:rsidP="0016269B">
      <w:pPr>
        <w:rPr>
          <w:lang w:val="en-US"/>
        </w:rPr>
      </w:pPr>
      <w:r w:rsidRPr="00340D52">
        <w:rPr>
          <w:lang w:val="en-US"/>
        </w:rPr>
        <w:t xml:space="preserve">The </w:t>
      </w:r>
      <w:r w:rsidR="006D0EA4" w:rsidRPr="00340D52">
        <w:rPr>
          <w:lang w:val="en-US"/>
        </w:rPr>
        <w:t>RIS Facilities</w:t>
      </w:r>
      <w:r w:rsidRPr="00340D52">
        <w:rPr>
          <w:lang w:val="en-US"/>
        </w:rPr>
        <w:t xml:space="preserve"> are </w:t>
      </w:r>
      <w:r w:rsidR="0030360A" w:rsidRPr="00340D52">
        <w:rPr>
          <w:lang w:val="en-US"/>
        </w:rPr>
        <w:t xml:space="preserve">used by </w:t>
      </w:r>
      <w:r w:rsidR="00E47C7A" w:rsidRPr="00340D52">
        <w:rPr>
          <w:lang w:val="en-US"/>
        </w:rPr>
        <w:t>ITS Application</w:t>
      </w:r>
      <w:r w:rsidR="0030360A" w:rsidRPr="00340D52">
        <w:rPr>
          <w:lang w:val="en-US"/>
        </w:rPr>
        <w:t xml:space="preserve">s. </w:t>
      </w:r>
    </w:p>
    <w:p w14:paraId="3B9695B9" w14:textId="34D249CF" w:rsidR="0030360A" w:rsidRPr="00340D52" w:rsidRDefault="00E47C7A" w:rsidP="0016269B">
      <w:pPr>
        <w:rPr>
          <w:lang w:val="en-US"/>
        </w:rPr>
      </w:pPr>
      <w:r w:rsidRPr="00340D52">
        <w:rPr>
          <w:lang w:val="en-US"/>
        </w:rPr>
        <w:t>ITS Application</w:t>
      </w:r>
      <w:r w:rsidR="0030360A" w:rsidRPr="00340D52">
        <w:rPr>
          <w:lang w:val="en-US"/>
        </w:rPr>
        <w:t xml:space="preserve">s need to register themselves with the </w:t>
      </w:r>
      <w:r w:rsidR="006D0EA4" w:rsidRPr="00340D52">
        <w:rPr>
          <w:lang w:val="en-US"/>
        </w:rPr>
        <w:t>RIS Facilities</w:t>
      </w:r>
      <w:r w:rsidR="0030360A" w:rsidRPr="00340D52">
        <w:rPr>
          <w:lang w:val="en-US"/>
        </w:rPr>
        <w:t xml:space="preserve"> before any further usage of the facilities is allowed.</w:t>
      </w:r>
      <w:r w:rsidR="006C3ABD" w:rsidRPr="00340D52">
        <w:rPr>
          <w:lang w:val="en-US"/>
        </w:rPr>
        <w:t xml:space="preserve"> </w:t>
      </w:r>
      <w:r w:rsidR="001114C5" w:rsidRPr="00340D52">
        <w:rPr>
          <w:lang w:val="en-US"/>
        </w:rPr>
        <w:t xml:space="preserve">After successful registration, an </w:t>
      </w:r>
      <w:r w:rsidRPr="00340D52">
        <w:rPr>
          <w:lang w:val="en-US"/>
        </w:rPr>
        <w:t>ITS Application</w:t>
      </w:r>
      <w:r w:rsidR="001114C5" w:rsidRPr="00340D52">
        <w:rPr>
          <w:lang w:val="en-US"/>
        </w:rPr>
        <w:t xml:space="preserve"> may access the RIS’s information model (LDM) to access </w:t>
      </w:r>
      <w:r w:rsidR="008F3239" w:rsidRPr="00340D52">
        <w:rPr>
          <w:lang w:val="en-US"/>
        </w:rPr>
        <w:t xml:space="preserve">LDM </w:t>
      </w:r>
      <w:r w:rsidR="001114C5" w:rsidRPr="00340D52">
        <w:rPr>
          <w:lang w:val="en-US"/>
        </w:rPr>
        <w:t>data objects, according to the applying permissions</w:t>
      </w:r>
      <w:r w:rsidR="006C3ABD" w:rsidRPr="00340D52">
        <w:rPr>
          <w:lang w:val="en-US"/>
        </w:rPr>
        <w:t xml:space="preserve"> as assigned during registration.</w:t>
      </w:r>
      <w:r w:rsidR="001114C5" w:rsidRPr="00340D52">
        <w:rPr>
          <w:lang w:val="en-US"/>
        </w:rPr>
        <w:t xml:space="preserve"> </w:t>
      </w:r>
    </w:p>
    <w:p w14:paraId="38B2D182" w14:textId="77777777" w:rsidR="001114C5" w:rsidRPr="00340D52" w:rsidRDefault="001114C5" w:rsidP="0016269B">
      <w:pPr>
        <w:rPr>
          <w:lang w:val="en-US"/>
        </w:rPr>
      </w:pPr>
    </w:p>
    <w:p w14:paraId="3F1C29DD" w14:textId="32806721" w:rsidR="001114C5" w:rsidRPr="00340D52" w:rsidRDefault="00AF445E" w:rsidP="0016269B">
      <w:pPr>
        <w:rPr>
          <w:lang w:val="en-US"/>
        </w:rPr>
      </w:pPr>
      <w:r w:rsidRPr="00340D52">
        <w:rPr>
          <w:lang w:val="en-US"/>
        </w:rPr>
        <w:t>To achieve this functionality, t</w:t>
      </w:r>
      <w:r w:rsidR="001114C5" w:rsidRPr="00340D52">
        <w:rPr>
          <w:lang w:val="en-US"/>
        </w:rPr>
        <w:t xml:space="preserve">he RIS-FI </w:t>
      </w:r>
      <w:r w:rsidR="00656939">
        <w:rPr>
          <w:lang w:val="en-US"/>
        </w:rPr>
        <w:t>exposes</w:t>
      </w:r>
      <w:r w:rsidR="001114C5" w:rsidRPr="00340D52">
        <w:rPr>
          <w:lang w:val="en-US"/>
        </w:rPr>
        <w:t xml:space="preserve"> the </w:t>
      </w:r>
      <w:r w:rsidRPr="00340D52">
        <w:rPr>
          <w:lang w:val="en-US"/>
        </w:rPr>
        <w:t>following services:</w:t>
      </w:r>
    </w:p>
    <w:p w14:paraId="0AA20D1F" w14:textId="59999732" w:rsidR="00FB1AD1" w:rsidRPr="00340D52" w:rsidRDefault="00E47C7A" w:rsidP="00DE79CD">
      <w:pPr>
        <w:pStyle w:val="NoSpacing"/>
        <w:numPr>
          <w:ilvl w:val="0"/>
          <w:numId w:val="13"/>
        </w:numPr>
        <w:rPr>
          <w:sz w:val="22"/>
          <w:lang w:val="en-US"/>
        </w:rPr>
      </w:pPr>
      <w:r w:rsidRPr="00340D52">
        <w:rPr>
          <w:sz w:val="22"/>
          <w:lang w:val="en-US"/>
        </w:rPr>
        <w:t>ITS Application</w:t>
      </w:r>
      <w:r w:rsidR="00FB1AD1" w:rsidRPr="00340D52">
        <w:rPr>
          <w:sz w:val="22"/>
          <w:lang w:val="en-US"/>
        </w:rPr>
        <w:t xml:space="preserve"> Registration</w:t>
      </w:r>
    </w:p>
    <w:p w14:paraId="38AD3AC1" w14:textId="222C9ADA" w:rsidR="00FB1AD1" w:rsidRPr="00340D52" w:rsidRDefault="0072055B" w:rsidP="00DE79CD">
      <w:pPr>
        <w:pStyle w:val="NoSpacing"/>
        <w:numPr>
          <w:ilvl w:val="0"/>
          <w:numId w:val="13"/>
        </w:numPr>
        <w:rPr>
          <w:sz w:val="22"/>
          <w:lang w:val="en-US"/>
        </w:rPr>
      </w:pPr>
      <w:r w:rsidRPr="00340D52">
        <w:rPr>
          <w:sz w:val="22"/>
          <w:lang w:val="en-US"/>
        </w:rPr>
        <w:t>Information support (LDM)</w:t>
      </w:r>
    </w:p>
    <w:p w14:paraId="260EC9FE" w14:textId="77777777" w:rsidR="00FB1AD1" w:rsidRPr="00340D52" w:rsidRDefault="00FB1AD1" w:rsidP="00DE79CD">
      <w:pPr>
        <w:pStyle w:val="NoSpacing"/>
        <w:numPr>
          <w:ilvl w:val="0"/>
          <w:numId w:val="13"/>
        </w:numPr>
        <w:rPr>
          <w:sz w:val="22"/>
          <w:lang w:val="en-US"/>
        </w:rPr>
      </w:pPr>
      <w:r w:rsidRPr="00340D52">
        <w:rPr>
          <w:sz w:val="22"/>
          <w:lang w:val="en-US"/>
        </w:rPr>
        <w:t>Station Services</w:t>
      </w:r>
    </w:p>
    <w:p w14:paraId="6F10F3CD" w14:textId="77777777" w:rsidR="008F3239" w:rsidRPr="00340D52" w:rsidRDefault="008F3239" w:rsidP="0016269B">
      <w:pPr>
        <w:rPr>
          <w:lang w:val="en-US"/>
        </w:rPr>
      </w:pPr>
    </w:p>
    <w:p w14:paraId="14ACB9A6" w14:textId="40D76D3F" w:rsidR="00BC5266" w:rsidRDefault="00984E8B" w:rsidP="0016269B">
      <w:pPr>
        <w:rPr>
          <w:lang w:val="en-US"/>
        </w:rPr>
      </w:pPr>
      <w:r w:rsidRPr="00340D52">
        <w:rPr>
          <w:lang w:val="en-US"/>
        </w:rPr>
        <w:t xml:space="preserve">The IRS as described in this document </w:t>
      </w:r>
      <w:r w:rsidR="00C336DD" w:rsidRPr="00340D52">
        <w:rPr>
          <w:lang w:val="en-US"/>
        </w:rPr>
        <w:t xml:space="preserve">is </w:t>
      </w:r>
      <w:r w:rsidRPr="00340D52">
        <w:rPr>
          <w:lang w:val="en-US"/>
        </w:rPr>
        <w:t>align</w:t>
      </w:r>
      <w:r w:rsidR="00C336DD" w:rsidRPr="00340D52">
        <w:rPr>
          <w:lang w:val="en-US"/>
        </w:rPr>
        <w:t>ed</w:t>
      </w:r>
      <w:r w:rsidRPr="00340D52">
        <w:rPr>
          <w:lang w:val="en-US"/>
        </w:rPr>
        <w:t xml:space="preserve"> with </w:t>
      </w:r>
      <w:r w:rsidR="008F3239" w:rsidRPr="00340D52">
        <w:rPr>
          <w:lang w:val="en-US"/>
        </w:rPr>
        <w:fldChar w:fldCharType="begin"/>
      </w:r>
      <w:r w:rsidR="008F3239" w:rsidRPr="00340D52">
        <w:rPr>
          <w:lang w:val="en-US"/>
        </w:rPr>
        <w:instrText xml:space="preserve"> REF _Ref437334621 \h </w:instrText>
      </w:r>
      <w:r w:rsidR="008F3239" w:rsidRPr="00340D52">
        <w:rPr>
          <w:lang w:val="en-US"/>
        </w:rPr>
      </w:r>
      <w:r w:rsidR="008F3239" w:rsidRPr="00340D52">
        <w:rPr>
          <w:lang w:val="en-US"/>
        </w:rPr>
        <w:fldChar w:fldCharType="separate"/>
      </w:r>
      <w:r w:rsidR="00137C86" w:rsidRPr="00340D52">
        <w:rPr>
          <w:rFonts w:cs="Arial"/>
          <w:i/>
          <w:lang w:val="en-US"/>
        </w:rPr>
        <w:t>ETSI EN 302895, V1.1.1</w:t>
      </w:r>
      <w:r w:rsidR="008F3239" w:rsidRPr="00340D52">
        <w:rPr>
          <w:lang w:val="en-US"/>
        </w:rPr>
        <w:fldChar w:fldCharType="end"/>
      </w:r>
      <w:r w:rsidR="008F3239" w:rsidRPr="00340D52">
        <w:rPr>
          <w:lang w:val="en-US"/>
        </w:rPr>
        <w:t xml:space="preserve"> </w:t>
      </w:r>
      <w:r w:rsidR="009D5E21" w:rsidRPr="00340D52">
        <w:rPr>
          <w:lang w:val="en-US"/>
        </w:rPr>
        <w:t xml:space="preserve">and </w:t>
      </w:r>
      <w:r w:rsidR="008F3239" w:rsidRPr="00340D52">
        <w:rPr>
          <w:lang w:val="en-US"/>
        </w:rPr>
        <w:fldChar w:fldCharType="begin"/>
      </w:r>
      <w:r w:rsidR="008F3239" w:rsidRPr="00340D52">
        <w:rPr>
          <w:lang w:val="en-US"/>
        </w:rPr>
        <w:instrText xml:space="preserve"> REF _Ref437334661 \h </w:instrText>
      </w:r>
      <w:r w:rsidR="008F3239" w:rsidRPr="00340D52">
        <w:rPr>
          <w:lang w:val="en-US"/>
        </w:rPr>
      </w:r>
      <w:r w:rsidR="008F3239" w:rsidRPr="00340D52">
        <w:rPr>
          <w:lang w:val="en-US"/>
        </w:rPr>
        <w:fldChar w:fldCharType="separate"/>
      </w:r>
      <w:r w:rsidR="00137C86" w:rsidRPr="00340D52">
        <w:rPr>
          <w:i/>
          <w:lang w:val="en-US"/>
        </w:rPr>
        <w:t>CEN ISO/TS 18750:2015</w:t>
      </w:r>
      <w:r w:rsidR="008F3239" w:rsidRPr="00340D52">
        <w:rPr>
          <w:lang w:val="en-US"/>
        </w:rPr>
        <w:fldChar w:fldCharType="end"/>
      </w:r>
      <w:r w:rsidR="008F3239" w:rsidRPr="00340D52">
        <w:rPr>
          <w:lang w:val="en-US"/>
        </w:rPr>
        <w:t xml:space="preserve"> </w:t>
      </w:r>
      <w:r w:rsidR="00C336DD" w:rsidRPr="00340D52">
        <w:rPr>
          <w:lang w:val="en-US"/>
        </w:rPr>
        <w:t>as much as possible</w:t>
      </w:r>
      <w:r w:rsidRPr="00340D52">
        <w:rPr>
          <w:lang w:val="en-US"/>
        </w:rPr>
        <w:t>.</w:t>
      </w:r>
    </w:p>
    <w:p w14:paraId="1653CDD2" w14:textId="77777777" w:rsidR="00E87801" w:rsidRPr="00340D52" w:rsidRDefault="00E87801" w:rsidP="0016269B">
      <w:pPr>
        <w:rPr>
          <w:lang w:val="en-US"/>
        </w:rPr>
      </w:pPr>
    </w:p>
    <w:p w14:paraId="415AC69C" w14:textId="77777777" w:rsidR="00BC5266" w:rsidRPr="00340D52" w:rsidRDefault="00BC5266" w:rsidP="0016269B">
      <w:pPr>
        <w:rPr>
          <w:lang w:val="en-US"/>
        </w:rPr>
      </w:pPr>
    </w:p>
    <w:p w14:paraId="47F07689" w14:textId="004BECCB" w:rsidR="008065E6" w:rsidRPr="00340D52" w:rsidRDefault="008065E6" w:rsidP="00E87801">
      <w:pPr>
        <w:pStyle w:val="Heading3"/>
        <w:rPr>
          <w:lang w:val="en-US"/>
        </w:rPr>
      </w:pPr>
      <w:bookmarkStart w:id="49" w:name="_Toc441736201"/>
      <w:r w:rsidRPr="00340D52">
        <w:rPr>
          <w:lang w:val="en-US"/>
        </w:rPr>
        <w:t>Requirement notation format</w:t>
      </w:r>
      <w:bookmarkEnd w:id="49"/>
    </w:p>
    <w:p w14:paraId="7BC7D2AD" w14:textId="77777777" w:rsidR="008065E6" w:rsidRPr="00340D52" w:rsidRDefault="008065E6" w:rsidP="008065E6">
      <w:pPr>
        <w:rPr>
          <w:lang w:val="en-US"/>
        </w:rPr>
      </w:pPr>
    </w:p>
    <w:p w14:paraId="1C439A3D" w14:textId="77777777" w:rsidR="0013594A" w:rsidRPr="00340D52" w:rsidRDefault="0013594A" w:rsidP="0013594A">
      <w:pPr>
        <w:rPr>
          <w:lang w:val="en-US"/>
        </w:rPr>
      </w:pPr>
      <w:r w:rsidRPr="00340D52">
        <w:rPr>
          <w:lang w:val="en-US"/>
        </w:rPr>
        <w:t xml:space="preserve">The following format is used to define a requirement: </w:t>
      </w:r>
    </w:p>
    <w:p w14:paraId="6352E58E" w14:textId="77777777" w:rsidR="006A66E0" w:rsidRPr="00340D52" w:rsidRDefault="006A66E0" w:rsidP="0013594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13594A" w:rsidRPr="00340D52" w14:paraId="15481694" w14:textId="77777777" w:rsidTr="00853399">
        <w:trPr>
          <w:cantSplit/>
        </w:trPr>
        <w:tc>
          <w:tcPr>
            <w:tcW w:w="1384" w:type="dxa"/>
            <w:shd w:val="clear" w:color="auto" w:fill="C6D9F1"/>
          </w:tcPr>
          <w:p w14:paraId="6880D0AD" w14:textId="77777777" w:rsidR="0013594A" w:rsidRPr="00340D52" w:rsidRDefault="0013594A"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0D277BB" w14:textId="10BFFBEE" w:rsidR="0013594A" w:rsidRPr="00340D52" w:rsidRDefault="0013594A" w:rsidP="0039792A">
            <w:pPr>
              <w:keepNext/>
              <w:rPr>
                <w:lang w:val="en-US"/>
              </w:rPr>
            </w:pPr>
            <w:r w:rsidRPr="00340D52">
              <w:rPr>
                <w:lang w:val="en-US"/>
              </w:rPr>
              <w:t>IRS-x-y</w:t>
            </w:r>
            <w:r w:rsidR="00E47C7A" w:rsidRPr="00340D52">
              <w:rPr>
                <w:lang w:val="en-US"/>
              </w:rPr>
              <w:t>-</w:t>
            </w:r>
            <w:proofErr w:type="spellStart"/>
            <w:r w:rsidR="00E47C7A" w:rsidRPr="00340D52">
              <w:rPr>
                <w:lang w:val="en-US"/>
              </w:rPr>
              <w:t>zzz</w:t>
            </w:r>
            <w:proofErr w:type="spellEnd"/>
          </w:p>
        </w:tc>
      </w:tr>
      <w:tr w:rsidR="0013594A" w:rsidRPr="00340D52" w14:paraId="3600E61D" w14:textId="77777777" w:rsidTr="00853399">
        <w:trPr>
          <w:cantSplit/>
        </w:trPr>
        <w:tc>
          <w:tcPr>
            <w:tcW w:w="1384" w:type="dxa"/>
            <w:shd w:val="clear" w:color="auto" w:fill="C6D9F1"/>
          </w:tcPr>
          <w:p w14:paraId="0996F6D9" w14:textId="77777777" w:rsidR="0013594A" w:rsidRPr="00340D52" w:rsidRDefault="0013594A" w:rsidP="0039792A">
            <w:pPr>
              <w:keepNext/>
              <w:rPr>
                <w:lang w:val="en-US"/>
              </w:rPr>
            </w:pPr>
            <w:r w:rsidRPr="00340D52">
              <w:rPr>
                <w:lang w:val="en-US"/>
              </w:rPr>
              <w:t>Title</w:t>
            </w:r>
          </w:p>
        </w:tc>
        <w:tc>
          <w:tcPr>
            <w:tcW w:w="7448" w:type="dxa"/>
            <w:shd w:val="clear" w:color="auto" w:fill="auto"/>
          </w:tcPr>
          <w:p w14:paraId="7F889674" w14:textId="77777777" w:rsidR="0013594A" w:rsidRPr="00340D52" w:rsidRDefault="0013594A" w:rsidP="0039792A">
            <w:pPr>
              <w:keepNext/>
              <w:rPr>
                <w:lang w:val="en-US"/>
              </w:rPr>
            </w:pPr>
          </w:p>
        </w:tc>
      </w:tr>
      <w:tr w:rsidR="0013594A" w:rsidRPr="00340D52" w14:paraId="19F27CEF" w14:textId="77777777" w:rsidTr="00853399">
        <w:trPr>
          <w:cantSplit/>
        </w:trPr>
        <w:tc>
          <w:tcPr>
            <w:tcW w:w="1384" w:type="dxa"/>
            <w:shd w:val="clear" w:color="auto" w:fill="C6D9F1"/>
          </w:tcPr>
          <w:p w14:paraId="5B88B7AE" w14:textId="77777777" w:rsidR="0013594A" w:rsidRPr="00340D52" w:rsidRDefault="0013594A" w:rsidP="0039792A">
            <w:pPr>
              <w:keepNext/>
              <w:rPr>
                <w:lang w:val="en-US"/>
              </w:rPr>
            </w:pPr>
            <w:r w:rsidRPr="00340D52">
              <w:rPr>
                <w:lang w:val="en-US"/>
              </w:rPr>
              <w:t>Description</w:t>
            </w:r>
          </w:p>
        </w:tc>
        <w:tc>
          <w:tcPr>
            <w:tcW w:w="7448" w:type="dxa"/>
            <w:shd w:val="clear" w:color="auto" w:fill="auto"/>
          </w:tcPr>
          <w:p w14:paraId="26FB838D" w14:textId="77777777" w:rsidR="0013594A" w:rsidRPr="00340D52" w:rsidRDefault="0013594A" w:rsidP="0039792A">
            <w:pPr>
              <w:keepNext/>
              <w:rPr>
                <w:lang w:val="en-US"/>
              </w:rPr>
            </w:pPr>
          </w:p>
        </w:tc>
      </w:tr>
      <w:tr w:rsidR="0013594A" w:rsidRPr="00340D52" w14:paraId="5B263CBB" w14:textId="77777777" w:rsidTr="00853399">
        <w:trPr>
          <w:cantSplit/>
        </w:trPr>
        <w:tc>
          <w:tcPr>
            <w:tcW w:w="1384" w:type="dxa"/>
            <w:shd w:val="clear" w:color="auto" w:fill="C6D9F1"/>
          </w:tcPr>
          <w:p w14:paraId="06AFA5F5" w14:textId="77777777" w:rsidR="0013594A" w:rsidRPr="00340D52" w:rsidRDefault="0013594A" w:rsidP="0039792A">
            <w:pPr>
              <w:keepNext/>
              <w:rPr>
                <w:lang w:val="en-US"/>
              </w:rPr>
            </w:pPr>
            <w:r w:rsidRPr="00340D52">
              <w:rPr>
                <w:lang w:val="en-US"/>
              </w:rPr>
              <w:t>Source</w:t>
            </w:r>
          </w:p>
        </w:tc>
        <w:tc>
          <w:tcPr>
            <w:tcW w:w="7448" w:type="dxa"/>
            <w:shd w:val="clear" w:color="auto" w:fill="auto"/>
          </w:tcPr>
          <w:p w14:paraId="1B7E6646" w14:textId="77777777" w:rsidR="0013594A" w:rsidRPr="00340D52" w:rsidRDefault="0013594A" w:rsidP="0039792A">
            <w:pPr>
              <w:keepNext/>
              <w:rPr>
                <w:lang w:val="en-US"/>
              </w:rPr>
            </w:pPr>
          </w:p>
        </w:tc>
      </w:tr>
      <w:tr w:rsidR="0013594A" w:rsidRPr="00340D52" w14:paraId="58A4A040" w14:textId="77777777" w:rsidTr="00853399">
        <w:trPr>
          <w:cantSplit/>
        </w:trPr>
        <w:tc>
          <w:tcPr>
            <w:tcW w:w="1384" w:type="dxa"/>
            <w:shd w:val="clear" w:color="auto" w:fill="C6D9F1"/>
          </w:tcPr>
          <w:p w14:paraId="64F4BFB4" w14:textId="77777777" w:rsidR="0013594A" w:rsidRPr="00340D52" w:rsidRDefault="0013594A" w:rsidP="0039792A">
            <w:pPr>
              <w:keepNext/>
              <w:rPr>
                <w:lang w:val="en-US"/>
              </w:rPr>
            </w:pPr>
            <w:r w:rsidRPr="00340D52">
              <w:rPr>
                <w:lang w:val="en-US"/>
              </w:rPr>
              <w:t>Comment</w:t>
            </w:r>
          </w:p>
        </w:tc>
        <w:tc>
          <w:tcPr>
            <w:tcW w:w="7448" w:type="dxa"/>
            <w:shd w:val="clear" w:color="auto" w:fill="auto"/>
          </w:tcPr>
          <w:p w14:paraId="1C6B3A34" w14:textId="77777777" w:rsidR="0013594A" w:rsidRPr="00340D52" w:rsidRDefault="0013594A" w:rsidP="0039792A">
            <w:pPr>
              <w:keepNext/>
              <w:rPr>
                <w:lang w:val="en-US"/>
              </w:rPr>
            </w:pPr>
          </w:p>
        </w:tc>
      </w:tr>
    </w:tbl>
    <w:p w14:paraId="3EA49C67" w14:textId="77777777" w:rsidR="0013594A" w:rsidRPr="00340D52" w:rsidRDefault="0013594A" w:rsidP="0013594A">
      <w:pPr>
        <w:rPr>
          <w:lang w:val="en-US"/>
        </w:rPr>
      </w:pPr>
    </w:p>
    <w:p w14:paraId="4C10FD80" w14:textId="758EDA77" w:rsidR="0013594A" w:rsidRPr="00340D52" w:rsidRDefault="0013594A" w:rsidP="00DE79CD">
      <w:pPr>
        <w:pStyle w:val="ListParagraph"/>
        <w:numPr>
          <w:ilvl w:val="0"/>
          <w:numId w:val="12"/>
        </w:numPr>
        <w:rPr>
          <w:lang w:val="en-US"/>
        </w:rPr>
      </w:pPr>
      <w:proofErr w:type="spellStart"/>
      <w:r w:rsidRPr="00340D52">
        <w:rPr>
          <w:lang w:val="en-US"/>
        </w:rPr>
        <w:t>Req</w:t>
      </w:r>
      <w:proofErr w:type="spellEnd"/>
      <w:r w:rsidRPr="00340D52">
        <w:rPr>
          <w:lang w:val="en-US"/>
        </w:rPr>
        <w:t xml:space="preserve">-ID: unique identification of the requirement according to the following format: </w:t>
      </w:r>
      <w:r w:rsidR="00E47C7A" w:rsidRPr="00340D52">
        <w:rPr>
          <w:lang w:val="en-US"/>
        </w:rPr>
        <w:t>’IRS-x-y-</w:t>
      </w:r>
      <w:proofErr w:type="spellStart"/>
      <w:r w:rsidR="00E47C7A" w:rsidRPr="00340D52">
        <w:rPr>
          <w:lang w:val="en-US"/>
        </w:rPr>
        <w:t>zzz</w:t>
      </w:r>
      <w:proofErr w:type="spellEnd"/>
      <w:r w:rsidR="00E47C7A" w:rsidRPr="00340D52">
        <w:rPr>
          <w:lang w:val="en-US"/>
        </w:rPr>
        <w:t xml:space="preserve">”, where x is an identifier for the interface, y is a textual tag and </w:t>
      </w:r>
      <w:proofErr w:type="spellStart"/>
      <w:r w:rsidR="00E47C7A" w:rsidRPr="00340D52">
        <w:rPr>
          <w:lang w:val="en-US"/>
        </w:rPr>
        <w:t>zzz</w:t>
      </w:r>
      <w:proofErr w:type="spellEnd"/>
      <w:r w:rsidR="00E47C7A" w:rsidRPr="00340D52">
        <w:rPr>
          <w:lang w:val="en-US"/>
        </w:rPr>
        <w:t xml:space="preserve"> is a number of the requirement.</w:t>
      </w:r>
    </w:p>
    <w:p w14:paraId="42D9E86C" w14:textId="77777777" w:rsidR="0013594A" w:rsidRPr="00340D52" w:rsidRDefault="0013594A" w:rsidP="00DE79CD">
      <w:pPr>
        <w:pStyle w:val="ListParagraph"/>
        <w:numPr>
          <w:ilvl w:val="0"/>
          <w:numId w:val="12"/>
        </w:numPr>
        <w:rPr>
          <w:lang w:val="en-US"/>
        </w:rPr>
      </w:pPr>
      <w:r w:rsidRPr="00340D52">
        <w:rPr>
          <w:lang w:val="en-US"/>
        </w:rPr>
        <w:t>Title: a short description of the requirement</w:t>
      </w:r>
    </w:p>
    <w:p w14:paraId="3CB657AB" w14:textId="76BCF74F" w:rsidR="0013594A" w:rsidRPr="00340D52" w:rsidRDefault="0013594A" w:rsidP="00DE79CD">
      <w:pPr>
        <w:pStyle w:val="ListParagraph"/>
        <w:numPr>
          <w:ilvl w:val="0"/>
          <w:numId w:val="12"/>
        </w:numPr>
        <w:rPr>
          <w:lang w:val="en-US"/>
        </w:rPr>
      </w:pPr>
      <w:r w:rsidRPr="00340D52">
        <w:rPr>
          <w:lang w:val="en-US"/>
        </w:rPr>
        <w:t xml:space="preserve">Description: </w:t>
      </w:r>
      <w:r w:rsidR="00C75342" w:rsidRPr="00340D52">
        <w:rPr>
          <w:lang w:val="en-US"/>
        </w:rPr>
        <w:t>f</w:t>
      </w:r>
      <w:r w:rsidRPr="00340D52">
        <w:rPr>
          <w:lang w:val="en-US"/>
        </w:rPr>
        <w:t xml:space="preserve">ormal and detailed description of the requirement. </w:t>
      </w:r>
    </w:p>
    <w:p w14:paraId="3A4E0C32" w14:textId="268755B4" w:rsidR="0013594A" w:rsidRPr="00340D52" w:rsidRDefault="0013594A" w:rsidP="00DE79CD">
      <w:pPr>
        <w:pStyle w:val="ListParagraph"/>
        <w:numPr>
          <w:ilvl w:val="0"/>
          <w:numId w:val="12"/>
        </w:numPr>
        <w:rPr>
          <w:lang w:val="en-US"/>
        </w:rPr>
      </w:pPr>
      <w:r w:rsidRPr="00340D52">
        <w:rPr>
          <w:lang w:val="en-US"/>
        </w:rPr>
        <w:t xml:space="preserve">Source: </w:t>
      </w:r>
      <w:r w:rsidR="00C75342" w:rsidRPr="00340D52">
        <w:rPr>
          <w:lang w:val="en-US"/>
        </w:rPr>
        <w:t>r</w:t>
      </w:r>
      <w:r w:rsidRPr="00340D52">
        <w:rPr>
          <w:lang w:val="en-US"/>
        </w:rPr>
        <w:t xml:space="preserve">eference to a source document used as input for the requirement. </w:t>
      </w:r>
    </w:p>
    <w:p w14:paraId="5F36A22B" w14:textId="10928F64" w:rsidR="0013594A" w:rsidRPr="00340D52" w:rsidRDefault="0013594A" w:rsidP="00DE79CD">
      <w:pPr>
        <w:pStyle w:val="ListParagraph"/>
        <w:numPr>
          <w:ilvl w:val="0"/>
          <w:numId w:val="12"/>
        </w:numPr>
        <w:rPr>
          <w:lang w:val="en-US"/>
        </w:rPr>
      </w:pPr>
      <w:r w:rsidRPr="00340D52">
        <w:rPr>
          <w:lang w:val="en-US"/>
        </w:rPr>
        <w:t xml:space="preserve">Comment: </w:t>
      </w:r>
      <w:r w:rsidR="00C75342" w:rsidRPr="00340D52">
        <w:rPr>
          <w:lang w:val="en-US"/>
        </w:rPr>
        <w:t>optional c</w:t>
      </w:r>
      <w:r w:rsidRPr="00340D52">
        <w:rPr>
          <w:lang w:val="en-US"/>
        </w:rPr>
        <w:t xml:space="preserve">larification of the requirement. </w:t>
      </w:r>
    </w:p>
    <w:p w14:paraId="52821614" w14:textId="77777777" w:rsidR="00BC5266" w:rsidRPr="00340D52" w:rsidRDefault="00BC5266" w:rsidP="0016269B">
      <w:pPr>
        <w:rPr>
          <w:lang w:val="en-US"/>
        </w:rPr>
      </w:pPr>
    </w:p>
    <w:p w14:paraId="496DD9E6" w14:textId="77777777" w:rsidR="007F3D34" w:rsidRPr="00340D52" w:rsidRDefault="007F3D34" w:rsidP="0016269B">
      <w:pPr>
        <w:rPr>
          <w:lang w:val="en-US"/>
        </w:rPr>
      </w:pPr>
    </w:p>
    <w:p w14:paraId="499E2E0A" w14:textId="77777777" w:rsidR="009B4A31" w:rsidRDefault="009B4A31">
      <w:pPr>
        <w:spacing w:line="240" w:lineRule="auto"/>
        <w:jc w:val="left"/>
        <w:rPr>
          <w:b/>
          <w:lang w:val="en-US"/>
        </w:rPr>
      </w:pPr>
      <w:bookmarkStart w:id="50" w:name="_Toc436411440"/>
      <w:r>
        <w:rPr>
          <w:lang w:val="en-US"/>
        </w:rPr>
        <w:br w:type="page"/>
      </w:r>
    </w:p>
    <w:p w14:paraId="0E4C93CE" w14:textId="7A166E9B" w:rsidR="004A76C9" w:rsidRPr="00340D52" w:rsidRDefault="004A76C9" w:rsidP="004A76C9">
      <w:pPr>
        <w:pStyle w:val="Heading2"/>
        <w:rPr>
          <w:lang w:val="en-US"/>
        </w:rPr>
      </w:pPr>
      <w:bookmarkStart w:id="51" w:name="_Toc441736202"/>
      <w:r w:rsidRPr="00340D52">
        <w:rPr>
          <w:lang w:val="en-US"/>
        </w:rPr>
        <w:lastRenderedPageBreak/>
        <w:t>General</w:t>
      </w:r>
      <w:bookmarkEnd w:id="50"/>
      <w:r w:rsidRPr="00340D52">
        <w:rPr>
          <w:lang w:val="en-US"/>
        </w:rPr>
        <w:t xml:space="preserve"> </w:t>
      </w:r>
      <w:r w:rsidR="008F3239" w:rsidRPr="00340D52">
        <w:rPr>
          <w:lang w:val="en-US"/>
        </w:rPr>
        <w:t>requirements</w:t>
      </w:r>
      <w:bookmarkEnd w:id="51"/>
    </w:p>
    <w:p w14:paraId="53B21478" w14:textId="77777777" w:rsidR="000D5C44" w:rsidRPr="00340D52" w:rsidRDefault="000D5C44" w:rsidP="000D5C44">
      <w:pPr>
        <w:rPr>
          <w:lang w:val="en-US"/>
        </w:rPr>
      </w:pPr>
    </w:p>
    <w:p w14:paraId="13E1ACE2" w14:textId="7AB706CE" w:rsidR="000D5C44" w:rsidRPr="00340D52" w:rsidRDefault="000D5C44" w:rsidP="000D5C44">
      <w:pPr>
        <w:rPr>
          <w:lang w:val="en-US"/>
        </w:rPr>
      </w:pPr>
      <w:r w:rsidRPr="00340D52">
        <w:rPr>
          <w:lang w:val="en-US"/>
        </w:rPr>
        <w:t>The following requirements are applicable to the RIS-FI in general.</w:t>
      </w:r>
    </w:p>
    <w:p w14:paraId="0AC3C524" w14:textId="77777777" w:rsidR="000D5C44" w:rsidRPr="00340D52" w:rsidRDefault="000D5C44" w:rsidP="00852958">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52958" w:rsidRPr="00340D52" w14:paraId="02689BB9" w14:textId="77777777" w:rsidTr="00680E7F">
        <w:trPr>
          <w:cantSplit/>
        </w:trPr>
        <w:tc>
          <w:tcPr>
            <w:tcW w:w="1384" w:type="dxa"/>
            <w:shd w:val="clear" w:color="auto" w:fill="C6D9F1"/>
          </w:tcPr>
          <w:p w14:paraId="0E43EAA8" w14:textId="77777777" w:rsidR="00852958" w:rsidRPr="00340D52" w:rsidRDefault="00852958"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5E8DD671" w14:textId="761007D7" w:rsidR="00852958" w:rsidRPr="00340D52" w:rsidRDefault="00852958" w:rsidP="0039792A">
            <w:pPr>
              <w:pStyle w:val="Requirement"/>
              <w:keepNext/>
            </w:pPr>
            <w:bookmarkStart w:id="52" w:name="_Toc441736221"/>
            <w:r w:rsidRPr="00340D52">
              <w:t>IRSIDD_RISFI_GEN_001</w:t>
            </w:r>
            <w:bookmarkEnd w:id="52"/>
          </w:p>
        </w:tc>
      </w:tr>
      <w:tr w:rsidR="00852958" w:rsidRPr="00340D52" w14:paraId="7E652D6B" w14:textId="77777777" w:rsidTr="00680E7F">
        <w:trPr>
          <w:cantSplit/>
        </w:trPr>
        <w:tc>
          <w:tcPr>
            <w:tcW w:w="1384" w:type="dxa"/>
            <w:shd w:val="clear" w:color="auto" w:fill="C6D9F1"/>
          </w:tcPr>
          <w:p w14:paraId="022AC68D" w14:textId="77777777" w:rsidR="00852958" w:rsidRPr="00340D52" w:rsidRDefault="00852958" w:rsidP="0039792A">
            <w:pPr>
              <w:keepNext/>
              <w:rPr>
                <w:lang w:val="en-US"/>
              </w:rPr>
            </w:pPr>
            <w:r w:rsidRPr="00340D52">
              <w:rPr>
                <w:lang w:val="en-US"/>
              </w:rPr>
              <w:t>Title</w:t>
            </w:r>
          </w:p>
        </w:tc>
        <w:tc>
          <w:tcPr>
            <w:tcW w:w="7448" w:type="dxa"/>
            <w:shd w:val="clear" w:color="auto" w:fill="auto"/>
          </w:tcPr>
          <w:p w14:paraId="3E0FC77F" w14:textId="77777777" w:rsidR="00852958" w:rsidRPr="00340D52" w:rsidRDefault="00852958" w:rsidP="0039792A">
            <w:pPr>
              <w:pStyle w:val="RequirementTitle"/>
              <w:keepNext/>
              <w:rPr>
                <w:lang w:val="en-US"/>
              </w:rPr>
            </w:pPr>
            <w:bookmarkStart w:id="53" w:name="_Toc440976463"/>
            <w:bookmarkStart w:id="54" w:name="_Toc440980852"/>
            <w:bookmarkStart w:id="55" w:name="_Toc440981043"/>
            <w:bookmarkStart w:id="56" w:name="_Toc440981149"/>
            <w:bookmarkStart w:id="57" w:name="_Toc441736285"/>
            <w:r w:rsidRPr="00340D52">
              <w:rPr>
                <w:lang w:val="en-US"/>
              </w:rPr>
              <w:t>Time referencing</w:t>
            </w:r>
            <w:bookmarkEnd w:id="53"/>
            <w:bookmarkEnd w:id="54"/>
            <w:bookmarkEnd w:id="55"/>
            <w:bookmarkEnd w:id="56"/>
            <w:bookmarkEnd w:id="57"/>
          </w:p>
        </w:tc>
      </w:tr>
      <w:tr w:rsidR="00852958" w:rsidRPr="0067172E" w14:paraId="2D90204C" w14:textId="77777777" w:rsidTr="00680E7F">
        <w:trPr>
          <w:cantSplit/>
        </w:trPr>
        <w:tc>
          <w:tcPr>
            <w:tcW w:w="1384" w:type="dxa"/>
            <w:shd w:val="clear" w:color="auto" w:fill="C6D9F1"/>
          </w:tcPr>
          <w:p w14:paraId="0A8C55B7" w14:textId="77777777" w:rsidR="00852958" w:rsidRPr="00340D52" w:rsidRDefault="00852958" w:rsidP="0039792A">
            <w:pPr>
              <w:keepNext/>
              <w:rPr>
                <w:lang w:val="en-US"/>
              </w:rPr>
            </w:pPr>
            <w:r w:rsidRPr="00340D52">
              <w:rPr>
                <w:lang w:val="en-US"/>
              </w:rPr>
              <w:t>Description</w:t>
            </w:r>
          </w:p>
        </w:tc>
        <w:tc>
          <w:tcPr>
            <w:tcW w:w="7448" w:type="dxa"/>
            <w:shd w:val="clear" w:color="auto" w:fill="auto"/>
          </w:tcPr>
          <w:p w14:paraId="44C0FA10" w14:textId="77777777" w:rsidR="00852958" w:rsidRPr="00340D52" w:rsidRDefault="00852958" w:rsidP="0039792A">
            <w:pPr>
              <w:keepNext/>
              <w:rPr>
                <w:lang w:val="en-US"/>
              </w:rPr>
            </w:pPr>
            <w:r w:rsidRPr="00340D52">
              <w:rPr>
                <w:lang w:val="en-US"/>
              </w:rPr>
              <w:t xml:space="preserve">Time-references used at RIS-FI shall be UTC-based. </w:t>
            </w:r>
          </w:p>
          <w:p w14:paraId="3A461493" w14:textId="77777777" w:rsidR="00852958" w:rsidRPr="00340D52" w:rsidRDefault="00852958" w:rsidP="0039792A">
            <w:pPr>
              <w:keepNext/>
              <w:rPr>
                <w:lang w:val="en-US"/>
              </w:rPr>
            </w:pPr>
            <w:r w:rsidRPr="00340D52">
              <w:rPr>
                <w:lang w:val="en-US"/>
              </w:rPr>
              <w:t>Notation of time-references shall be according to ISO8601</w:t>
            </w:r>
          </w:p>
        </w:tc>
      </w:tr>
      <w:tr w:rsidR="00852958" w:rsidRPr="00340D52" w14:paraId="1783B86E" w14:textId="77777777" w:rsidTr="00680E7F">
        <w:trPr>
          <w:cantSplit/>
        </w:trPr>
        <w:tc>
          <w:tcPr>
            <w:tcW w:w="1384" w:type="dxa"/>
            <w:shd w:val="clear" w:color="auto" w:fill="C6D9F1"/>
          </w:tcPr>
          <w:p w14:paraId="0D33D5BC" w14:textId="77777777" w:rsidR="00852958" w:rsidRPr="00340D52" w:rsidRDefault="00852958" w:rsidP="0039792A">
            <w:pPr>
              <w:keepNext/>
              <w:rPr>
                <w:lang w:val="en-US"/>
              </w:rPr>
            </w:pPr>
            <w:r w:rsidRPr="00340D52">
              <w:rPr>
                <w:lang w:val="en-US"/>
              </w:rPr>
              <w:t>Source</w:t>
            </w:r>
          </w:p>
        </w:tc>
        <w:tc>
          <w:tcPr>
            <w:tcW w:w="7448" w:type="dxa"/>
            <w:shd w:val="clear" w:color="auto" w:fill="auto"/>
          </w:tcPr>
          <w:p w14:paraId="189B43C6" w14:textId="77777777" w:rsidR="00852958" w:rsidRPr="00340D52" w:rsidRDefault="00852958"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852958" w:rsidRPr="00340D52" w14:paraId="4305811B" w14:textId="77777777" w:rsidTr="00680E7F">
        <w:trPr>
          <w:cantSplit/>
        </w:trPr>
        <w:tc>
          <w:tcPr>
            <w:tcW w:w="1384" w:type="dxa"/>
            <w:shd w:val="clear" w:color="auto" w:fill="C6D9F1"/>
          </w:tcPr>
          <w:p w14:paraId="334721F6" w14:textId="77777777" w:rsidR="00852958" w:rsidRPr="00340D52" w:rsidRDefault="00852958" w:rsidP="0039792A">
            <w:pPr>
              <w:keepNext/>
              <w:rPr>
                <w:lang w:val="en-US"/>
              </w:rPr>
            </w:pPr>
            <w:r w:rsidRPr="00340D52">
              <w:rPr>
                <w:lang w:val="en-US"/>
              </w:rPr>
              <w:t>Comment</w:t>
            </w:r>
          </w:p>
        </w:tc>
        <w:tc>
          <w:tcPr>
            <w:tcW w:w="7448" w:type="dxa"/>
            <w:shd w:val="clear" w:color="auto" w:fill="auto"/>
          </w:tcPr>
          <w:p w14:paraId="4AEEB794" w14:textId="77777777" w:rsidR="00852958" w:rsidRPr="00340D52" w:rsidRDefault="00852958" w:rsidP="0039792A">
            <w:pPr>
              <w:keepNext/>
              <w:rPr>
                <w:lang w:val="en-US"/>
              </w:rPr>
            </w:pPr>
          </w:p>
        </w:tc>
      </w:tr>
    </w:tbl>
    <w:p w14:paraId="4536C891" w14:textId="77777777" w:rsidR="00852958" w:rsidRPr="00340D52" w:rsidRDefault="00852958" w:rsidP="00852958">
      <w:pPr>
        <w:rPr>
          <w:i/>
          <w:sz w:val="20"/>
          <w:lang w:val="en-US"/>
        </w:rPr>
      </w:pPr>
    </w:p>
    <w:p w14:paraId="61B941C2" w14:textId="77777777" w:rsidR="00852958" w:rsidRPr="00340D52" w:rsidRDefault="00852958" w:rsidP="00852958">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52958" w:rsidRPr="00340D52" w14:paraId="6DBC785F" w14:textId="77777777" w:rsidTr="00A645F9">
        <w:trPr>
          <w:cantSplit/>
        </w:trPr>
        <w:tc>
          <w:tcPr>
            <w:tcW w:w="1384" w:type="dxa"/>
            <w:shd w:val="clear" w:color="auto" w:fill="C6D9F1"/>
          </w:tcPr>
          <w:p w14:paraId="1B1C9C93" w14:textId="77777777" w:rsidR="00852958" w:rsidRPr="00340D52" w:rsidRDefault="00852958"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3AF78DD" w14:textId="41DDB7D0" w:rsidR="00852958" w:rsidRPr="00340D52" w:rsidRDefault="00852958" w:rsidP="0039792A">
            <w:pPr>
              <w:pStyle w:val="Requirement"/>
              <w:keepNext/>
            </w:pPr>
            <w:bookmarkStart w:id="58" w:name="_Toc441736222"/>
            <w:r w:rsidRPr="00340D52">
              <w:t>IRSIDD_RISFI_GEN_002</w:t>
            </w:r>
            <w:bookmarkEnd w:id="58"/>
          </w:p>
        </w:tc>
      </w:tr>
      <w:tr w:rsidR="00852958" w:rsidRPr="00340D52" w14:paraId="00589BE6" w14:textId="77777777" w:rsidTr="00A645F9">
        <w:trPr>
          <w:cantSplit/>
        </w:trPr>
        <w:tc>
          <w:tcPr>
            <w:tcW w:w="1384" w:type="dxa"/>
            <w:shd w:val="clear" w:color="auto" w:fill="C6D9F1"/>
          </w:tcPr>
          <w:p w14:paraId="7262B64A" w14:textId="77777777" w:rsidR="00852958" w:rsidRPr="00340D52" w:rsidRDefault="00852958" w:rsidP="0039792A">
            <w:pPr>
              <w:keepNext/>
              <w:rPr>
                <w:lang w:val="en-US"/>
              </w:rPr>
            </w:pPr>
            <w:r w:rsidRPr="00340D52">
              <w:rPr>
                <w:lang w:val="en-US"/>
              </w:rPr>
              <w:t>Title</w:t>
            </w:r>
          </w:p>
        </w:tc>
        <w:tc>
          <w:tcPr>
            <w:tcW w:w="7448" w:type="dxa"/>
            <w:shd w:val="clear" w:color="auto" w:fill="auto"/>
          </w:tcPr>
          <w:p w14:paraId="4FF836BC" w14:textId="77777777" w:rsidR="00852958" w:rsidRPr="00340D52" w:rsidRDefault="00852958" w:rsidP="0039792A">
            <w:pPr>
              <w:pStyle w:val="RequirementTitle"/>
              <w:keepNext/>
              <w:rPr>
                <w:lang w:val="en-US"/>
              </w:rPr>
            </w:pPr>
            <w:bookmarkStart w:id="59" w:name="_Toc440976464"/>
            <w:bookmarkStart w:id="60" w:name="_Toc440980853"/>
            <w:bookmarkStart w:id="61" w:name="_Toc440981044"/>
            <w:bookmarkStart w:id="62" w:name="_Toc440981150"/>
            <w:bookmarkStart w:id="63" w:name="_Toc441736286"/>
            <w:r w:rsidRPr="00340D52">
              <w:rPr>
                <w:lang w:val="en-US"/>
              </w:rPr>
              <w:t>Geo referencing</w:t>
            </w:r>
            <w:bookmarkEnd w:id="59"/>
            <w:bookmarkEnd w:id="60"/>
            <w:bookmarkEnd w:id="61"/>
            <w:bookmarkEnd w:id="62"/>
            <w:bookmarkEnd w:id="63"/>
          </w:p>
        </w:tc>
      </w:tr>
      <w:tr w:rsidR="00852958" w:rsidRPr="0067172E" w14:paraId="1A32605E" w14:textId="77777777" w:rsidTr="00A645F9">
        <w:trPr>
          <w:cantSplit/>
        </w:trPr>
        <w:tc>
          <w:tcPr>
            <w:tcW w:w="1384" w:type="dxa"/>
            <w:shd w:val="clear" w:color="auto" w:fill="C6D9F1"/>
          </w:tcPr>
          <w:p w14:paraId="6261729C" w14:textId="77777777" w:rsidR="00852958" w:rsidRPr="00340D52" w:rsidRDefault="00852958" w:rsidP="0039792A">
            <w:pPr>
              <w:keepNext/>
              <w:rPr>
                <w:lang w:val="en-US"/>
              </w:rPr>
            </w:pPr>
            <w:r w:rsidRPr="00340D52">
              <w:rPr>
                <w:lang w:val="en-US"/>
              </w:rPr>
              <w:t>Description</w:t>
            </w:r>
          </w:p>
        </w:tc>
        <w:tc>
          <w:tcPr>
            <w:tcW w:w="7448" w:type="dxa"/>
            <w:shd w:val="clear" w:color="auto" w:fill="auto"/>
          </w:tcPr>
          <w:p w14:paraId="4F76C362" w14:textId="5AE77D48" w:rsidR="00852958" w:rsidRPr="00340D52" w:rsidRDefault="00852958" w:rsidP="0039792A">
            <w:pPr>
              <w:keepNext/>
              <w:rPr>
                <w:lang w:val="en-US"/>
              </w:rPr>
            </w:pPr>
            <w:r w:rsidRPr="00340D52">
              <w:rPr>
                <w:lang w:val="en-US"/>
              </w:rPr>
              <w:t xml:space="preserve">References </w:t>
            </w:r>
            <w:r w:rsidR="0032108A" w:rsidRPr="00340D52">
              <w:rPr>
                <w:lang w:val="en-US"/>
              </w:rPr>
              <w:t xml:space="preserve">to geographical </w:t>
            </w:r>
            <w:r w:rsidRPr="00340D52">
              <w:rPr>
                <w:lang w:val="en-US"/>
              </w:rPr>
              <w:t>locations are described as a coordinate according to WGS84.</w:t>
            </w:r>
          </w:p>
        </w:tc>
      </w:tr>
      <w:tr w:rsidR="00852958" w:rsidRPr="00340D52" w14:paraId="7A58159A" w14:textId="77777777" w:rsidTr="00A645F9">
        <w:trPr>
          <w:cantSplit/>
        </w:trPr>
        <w:tc>
          <w:tcPr>
            <w:tcW w:w="1384" w:type="dxa"/>
            <w:shd w:val="clear" w:color="auto" w:fill="C6D9F1"/>
          </w:tcPr>
          <w:p w14:paraId="19A7C0DB" w14:textId="77777777" w:rsidR="00852958" w:rsidRPr="00340D52" w:rsidRDefault="00852958" w:rsidP="0039792A">
            <w:pPr>
              <w:keepNext/>
              <w:rPr>
                <w:lang w:val="en-US"/>
              </w:rPr>
            </w:pPr>
            <w:r w:rsidRPr="00340D52">
              <w:rPr>
                <w:lang w:val="en-US"/>
              </w:rPr>
              <w:t>Source</w:t>
            </w:r>
          </w:p>
        </w:tc>
        <w:tc>
          <w:tcPr>
            <w:tcW w:w="7448" w:type="dxa"/>
            <w:shd w:val="clear" w:color="auto" w:fill="auto"/>
          </w:tcPr>
          <w:p w14:paraId="539E48B4" w14:textId="77777777" w:rsidR="00852958" w:rsidRPr="00340D52" w:rsidRDefault="00852958"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852958" w:rsidRPr="00340D52" w14:paraId="54C042DE" w14:textId="77777777" w:rsidTr="00A645F9">
        <w:trPr>
          <w:cantSplit/>
        </w:trPr>
        <w:tc>
          <w:tcPr>
            <w:tcW w:w="1384" w:type="dxa"/>
            <w:shd w:val="clear" w:color="auto" w:fill="C6D9F1"/>
          </w:tcPr>
          <w:p w14:paraId="2041AA96" w14:textId="77777777" w:rsidR="00852958" w:rsidRPr="00340D52" w:rsidRDefault="00852958" w:rsidP="0039792A">
            <w:pPr>
              <w:keepNext/>
              <w:rPr>
                <w:lang w:val="en-US"/>
              </w:rPr>
            </w:pPr>
            <w:r w:rsidRPr="00340D52">
              <w:rPr>
                <w:lang w:val="en-US"/>
              </w:rPr>
              <w:t>Comment</w:t>
            </w:r>
          </w:p>
        </w:tc>
        <w:tc>
          <w:tcPr>
            <w:tcW w:w="7448" w:type="dxa"/>
            <w:shd w:val="clear" w:color="auto" w:fill="auto"/>
          </w:tcPr>
          <w:p w14:paraId="1239F6DD" w14:textId="77777777" w:rsidR="00852958" w:rsidRPr="00340D52" w:rsidRDefault="00852958" w:rsidP="0039792A">
            <w:pPr>
              <w:keepNext/>
              <w:rPr>
                <w:lang w:val="en-US"/>
              </w:rPr>
            </w:pPr>
          </w:p>
        </w:tc>
      </w:tr>
    </w:tbl>
    <w:p w14:paraId="6ED21C88" w14:textId="77777777" w:rsidR="00852958" w:rsidRPr="00340D52" w:rsidRDefault="00852958" w:rsidP="00852958">
      <w:pPr>
        <w:rPr>
          <w:i/>
          <w:sz w:val="20"/>
          <w:lang w:val="en-US"/>
        </w:rPr>
      </w:pPr>
    </w:p>
    <w:p w14:paraId="5D925935" w14:textId="77777777" w:rsidR="00C75342" w:rsidRPr="00340D52" w:rsidRDefault="00C75342" w:rsidP="00C75342">
      <w:pPr>
        <w:pStyle w:val="NoSpacing"/>
        <w:rPr>
          <w:lang w:val="en-US"/>
        </w:rPr>
      </w:pPr>
    </w:p>
    <w:p w14:paraId="083DED0C" w14:textId="702FA5B7" w:rsidR="009242ED" w:rsidRPr="00340D52" w:rsidRDefault="009242ED" w:rsidP="009242ED">
      <w:pPr>
        <w:pStyle w:val="Heading2"/>
        <w:rPr>
          <w:lang w:val="en-US"/>
        </w:rPr>
      </w:pPr>
      <w:bookmarkStart w:id="64" w:name="_Toc441736203"/>
      <w:r w:rsidRPr="00340D52">
        <w:rPr>
          <w:lang w:val="en-US"/>
        </w:rPr>
        <w:t>Protocol</w:t>
      </w:r>
      <w:bookmarkEnd w:id="64"/>
    </w:p>
    <w:p w14:paraId="53EE147F" w14:textId="77777777" w:rsidR="009242ED" w:rsidRPr="00340D52" w:rsidRDefault="009242ED" w:rsidP="009242ED">
      <w:pPr>
        <w:rPr>
          <w:lang w:val="en-US"/>
        </w:rPr>
      </w:pPr>
    </w:p>
    <w:p w14:paraId="7E3D5EC9" w14:textId="52FCB57E" w:rsidR="006A66E0" w:rsidRPr="00340D52" w:rsidRDefault="006A66E0" w:rsidP="009242ED">
      <w:pPr>
        <w:rPr>
          <w:lang w:val="en-US"/>
        </w:rPr>
      </w:pPr>
      <w:r w:rsidRPr="00340D52">
        <w:rPr>
          <w:lang w:val="en-US"/>
        </w:rPr>
        <w:t xml:space="preserve">Below some high level requirements regarding the interface-protocol are described. </w:t>
      </w:r>
    </w:p>
    <w:p w14:paraId="31FA61E8" w14:textId="77777777" w:rsidR="00970760" w:rsidRPr="00340D52" w:rsidRDefault="00970760" w:rsidP="009242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70760" w:rsidRPr="00340D52" w14:paraId="01807756" w14:textId="77777777" w:rsidTr="00A645F9">
        <w:trPr>
          <w:cantSplit/>
        </w:trPr>
        <w:tc>
          <w:tcPr>
            <w:tcW w:w="1384" w:type="dxa"/>
            <w:shd w:val="clear" w:color="auto" w:fill="C6D9F1"/>
          </w:tcPr>
          <w:p w14:paraId="77C81979" w14:textId="77777777" w:rsidR="00970760" w:rsidRPr="00340D52" w:rsidRDefault="00970760"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528633DD" w14:textId="77777777" w:rsidR="00970760" w:rsidRPr="00340D52" w:rsidRDefault="00970760" w:rsidP="0039792A">
            <w:pPr>
              <w:pStyle w:val="Requirement"/>
              <w:keepNext/>
            </w:pPr>
            <w:bookmarkStart w:id="65" w:name="_Toc441736223"/>
            <w:r w:rsidRPr="00340D52">
              <w:t>IRSIDD_RISFI_PROT_001</w:t>
            </w:r>
            <w:bookmarkEnd w:id="65"/>
          </w:p>
        </w:tc>
      </w:tr>
      <w:tr w:rsidR="00970760" w:rsidRPr="00340D52" w14:paraId="31602D9A" w14:textId="77777777" w:rsidTr="00A645F9">
        <w:trPr>
          <w:cantSplit/>
        </w:trPr>
        <w:tc>
          <w:tcPr>
            <w:tcW w:w="1384" w:type="dxa"/>
            <w:shd w:val="clear" w:color="auto" w:fill="C6D9F1"/>
          </w:tcPr>
          <w:p w14:paraId="386ECDBF" w14:textId="77777777" w:rsidR="00970760" w:rsidRPr="00340D52" w:rsidRDefault="00970760" w:rsidP="0039792A">
            <w:pPr>
              <w:keepNext/>
              <w:rPr>
                <w:lang w:val="en-US"/>
              </w:rPr>
            </w:pPr>
            <w:r w:rsidRPr="00340D52">
              <w:rPr>
                <w:lang w:val="en-US"/>
              </w:rPr>
              <w:t>Title</w:t>
            </w:r>
          </w:p>
        </w:tc>
        <w:tc>
          <w:tcPr>
            <w:tcW w:w="7448" w:type="dxa"/>
            <w:shd w:val="clear" w:color="auto" w:fill="auto"/>
          </w:tcPr>
          <w:p w14:paraId="0DD7F860" w14:textId="167B52F9" w:rsidR="00970760" w:rsidRPr="00340D52" w:rsidRDefault="00970760" w:rsidP="0039792A">
            <w:pPr>
              <w:pStyle w:val="RequirementTitle"/>
              <w:keepNext/>
              <w:rPr>
                <w:lang w:val="en-US"/>
              </w:rPr>
            </w:pPr>
            <w:bookmarkStart w:id="66" w:name="_Toc440976459"/>
            <w:bookmarkStart w:id="67" w:name="_Toc440980854"/>
            <w:bookmarkStart w:id="68" w:name="_Toc440981045"/>
            <w:bookmarkStart w:id="69" w:name="_Toc440981151"/>
            <w:bookmarkStart w:id="70" w:name="_Toc441736287"/>
            <w:r w:rsidRPr="00340D52">
              <w:rPr>
                <w:lang w:val="en-US"/>
              </w:rPr>
              <w:t>IP-based</w:t>
            </w:r>
            <w:bookmarkEnd w:id="66"/>
            <w:bookmarkEnd w:id="67"/>
            <w:bookmarkEnd w:id="68"/>
            <w:bookmarkEnd w:id="69"/>
            <w:bookmarkEnd w:id="70"/>
          </w:p>
        </w:tc>
      </w:tr>
      <w:tr w:rsidR="00970760" w:rsidRPr="0067172E" w14:paraId="3C775155" w14:textId="77777777" w:rsidTr="00A645F9">
        <w:trPr>
          <w:cantSplit/>
        </w:trPr>
        <w:tc>
          <w:tcPr>
            <w:tcW w:w="1384" w:type="dxa"/>
            <w:shd w:val="clear" w:color="auto" w:fill="C6D9F1"/>
          </w:tcPr>
          <w:p w14:paraId="51C245A9" w14:textId="77777777" w:rsidR="00970760" w:rsidRPr="00340D52" w:rsidRDefault="00970760" w:rsidP="0039792A">
            <w:pPr>
              <w:keepNext/>
              <w:rPr>
                <w:lang w:val="en-US"/>
              </w:rPr>
            </w:pPr>
            <w:r w:rsidRPr="00340D52">
              <w:rPr>
                <w:lang w:val="en-US"/>
              </w:rPr>
              <w:t>Description</w:t>
            </w:r>
          </w:p>
        </w:tc>
        <w:tc>
          <w:tcPr>
            <w:tcW w:w="7448" w:type="dxa"/>
            <w:shd w:val="clear" w:color="auto" w:fill="auto"/>
          </w:tcPr>
          <w:p w14:paraId="24F740A2" w14:textId="082ADBDE" w:rsidR="00970760" w:rsidRPr="00340D52" w:rsidRDefault="00970760" w:rsidP="0039792A">
            <w:pPr>
              <w:keepNext/>
              <w:rPr>
                <w:lang w:val="en-US"/>
              </w:rPr>
            </w:pPr>
            <w:r w:rsidRPr="00340D52">
              <w:rPr>
                <w:lang w:val="en-US"/>
              </w:rPr>
              <w:t xml:space="preserve">The interface between </w:t>
            </w:r>
            <w:r w:rsidR="00AB637E" w:rsidRPr="00340D52">
              <w:rPr>
                <w:lang w:val="en-US"/>
              </w:rPr>
              <w:t>th</w:t>
            </w:r>
            <w:r w:rsidRPr="00340D52">
              <w:rPr>
                <w:lang w:val="en-US"/>
              </w:rPr>
              <w:t>e RIS and the ITS-Applications shall be IP-based</w:t>
            </w:r>
            <w:r w:rsidR="00AB637E" w:rsidRPr="00340D52">
              <w:rPr>
                <w:lang w:val="en-US"/>
              </w:rPr>
              <w:t>.</w:t>
            </w:r>
          </w:p>
        </w:tc>
      </w:tr>
      <w:tr w:rsidR="00970760" w:rsidRPr="00340D52" w14:paraId="21D32D7E" w14:textId="77777777" w:rsidTr="00A645F9">
        <w:trPr>
          <w:cantSplit/>
        </w:trPr>
        <w:tc>
          <w:tcPr>
            <w:tcW w:w="1384" w:type="dxa"/>
            <w:shd w:val="clear" w:color="auto" w:fill="C6D9F1"/>
          </w:tcPr>
          <w:p w14:paraId="4877F27C" w14:textId="77777777" w:rsidR="00970760" w:rsidRPr="00340D52" w:rsidRDefault="00970760" w:rsidP="0039792A">
            <w:pPr>
              <w:keepNext/>
              <w:rPr>
                <w:lang w:val="en-US"/>
              </w:rPr>
            </w:pPr>
            <w:r w:rsidRPr="00340D52">
              <w:rPr>
                <w:lang w:val="en-US"/>
              </w:rPr>
              <w:t>Source</w:t>
            </w:r>
          </w:p>
        </w:tc>
        <w:tc>
          <w:tcPr>
            <w:tcW w:w="7448" w:type="dxa"/>
            <w:shd w:val="clear" w:color="auto" w:fill="auto"/>
          </w:tcPr>
          <w:p w14:paraId="3C9E5943" w14:textId="2E54CC5D" w:rsidR="00970760" w:rsidRPr="00340D52" w:rsidRDefault="00AB637E"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970760" w:rsidRPr="00340D52" w14:paraId="4A6269DE" w14:textId="77777777" w:rsidTr="00A645F9">
        <w:trPr>
          <w:cantSplit/>
        </w:trPr>
        <w:tc>
          <w:tcPr>
            <w:tcW w:w="1384" w:type="dxa"/>
            <w:shd w:val="clear" w:color="auto" w:fill="C6D9F1"/>
          </w:tcPr>
          <w:p w14:paraId="3D84FF8F" w14:textId="77777777" w:rsidR="00970760" w:rsidRPr="00340D52" w:rsidRDefault="00970760" w:rsidP="0039792A">
            <w:pPr>
              <w:keepNext/>
              <w:rPr>
                <w:lang w:val="en-US"/>
              </w:rPr>
            </w:pPr>
            <w:r w:rsidRPr="00340D52">
              <w:rPr>
                <w:lang w:val="en-US"/>
              </w:rPr>
              <w:t>Comment</w:t>
            </w:r>
          </w:p>
        </w:tc>
        <w:tc>
          <w:tcPr>
            <w:tcW w:w="7448" w:type="dxa"/>
            <w:shd w:val="clear" w:color="auto" w:fill="auto"/>
          </w:tcPr>
          <w:p w14:paraId="324CE10C" w14:textId="77777777" w:rsidR="00970760" w:rsidRPr="00340D52" w:rsidRDefault="00970760" w:rsidP="0039792A">
            <w:pPr>
              <w:keepNext/>
              <w:rPr>
                <w:lang w:val="en-US"/>
              </w:rPr>
            </w:pPr>
          </w:p>
        </w:tc>
      </w:tr>
    </w:tbl>
    <w:p w14:paraId="3C8441B1" w14:textId="77777777" w:rsidR="00970760" w:rsidRPr="00340D52" w:rsidRDefault="00970760" w:rsidP="00970760">
      <w:pPr>
        <w:rPr>
          <w:i/>
          <w:sz w:val="20"/>
          <w:lang w:val="en-US"/>
        </w:rPr>
      </w:pPr>
    </w:p>
    <w:p w14:paraId="38D8E730" w14:textId="77777777" w:rsidR="00970760" w:rsidRPr="00340D52" w:rsidRDefault="00970760" w:rsidP="009242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242ED" w:rsidRPr="00340D52" w14:paraId="73F97280" w14:textId="77777777" w:rsidTr="00853399">
        <w:trPr>
          <w:cantSplit/>
        </w:trPr>
        <w:tc>
          <w:tcPr>
            <w:tcW w:w="1384" w:type="dxa"/>
            <w:shd w:val="clear" w:color="auto" w:fill="C6D9F1"/>
          </w:tcPr>
          <w:p w14:paraId="0B893F7A" w14:textId="77777777" w:rsidR="009242ED" w:rsidRPr="00340D52" w:rsidRDefault="009242ED"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2B54EC49" w14:textId="69EC7B0C" w:rsidR="009242ED" w:rsidRPr="00340D52" w:rsidRDefault="009242ED" w:rsidP="0039792A">
            <w:pPr>
              <w:pStyle w:val="Requirement"/>
              <w:keepNext/>
            </w:pPr>
            <w:bookmarkStart w:id="71" w:name="_Toc437357021"/>
            <w:bookmarkStart w:id="72" w:name="_Toc437357154"/>
            <w:bookmarkStart w:id="73" w:name="_Toc441736224"/>
            <w:r w:rsidRPr="00340D52">
              <w:t>IRSIDD_RISFI_PROT_00</w:t>
            </w:r>
            <w:r w:rsidR="006144F1" w:rsidRPr="00340D52">
              <w:t>2</w:t>
            </w:r>
            <w:bookmarkEnd w:id="71"/>
            <w:bookmarkEnd w:id="72"/>
            <w:bookmarkEnd w:id="73"/>
          </w:p>
        </w:tc>
      </w:tr>
      <w:tr w:rsidR="009242ED" w:rsidRPr="00340D52" w14:paraId="2EDC9589" w14:textId="77777777" w:rsidTr="00853399">
        <w:trPr>
          <w:cantSplit/>
        </w:trPr>
        <w:tc>
          <w:tcPr>
            <w:tcW w:w="1384" w:type="dxa"/>
            <w:shd w:val="clear" w:color="auto" w:fill="C6D9F1"/>
          </w:tcPr>
          <w:p w14:paraId="43AA8B5D" w14:textId="77777777" w:rsidR="009242ED" w:rsidRPr="00340D52" w:rsidRDefault="009242ED" w:rsidP="0039792A">
            <w:pPr>
              <w:keepNext/>
              <w:rPr>
                <w:lang w:val="en-US"/>
              </w:rPr>
            </w:pPr>
            <w:r w:rsidRPr="00340D52">
              <w:rPr>
                <w:lang w:val="en-US"/>
              </w:rPr>
              <w:t>Title</w:t>
            </w:r>
          </w:p>
        </w:tc>
        <w:tc>
          <w:tcPr>
            <w:tcW w:w="7448" w:type="dxa"/>
            <w:shd w:val="clear" w:color="auto" w:fill="auto"/>
          </w:tcPr>
          <w:p w14:paraId="00B15A29" w14:textId="5DB9B25A" w:rsidR="009242ED" w:rsidRPr="00340D52" w:rsidRDefault="009242ED" w:rsidP="0039792A">
            <w:pPr>
              <w:pStyle w:val="RequirementTitle"/>
              <w:keepNext/>
              <w:rPr>
                <w:lang w:val="en-US"/>
              </w:rPr>
            </w:pPr>
            <w:bookmarkStart w:id="74" w:name="_Toc437863869"/>
            <w:bookmarkStart w:id="75" w:name="_Toc437863916"/>
            <w:bookmarkStart w:id="76" w:name="_Toc440976460"/>
            <w:bookmarkStart w:id="77" w:name="_Toc440980855"/>
            <w:bookmarkStart w:id="78" w:name="_Toc440981046"/>
            <w:bookmarkStart w:id="79" w:name="_Toc440981152"/>
            <w:bookmarkStart w:id="80" w:name="_Toc441736288"/>
            <w:r w:rsidRPr="00340D52">
              <w:rPr>
                <w:lang w:val="en-US"/>
              </w:rPr>
              <w:t>Request-reply</w:t>
            </w:r>
            <w:bookmarkEnd w:id="74"/>
            <w:bookmarkEnd w:id="75"/>
            <w:bookmarkEnd w:id="76"/>
            <w:bookmarkEnd w:id="77"/>
            <w:bookmarkEnd w:id="78"/>
            <w:bookmarkEnd w:id="79"/>
            <w:bookmarkEnd w:id="80"/>
          </w:p>
        </w:tc>
      </w:tr>
      <w:tr w:rsidR="009242ED" w:rsidRPr="0067172E" w14:paraId="7A0711C7" w14:textId="77777777" w:rsidTr="00853399">
        <w:trPr>
          <w:cantSplit/>
        </w:trPr>
        <w:tc>
          <w:tcPr>
            <w:tcW w:w="1384" w:type="dxa"/>
            <w:shd w:val="clear" w:color="auto" w:fill="C6D9F1"/>
          </w:tcPr>
          <w:p w14:paraId="5F617CEA" w14:textId="77777777" w:rsidR="009242ED" w:rsidRPr="00340D52" w:rsidRDefault="009242ED" w:rsidP="0039792A">
            <w:pPr>
              <w:keepNext/>
              <w:rPr>
                <w:lang w:val="en-US"/>
              </w:rPr>
            </w:pPr>
            <w:r w:rsidRPr="00340D52">
              <w:rPr>
                <w:lang w:val="en-US"/>
              </w:rPr>
              <w:t>Description</w:t>
            </w:r>
          </w:p>
        </w:tc>
        <w:tc>
          <w:tcPr>
            <w:tcW w:w="7448" w:type="dxa"/>
            <w:shd w:val="clear" w:color="auto" w:fill="auto"/>
          </w:tcPr>
          <w:p w14:paraId="3A0201AD" w14:textId="579B1D1E" w:rsidR="009242ED" w:rsidRPr="00340D52" w:rsidRDefault="009242ED" w:rsidP="0039792A">
            <w:pPr>
              <w:keepNext/>
              <w:rPr>
                <w:lang w:val="en-US"/>
              </w:rPr>
            </w:pPr>
            <w:r w:rsidRPr="00340D52">
              <w:rPr>
                <w:lang w:val="en-US"/>
              </w:rPr>
              <w:t xml:space="preserve">For each request sent by an ITS Application the </w:t>
            </w:r>
            <w:r w:rsidR="006D0EA4" w:rsidRPr="00340D52">
              <w:rPr>
                <w:lang w:val="en-US"/>
              </w:rPr>
              <w:t>RIS Facilities</w:t>
            </w:r>
            <w:r w:rsidRPr="00340D52">
              <w:rPr>
                <w:lang w:val="en-US"/>
              </w:rPr>
              <w:t xml:space="preserve"> shall sen</w:t>
            </w:r>
            <w:r w:rsidR="006C0CB1" w:rsidRPr="00340D52">
              <w:rPr>
                <w:lang w:val="en-US"/>
              </w:rPr>
              <w:t>d</w:t>
            </w:r>
            <w:r w:rsidRPr="00340D52">
              <w:rPr>
                <w:lang w:val="en-US"/>
              </w:rPr>
              <w:t xml:space="preserve"> a reply.</w:t>
            </w:r>
          </w:p>
        </w:tc>
      </w:tr>
      <w:tr w:rsidR="009242ED" w:rsidRPr="00340D52" w14:paraId="62066D85" w14:textId="77777777" w:rsidTr="00853399">
        <w:trPr>
          <w:cantSplit/>
        </w:trPr>
        <w:tc>
          <w:tcPr>
            <w:tcW w:w="1384" w:type="dxa"/>
            <w:shd w:val="clear" w:color="auto" w:fill="C6D9F1"/>
          </w:tcPr>
          <w:p w14:paraId="7C41E784" w14:textId="77777777" w:rsidR="009242ED" w:rsidRPr="00340D52" w:rsidRDefault="009242ED" w:rsidP="0039792A">
            <w:pPr>
              <w:keepNext/>
              <w:rPr>
                <w:lang w:val="en-US"/>
              </w:rPr>
            </w:pPr>
            <w:r w:rsidRPr="00340D52">
              <w:rPr>
                <w:lang w:val="en-US"/>
              </w:rPr>
              <w:t>Source</w:t>
            </w:r>
          </w:p>
        </w:tc>
        <w:tc>
          <w:tcPr>
            <w:tcW w:w="7448" w:type="dxa"/>
            <w:shd w:val="clear" w:color="auto" w:fill="auto"/>
          </w:tcPr>
          <w:p w14:paraId="075BA646" w14:textId="4FF8AAB7" w:rsidR="009242ED" w:rsidRPr="00340D52" w:rsidRDefault="00AB637E"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9242ED" w:rsidRPr="00340D52" w14:paraId="4F824717" w14:textId="77777777" w:rsidTr="00853399">
        <w:trPr>
          <w:cantSplit/>
        </w:trPr>
        <w:tc>
          <w:tcPr>
            <w:tcW w:w="1384" w:type="dxa"/>
            <w:shd w:val="clear" w:color="auto" w:fill="C6D9F1"/>
          </w:tcPr>
          <w:p w14:paraId="2BA479F5" w14:textId="77777777" w:rsidR="009242ED" w:rsidRPr="00340D52" w:rsidRDefault="009242ED" w:rsidP="0039792A">
            <w:pPr>
              <w:keepNext/>
              <w:rPr>
                <w:lang w:val="en-US"/>
              </w:rPr>
            </w:pPr>
            <w:r w:rsidRPr="00340D52">
              <w:rPr>
                <w:lang w:val="en-US"/>
              </w:rPr>
              <w:t>Comment</w:t>
            </w:r>
          </w:p>
        </w:tc>
        <w:tc>
          <w:tcPr>
            <w:tcW w:w="7448" w:type="dxa"/>
            <w:shd w:val="clear" w:color="auto" w:fill="auto"/>
          </w:tcPr>
          <w:p w14:paraId="5FE78265" w14:textId="2E55319C" w:rsidR="009242ED" w:rsidRPr="00340D52" w:rsidRDefault="009242ED" w:rsidP="0039792A">
            <w:pPr>
              <w:keepNext/>
              <w:rPr>
                <w:lang w:val="en-US"/>
              </w:rPr>
            </w:pPr>
          </w:p>
        </w:tc>
      </w:tr>
    </w:tbl>
    <w:p w14:paraId="6603D2F3" w14:textId="77777777" w:rsidR="00FA1512" w:rsidRPr="00340D52" w:rsidRDefault="00FA1512" w:rsidP="004A76C9">
      <w:pPr>
        <w:rPr>
          <w:i/>
          <w:sz w:val="20"/>
          <w:lang w:val="en-US"/>
        </w:rPr>
      </w:pPr>
    </w:p>
    <w:p w14:paraId="65B27C34" w14:textId="77777777" w:rsidR="004705F4" w:rsidRPr="00340D52" w:rsidRDefault="004705F4" w:rsidP="004A76C9">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4705F4" w:rsidRPr="00340D52" w14:paraId="35730588" w14:textId="77777777" w:rsidTr="00600B54">
        <w:trPr>
          <w:cantSplit/>
        </w:trPr>
        <w:tc>
          <w:tcPr>
            <w:tcW w:w="1384" w:type="dxa"/>
            <w:shd w:val="clear" w:color="auto" w:fill="C6D9F1"/>
          </w:tcPr>
          <w:p w14:paraId="7241124B" w14:textId="77777777" w:rsidR="004705F4" w:rsidRPr="00340D52" w:rsidRDefault="004705F4"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4567AD60" w14:textId="65FC383B" w:rsidR="004705F4" w:rsidRPr="00340D52" w:rsidRDefault="004705F4" w:rsidP="0039792A">
            <w:pPr>
              <w:pStyle w:val="Requirement"/>
              <w:keepNext/>
            </w:pPr>
            <w:bookmarkStart w:id="81" w:name="_Toc441736225"/>
            <w:r w:rsidRPr="00340D52">
              <w:t>IRSIDD_RISFI_PROT_00</w:t>
            </w:r>
            <w:r w:rsidR="006144F1" w:rsidRPr="00340D52">
              <w:t>3</w:t>
            </w:r>
            <w:bookmarkEnd w:id="81"/>
          </w:p>
        </w:tc>
      </w:tr>
      <w:tr w:rsidR="004705F4" w:rsidRPr="00340D52" w14:paraId="7BD4F460" w14:textId="77777777" w:rsidTr="00600B54">
        <w:trPr>
          <w:cantSplit/>
        </w:trPr>
        <w:tc>
          <w:tcPr>
            <w:tcW w:w="1384" w:type="dxa"/>
            <w:shd w:val="clear" w:color="auto" w:fill="C6D9F1"/>
          </w:tcPr>
          <w:p w14:paraId="18A7FB17" w14:textId="77777777" w:rsidR="004705F4" w:rsidRPr="00340D52" w:rsidRDefault="004705F4" w:rsidP="0039792A">
            <w:pPr>
              <w:keepNext/>
              <w:rPr>
                <w:lang w:val="en-US"/>
              </w:rPr>
            </w:pPr>
            <w:r w:rsidRPr="00340D52">
              <w:rPr>
                <w:lang w:val="en-US"/>
              </w:rPr>
              <w:t>Title</w:t>
            </w:r>
          </w:p>
        </w:tc>
        <w:tc>
          <w:tcPr>
            <w:tcW w:w="7448" w:type="dxa"/>
            <w:shd w:val="clear" w:color="auto" w:fill="auto"/>
          </w:tcPr>
          <w:p w14:paraId="7F585C2C" w14:textId="43BCB90D" w:rsidR="004705F4" w:rsidRPr="00340D52" w:rsidRDefault="00970760" w:rsidP="0039792A">
            <w:pPr>
              <w:pStyle w:val="RequirementTitle"/>
              <w:keepNext/>
              <w:rPr>
                <w:lang w:val="en-US"/>
              </w:rPr>
            </w:pPr>
            <w:bookmarkStart w:id="82" w:name="_Toc440976461"/>
            <w:bookmarkStart w:id="83" w:name="_Toc440980856"/>
            <w:bookmarkStart w:id="84" w:name="_Toc440981047"/>
            <w:bookmarkStart w:id="85" w:name="_Toc440981153"/>
            <w:bookmarkStart w:id="86" w:name="_Toc441736289"/>
            <w:r w:rsidRPr="00340D52">
              <w:rPr>
                <w:lang w:val="en-US"/>
              </w:rPr>
              <w:t>Publish-Subscribe</w:t>
            </w:r>
            <w:bookmarkEnd w:id="82"/>
            <w:bookmarkEnd w:id="83"/>
            <w:bookmarkEnd w:id="84"/>
            <w:bookmarkEnd w:id="85"/>
            <w:bookmarkEnd w:id="86"/>
          </w:p>
        </w:tc>
      </w:tr>
      <w:tr w:rsidR="004705F4" w:rsidRPr="0067172E" w14:paraId="284895A0" w14:textId="77777777" w:rsidTr="00600B54">
        <w:trPr>
          <w:cantSplit/>
        </w:trPr>
        <w:tc>
          <w:tcPr>
            <w:tcW w:w="1384" w:type="dxa"/>
            <w:shd w:val="clear" w:color="auto" w:fill="C6D9F1"/>
          </w:tcPr>
          <w:p w14:paraId="33AFF266" w14:textId="77777777" w:rsidR="004705F4" w:rsidRPr="00340D52" w:rsidRDefault="004705F4" w:rsidP="0039792A">
            <w:pPr>
              <w:keepNext/>
              <w:rPr>
                <w:lang w:val="en-US"/>
              </w:rPr>
            </w:pPr>
            <w:r w:rsidRPr="00340D52">
              <w:rPr>
                <w:lang w:val="en-US"/>
              </w:rPr>
              <w:t>Description</w:t>
            </w:r>
          </w:p>
        </w:tc>
        <w:tc>
          <w:tcPr>
            <w:tcW w:w="7448" w:type="dxa"/>
            <w:shd w:val="clear" w:color="auto" w:fill="auto"/>
          </w:tcPr>
          <w:p w14:paraId="7FF2FFB4" w14:textId="613002B2" w:rsidR="004705F4" w:rsidRPr="00340D52" w:rsidRDefault="00B8530F" w:rsidP="0039792A">
            <w:pPr>
              <w:keepNext/>
              <w:rPr>
                <w:lang w:val="en-US"/>
              </w:rPr>
            </w:pPr>
            <w:r w:rsidRPr="00340D52">
              <w:rPr>
                <w:lang w:val="en-US"/>
              </w:rPr>
              <w:t>ITS Applications can register sub</w:t>
            </w:r>
            <w:r w:rsidR="00AB637E" w:rsidRPr="00340D52">
              <w:rPr>
                <w:lang w:val="en-US"/>
              </w:rPr>
              <w:t>s</w:t>
            </w:r>
            <w:r w:rsidRPr="00340D52">
              <w:rPr>
                <w:lang w:val="en-US"/>
              </w:rPr>
              <w:t>criptions with the RIS-Facilities. Notifications shall be sent by the Facilities according to the subscription-properties (e.g. filter, periodicity).</w:t>
            </w:r>
          </w:p>
        </w:tc>
      </w:tr>
      <w:tr w:rsidR="004705F4" w:rsidRPr="00340D52" w14:paraId="350ABB7E" w14:textId="77777777" w:rsidTr="00600B54">
        <w:trPr>
          <w:cantSplit/>
        </w:trPr>
        <w:tc>
          <w:tcPr>
            <w:tcW w:w="1384" w:type="dxa"/>
            <w:shd w:val="clear" w:color="auto" w:fill="C6D9F1"/>
          </w:tcPr>
          <w:p w14:paraId="03A0F112" w14:textId="77777777" w:rsidR="004705F4" w:rsidRPr="00340D52" w:rsidRDefault="004705F4" w:rsidP="0039792A">
            <w:pPr>
              <w:keepNext/>
              <w:rPr>
                <w:lang w:val="en-US"/>
              </w:rPr>
            </w:pPr>
            <w:r w:rsidRPr="00340D52">
              <w:rPr>
                <w:lang w:val="en-US"/>
              </w:rPr>
              <w:t>Source</w:t>
            </w:r>
          </w:p>
        </w:tc>
        <w:tc>
          <w:tcPr>
            <w:tcW w:w="7448" w:type="dxa"/>
            <w:shd w:val="clear" w:color="auto" w:fill="auto"/>
          </w:tcPr>
          <w:p w14:paraId="504D0020" w14:textId="1B276401" w:rsidR="004705F4" w:rsidRPr="00340D52" w:rsidRDefault="006144F1"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4705F4" w:rsidRPr="00340D52" w14:paraId="6F608A9C" w14:textId="77777777" w:rsidTr="00600B54">
        <w:trPr>
          <w:cantSplit/>
        </w:trPr>
        <w:tc>
          <w:tcPr>
            <w:tcW w:w="1384" w:type="dxa"/>
            <w:shd w:val="clear" w:color="auto" w:fill="C6D9F1"/>
          </w:tcPr>
          <w:p w14:paraId="77C7B1E1" w14:textId="77777777" w:rsidR="004705F4" w:rsidRPr="00340D52" w:rsidRDefault="004705F4" w:rsidP="0039792A">
            <w:pPr>
              <w:keepNext/>
              <w:rPr>
                <w:lang w:val="en-US"/>
              </w:rPr>
            </w:pPr>
            <w:r w:rsidRPr="00340D52">
              <w:rPr>
                <w:lang w:val="en-US"/>
              </w:rPr>
              <w:t>Comment</w:t>
            </w:r>
          </w:p>
        </w:tc>
        <w:tc>
          <w:tcPr>
            <w:tcW w:w="7448" w:type="dxa"/>
            <w:shd w:val="clear" w:color="auto" w:fill="auto"/>
          </w:tcPr>
          <w:p w14:paraId="42FFEE2A" w14:textId="77777777" w:rsidR="004705F4" w:rsidRPr="00340D52" w:rsidRDefault="004705F4" w:rsidP="0039792A">
            <w:pPr>
              <w:keepNext/>
              <w:rPr>
                <w:lang w:val="en-US"/>
              </w:rPr>
            </w:pPr>
          </w:p>
        </w:tc>
      </w:tr>
    </w:tbl>
    <w:p w14:paraId="7D1037FE" w14:textId="77777777" w:rsidR="004705F4" w:rsidRPr="00340D52" w:rsidRDefault="004705F4" w:rsidP="004A76C9">
      <w:pPr>
        <w:rPr>
          <w:i/>
          <w:sz w:val="20"/>
          <w:lang w:val="en-US"/>
        </w:rPr>
      </w:pPr>
    </w:p>
    <w:p w14:paraId="182A6AF0" w14:textId="77777777" w:rsidR="004705F4" w:rsidRPr="00340D52" w:rsidRDefault="004705F4" w:rsidP="004A76C9">
      <w:pPr>
        <w:rPr>
          <w:i/>
          <w:sz w:val="20"/>
          <w:lang w:val="en-US"/>
        </w:rPr>
      </w:pPr>
    </w:p>
    <w:p w14:paraId="47AFD97F" w14:textId="77777777" w:rsidR="00EE192B" w:rsidRPr="00340D52" w:rsidRDefault="00EE192B" w:rsidP="004A76C9">
      <w:pPr>
        <w:rPr>
          <w:i/>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A72DE" w:rsidRPr="00340D52" w14:paraId="0B81F18C" w14:textId="77777777" w:rsidTr="001D3BDF">
        <w:trPr>
          <w:cantSplit/>
        </w:trPr>
        <w:tc>
          <w:tcPr>
            <w:tcW w:w="1384" w:type="dxa"/>
            <w:shd w:val="clear" w:color="auto" w:fill="C6D9F1"/>
          </w:tcPr>
          <w:p w14:paraId="35BBD061" w14:textId="77777777" w:rsidR="009A72DE" w:rsidRPr="00340D52" w:rsidRDefault="009A72DE" w:rsidP="0039792A">
            <w:pPr>
              <w:keepNext/>
              <w:rPr>
                <w:lang w:val="en-US"/>
              </w:rPr>
            </w:pPr>
            <w:proofErr w:type="spellStart"/>
            <w:r w:rsidRPr="00340D52">
              <w:rPr>
                <w:lang w:val="en-US"/>
              </w:rPr>
              <w:lastRenderedPageBreak/>
              <w:t>Req</w:t>
            </w:r>
            <w:proofErr w:type="spellEnd"/>
            <w:r w:rsidRPr="00340D52">
              <w:rPr>
                <w:lang w:val="en-US"/>
              </w:rPr>
              <w:t>-ID</w:t>
            </w:r>
          </w:p>
        </w:tc>
        <w:tc>
          <w:tcPr>
            <w:tcW w:w="7448" w:type="dxa"/>
            <w:shd w:val="clear" w:color="auto" w:fill="auto"/>
          </w:tcPr>
          <w:p w14:paraId="0135E43F" w14:textId="3CFA38F2" w:rsidR="009A72DE" w:rsidRPr="00340D52" w:rsidRDefault="009A72DE" w:rsidP="0039792A">
            <w:pPr>
              <w:pStyle w:val="Requirement"/>
              <w:keepNext/>
            </w:pPr>
            <w:bookmarkStart w:id="87" w:name="_Toc441736226"/>
            <w:r w:rsidRPr="00340D52">
              <w:t>IRSIDD_RISFI_PROT_00</w:t>
            </w:r>
            <w:r w:rsidR="006144F1" w:rsidRPr="00340D52">
              <w:t>4</w:t>
            </w:r>
            <w:bookmarkEnd w:id="87"/>
          </w:p>
        </w:tc>
      </w:tr>
      <w:tr w:rsidR="009A72DE" w:rsidRPr="00340D52" w14:paraId="7FFF771C" w14:textId="77777777" w:rsidTr="001D3BDF">
        <w:trPr>
          <w:cantSplit/>
        </w:trPr>
        <w:tc>
          <w:tcPr>
            <w:tcW w:w="1384" w:type="dxa"/>
            <w:shd w:val="clear" w:color="auto" w:fill="C6D9F1"/>
          </w:tcPr>
          <w:p w14:paraId="131C453B" w14:textId="77777777" w:rsidR="009A72DE" w:rsidRPr="00340D52" w:rsidRDefault="009A72DE" w:rsidP="0039792A">
            <w:pPr>
              <w:keepNext/>
              <w:rPr>
                <w:lang w:val="en-US"/>
              </w:rPr>
            </w:pPr>
            <w:r w:rsidRPr="00340D52">
              <w:rPr>
                <w:lang w:val="en-US"/>
              </w:rPr>
              <w:t>Title</w:t>
            </w:r>
          </w:p>
        </w:tc>
        <w:tc>
          <w:tcPr>
            <w:tcW w:w="7448" w:type="dxa"/>
            <w:shd w:val="clear" w:color="auto" w:fill="auto"/>
          </w:tcPr>
          <w:p w14:paraId="3E989E58" w14:textId="6CA28698" w:rsidR="009A72DE" w:rsidRPr="00340D52" w:rsidRDefault="009A72DE" w:rsidP="0039792A">
            <w:pPr>
              <w:pStyle w:val="RequirementTitle"/>
              <w:keepNext/>
              <w:rPr>
                <w:lang w:val="en-US"/>
              </w:rPr>
            </w:pPr>
            <w:bookmarkStart w:id="88" w:name="_Toc437863870"/>
            <w:bookmarkStart w:id="89" w:name="_Toc437863917"/>
            <w:bookmarkStart w:id="90" w:name="_Toc440976462"/>
            <w:bookmarkStart w:id="91" w:name="_Toc440980857"/>
            <w:bookmarkStart w:id="92" w:name="_Toc440981048"/>
            <w:bookmarkStart w:id="93" w:name="_Toc440981154"/>
            <w:bookmarkStart w:id="94" w:name="_Toc441736290"/>
            <w:r w:rsidRPr="00340D52">
              <w:rPr>
                <w:lang w:val="en-US"/>
              </w:rPr>
              <w:t>Concurrency</w:t>
            </w:r>
            <w:bookmarkEnd w:id="88"/>
            <w:bookmarkEnd w:id="89"/>
            <w:bookmarkEnd w:id="90"/>
            <w:bookmarkEnd w:id="91"/>
            <w:bookmarkEnd w:id="92"/>
            <w:bookmarkEnd w:id="93"/>
            <w:bookmarkEnd w:id="94"/>
          </w:p>
        </w:tc>
      </w:tr>
      <w:tr w:rsidR="009A72DE" w:rsidRPr="0067172E" w14:paraId="79DAA319" w14:textId="77777777" w:rsidTr="001D3BDF">
        <w:trPr>
          <w:cantSplit/>
        </w:trPr>
        <w:tc>
          <w:tcPr>
            <w:tcW w:w="1384" w:type="dxa"/>
            <w:shd w:val="clear" w:color="auto" w:fill="C6D9F1"/>
          </w:tcPr>
          <w:p w14:paraId="06896D4E" w14:textId="77777777" w:rsidR="009A72DE" w:rsidRPr="00340D52" w:rsidRDefault="009A72DE" w:rsidP="0039792A">
            <w:pPr>
              <w:keepNext/>
              <w:rPr>
                <w:lang w:val="en-US"/>
              </w:rPr>
            </w:pPr>
            <w:r w:rsidRPr="00340D52">
              <w:rPr>
                <w:lang w:val="en-US"/>
              </w:rPr>
              <w:t>Description</w:t>
            </w:r>
          </w:p>
        </w:tc>
        <w:tc>
          <w:tcPr>
            <w:tcW w:w="7448" w:type="dxa"/>
            <w:shd w:val="clear" w:color="auto" w:fill="auto"/>
          </w:tcPr>
          <w:p w14:paraId="6132EDD3" w14:textId="5B1CD3C6" w:rsidR="009A72DE" w:rsidRPr="00340D52" w:rsidRDefault="009A72DE" w:rsidP="0039792A">
            <w:pPr>
              <w:keepNext/>
              <w:rPr>
                <w:lang w:val="en-US"/>
              </w:rPr>
            </w:pPr>
            <w:r w:rsidRPr="00340D52">
              <w:rPr>
                <w:lang w:val="en-US"/>
              </w:rPr>
              <w:t>Requests are handled asynchronously (</w:t>
            </w:r>
            <w:r w:rsidR="006D0EA4" w:rsidRPr="00340D52">
              <w:rPr>
                <w:lang w:val="en-US"/>
              </w:rPr>
              <w:t>non-blocking</w:t>
            </w:r>
            <w:r w:rsidRPr="00340D52">
              <w:rPr>
                <w:lang w:val="en-US"/>
              </w:rPr>
              <w:t>)</w:t>
            </w:r>
            <w:r w:rsidR="006144F1" w:rsidRPr="00340D52">
              <w:rPr>
                <w:lang w:val="en-US"/>
              </w:rPr>
              <w:t>.</w:t>
            </w:r>
          </w:p>
        </w:tc>
      </w:tr>
      <w:tr w:rsidR="009A72DE" w:rsidRPr="00340D52" w14:paraId="53070295" w14:textId="77777777" w:rsidTr="001D3BDF">
        <w:trPr>
          <w:cantSplit/>
        </w:trPr>
        <w:tc>
          <w:tcPr>
            <w:tcW w:w="1384" w:type="dxa"/>
            <w:shd w:val="clear" w:color="auto" w:fill="C6D9F1"/>
          </w:tcPr>
          <w:p w14:paraId="53AFE20E" w14:textId="77777777" w:rsidR="009A72DE" w:rsidRPr="00340D52" w:rsidRDefault="009A72DE" w:rsidP="0039792A">
            <w:pPr>
              <w:keepNext/>
              <w:rPr>
                <w:lang w:val="en-US"/>
              </w:rPr>
            </w:pPr>
            <w:r w:rsidRPr="00340D52">
              <w:rPr>
                <w:lang w:val="en-US"/>
              </w:rPr>
              <w:t>Source</w:t>
            </w:r>
          </w:p>
        </w:tc>
        <w:tc>
          <w:tcPr>
            <w:tcW w:w="7448" w:type="dxa"/>
            <w:shd w:val="clear" w:color="auto" w:fill="auto"/>
          </w:tcPr>
          <w:p w14:paraId="1D800330" w14:textId="51343688" w:rsidR="009A72DE" w:rsidRPr="00340D52" w:rsidRDefault="006144F1"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9A72DE" w:rsidRPr="00340D52" w14:paraId="2984D938" w14:textId="77777777" w:rsidTr="001D3BDF">
        <w:trPr>
          <w:cantSplit/>
        </w:trPr>
        <w:tc>
          <w:tcPr>
            <w:tcW w:w="1384" w:type="dxa"/>
            <w:shd w:val="clear" w:color="auto" w:fill="C6D9F1"/>
          </w:tcPr>
          <w:p w14:paraId="4EFAE62B" w14:textId="77777777" w:rsidR="009A72DE" w:rsidRPr="00340D52" w:rsidRDefault="009A72DE" w:rsidP="0039792A">
            <w:pPr>
              <w:keepNext/>
              <w:rPr>
                <w:lang w:val="en-US"/>
              </w:rPr>
            </w:pPr>
            <w:r w:rsidRPr="00340D52">
              <w:rPr>
                <w:lang w:val="en-US"/>
              </w:rPr>
              <w:t>Comment</w:t>
            </w:r>
          </w:p>
        </w:tc>
        <w:tc>
          <w:tcPr>
            <w:tcW w:w="7448" w:type="dxa"/>
            <w:shd w:val="clear" w:color="auto" w:fill="auto"/>
          </w:tcPr>
          <w:p w14:paraId="0A5CE9DF" w14:textId="155CFEE6" w:rsidR="009A72DE" w:rsidRPr="00340D52" w:rsidRDefault="009A72DE" w:rsidP="0039792A">
            <w:pPr>
              <w:keepNext/>
              <w:rPr>
                <w:lang w:val="en-US"/>
              </w:rPr>
            </w:pPr>
          </w:p>
        </w:tc>
      </w:tr>
    </w:tbl>
    <w:p w14:paraId="42B3B1BE" w14:textId="77777777" w:rsidR="009A72DE" w:rsidRPr="00340D52" w:rsidRDefault="009A72DE" w:rsidP="004A76C9">
      <w:pPr>
        <w:rPr>
          <w:i/>
          <w:sz w:val="20"/>
          <w:lang w:val="en-US"/>
        </w:rPr>
      </w:pPr>
    </w:p>
    <w:p w14:paraId="15435AD0" w14:textId="77777777" w:rsidR="001F30AA" w:rsidRPr="00340D52" w:rsidRDefault="001F30AA" w:rsidP="004A76C9">
      <w:pPr>
        <w:rPr>
          <w:i/>
          <w:sz w:val="20"/>
          <w:lang w:val="en-US"/>
        </w:rPr>
      </w:pPr>
    </w:p>
    <w:p w14:paraId="3440657B" w14:textId="00A65894" w:rsidR="00E522F1" w:rsidRPr="00340D52" w:rsidRDefault="00914C80" w:rsidP="00914C80">
      <w:pPr>
        <w:pStyle w:val="Heading2"/>
        <w:rPr>
          <w:lang w:val="en-US"/>
        </w:rPr>
      </w:pPr>
      <w:bookmarkStart w:id="95" w:name="_Ref437337978"/>
      <w:bookmarkStart w:id="96" w:name="_Toc441736204"/>
      <w:r w:rsidRPr="00340D52">
        <w:rPr>
          <w:lang w:val="en-US"/>
        </w:rPr>
        <w:t>Security</w:t>
      </w:r>
      <w:bookmarkEnd w:id="95"/>
      <w:bookmarkEnd w:id="96"/>
    </w:p>
    <w:p w14:paraId="14BA3507" w14:textId="77777777" w:rsidR="00F8042D" w:rsidRPr="00340D52" w:rsidRDefault="00F8042D" w:rsidP="00914C80">
      <w:pPr>
        <w:rPr>
          <w:lang w:val="en-US"/>
        </w:rPr>
      </w:pPr>
    </w:p>
    <w:p w14:paraId="645E6AC5" w14:textId="5A8D11D5" w:rsidR="00914C80" w:rsidRPr="00340D52" w:rsidRDefault="00914C80" w:rsidP="00914C80">
      <w:pPr>
        <w:rPr>
          <w:lang w:val="en-US"/>
        </w:rPr>
      </w:pPr>
      <w:r w:rsidRPr="00340D52">
        <w:rPr>
          <w:lang w:val="en-US"/>
        </w:rPr>
        <w:t xml:space="preserve">Before </w:t>
      </w:r>
      <w:r w:rsidR="00E47C7A" w:rsidRPr="00340D52">
        <w:rPr>
          <w:lang w:val="en-US"/>
        </w:rPr>
        <w:t>ITS Application</w:t>
      </w:r>
      <w:r w:rsidRPr="00340D52">
        <w:rPr>
          <w:lang w:val="en-US"/>
        </w:rPr>
        <w:t xml:space="preserve">s can use the RIS-FI, authentication has </w:t>
      </w:r>
      <w:r w:rsidR="006C0CB1" w:rsidRPr="00340D52">
        <w:rPr>
          <w:lang w:val="en-US"/>
        </w:rPr>
        <w:t>take</w:t>
      </w:r>
      <w:r w:rsidR="00E20273" w:rsidRPr="00340D52">
        <w:rPr>
          <w:lang w:val="en-US"/>
        </w:rPr>
        <w:t>n</w:t>
      </w:r>
      <w:r w:rsidR="006C0CB1" w:rsidRPr="00340D52">
        <w:rPr>
          <w:lang w:val="en-US"/>
        </w:rPr>
        <w:t xml:space="preserve"> </w:t>
      </w:r>
      <w:r w:rsidRPr="00340D52">
        <w:rPr>
          <w:lang w:val="en-US"/>
        </w:rPr>
        <w:t xml:space="preserve">place (2-way). </w:t>
      </w:r>
      <w:r w:rsidR="00F8042D" w:rsidRPr="00340D52">
        <w:rPr>
          <w:lang w:val="en-US"/>
        </w:rPr>
        <w:t>After an ITS-</w:t>
      </w:r>
      <w:r w:rsidR="00A03C32" w:rsidRPr="00340D52">
        <w:rPr>
          <w:lang w:val="en-US"/>
        </w:rPr>
        <w:t>Application</w:t>
      </w:r>
      <w:r w:rsidR="00F8042D" w:rsidRPr="00340D52">
        <w:rPr>
          <w:lang w:val="en-US"/>
        </w:rPr>
        <w:t xml:space="preserve"> is authenticated, </w:t>
      </w:r>
      <w:r w:rsidR="002F65C5" w:rsidRPr="00340D52">
        <w:rPr>
          <w:lang w:val="en-US"/>
        </w:rPr>
        <w:t>the application needs to register itsel</w:t>
      </w:r>
      <w:r w:rsidR="005428D6" w:rsidRPr="00340D52">
        <w:rPr>
          <w:lang w:val="en-US"/>
        </w:rPr>
        <w:t>f</w:t>
      </w:r>
      <w:r w:rsidR="002F65C5" w:rsidRPr="00340D52">
        <w:rPr>
          <w:lang w:val="en-US"/>
        </w:rPr>
        <w:t xml:space="preserve"> w</w:t>
      </w:r>
      <w:r w:rsidR="005428D6" w:rsidRPr="00340D52">
        <w:rPr>
          <w:lang w:val="en-US"/>
        </w:rPr>
        <w:t xml:space="preserve">ith the RIS-FI (see section </w:t>
      </w:r>
      <w:r w:rsidR="005428D6" w:rsidRPr="00340D52">
        <w:rPr>
          <w:lang w:val="en-US"/>
        </w:rPr>
        <w:fldChar w:fldCharType="begin"/>
      </w:r>
      <w:r w:rsidR="005428D6" w:rsidRPr="00340D52">
        <w:rPr>
          <w:lang w:val="en-US"/>
        </w:rPr>
        <w:instrText xml:space="preserve"> REF _Ref440968944 \r \h </w:instrText>
      </w:r>
      <w:r w:rsidR="005428D6" w:rsidRPr="00340D52">
        <w:rPr>
          <w:lang w:val="en-US"/>
        </w:rPr>
      </w:r>
      <w:r w:rsidR="005428D6" w:rsidRPr="00340D52">
        <w:rPr>
          <w:lang w:val="en-US"/>
        </w:rPr>
        <w:fldChar w:fldCharType="separate"/>
      </w:r>
      <w:r w:rsidR="00137C86">
        <w:rPr>
          <w:lang w:val="en-US"/>
        </w:rPr>
        <w:t>0</w:t>
      </w:r>
      <w:r w:rsidR="005428D6" w:rsidRPr="00340D52">
        <w:rPr>
          <w:lang w:val="en-US"/>
        </w:rPr>
        <w:fldChar w:fldCharType="end"/>
      </w:r>
      <w:r w:rsidR="005428D6" w:rsidRPr="00340D52">
        <w:rPr>
          <w:lang w:val="en-US"/>
        </w:rPr>
        <w:t xml:space="preserve">). </w:t>
      </w:r>
      <w:r w:rsidR="002F65C5" w:rsidRPr="00340D52">
        <w:rPr>
          <w:lang w:val="en-US"/>
        </w:rPr>
        <w:t xml:space="preserve">During registration, applicable permissions are assigned to the </w:t>
      </w:r>
      <w:r w:rsidR="005428D6" w:rsidRPr="00340D52">
        <w:rPr>
          <w:lang w:val="en-US"/>
        </w:rPr>
        <w:t>application</w:t>
      </w:r>
      <w:r w:rsidR="002F65C5" w:rsidRPr="00340D52">
        <w:rPr>
          <w:lang w:val="en-US"/>
        </w:rPr>
        <w:t xml:space="preserve">. </w:t>
      </w:r>
      <w:r w:rsidR="005428D6" w:rsidRPr="00340D52">
        <w:rPr>
          <w:lang w:val="en-US"/>
        </w:rPr>
        <w:t xml:space="preserve">After registration, </w:t>
      </w:r>
      <w:r w:rsidR="00F8042D" w:rsidRPr="00340D52">
        <w:rPr>
          <w:lang w:val="en-US"/>
        </w:rPr>
        <w:t xml:space="preserve">authorization </w:t>
      </w:r>
      <w:r w:rsidR="00A03C32" w:rsidRPr="00340D52">
        <w:rPr>
          <w:lang w:val="en-US"/>
        </w:rPr>
        <w:t xml:space="preserve">takes places based on </w:t>
      </w:r>
      <w:r w:rsidR="005428D6" w:rsidRPr="00340D52">
        <w:rPr>
          <w:lang w:val="en-US"/>
        </w:rPr>
        <w:t xml:space="preserve">these </w:t>
      </w:r>
      <w:r w:rsidR="00A03C32" w:rsidRPr="00340D52">
        <w:rPr>
          <w:lang w:val="en-US"/>
        </w:rPr>
        <w:t>assigned permissions.</w:t>
      </w:r>
    </w:p>
    <w:p w14:paraId="4DC2BE8A" w14:textId="77777777" w:rsidR="0072055B" w:rsidRPr="00340D52" w:rsidRDefault="0072055B" w:rsidP="00914C8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055B" w:rsidRPr="00340D52" w14:paraId="54DD0D5C" w14:textId="77777777" w:rsidTr="00853399">
        <w:trPr>
          <w:cantSplit/>
        </w:trPr>
        <w:tc>
          <w:tcPr>
            <w:tcW w:w="1384" w:type="dxa"/>
            <w:shd w:val="clear" w:color="auto" w:fill="C6D9F1"/>
          </w:tcPr>
          <w:p w14:paraId="73D76B60" w14:textId="77777777" w:rsidR="0072055B" w:rsidRPr="00340D52" w:rsidRDefault="0072055B"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2A3F2E39" w14:textId="054D4D2E" w:rsidR="0072055B" w:rsidRPr="00340D52" w:rsidRDefault="0072055B" w:rsidP="0039792A">
            <w:pPr>
              <w:pStyle w:val="Requirement"/>
              <w:keepNext/>
            </w:pPr>
            <w:bookmarkStart w:id="97" w:name="_Toc437357022"/>
            <w:bookmarkStart w:id="98" w:name="_Toc437357155"/>
            <w:bookmarkStart w:id="99" w:name="_Toc441736227"/>
            <w:r w:rsidRPr="00340D52">
              <w:t>IRSIDD_RISFI_SEC_001</w:t>
            </w:r>
            <w:bookmarkEnd w:id="97"/>
            <w:bookmarkEnd w:id="98"/>
            <w:bookmarkEnd w:id="99"/>
          </w:p>
        </w:tc>
      </w:tr>
      <w:tr w:rsidR="0072055B" w:rsidRPr="00340D52" w14:paraId="6828FCA5" w14:textId="77777777" w:rsidTr="00853399">
        <w:trPr>
          <w:cantSplit/>
        </w:trPr>
        <w:tc>
          <w:tcPr>
            <w:tcW w:w="1384" w:type="dxa"/>
            <w:shd w:val="clear" w:color="auto" w:fill="C6D9F1"/>
          </w:tcPr>
          <w:p w14:paraId="3F56554B" w14:textId="77777777" w:rsidR="0072055B" w:rsidRPr="00340D52" w:rsidRDefault="0072055B" w:rsidP="0039792A">
            <w:pPr>
              <w:keepNext/>
              <w:rPr>
                <w:lang w:val="en-US"/>
              </w:rPr>
            </w:pPr>
            <w:r w:rsidRPr="00340D52">
              <w:rPr>
                <w:lang w:val="en-US"/>
              </w:rPr>
              <w:t>Title</w:t>
            </w:r>
          </w:p>
        </w:tc>
        <w:tc>
          <w:tcPr>
            <w:tcW w:w="7448" w:type="dxa"/>
            <w:shd w:val="clear" w:color="auto" w:fill="auto"/>
          </w:tcPr>
          <w:p w14:paraId="6E12F409" w14:textId="248027C8" w:rsidR="0072055B" w:rsidRPr="00340D52" w:rsidRDefault="0072055B" w:rsidP="0039792A">
            <w:pPr>
              <w:pStyle w:val="RequirementTitle"/>
              <w:keepNext/>
              <w:rPr>
                <w:lang w:val="en-US"/>
              </w:rPr>
            </w:pPr>
            <w:bookmarkStart w:id="100" w:name="_Toc437863871"/>
            <w:bookmarkStart w:id="101" w:name="_Toc437863918"/>
            <w:bookmarkStart w:id="102" w:name="_Toc440976465"/>
            <w:bookmarkStart w:id="103" w:name="_Toc440980858"/>
            <w:bookmarkStart w:id="104" w:name="_Toc440981049"/>
            <w:bookmarkStart w:id="105" w:name="_Toc440981155"/>
            <w:bookmarkStart w:id="106" w:name="_Toc441736291"/>
            <w:r w:rsidRPr="00340D52">
              <w:rPr>
                <w:lang w:val="en-US"/>
              </w:rPr>
              <w:t>Permissions checking</w:t>
            </w:r>
            <w:bookmarkEnd w:id="100"/>
            <w:bookmarkEnd w:id="101"/>
            <w:bookmarkEnd w:id="102"/>
            <w:bookmarkEnd w:id="103"/>
            <w:bookmarkEnd w:id="104"/>
            <w:bookmarkEnd w:id="105"/>
            <w:bookmarkEnd w:id="106"/>
          </w:p>
        </w:tc>
      </w:tr>
      <w:tr w:rsidR="0072055B" w:rsidRPr="0067172E" w14:paraId="577444BB" w14:textId="77777777" w:rsidTr="00853399">
        <w:trPr>
          <w:cantSplit/>
        </w:trPr>
        <w:tc>
          <w:tcPr>
            <w:tcW w:w="1384" w:type="dxa"/>
            <w:shd w:val="clear" w:color="auto" w:fill="C6D9F1"/>
          </w:tcPr>
          <w:p w14:paraId="07713E0E" w14:textId="77777777" w:rsidR="0072055B" w:rsidRPr="00340D52" w:rsidRDefault="0072055B" w:rsidP="0039792A">
            <w:pPr>
              <w:keepNext/>
              <w:rPr>
                <w:lang w:val="en-US"/>
              </w:rPr>
            </w:pPr>
            <w:r w:rsidRPr="00340D52">
              <w:rPr>
                <w:lang w:val="en-US"/>
              </w:rPr>
              <w:t>Description</w:t>
            </w:r>
          </w:p>
        </w:tc>
        <w:tc>
          <w:tcPr>
            <w:tcW w:w="7448" w:type="dxa"/>
            <w:shd w:val="clear" w:color="auto" w:fill="auto"/>
          </w:tcPr>
          <w:p w14:paraId="27F6A81A" w14:textId="77777777" w:rsidR="0072055B" w:rsidRPr="00340D52" w:rsidRDefault="0072055B" w:rsidP="0039792A">
            <w:pPr>
              <w:keepNext/>
              <w:rPr>
                <w:lang w:val="en-US"/>
              </w:rPr>
            </w:pPr>
            <w:r w:rsidRPr="00340D52">
              <w:rPr>
                <w:lang w:val="en-US"/>
              </w:rPr>
              <w:t xml:space="preserve">Each request sent by </w:t>
            </w:r>
            <w:proofErr w:type="gramStart"/>
            <w:r w:rsidRPr="00340D52">
              <w:rPr>
                <w:lang w:val="en-US"/>
              </w:rPr>
              <w:t>an</w:t>
            </w:r>
            <w:proofErr w:type="gramEnd"/>
            <w:r w:rsidRPr="00340D52">
              <w:rPr>
                <w:lang w:val="en-US"/>
              </w:rPr>
              <w:t xml:space="preserve"> ITS Application shall be validated </w:t>
            </w:r>
            <w:r w:rsidR="00D545F1" w:rsidRPr="00340D52">
              <w:rPr>
                <w:lang w:val="en-US"/>
              </w:rPr>
              <w:t xml:space="preserve">by the </w:t>
            </w:r>
            <w:r w:rsidR="006D0EA4" w:rsidRPr="00340D52">
              <w:rPr>
                <w:lang w:val="en-US"/>
              </w:rPr>
              <w:t>RIS Facilities</w:t>
            </w:r>
            <w:r w:rsidR="00D545F1" w:rsidRPr="00340D52">
              <w:rPr>
                <w:lang w:val="en-US"/>
              </w:rPr>
              <w:t xml:space="preserve"> </w:t>
            </w:r>
            <w:r w:rsidRPr="00340D52">
              <w:rPr>
                <w:lang w:val="en-US"/>
              </w:rPr>
              <w:t>according to the applying permission of the specific ITS Application instance.</w:t>
            </w:r>
          </w:p>
          <w:p w14:paraId="3C9BA5B8" w14:textId="77777777" w:rsidR="00A03C32" w:rsidRPr="00340D52" w:rsidRDefault="00A03C32" w:rsidP="0039792A">
            <w:pPr>
              <w:keepNext/>
              <w:rPr>
                <w:lang w:val="en-US"/>
              </w:rPr>
            </w:pPr>
          </w:p>
          <w:p w14:paraId="1E665915" w14:textId="385DED82" w:rsidR="00A03C32" w:rsidRPr="00340D52" w:rsidRDefault="00A03C32" w:rsidP="0039792A">
            <w:pPr>
              <w:keepNext/>
              <w:rPr>
                <w:lang w:val="en-US"/>
              </w:rPr>
            </w:pPr>
            <w:r w:rsidRPr="00340D52">
              <w:rPr>
                <w:lang w:val="en-US"/>
              </w:rPr>
              <w:t>If the permissions do not permit the execution of the request, a failure notification shall be sent to the calling ITS-Application.</w:t>
            </w:r>
          </w:p>
        </w:tc>
      </w:tr>
      <w:tr w:rsidR="0072055B" w:rsidRPr="00340D52" w14:paraId="77BED75C" w14:textId="77777777" w:rsidTr="00853399">
        <w:trPr>
          <w:cantSplit/>
        </w:trPr>
        <w:tc>
          <w:tcPr>
            <w:tcW w:w="1384" w:type="dxa"/>
            <w:shd w:val="clear" w:color="auto" w:fill="C6D9F1"/>
          </w:tcPr>
          <w:p w14:paraId="227DAC6D" w14:textId="77777777" w:rsidR="0072055B" w:rsidRPr="00340D52" w:rsidRDefault="0072055B" w:rsidP="0039792A">
            <w:pPr>
              <w:keepNext/>
              <w:rPr>
                <w:lang w:val="en-US"/>
              </w:rPr>
            </w:pPr>
            <w:r w:rsidRPr="00340D52">
              <w:rPr>
                <w:lang w:val="en-US"/>
              </w:rPr>
              <w:t>Source</w:t>
            </w:r>
          </w:p>
        </w:tc>
        <w:tc>
          <w:tcPr>
            <w:tcW w:w="7448" w:type="dxa"/>
            <w:shd w:val="clear" w:color="auto" w:fill="auto"/>
          </w:tcPr>
          <w:p w14:paraId="4A4C9A0E" w14:textId="14B630FF" w:rsidR="0072055B" w:rsidRPr="00340D52" w:rsidRDefault="00134194"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72055B" w:rsidRPr="00340D52" w14:paraId="46260779" w14:textId="77777777" w:rsidTr="00853399">
        <w:trPr>
          <w:cantSplit/>
        </w:trPr>
        <w:tc>
          <w:tcPr>
            <w:tcW w:w="1384" w:type="dxa"/>
            <w:shd w:val="clear" w:color="auto" w:fill="C6D9F1"/>
          </w:tcPr>
          <w:p w14:paraId="6F58E12D" w14:textId="77777777" w:rsidR="0072055B" w:rsidRPr="00340D52" w:rsidRDefault="0072055B" w:rsidP="0039792A">
            <w:pPr>
              <w:keepNext/>
              <w:rPr>
                <w:lang w:val="en-US"/>
              </w:rPr>
            </w:pPr>
            <w:r w:rsidRPr="00340D52">
              <w:rPr>
                <w:lang w:val="en-US"/>
              </w:rPr>
              <w:t>Comment</w:t>
            </w:r>
          </w:p>
        </w:tc>
        <w:tc>
          <w:tcPr>
            <w:tcW w:w="7448" w:type="dxa"/>
            <w:shd w:val="clear" w:color="auto" w:fill="auto"/>
          </w:tcPr>
          <w:p w14:paraId="3FC365D2" w14:textId="77777777" w:rsidR="0072055B" w:rsidRPr="00340D52" w:rsidRDefault="0072055B" w:rsidP="0039792A">
            <w:pPr>
              <w:keepNext/>
              <w:rPr>
                <w:lang w:val="en-US"/>
              </w:rPr>
            </w:pPr>
          </w:p>
        </w:tc>
      </w:tr>
    </w:tbl>
    <w:p w14:paraId="13115FA9" w14:textId="77777777" w:rsidR="005428D6" w:rsidRDefault="005428D6" w:rsidP="00914C80">
      <w:pPr>
        <w:rPr>
          <w:lang w:val="en-US"/>
        </w:rPr>
      </w:pPr>
    </w:p>
    <w:p w14:paraId="24139A88" w14:textId="77777777" w:rsidR="00962F66" w:rsidRDefault="00962F66">
      <w:pPr>
        <w:spacing w:line="240" w:lineRule="auto"/>
        <w:jc w:val="left"/>
        <w:rPr>
          <w:b/>
          <w:i/>
          <w:lang w:val="en-US"/>
        </w:rPr>
      </w:pPr>
      <w:bookmarkStart w:id="107" w:name="_Ref440968944"/>
      <w:r>
        <w:rPr>
          <w:i/>
          <w:lang w:val="en-US"/>
        </w:rPr>
        <w:br w:type="page"/>
      </w:r>
    </w:p>
    <w:p w14:paraId="4C026407" w14:textId="7B9F29CD" w:rsidR="00E45E0F" w:rsidRPr="00340D52" w:rsidRDefault="00E47C7A" w:rsidP="008039E0">
      <w:pPr>
        <w:pStyle w:val="Heading2"/>
        <w:rPr>
          <w:i/>
          <w:lang w:val="en-US"/>
        </w:rPr>
      </w:pPr>
      <w:bookmarkStart w:id="108" w:name="_Toc441736205"/>
      <w:r w:rsidRPr="00340D52">
        <w:rPr>
          <w:i/>
          <w:lang w:val="en-US"/>
        </w:rPr>
        <w:lastRenderedPageBreak/>
        <w:t>ITS Application</w:t>
      </w:r>
      <w:r w:rsidR="00FB1AD1" w:rsidRPr="00340D52">
        <w:rPr>
          <w:i/>
          <w:lang w:val="en-US"/>
        </w:rPr>
        <w:t xml:space="preserve"> Registration</w:t>
      </w:r>
      <w:bookmarkEnd w:id="107"/>
      <w:bookmarkEnd w:id="108"/>
    </w:p>
    <w:p w14:paraId="655F50D4" w14:textId="77777777" w:rsidR="00BC5266" w:rsidRPr="00340D52" w:rsidRDefault="00BC5266" w:rsidP="00BC5266">
      <w:pPr>
        <w:rPr>
          <w:lang w:val="en-US"/>
        </w:rPr>
      </w:pPr>
    </w:p>
    <w:p w14:paraId="49F4CF17" w14:textId="0DA7E6A1" w:rsidR="008F3239" w:rsidRPr="00340D52" w:rsidRDefault="008F3239" w:rsidP="00BC5266">
      <w:pPr>
        <w:rPr>
          <w:lang w:val="en-US"/>
        </w:rPr>
      </w:pPr>
      <w:r w:rsidRPr="00340D52">
        <w:rPr>
          <w:lang w:val="en-US"/>
        </w:rPr>
        <w:t xml:space="preserve">As described in </w:t>
      </w: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r w:rsidR="00C96355" w:rsidRPr="00340D52">
        <w:rPr>
          <w:lang w:val="en-US"/>
        </w:rPr>
        <w:t>,</w:t>
      </w:r>
      <w:r w:rsidRPr="00340D52">
        <w:rPr>
          <w:lang w:val="en-US"/>
        </w:rPr>
        <w:t xml:space="preserve"> </w:t>
      </w:r>
      <w:r w:rsidR="007739C3" w:rsidRPr="00340D52">
        <w:rPr>
          <w:lang w:val="en-US"/>
        </w:rPr>
        <w:t xml:space="preserve">registration of </w:t>
      </w:r>
      <w:r w:rsidRPr="00340D52">
        <w:rPr>
          <w:lang w:val="en-US"/>
        </w:rPr>
        <w:t>ITS Application</w:t>
      </w:r>
      <w:r w:rsidR="007739C3" w:rsidRPr="00340D52">
        <w:rPr>
          <w:lang w:val="en-US"/>
        </w:rPr>
        <w:t>s</w:t>
      </w:r>
      <w:r w:rsidRPr="00340D52">
        <w:rPr>
          <w:lang w:val="en-US"/>
        </w:rPr>
        <w:t xml:space="preserve"> involves the following:</w:t>
      </w:r>
    </w:p>
    <w:p w14:paraId="57935D60" w14:textId="3E2121B8" w:rsidR="008F3239" w:rsidRPr="00340D52" w:rsidRDefault="008F3239" w:rsidP="00DE79CD">
      <w:pPr>
        <w:pStyle w:val="ListParagraph"/>
        <w:numPr>
          <w:ilvl w:val="0"/>
          <w:numId w:val="17"/>
        </w:numPr>
        <w:rPr>
          <w:lang w:val="en-US"/>
        </w:rPr>
      </w:pPr>
      <w:r w:rsidRPr="00340D52">
        <w:rPr>
          <w:lang w:val="en-US"/>
        </w:rPr>
        <w:t xml:space="preserve">registration of </w:t>
      </w:r>
      <w:r w:rsidR="007739C3" w:rsidRPr="00340D52">
        <w:rPr>
          <w:lang w:val="en-US"/>
        </w:rPr>
        <w:t xml:space="preserve">the </w:t>
      </w:r>
      <w:r w:rsidR="00E47C7A" w:rsidRPr="00340D52">
        <w:rPr>
          <w:lang w:val="en-US"/>
        </w:rPr>
        <w:t>ITS Application</w:t>
      </w:r>
      <w:r w:rsidRPr="00340D52">
        <w:rPr>
          <w:lang w:val="en-US"/>
        </w:rPr>
        <w:t xml:space="preserve"> (including authentication and authorization)</w:t>
      </w:r>
      <w:r w:rsidR="007739C3" w:rsidRPr="00340D52">
        <w:rPr>
          <w:lang w:val="en-US"/>
        </w:rPr>
        <w:t xml:space="preserve"> at the RIS-FI</w:t>
      </w:r>
    </w:p>
    <w:p w14:paraId="056D7ABF" w14:textId="6D6977B9" w:rsidR="005A74F7" w:rsidRPr="00340D52" w:rsidRDefault="008F3239" w:rsidP="00DE79CD">
      <w:pPr>
        <w:pStyle w:val="ListParagraph"/>
        <w:numPr>
          <w:ilvl w:val="0"/>
          <w:numId w:val="17"/>
        </w:numPr>
        <w:rPr>
          <w:lang w:val="en-US"/>
        </w:rPr>
      </w:pPr>
      <w:r w:rsidRPr="00340D52">
        <w:rPr>
          <w:lang w:val="en-US"/>
        </w:rPr>
        <w:t xml:space="preserve">notification of </w:t>
      </w:r>
      <w:r w:rsidR="00E47C7A" w:rsidRPr="00340D52">
        <w:rPr>
          <w:lang w:val="en-US"/>
        </w:rPr>
        <w:t>ITS Application</w:t>
      </w:r>
      <w:r w:rsidRPr="00340D52">
        <w:rPr>
          <w:lang w:val="en-US"/>
        </w:rPr>
        <w:t xml:space="preserve"> of updated/revoked roles or permissions (“Permission Changed”-event)</w:t>
      </w:r>
    </w:p>
    <w:p w14:paraId="5FDC3493" w14:textId="77777777" w:rsidR="00A04C02" w:rsidRPr="00340D52" w:rsidRDefault="00A04C02" w:rsidP="00DE79CD">
      <w:pPr>
        <w:pStyle w:val="ListParagraph"/>
        <w:numPr>
          <w:ilvl w:val="0"/>
          <w:numId w:val="17"/>
        </w:numPr>
        <w:rPr>
          <w:lang w:val="en-US"/>
        </w:rPr>
      </w:pPr>
      <w:r w:rsidRPr="00340D52">
        <w:rPr>
          <w:lang w:val="en-US"/>
        </w:rPr>
        <w:t xml:space="preserve">deregistration of ITS Applications </w:t>
      </w:r>
    </w:p>
    <w:p w14:paraId="3B7BA53D" w14:textId="77777777" w:rsidR="008F3239" w:rsidRPr="00340D52" w:rsidRDefault="008F3239" w:rsidP="008F3239">
      <w:pPr>
        <w:rPr>
          <w:lang w:val="en-US"/>
        </w:rPr>
      </w:pPr>
    </w:p>
    <w:p w14:paraId="4F79C53E" w14:textId="3ACA3204" w:rsidR="0035113C" w:rsidRPr="00340D52" w:rsidRDefault="002F65C5" w:rsidP="0035113C">
      <w:pPr>
        <w:rPr>
          <w:lang w:val="en-US"/>
        </w:rPr>
      </w:pPr>
      <w:r w:rsidRPr="00340D52">
        <w:rPr>
          <w:lang w:val="en-US"/>
        </w:rPr>
        <w:t>Below, the requirements to support the registration of ITS-Application</w:t>
      </w:r>
      <w:r w:rsidR="004C1D2D">
        <w:rPr>
          <w:lang w:val="en-US"/>
        </w:rPr>
        <w:t>s</w:t>
      </w:r>
      <w:r w:rsidRPr="00340D52">
        <w:rPr>
          <w:lang w:val="en-US"/>
        </w:rPr>
        <w:t xml:space="preserve"> are described:</w:t>
      </w:r>
    </w:p>
    <w:p w14:paraId="6B17D834" w14:textId="77777777" w:rsidR="002F65C5" w:rsidRPr="00340D52" w:rsidRDefault="002F65C5" w:rsidP="0035113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63D1D" w:rsidRPr="00340D52" w14:paraId="42FCE694" w14:textId="77777777" w:rsidTr="00CF216D">
        <w:trPr>
          <w:cantSplit/>
        </w:trPr>
        <w:tc>
          <w:tcPr>
            <w:tcW w:w="1384" w:type="dxa"/>
            <w:shd w:val="clear" w:color="auto" w:fill="C6D9F1"/>
          </w:tcPr>
          <w:p w14:paraId="12C43045" w14:textId="77777777" w:rsidR="00963D1D" w:rsidRPr="00340D52" w:rsidRDefault="00963D1D"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0B7C84BC" w14:textId="33684845" w:rsidR="00963D1D" w:rsidRPr="00340D52" w:rsidRDefault="00BC5266" w:rsidP="0039792A">
            <w:pPr>
              <w:pStyle w:val="Requirement"/>
              <w:keepNext/>
            </w:pPr>
            <w:bookmarkStart w:id="109" w:name="_Toc437339039"/>
            <w:bookmarkStart w:id="110" w:name="_Toc437357023"/>
            <w:bookmarkStart w:id="111" w:name="_Toc437357156"/>
            <w:bookmarkStart w:id="112" w:name="_Toc441736228"/>
            <w:r w:rsidRPr="00340D52">
              <w:t>IRSIDD_RISFI_REG_001</w:t>
            </w:r>
            <w:bookmarkEnd w:id="109"/>
            <w:bookmarkEnd w:id="110"/>
            <w:bookmarkEnd w:id="111"/>
            <w:bookmarkEnd w:id="112"/>
          </w:p>
        </w:tc>
      </w:tr>
      <w:tr w:rsidR="00963D1D" w:rsidRPr="0067172E" w14:paraId="3A94B15D" w14:textId="77777777" w:rsidTr="00CF216D">
        <w:trPr>
          <w:cantSplit/>
        </w:trPr>
        <w:tc>
          <w:tcPr>
            <w:tcW w:w="1384" w:type="dxa"/>
            <w:shd w:val="clear" w:color="auto" w:fill="C6D9F1"/>
          </w:tcPr>
          <w:p w14:paraId="7B26A423" w14:textId="77777777" w:rsidR="00963D1D" w:rsidRPr="00340D52" w:rsidRDefault="00963D1D" w:rsidP="0039792A">
            <w:pPr>
              <w:keepNext/>
              <w:rPr>
                <w:lang w:val="en-US"/>
              </w:rPr>
            </w:pPr>
            <w:r w:rsidRPr="00340D52">
              <w:rPr>
                <w:lang w:val="en-US"/>
              </w:rPr>
              <w:t>Title</w:t>
            </w:r>
          </w:p>
        </w:tc>
        <w:tc>
          <w:tcPr>
            <w:tcW w:w="7448" w:type="dxa"/>
            <w:shd w:val="clear" w:color="auto" w:fill="auto"/>
          </w:tcPr>
          <w:p w14:paraId="1473D3E5" w14:textId="4D8D93F0" w:rsidR="00963D1D" w:rsidRPr="00340D52" w:rsidRDefault="00BC5266" w:rsidP="0039792A">
            <w:pPr>
              <w:pStyle w:val="RequirementTitle"/>
              <w:keepNext/>
              <w:rPr>
                <w:lang w:val="en-US"/>
              </w:rPr>
            </w:pPr>
            <w:bookmarkStart w:id="113" w:name="_Toc437863872"/>
            <w:bookmarkStart w:id="114" w:name="_Toc437863919"/>
            <w:bookmarkStart w:id="115" w:name="_Toc440976467"/>
            <w:bookmarkStart w:id="116" w:name="_Toc440980860"/>
            <w:bookmarkStart w:id="117" w:name="_Toc440981051"/>
            <w:bookmarkStart w:id="118" w:name="_Toc440981157"/>
            <w:bookmarkStart w:id="119" w:name="_Toc441736292"/>
            <w:r w:rsidRPr="00340D52">
              <w:rPr>
                <w:lang w:val="en-US"/>
              </w:rPr>
              <w:t>Registration</w:t>
            </w:r>
            <w:r w:rsidR="00D97078" w:rsidRPr="00340D52">
              <w:rPr>
                <w:lang w:val="en-US"/>
              </w:rPr>
              <w:t xml:space="preserve"> </w:t>
            </w:r>
            <w:r w:rsidR="00D545F1" w:rsidRPr="00340D52">
              <w:rPr>
                <w:lang w:val="en-US"/>
              </w:rPr>
              <w:t xml:space="preserve">of </w:t>
            </w:r>
            <w:r w:rsidR="00E47C7A" w:rsidRPr="00340D52">
              <w:rPr>
                <w:lang w:val="en-US"/>
              </w:rPr>
              <w:t>ITS Application</w:t>
            </w:r>
            <w:r w:rsidR="00D545F1" w:rsidRPr="00340D52">
              <w:rPr>
                <w:lang w:val="en-US"/>
              </w:rPr>
              <w:t>s</w:t>
            </w:r>
            <w:r w:rsidR="00D03C77" w:rsidRPr="00340D52">
              <w:rPr>
                <w:lang w:val="en-US"/>
              </w:rPr>
              <w:t xml:space="preserve"> (authorization)</w:t>
            </w:r>
            <w:bookmarkEnd w:id="113"/>
            <w:bookmarkEnd w:id="114"/>
            <w:bookmarkEnd w:id="115"/>
            <w:bookmarkEnd w:id="116"/>
            <w:bookmarkEnd w:id="117"/>
            <w:bookmarkEnd w:id="118"/>
            <w:bookmarkEnd w:id="119"/>
          </w:p>
        </w:tc>
      </w:tr>
      <w:tr w:rsidR="00963D1D" w:rsidRPr="0067172E" w14:paraId="1DCAFD6D" w14:textId="77777777" w:rsidTr="00CF216D">
        <w:trPr>
          <w:cantSplit/>
        </w:trPr>
        <w:tc>
          <w:tcPr>
            <w:tcW w:w="1384" w:type="dxa"/>
            <w:shd w:val="clear" w:color="auto" w:fill="C6D9F1"/>
          </w:tcPr>
          <w:p w14:paraId="756506F6" w14:textId="77777777" w:rsidR="00963D1D" w:rsidRPr="00340D52" w:rsidRDefault="00963D1D" w:rsidP="0039792A">
            <w:pPr>
              <w:keepNext/>
              <w:rPr>
                <w:lang w:val="en-US"/>
              </w:rPr>
            </w:pPr>
            <w:r w:rsidRPr="00340D52">
              <w:rPr>
                <w:lang w:val="en-US"/>
              </w:rPr>
              <w:t>Description</w:t>
            </w:r>
          </w:p>
        </w:tc>
        <w:tc>
          <w:tcPr>
            <w:tcW w:w="7448" w:type="dxa"/>
            <w:shd w:val="clear" w:color="auto" w:fill="auto"/>
          </w:tcPr>
          <w:p w14:paraId="3FC904D4" w14:textId="50B03F87" w:rsidR="00D545F1" w:rsidRPr="00340D52" w:rsidRDefault="001202B7" w:rsidP="0039792A">
            <w:pPr>
              <w:keepNext/>
              <w:rPr>
                <w:lang w:val="en-US"/>
              </w:rPr>
            </w:pPr>
            <w:r w:rsidRPr="00340D52">
              <w:rPr>
                <w:lang w:val="en-US"/>
              </w:rPr>
              <w:t xml:space="preserve">An </w:t>
            </w:r>
            <w:r w:rsidR="00E47C7A" w:rsidRPr="00340D52">
              <w:rPr>
                <w:lang w:val="en-US"/>
              </w:rPr>
              <w:t>ITS Application</w:t>
            </w:r>
            <w:r w:rsidR="00BC5266" w:rsidRPr="00340D52">
              <w:rPr>
                <w:lang w:val="en-US"/>
              </w:rPr>
              <w:t xml:space="preserve"> needs to register itself before it can use the RIS-FI any further.</w:t>
            </w:r>
          </w:p>
        </w:tc>
      </w:tr>
      <w:tr w:rsidR="00963D1D" w:rsidRPr="00523EFA" w14:paraId="311F17E3" w14:textId="77777777" w:rsidTr="00CF216D">
        <w:trPr>
          <w:cantSplit/>
        </w:trPr>
        <w:tc>
          <w:tcPr>
            <w:tcW w:w="1384" w:type="dxa"/>
            <w:shd w:val="clear" w:color="auto" w:fill="C6D9F1"/>
          </w:tcPr>
          <w:p w14:paraId="0F691239" w14:textId="77777777" w:rsidR="00963D1D" w:rsidRPr="00340D52" w:rsidRDefault="00963D1D" w:rsidP="0039792A">
            <w:pPr>
              <w:keepNext/>
              <w:rPr>
                <w:lang w:val="en-US"/>
              </w:rPr>
            </w:pPr>
            <w:r w:rsidRPr="00340D52">
              <w:rPr>
                <w:lang w:val="en-US"/>
              </w:rPr>
              <w:t>Source</w:t>
            </w:r>
          </w:p>
        </w:tc>
        <w:tc>
          <w:tcPr>
            <w:tcW w:w="7448" w:type="dxa"/>
            <w:shd w:val="clear" w:color="auto" w:fill="auto"/>
          </w:tcPr>
          <w:p w14:paraId="4CECBD18" w14:textId="274295C8" w:rsidR="00963D1D" w:rsidRPr="00523EFA" w:rsidRDefault="00D545F1" w:rsidP="0039792A">
            <w:pPr>
              <w:keepNext/>
            </w:pPr>
            <w:r w:rsidRPr="00340D52">
              <w:rPr>
                <w:lang w:val="en-US"/>
              </w:rPr>
              <w:fldChar w:fldCharType="begin"/>
            </w:r>
            <w:r w:rsidRPr="00523EFA">
              <w:instrText xml:space="preserve"> REF _Ref436897921 \h </w:instrText>
            </w:r>
            <w:r w:rsidRPr="00340D52">
              <w:rPr>
                <w:lang w:val="en-US"/>
              </w:rPr>
            </w:r>
            <w:r w:rsidRPr="00340D52">
              <w:rPr>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lang w:val="en-US"/>
              </w:rPr>
              <w:fldChar w:fldCharType="end"/>
            </w:r>
          </w:p>
        </w:tc>
      </w:tr>
      <w:tr w:rsidR="00963D1D" w:rsidRPr="0067172E" w14:paraId="62922375" w14:textId="77777777" w:rsidTr="00CF216D">
        <w:trPr>
          <w:cantSplit/>
        </w:trPr>
        <w:tc>
          <w:tcPr>
            <w:tcW w:w="1384" w:type="dxa"/>
            <w:shd w:val="clear" w:color="auto" w:fill="C6D9F1"/>
          </w:tcPr>
          <w:p w14:paraId="10E434F6" w14:textId="77777777" w:rsidR="00963D1D" w:rsidRPr="00340D52" w:rsidRDefault="00963D1D" w:rsidP="0039792A">
            <w:pPr>
              <w:keepNext/>
              <w:rPr>
                <w:lang w:val="en-US"/>
              </w:rPr>
            </w:pPr>
            <w:r w:rsidRPr="00340D52">
              <w:rPr>
                <w:lang w:val="en-US"/>
              </w:rPr>
              <w:t>Comment</w:t>
            </w:r>
          </w:p>
        </w:tc>
        <w:tc>
          <w:tcPr>
            <w:tcW w:w="7448" w:type="dxa"/>
            <w:shd w:val="clear" w:color="auto" w:fill="auto"/>
          </w:tcPr>
          <w:p w14:paraId="71CCFDE7" w14:textId="57773D23" w:rsidR="00CF6B58" w:rsidRPr="00340D52" w:rsidRDefault="00CF6B58" w:rsidP="0039792A">
            <w:pPr>
              <w:keepNext/>
              <w:rPr>
                <w:lang w:val="en-US"/>
              </w:rPr>
            </w:pPr>
            <w:r w:rsidRPr="00340D52">
              <w:rPr>
                <w:lang w:val="en-US"/>
              </w:rPr>
              <w:t xml:space="preserve">With the registration request, the </w:t>
            </w:r>
            <w:r w:rsidR="00E47C7A" w:rsidRPr="00340D52">
              <w:rPr>
                <w:lang w:val="en-US"/>
              </w:rPr>
              <w:t>ITS Application</w:t>
            </w:r>
            <w:r w:rsidRPr="00340D52">
              <w:rPr>
                <w:lang w:val="en-US"/>
              </w:rPr>
              <w:t xml:space="preserve"> provides </w:t>
            </w:r>
            <w:r w:rsidR="00D545F1" w:rsidRPr="00340D52">
              <w:rPr>
                <w:lang w:val="en-US"/>
              </w:rPr>
              <w:t xml:space="preserve">at least </w:t>
            </w:r>
            <w:r w:rsidRPr="00340D52">
              <w:rPr>
                <w:lang w:val="en-US"/>
              </w:rPr>
              <w:t>the following information:</w:t>
            </w:r>
          </w:p>
          <w:p w14:paraId="603574FC" w14:textId="34CF0230" w:rsidR="00CF6B58" w:rsidRPr="00340D52" w:rsidRDefault="00CF6B58" w:rsidP="0039792A">
            <w:pPr>
              <w:pStyle w:val="ListParagraph"/>
              <w:keepNext/>
              <w:numPr>
                <w:ilvl w:val="0"/>
                <w:numId w:val="13"/>
              </w:numPr>
              <w:rPr>
                <w:lang w:val="en-US"/>
              </w:rPr>
            </w:pPr>
            <w:r w:rsidRPr="00340D52">
              <w:rPr>
                <w:lang w:val="en-US"/>
              </w:rPr>
              <w:t>Application Identifier</w:t>
            </w:r>
          </w:p>
          <w:p w14:paraId="7DD5E14D" w14:textId="01F9EAD5" w:rsidR="00CF6B58" w:rsidRPr="00340D52" w:rsidRDefault="00CF6B58" w:rsidP="0039792A">
            <w:pPr>
              <w:pStyle w:val="ListParagraph"/>
              <w:keepNext/>
              <w:numPr>
                <w:ilvl w:val="0"/>
                <w:numId w:val="13"/>
              </w:numPr>
              <w:rPr>
                <w:lang w:val="en-US"/>
              </w:rPr>
            </w:pPr>
            <w:r w:rsidRPr="00340D52">
              <w:rPr>
                <w:lang w:val="en-US"/>
              </w:rPr>
              <w:t>Requested Role</w:t>
            </w:r>
            <w:r w:rsidR="00A43BF2" w:rsidRPr="00340D52">
              <w:rPr>
                <w:lang w:val="en-US"/>
              </w:rPr>
              <w:t xml:space="preserve"> (see</w:t>
            </w:r>
            <w:r w:rsidR="00B907CF" w:rsidRPr="00340D52">
              <w:rPr>
                <w:lang w:val="en-US"/>
              </w:rPr>
              <w:t xml:space="preserve"> </w:t>
            </w:r>
            <w:r w:rsidR="00B907CF" w:rsidRPr="00340D52">
              <w:rPr>
                <w:lang w:val="en-US"/>
              </w:rPr>
              <w:fldChar w:fldCharType="begin"/>
            </w:r>
            <w:r w:rsidR="00B907CF" w:rsidRPr="00340D52">
              <w:rPr>
                <w:lang w:val="en-US"/>
              </w:rPr>
              <w:instrText xml:space="preserve"> REF Available_ITS_Roles \h </w:instrText>
            </w:r>
            <w:r w:rsidR="00B907CF" w:rsidRPr="00340D52">
              <w:rPr>
                <w:lang w:val="en-US"/>
              </w:rPr>
            </w:r>
            <w:r w:rsidR="00B907CF" w:rsidRPr="00340D52">
              <w:rPr>
                <w:lang w:val="en-US"/>
              </w:rPr>
              <w:fldChar w:fldCharType="separate"/>
            </w:r>
            <w:r w:rsidR="00137C86" w:rsidRPr="00340D52">
              <w:t>IRSIDD_RISFI_REG_007</w:t>
            </w:r>
            <w:r w:rsidR="00B907CF" w:rsidRPr="00340D52">
              <w:rPr>
                <w:lang w:val="en-US"/>
              </w:rPr>
              <w:fldChar w:fldCharType="end"/>
            </w:r>
            <w:r w:rsidR="00A43BF2" w:rsidRPr="00340D52">
              <w:rPr>
                <w:lang w:val="en-US"/>
              </w:rPr>
              <w:t>)</w:t>
            </w:r>
          </w:p>
          <w:p w14:paraId="11314D8C" w14:textId="045FF694" w:rsidR="00CF6B58" w:rsidRPr="00340D52" w:rsidRDefault="00CF6B58" w:rsidP="0039792A">
            <w:pPr>
              <w:pStyle w:val="ListParagraph"/>
              <w:keepNext/>
              <w:numPr>
                <w:ilvl w:val="0"/>
                <w:numId w:val="13"/>
              </w:numPr>
              <w:rPr>
                <w:lang w:val="en-US"/>
              </w:rPr>
            </w:pPr>
            <w:r w:rsidRPr="00340D52">
              <w:rPr>
                <w:lang w:val="en-US"/>
              </w:rPr>
              <w:t xml:space="preserve">Requested </w:t>
            </w:r>
            <w:r w:rsidR="00E47C7A" w:rsidRPr="00340D52">
              <w:rPr>
                <w:lang w:val="en-US"/>
              </w:rPr>
              <w:t xml:space="preserve">maximum </w:t>
            </w:r>
            <w:r w:rsidRPr="00340D52">
              <w:rPr>
                <w:lang w:val="en-US"/>
              </w:rPr>
              <w:t>priority-level</w:t>
            </w:r>
          </w:p>
          <w:p w14:paraId="5005D0E9" w14:textId="77777777" w:rsidR="00CF6B58" w:rsidRPr="00340D52" w:rsidRDefault="00CF6B58" w:rsidP="0039792A">
            <w:pPr>
              <w:keepNext/>
              <w:rPr>
                <w:lang w:val="en-US"/>
              </w:rPr>
            </w:pPr>
          </w:p>
          <w:p w14:paraId="0D9C070D" w14:textId="7E19444A" w:rsidR="00184645" w:rsidRPr="00340D52" w:rsidRDefault="00184645" w:rsidP="0039792A">
            <w:pPr>
              <w:keepNext/>
              <w:rPr>
                <w:lang w:val="en-US"/>
              </w:rPr>
            </w:pPr>
            <w:r w:rsidRPr="00340D52">
              <w:rPr>
                <w:lang w:val="en-US"/>
              </w:rPr>
              <w:t xml:space="preserve">The request is processed by the </w:t>
            </w:r>
            <w:r w:rsidR="006D0EA4" w:rsidRPr="00340D52">
              <w:rPr>
                <w:lang w:val="en-US"/>
              </w:rPr>
              <w:t>RIS Facilities</w:t>
            </w:r>
            <w:r w:rsidRPr="00340D52">
              <w:rPr>
                <w:lang w:val="en-US"/>
              </w:rPr>
              <w:t xml:space="preserve"> by using the Security Entity which will </w:t>
            </w:r>
            <w:r w:rsidR="0072055B" w:rsidRPr="00340D52">
              <w:rPr>
                <w:lang w:val="en-US"/>
              </w:rPr>
              <w:t xml:space="preserve">authorize the </w:t>
            </w:r>
            <w:r w:rsidR="00E47C7A" w:rsidRPr="00340D52">
              <w:rPr>
                <w:lang w:val="en-US"/>
              </w:rPr>
              <w:t>ITS Application</w:t>
            </w:r>
            <w:r w:rsidR="0072055B" w:rsidRPr="00340D52">
              <w:rPr>
                <w:lang w:val="en-US"/>
              </w:rPr>
              <w:t xml:space="preserve"> (assign permissions).</w:t>
            </w:r>
          </w:p>
          <w:p w14:paraId="1D963AC0" w14:textId="77777777" w:rsidR="00074E6C" w:rsidRPr="00340D52" w:rsidRDefault="00074E6C" w:rsidP="0039792A">
            <w:pPr>
              <w:keepNext/>
              <w:rPr>
                <w:lang w:val="en-US"/>
              </w:rPr>
            </w:pPr>
          </w:p>
          <w:p w14:paraId="54E33994" w14:textId="009B4C85" w:rsidR="00CF6B58" w:rsidRPr="00340D52" w:rsidRDefault="00CF6B58" w:rsidP="0039792A">
            <w:pPr>
              <w:keepNext/>
              <w:rPr>
                <w:lang w:val="en-US"/>
              </w:rPr>
            </w:pPr>
            <w:r w:rsidRPr="00340D52">
              <w:rPr>
                <w:lang w:val="en-US"/>
              </w:rPr>
              <w:t xml:space="preserve">The </w:t>
            </w:r>
            <w:r w:rsidR="00231C6C" w:rsidRPr="00340D52">
              <w:rPr>
                <w:lang w:val="en-US"/>
              </w:rPr>
              <w:t>result</w:t>
            </w:r>
            <w:r w:rsidR="00CD23CA" w:rsidRPr="00340D52">
              <w:rPr>
                <w:lang w:val="en-US"/>
              </w:rPr>
              <w:t xml:space="preserve"> </w:t>
            </w:r>
            <w:r w:rsidRPr="00340D52">
              <w:rPr>
                <w:lang w:val="en-US"/>
              </w:rPr>
              <w:t xml:space="preserve">of the request </w:t>
            </w:r>
            <w:r w:rsidR="00CD23CA" w:rsidRPr="00340D52">
              <w:rPr>
                <w:lang w:val="en-US"/>
              </w:rPr>
              <w:t>(</w:t>
            </w:r>
            <w:r w:rsidR="00CD23CA" w:rsidRPr="00340D52">
              <w:rPr>
                <w:i/>
                <w:lang w:val="en-US"/>
              </w:rPr>
              <w:t>rejected</w:t>
            </w:r>
            <w:r w:rsidR="00CD23CA" w:rsidRPr="00340D52">
              <w:rPr>
                <w:lang w:val="en-US"/>
              </w:rPr>
              <w:t xml:space="preserve"> with reason or </w:t>
            </w:r>
            <w:r w:rsidR="00CD23CA" w:rsidRPr="00340D52">
              <w:rPr>
                <w:i/>
                <w:lang w:val="en-US"/>
              </w:rPr>
              <w:t>accepted</w:t>
            </w:r>
            <w:r w:rsidR="00CD23CA" w:rsidRPr="00340D52">
              <w:rPr>
                <w:lang w:val="en-US"/>
              </w:rPr>
              <w:t xml:space="preserve"> with applicable permissions)</w:t>
            </w:r>
            <w:r w:rsidR="00231C6C" w:rsidRPr="00340D52">
              <w:rPr>
                <w:lang w:val="en-US"/>
              </w:rPr>
              <w:t xml:space="preserve"> is replied to requesting </w:t>
            </w:r>
            <w:r w:rsidR="00E47C7A" w:rsidRPr="00340D52">
              <w:rPr>
                <w:lang w:val="en-US"/>
              </w:rPr>
              <w:t>ITS Application</w:t>
            </w:r>
            <w:r w:rsidR="00FE4C4C" w:rsidRPr="00340D52">
              <w:rPr>
                <w:lang w:val="en-US"/>
              </w:rPr>
              <w:t xml:space="preserve">. </w:t>
            </w:r>
          </w:p>
          <w:p w14:paraId="78886912" w14:textId="77777777" w:rsidR="00CA5756" w:rsidRPr="00340D52" w:rsidRDefault="00CA5756" w:rsidP="0039792A">
            <w:pPr>
              <w:keepNext/>
              <w:rPr>
                <w:lang w:val="en-US"/>
              </w:rPr>
            </w:pPr>
          </w:p>
          <w:p w14:paraId="48600D1E" w14:textId="4D62EEB0" w:rsidR="00CF6B58" w:rsidRPr="00340D52" w:rsidRDefault="00CF6B58" w:rsidP="0039792A">
            <w:pPr>
              <w:keepNext/>
              <w:rPr>
                <w:lang w:val="en-US"/>
              </w:rPr>
            </w:pPr>
            <w:r w:rsidRPr="00340D52">
              <w:rPr>
                <w:lang w:val="en-US"/>
              </w:rPr>
              <w:t xml:space="preserve">If registration is accepted, the </w:t>
            </w:r>
            <w:r w:rsidR="00E47C7A" w:rsidRPr="00340D52">
              <w:rPr>
                <w:lang w:val="en-US"/>
              </w:rPr>
              <w:t>ITS Application</w:t>
            </w:r>
            <w:r w:rsidRPr="00340D52">
              <w:rPr>
                <w:lang w:val="en-US"/>
              </w:rPr>
              <w:t xml:space="preserve"> is informed about the applicable permissions</w:t>
            </w:r>
            <w:r w:rsidR="0072055B" w:rsidRPr="00340D52">
              <w:rPr>
                <w:lang w:val="en-US"/>
              </w:rPr>
              <w:t xml:space="preserve"> and priority-level</w:t>
            </w:r>
            <w:r w:rsidRPr="00340D52">
              <w:rPr>
                <w:lang w:val="en-US"/>
              </w:rPr>
              <w:t>.</w:t>
            </w:r>
            <w:r w:rsidR="00D545F1" w:rsidRPr="00340D52">
              <w:rPr>
                <w:lang w:val="en-US"/>
              </w:rPr>
              <w:t xml:space="preserve"> </w:t>
            </w:r>
            <w:r w:rsidR="000E6E8C" w:rsidRPr="00340D52">
              <w:rPr>
                <w:lang w:val="en-US"/>
              </w:rPr>
              <w:t>The ITS Application may decide to deregister if it concludes the returned priority level it too low</w:t>
            </w:r>
            <w:r w:rsidR="00F13136" w:rsidRPr="00340D52">
              <w:rPr>
                <w:lang w:val="en-US"/>
              </w:rPr>
              <w:t xml:space="preserve"> or applicable permissions not sufficient</w:t>
            </w:r>
            <w:r w:rsidR="000E6E8C" w:rsidRPr="00340D52">
              <w:rPr>
                <w:lang w:val="en-US"/>
              </w:rPr>
              <w:t>.</w:t>
            </w:r>
          </w:p>
          <w:p w14:paraId="008F1CA0" w14:textId="77777777" w:rsidR="000E6E8C" w:rsidRPr="00340D52" w:rsidRDefault="000E6E8C" w:rsidP="0039792A">
            <w:pPr>
              <w:keepNext/>
              <w:rPr>
                <w:lang w:val="en-US"/>
              </w:rPr>
            </w:pPr>
          </w:p>
          <w:p w14:paraId="7062276B" w14:textId="77777777" w:rsidR="000E6E8C" w:rsidRPr="00340D52" w:rsidRDefault="000E6E8C" w:rsidP="0039792A">
            <w:pPr>
              <w:keepNext/>
              <w:rPr>
                <w:lang w:val="en-US"/>
              </w:rPr>
            </w:pPr>
            <w:r w:rsidRPr="00340D52">
              <w:rPr>
                <w:lang w:val="en-US"/>
              </w:rPr>
              <w:t>Used priority levels per ITS Application need to be agreed upon between suppliers of ITS Applications.</w:t>
            </w:r>
          </w:p>
          <w:p w14:paraId="79D70176" w14:textId="77777777" w:rsidR="00CF6B58" w:rsidRPr="00340D52" w:rsidRDefault="00CF6B58" w:rsidP="0039792A">
            <w:pPr>
              <w:keepNext/>
              <w:rPr>
                <w:lang w:val="en-US"/>
              </w:rPr>
            </w:pPr>
          </w:p>
          <w:p w14:paraId="1DD07E83" w14:textId="3FD1861A" w:rsidR="00133E3C" w:rsidRPr="00340D52" w:rsidRDefault="00133E3C" w:rsidP="0039792A">
            <w:pPr>
              <w:keepNext/>
              <w:rPr>
                <w:lang w:val="en-US"/>
              </w:rPr>
            </w:pPr>
            <w:r w:rsidRPr="00340D52">
              <w:rPr>
                <w:lang w:val="en-US"/>
              </w:rPr>
              <w:t>A successful registration will start the alive-checking feature.</w:t>
            </w:r>
          </w:p>
        </w:tc>
      </w:tr>
    </w:tbl>
    <w:p w14:paraId="1B671E5E" w14:textId="56BCEF0B" w:rsidR="00963D1D" w:rsidRPr="00340D52" w:rsidRDefault="00963D1D" w:rsidP="0016269B">
      <w:pPr>
        <w:rPr>
          <w:lang w:val="en-US"/>
        </w:rPr>
      </w:pPr>
    </w:p>
    <w:p w14:paraId="676BA6DC" w14:textId="77777777" w:rsidR="00F13136" w:rsidRPr="00340D52" w:rsidRDefault="00F13136" w:rsidP="0016269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545F1" w:rsidRPr="00340D52" w14:paraId="1610208B" w14:textId="77777777" w:rsidTr="00853399">
        <w:trPr>
          <w:cantSplit/>
        </w:trPr>
        <w:tc>
          <w:tcPr>
            <w:tcW w:w="1384" w:type="dxa"/>
            <w:shd w:val="clear" w:color="auto" w:fill="C6D9F1"/>
          </w:tcPr>
          <w:p w14:paraId="03B6BA34" w14:textId="77777777" w:rsidR="00D545F1" w:rsidRPr="00340D52" w:rsidRDefault="00D545F1"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14121DDB" w14:textId="0265E7F5" w:rsidR="00D545F1" w:rsidRPr="00340D52" w:rsidRDefault="00D545F1" w:rsidP="0039792A">
            <w:pPr>
              <w:pStyle w:val="Requirement"/>
              <w:keepNext/>
            </w:pPr>
            <w:bookmarkStart w:id="120" w:name="_Toc437357024"/>
            <w:bookmarkStart w:id="121" w:name="_Toc437357157"/>
            <w:bookmarkStart w:id="122" w:name="_Toc441736229"/>
            <w:r w:rsidRPr="00340D52">
              <w:t>IRSIDD_RISFI_REG_00</w:t>
            </w:r>
            <w:bookmarkEnd w:id="120"/>
            <w:bookmarkEnd w:id="121"/>
            <w:r w:rsidR="000409EA" w:rsidRPr="00340D52">
              <w:t>2</w:t>
            </w:r>
            <w:bookmarkEnd w:id="122"/>
          </w:p>
        </w:tc>
      </w:tr>
      <w:tr w:rsidR="00D545F1" w:rsidRPr="00340D52" w14:paraId="7B80EBDB" w14:textId="77777777" w:rsidTr="00853399">
        <w:trPr>
          <w:cantSplit/>
        </w:trPr>
        <w:tc>
          <w:tcPr>
            <w:tcW w:w="1384" w:type="dxa"/>
            <w:shd w:val="clear" w:color="auto" w:fill="C6D9F1"/>
          </w:tcPr>
          <w:p w14:paraId="03BD4100" w14:textId="77777777" w:rsidR="00D545F1" w:rsidRPr="00340D52" w:rsidRDefault="00D545F1" w:rsidP="0039792A">
            <w:pPr>
              <w:keepNext/>
              <w:rPr>
                <w:lang w:val="en-US"/>
              </w:rPr>
            </w:pPr>
            <w:r w:rsidRPr="00340D52">
              <w:rPr>
                <w:lang w:val="en-US"/>
              </w:rPr>
              <w:t>Title</w:t>
            </w:r>
          </w:p>
        </w:tc>
        <w:tc>
          <w:tcPr>
            <w:tcW w:w="7448" w:type="dxa"/>
            <w:shd w:val="clear" w:color="auto" w:fill="auto"/>
          </w:tcPr>
          <w:p w14:paraId="0E7361F0" w14:textId="547D80C3" w:rsidR="00D545F1" w:rsidRPr="00340D52" w:rsidRDefault="00D545F1" w:rsidP="0039792A">
            <w:pPr>
              <w:pStyle w:val="RequirementTitle"/>
              <w:keepNext/>
              <w:rPr>
                <w:lang w:val="en-US"/>
              </w:rPr>
            </w:pPr>
            <w:bookmarkStart w:id="123" w:name="_Toc437863873"/>
            <w:bookmarkStart w:id="124" w:name="_Toc437863920"/>
            <w:bookmarkStart w:id="125" w:name="_Toc440976468"/>
            <w:bookmarkStart w:id="126" w:name="_Toc440980861"/>
            <w:bookmarkStart w:id="127" w:name="_Toc440981052"/>
            <w:bookmarkStart w:id="128" w:name="_Toc440981158"/>
            <w:bookmarkStart w:id="129" w:name="_Toc441736293"/>
            <w:r w:rsidRPr="00340D52">
              <w:rPr>
                <w:lang w:val="en-US"/>
              </w:rPr>
              <w:t>ITS Application identification</w:t>
            </w:r>
            <w:bookmarkEnd w:id="123"/>
            <w:bookmarkEnd w:id="124"/>
            <w:bookmarkEnd w:id="125"/>
            <w:bookmarkEnd w:id="126"/>
            <w:bookmarkEnd w:id="127"/>
            <w:bookmarkEnd w:id="128"/>
            <w:bookmarkEnd w:id="129"/>
            <w:r w:rsidRPr="00340D52">
              <w:rPr>
                <w:lang w:val="en-US"/>
              </w:rPr>
              <w:t xml:space="preserve"> </w:t>
            </w:r>
          </w:p>
        </w:tc>
      </w:tr>
      <w:tr w:rsidR="00D545F1" w:rsidRPr="0067172E" w14:paraId="1683DD05" w14:textId="77777777" w:rsidTr="00853399">
        <w:trPr>
          <w:cantSplit/>
        </w:trPr>
        <w:tc>
          <w:tcPr>
            <w:tcW w:w="1384" w:type="dxa"/>
            <w:shd w:val="clear" w:color="auto" w:fill="C6D9F1"/>
          </w:tcPr>
          <w:p w14:paraId="1BE52F31" w14:textId="77777777" w:rsidR="00D545F1" w:rsidRPr="00340D52" w:rsidRDefault="00D545F1" w:rsidP="0039792A">
            <w:pPr>
              <w:keepNext/>
              <w:rPr>
                <w:lang w:val="en-US"/>
              </w:rPr>
            </w:pPr>
            <w:r w:rsidRPr="00340D52">
              <w:rPr>
                <w:lang w:val="en-US"/>
              </w:rPr>
              <w:t>Description</w:t>
            </w:r>
          </w:p>
        </w:tc>
        <w:tc>
          <w:tcPr>
            <w:tcW w:w="7448" w:type="dxa"/>
            <w:shd w:val="clear" w:color="auto" w:fill="auto"/>
          </w:tcPr>
          <w:p w14:paraId="42501D61" w14:textId="5CC4EEBB" w:rsidR="00D545F1" w:rsidRPr="00340D52" w:rsidRDefault="00D545F1" w:rsidP="0039792A">
            <w:pPr>
              <w:keepNext/>
              <w:rPr>
                <w:lang w:val="en-US"/>
              </w:rPr>
            </w:pPr>
            <w:r w:rsidRPr="00340D52">
              <w:rPr>
                <w:lang w:val="en-US"/>
              </w:rPr>
              <w:t xml:space="preserve">Every </w:t>
            </w:r>
            <w:r w:rsidR="00E47C7A" w:rsidRPr="00340D52">
              <w:rPr>
                <w:lang w:val="en-US"/>
              </w:rPr>
              <w:t>ITS Application</w:t>
            </w:r>
            <w:r w:rsidRPr="00340D52">
              <w:rPr>
                <w:lang w:val="en-US"/>
              </w:rPr>
              <w:t xml:space="preserve"> instance registered at RIS-FI shall be uniquely identifiable.</w:t>
            </w:r>
          </w:p>
        </w:tc>
      </w:tr>
      <w:tr w:rsidR="00D545F1" w:rsidRPr="00340D52" w14:paraId="44C17F3C" w14:textId="77777777" w:rsidTr="00853399">
        <w:trPr>
          <w:cantSplit/>
        </w:trPr>
        <w:tc>
          <w:tcPr>
            <w:tcW w:w="1384" w:type="dxa"/>
            <w:shd w:val="clear" w:color="auto" w:fill="C6D9F1"/>
          </w:tcPr>
          <w:p w14:paraId="5BC2C6EE" w14:textId="77777777" w:rsidR="00D545F1" w:rsidRPr="00340D52" w:rsidRDefault="00D545F1" w:rsidP="0039792A">
            <w:pPr>
              <w:keepNext/>
              <w:rPr>
                <w:lang w:val="en-US"/>
              </w:rPr>
            </w:pPr>
            <w:r w:rsidRPr="00340D52">
              <w:rPr>
                <w:lang w:val="en-US"/>
              </w:rPr>
              <w:t>Source</w:t>
            </w:r>
          </w:p>
        </w:tc>
        <w:tc>
          <w:tcPr>
            <w:tcW w:w="7448" w:type="dxa"/>
            <w:shd w:val="clear" w:color="auto" w:fill="auto"/>
          </w:tcPr>
          <w:p w14:paraId="5A56888D" w14:textId="434DE73B" w:rsidR="00D545F1" w:rsidRPr="00340D52" w:rsidRDefault="00D545F1" w:rsidP="0039792A">
            <w:pPr>
              <w:keepNext/>
              <w:rPr>
                <w:lang w:val="en-US"/>
              </w:rPr>
            </w:pPr>
          </w:p>
        </w:tc>
      </w:tr>
      <w:tr w:rsidR="00D545F1" w:rsidRPr="00340D52" w14:paraId="019E7728" w14:textId="77777777" w:rsidTr="00853399">
        <w:trPr>
          <w:cantSplit/>
        </w:trPr>
        <w:tc>
          <w:tcPr>
            <w:tcW w:w="1384" w:type="dxa"/>
            <w:shd w:val="clear" w:color="auto" w:fill="C6D9F1"/>
          </w:tcPr>
          <w:p w14:paraId="4E3AFDDB" w14:textId="77777777" w:rsidR="00D545F1" w:rsidRPr="00340D52" w:rsidRDefault="00D545F1" w:rsidP="0039792A">
            <w:pPr>
              <w:keepNext/>
              <w:rPr>
                <w:lang w:val="en-US"/>
              </w:rPr>
            </w:pPr>
            <w:r w:rsidRPr="00340D52">
              <w:rPr>
                <w:lang w:val="en-US"/>
              </w:rPr>
              <w:t>Comment</w:t>
            </w:r>
          </w:p>
        </w:tc>
        <w:tc>
          <w:tcPr>
            <w:tcW w:w="7448" w:type="dxa"/>
            <w:shd w:val="clear" w:color="auto" w:fill="auto"/>
          </w:tcPr>
          <w:p w14:paraId="4829AB53" w14:textId="77777777" w:rsidR="00D545F1" w:rsidRPr="00340D52" w:rsidRDefault="00D545F1" w:rsidP="0039792A">
            <w:pPr>
              <w:keepNext/>
              <w:rPr>
                <w:lang w:val="en-US"/>
              </w:rPr>
            </w:pPr>
          </w:p>
        </w:tc>
      </w:tr>
    </w:tbl>
    <w:p w14:paraId="19E368DC" w14:textId="77777777" w:rsidR="00913711" w:rsidRPr="00340D52" w:rsidRDefault="00913711" w:rsidP="0016269B">
      <w:pPr>
        <w:rPr>
          <w:lang w:val="en-US"/>
        </w:rPr>
      </w:pPr>
    </w:p>
    <w:p w14:paraId="087821D6" w14:textId="77777777" w:rsidR="00D545F1" w:rsidRPr="00340D52" w:rsidRDefault="00D545F1" w:rsidP="0016269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11A8B" w:rsidRPr="00340D52" w14:paraId="4DCAC557" w14:textId="77777777" w:rsidTr="00611A8B">
        <w:trPr>
          <w:cantSplit/>
        </w:trPr>
        <w:tc>
          <w:tcPr>
            <w:tcW w:w="1384" w:type="dxa"/>
            <w:shd w:val="clear" w:color="auto" w:fill="C6D9F1"/>
          </w:tcPr>
          <w:p w14:paraId="749321A4" w14:textId="77777777" w:rsidR="00611A8B" w:rsidRPr="00340D52" w:rsidRDefault="00611A8B" w:rsidP="0039792A">
            <w:pPr>
              <w:keepNext/>
              <w:rPr>
                <w:lang w:val="en-US"/>
              </w:rPr>
            </w:pPr>
            <w:proofErr w:type="spellStart"/>
            <w:r w:rsidRPr="00340D52">
              <w:rPr>
                <w:lang w:val="en-US"/>
              </w:rPr>
              <w:lastRenderedPageBreak/>
              <w:t>Req</w:t>
            </w:r>
            <w:proofErr w:type="spellEnd"/>
            <w:r w:rsidRPr="00340D52">
              <w:rPr>
                <w:lang w:val="en-US"/>
              </w:rPr>
              <w:t>-ID</w:t>
            </w:r>
          </w:p>
        </w:tc>
        <w:tc>
          <w:tcPr>
            <w:tcW w:w="7448" w:type="dxa"/>
            <w:shd w:val="clear" w:color="auto" w:fill="auto"/>
          </w:tcPr>
          <w:p w14:paraId="4B7E77E7" w14:textId="46C6D398" w:rsidR="00611A8B" w:rsidRPr="00340D52" w:rsidRDefault="00BC5266" w:rsidP="0039792A">
            <w:pPr>
              <w:pStyle w:val="Requirement"/>
              <w:keepNext/>
            </w:pPr>
            <w:bookmarkStart w:id="130" w:name="_Toc437339040"/>
            <w:bookmarkStart w:id="131" w:name="_Toc437357025"/>
            <w:bookmarkStart w:id="132" w:name="_Toc437357158"/>
            <w:bookmarkStart w:id="133" w:name="_Toc441736230"/>
            <w:r w:rsidRPr="00340D52">
              <w:t>IRSIDD_RISFI_REG_00</w:t>
            </w:r>
            <w:bookmarkEnd w:id="130"/>
            <w:bookmarkEnd w:id="131"/>
            <w:bookmarkEnd w:id="132"/>
            <w:r w:rsidR="000409EA" w:rsidRPr="00340D52">
              <w:t>3</w:t>
            </w:r>
            <w:bookmarkEnd w:id="133"/>
          </w:p>
        </w:tc>
      </w:tr>
      <w:tr w:rsidR="00611A8B" w:rsidRPr="00340D52" w14:paraId="569DFBC0" w14:textId="77777777" w:rsidTr="00611A8B">
        <w:trPr>
          <w:cantSplit/>
        </w:trPr>
        <w:tc>
          <w:tcPr>
            <w:tcW w:w="1384" w:type="dxa"/>
            <w:shd w:val="clear" w:color="auto" w:fill="C6D9F1"/>
          </w:tcPr>
          <w:p w14:paraId="77016E13" w14:textId="77777777" w:rsidR="00611A8B" w:rsidRPr="00340D52" w:rsidRDefault="00611A8B" w:rsidP="0039792A">
            <w:pPr>
              <w:keepNext/>
              <w:rPr>
                <w:lang w:val="en-US"/>
              </w:rPr>
            </w:pPr>
            <w:r w:rsidRPr="00340D52">
              <w:rPr>
                <w:lang w:val="en-US"/>
              </w:rPr>
              <w:t>Title</w:t>
            </w:r>
          </w:p>
        </w:tc>
        <w:tc>
          <w:tcPr>
            <w:tcW w:w="7448" w:type="dxa"/>
            <w:shd w:val="clear" w:color="auto" w:fill="auto"/>
          </w:tcPr>
          <w:p w14:paraId="0CE8B615" w14:textId="3AF11009" w:rsidR="00611A8B" w:rsidRPr="00340D52" w:rsidRDefault="00BA753C" w:rsidP="0039792A">
            <w:pPr>
              <w:pStyle w:val="RequirementTitle"/>
              <w:keepNext/>
              <w:rPr>
                <w:lang w:val="en-US"/>
              </w:rPr>
            </w:pPr>
            <w:bookmarkStart w:id="134" w:name="_Toc437863874"/>
            <w:bookmarkStart w:id="135" w:name="_Toc437863921"/>
            <w:bookmarkStart w:id="136" w:name="_Toc440976469"/>
            <w:bookmarkStart w:id="137" w:name="_Toc440980862"/>
            <w:bookmarkStart w:id="138" w:name="_Toc440981053"/>
            <w:bookmarkStart w:id="139" w:name="_Toc440981159"/>
            <w:bookmarkStart w:id="140" w:name="_Toc441736294"/>
            <w:r w:rsidRPr="00340D52">
              <w:rPr>
                <w:lang w:val="en-US"/>
              </w:rPr>
              <w:t>Alive</w:t>
            </w:r>
            <w:r w:rsidR="00D97078" w:rsidRPr="00340D52">
              <w:rPr>
                <w:lang w:val="en-US"/>
              </w:rPr>
              <w:t xml:space="preserve"> </w:t>
            </w:r>
            <w:r w:rsidR="0072055B" w:rsidRPr="00340D52">
              <w:rPr>
                <w:lang w:val="en-US"/>
              </w:rPr>
              <w:t>Checking</w:t>
            </w:r>
            <w:bookmarkEnd w:id="134"/>
            <w:bookmarkEnd w:id="135"/>
            <w:bookmarkEnd w:id="136"/>
            <w:bookmarkEnd w:id="137"/>
            <w:bookmarkEnd w:id="138"/>
            <w:bookmarkEnd w:id="139"/>
            <w:bookmarkEnd w:id="140"/>
            <w:r w:rsidR="0072055B" w:rsidRPr="00340D52">
              <w:rPr>
                <w:lang w:val="en-US"/>
              </w:rPr>
              <w:t xml:space="preserve"> </w:t>
            </w:r>
          </w:p>
        </w:tc>
      </w:tr>
      <w:tr w:rsidR="00611A8B" w:rsidRPr="0067172E" w14:paraId="2C0C93B3" w14:textId="77777777" w:rsidTr="00611A8B">
        <w:trPr>
          <w:cantSplit/>
        </w:trPr>
        <w:tc>
          <w:tcPr>
            <w:tcW w:w="1384" w:type="dxa"/>
            <w:shd w:val="clear" w:color="auto" w:fill="C6D9F1"/>
          </w:tcPr>
          <w:p w14:paraId="05CFD077" w14:textId="77777777" w:rsidR="00611A8B" w:rsidRPr="00340D52" w:rsidRDefault="00611A8B" w:rsidP="0039792A">
            <w:pPr>
              <w:keepNext/>
              <w:rPr>
                <w:lang w:val="en-US"/>
              </w:rPr>
            </w:pPr>
            <w:r w:rsidRPr="00340D52">
              <w:rPr>
                <w:lang w:val="en-US"/>
              </w:rPr>
              <w:t>Description</w:t>
            </w:r>
          </w:p>
        </w:tc>
        <w:tc>
          <w:tcPr>
            <w:tcW w:w="7448" w:type="dxa"/>
            <w:shd w:val="clear" w:color="auto" w:fill="auto"/>
          </w:tcPr>
          <w:p w14:paraId="107D254C" w14:textId="5904A0FC" w:rsidR="00611A8B" w:rsidRPr="00340D52" w:rsidRDefault="0072055B" w:rsidP="0039792A">
            <w:pPr>
              <w:keepNext/>
              <w:rPr>
                <w:lang w:val="en-US"/>
              </w:rPr>
            </w:pPr>
            <w:r w:rsidRPr="00340D52">
              <w:rPr>
                <w:lang w:val="en-US"/>
              </w:rPr>
              <w:t xml:space="preserve">Both </w:t>
            </w:r>
            <w:r w:rsidR="00BA753C" w:rsidRPr="00340D52">
              <w:rPr>
                <w:lang w:val="en-US"/>
              </w:rPr>
              <w:t xml:space="preserve">RIS-FI as well as </w:t>
            </w:r>
            <w:r w:rsidRPr="00340D52">
              <w:rPr>
                <w:lang w:val="en-US"/>
              </w:rPr>
              <w:t xml:space="preserve">registered </w:t>
            </w:r>
            <w:r w:rsidR="00E47C7A" w:rsidRPr="00340D52">
              <w:rPr>
                <w:lang w:val="en-US"/>
              </w:rPr>
              <w:t>ITS Application</w:t>
            </w:r>
            <w:r w:rsidR="00BA753C" w:rsidRPr="00340D52">
              <w:rPr>
                <w:lang w:val="en-US"/>
              </w:rPr>
              <w:t xml:space="preserve">s </w:t>
            </w:r>
            <w:r w:rsidRPr="00340D52">
              <w:rPr>
                <w:lang w:val="en-US"/>
              </w:rPr>
              <w:t xml:space="preserve">shall </w:t>
            </w:r>
            <w:r w:rsidR="00BA753C" w:rsidRPr="00340D52">
              <w:rPr>
                <w:lang w:val="en-US"/>
              </w:rPr>
              <w:t>be able to detect broken communication</w:t>
            </w:r>
            <w:r w:rsidR="00242D19" w:rsidRPr="00340D52">
              <w:rPr>
                <w:lang w:val="en-US"/>
              </w:rPr>
              <w:t xml:space="preserve"> </w:t>
            </w:r>
            <w:r w:rsidR="00BA753C" w:rsidRPr="00340D52">
              <w:rPr>
                <w:lang w:val="en-US"/>
              </w:rPr>
              <w:t>paths or not responding applications</w:t>
            </w:r>
            <w:r w:rsidRPr="00340D52">
              <w:rPr>
                <w:lang w:val="en-US"/>
              </w:rPr>
              <w:t>/interface</w:t>
            </w:r>
            <w:r w:rsidR="00BA753C" w:rsidRPr="00340D52">
              <w:rPr>
                <w:lang w:val="en-US"/>
              </w:rPr>
              <w:t>.</w:t>
            </w:r>
          </w:p>
        </w:tc>
      </w:tr>
      <w:tr w:rsidR="00611A8B" w:rsidRPr="00340D52" w14:paraId="2E13A376" w14:textId="77777777" w:rsidTr="00611A8B">
        <w:trPr>
          <w:cantSplit/>
        </w:trPr>
        <w:tc>
          <w:tcPr>
            <w:tcW w:w="1384" w:type="dxa"/>
            <w:shd w:val="clear" w:color="auto" w:fill="C6D9F1"/>
          </w:tcPr>
          <w:p w14:paraId="798B119E" w14:textId="77777777" w:rsidR="00611A8B" w:rsidRPr="00340D52" w:rsidRDefault="00611A8B" w:rsidP="0039792A">
            <w:pPr>
              <w:keepNext/>
              <w:rPr>
                <w:lang w:val="en-US"/>
              </w:rPr>
            </w:pPr>
            <w:r w:rsidRPr="00340D52">
              <w:rPr>
                <w:lang w:val="en-US"/>
              </w:rPr>
              <w:t>Source</w:t>
            </w:r>
          </w:p>
        </w:tc>
        <w:tc>
          <w:tcPr>
            <w:tcW w:w="7448" w:type="dxa"/>
            <w:shd w:val="clear" w:color="auto" w:fill="auto"/>
          </w:tcPr>
          <w:p w14:paraId="672FC133" w14:textId="2C826D25" w:rsidR="00611A8B" w:rsidRPr="00340D52" w:rsidRDefault="00134194"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611A8B" w:rsidRPr="0067172E" w14:paraId="689C8A55" w14:textId="77777777" w:rsidTr="00611A8B">
        <w:trPr>
          <w:cantSplit/>
        </w:trPr>
        <w:tc>
          <w:tcPr>
            <w:tcW w:w="1384" w:type="dxa"/>
            <w:shd w:val="clear" w:color="auto" w:fill="C6D9F1"/>
          </w:tcPr>
          <w:p w14:paraId="4272A8DA" w14:textId="77777777" w:rsidR="00611A8B" w:rsidRPr="00340D52" w:rsidRDefault="00611A8B" w:rsidP="0039792A">
            <w:pPr>
              <w:keepNext/>
              <w:rPr>
                <w:lang w:val="en-US"/>
              </w:rPr>
            </w:pPr>
            <w:r w:rsidRPr="00340D52">
              <w:rPr>
                <w:lang w:val="en-US"/>
              </w:rPr>
              <w:t>Comment</w:t>
            </w:r>
          </w:p>
        </w:tc>
        <w:tc>
          <w:tcPr>
            <w:tcW w:w="7448" w:type="dxa"/>
            <w:shd w:val="clear" w:color="auto" w:fill="auto"/>
          </w:tcPr>
          <w:p w14:paraId="43C49BDF" w14:textId="6D29E55C" w:rsidR="00611A8B" w:rsidRPr="00340D52" w:rsidRDefault="00F13136" w:rsidP="0039792A">
            <w:pPr>
              <w:keepNext/>
              <w:rPr>
                <w:lang w:val="en-US"/>
              </w:rPr>
            </w:pPr>
            <w:r w:rsidRPr="00340D52">
              <w:rPr>
                <w:lang w:val="en-US"/>
              </w:rPr>
              <w:t>Detection-properties (e.g. heartbeat-frequency or time-out values) need to be agreed upon between the ITS-Application and the RIS-FI during Application-registration.</w:t>
            </w:r>
          </w:p>
        </w:tc>
      </w:tr>
    </w:tbl>
    <w:p w14:paraId="5873D44A" w14:textId="77777777" w:rsidR="00611A8B" w:rsidRPr="00340D52" w:rsidRDefault="00611A8B" w:rsidP="0016269B">
      <w:pPr>
        <w:spacing w:line="240" w:lineRule="auto"/>
        <w:rPr>
          <w:lang w:val="en-US"/>
        </w:rPr>
      </w:pPr>
    </w:p>
    <w:p w14:paraId="00FD184C" w14:textId="77777777" w:rsidR="00231C6C" w:rsidRPr="00340D52" w:rsidRDefault="00231C6C" w:rsidP="00231C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0E6E8C" w:rsidRPr="00340D52" w14:paraId="2BCAB591" w14:textId="77777777" w:rsidTr="009E3A57">
        <w:trPr>
          <w:cantSplit/>
        </w:trPr>
        <w:tc>
          <w:tcPr>
            <w:tcW w:w="1384" w:type="dxa"/>
            <w:shd w:val="clear" w:color="auto" w:fill="C6D9F1"/>
          </w:tcPr>
          <w:p w14:paraId="4F8EAF57" w14:textId="77777777" w:rsidR="000E6E8C" w:rsidRPr="00340D52" w:rsidRDefault="000E6E8C"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2FE97F70" w14:textId="6221C6C5" w:rsidR="000E6E8C" w:rsidRPr="00340D52" w:rsidRDefault="000E6E8C" w:rsidP="0039792A">
            <w:pPr>
              <w:pStyle w:val="Requirement"/>
              <w:keepNext/>
            </w:pPr>
            <w:bookmarkStart w:id="141" w:name="_Toc441736231"/>
            <w:r w:rsidRPr="00340D52">
              <w:t>IRSIDD_RISFI_REG_004</w:t>
            </w:r>
            <w:bookmarkEnd w:id="141"/>
          </w:p>
        </w:tc>
      </w:tr>
      <w:tr w:rsidR="000E6E8C" w:rsidRPr="00340D52" w14:paraId="7F3AD40B" w14:textId="77777777" w:rsidTr="009E3A57">
        <w:trPr>
          <w:cantSplit/>
        </w:trPr>
        <w:tc>
          <w:tcPr>
            <w:tcW w:w="1384" w:type="dxa"/>
            <w:shd w:val="clear" w:color="auto" w:fill="C6D9F1"/>
          </w:tcPr>
          <w:p w14:paraId="1AA45944" w14:textId="77777777" w:rsidR="000E6E8C" w:rsidRPr="00340D52" w:rsidRDefault="000E6E8C" w:rsidP="0039792A">
            <w:pPr>
              <w:keepNext/>
              <w:rPr>
                <w:lang w:val="en-US"/>
              </w:rPr>
            </w:pPr>
            <w:r w:rsidRPr="00340D52">
              <w:rPr>
                <w:lang w:val="en-US"/>
              </w:rPr>
              <w:t>Title</w:t>
            </w:r>
          </w:p>
        </w:tc>
        <w:tc>
          <w:tcPr>
            <w:tcW w:w="7448" w:type="dxa"/>
            <w:shd w:val="clear" w:color="auto" w:fill="auto"/>
          </w:tcPr>
          <w:p w14:paraId="2E013429" w14:textId="2D374FA1" w:rsidR="000E6E8C" w:rsidRPr="00340D52" w:rsidRDefault="000E6E8C" w:rsidP="0039792A">
            <w:pPr>
              <w:pStyle w:val="RequirementTitle"/>
              <w:keepNext/>
              <w:rPr>
                <w:lang w:val="en-US"/>
              </w:rPr>
            </w:pPr>
            <w:bookmarkStart w:id="142" w:name="_Toc437863875"/>
            <w:bookmarkStart w:id="143" w:name="_Toc437863922"/>
            <w:bookmarkStart w:id="144" w:name="_Toc440976470"/>
            <w:bookmarkStart w:id="145" w:name="_Toc440980863"/>
            <w:bookmarkStart w:id="146" w:name="_Toc440981054"/>
            <w:bookmarkStart w:id="147" w:name="_Toc440981160"/>
            <w:bookmarkStart w:id="148" w:name="_Toc441736295"/>
            <w:r w:rsidRPr="00340D52">
              <w:rPr>
                <w:lang w:val="en-US"/>
              </w:rPr>
              <w:t>Deregistration by Facilities</w:t>
            </w:r>
            <w:bookmarkEnd w:id="142"/>
            <w:bookmarkEnd w:id="143"/>
            <w:bookmarkEnd w:id="144"/>
            <w:bookmarkEnd w:id="145"/>
            <w:bookmarkEnd w:id="146"/>
            <w:bookmarkEnd w:id="147"/>
            <w:bookmarkEnd w:id="148"/>
            <w:r w:rsidRPr="00340D52">
              <w:rPr>
                <w:lang w:val="en-US"/>
              </w:rPr>
              <w:t xml:space="preserve"> </w:t>
            </w:r>
          </w:p>
        </w:tc>
      </w:tr>
      <w:tr w:rsidR="000E6E8C" w:rsidRPr="0067172E" w14:paraId="7E02E145" w14:textId="77777777" w:rsidTr="009E3A57">
        <w:trPr>
          <w:cantSplit/>
        </w:trPr>
        <w:tc>
          <w:tcPr>
            <w:tcW w:w="1384" w:type="dxa"/>
            <w:shd w:val="clear" w:color="auto" w:fill="C6D9F1"/>
          </w:tcPr>
          <w:p w14:paraId="0EE5B152" w14:textId="77777777" w:rsidR="000E6E8C" w:rsidRPr="00340D52" w:rsidRDefault="000E6E8C" w:rsidP="0039792A">
            <w:pPr>
              <w:keepNext/>
              <w:rPr>
                <w:lang w:val="en-US"/>
              </w:rPr>
            </w:pPr>
            <w:r w:rsidRPr="00340D52">
              <w:rPr>
                <w:lang w:val="en-US"/>
              </w:rPr>
              <w:t>Description</w:t>
            </w:r>
          </w:p>
        </w:tc>
        <w:tc>
          <w:tcPr>
            <w:tcW w:w="7448" w:type="dxa"/>
            <w:shd w:val="clear" w:color="auto" w:fill="auto"/>
          </w:tcPr>
          <w:p w14:paraId="3FCA3082" w14:textId="6B2DDDC5" w:rsidR="000E6E8C" w:rsidRPr="00340D52" w:rsidRDefault="000E6E8C" w:rsidP="0039792A">
            <w:pPr>
              <w:keepNext/>
              <w:rPr>
                <w:lang w:val="en-US"/>
              </w:rPr>
            </w:pPr>
            <w:r w:rsidRPr="00340D52">
              <w:rPr>
                <w:lang w:val="en-US"/>
              </w:rPr>
              <w:t xml:space="preserve">If the </w:t>
            </w:r>
            <w:r w:rsidR="006D0EA4" w:rsidRPr="00340D52">
              <w:rPr>
                <w:lang w:val="en-US"/>
              </w:rPr>
              <w:t>RIS Facilities</w:t>
            </w:r>
            <w:r w:rsidRPr="00340D52">
              <w:rPr>
                <w:lang w:val="en-US"/>
              </w:rPr>
              <w:t xml:space="preserve"> detects a not responding ITS Application or a broken communication path, the following actions are taken: </w:t>
            </w:r>
          </w:p>
          <w:p w14:paraId="4AB3B3D5" w14:textId="77777777" w:rsidR="000E6E8C" w:rsidRPr="00340D52" w:rsidRDefault="000E6E8C" w:rsidP="0039792A">
            <w:pPr>
              <w:pStyle w:val="ListParagraph"/>
              <w:keepNext/>
              <w:numPr>
                <w:ilvl w:val="0"/>
                <w:numId w:val="16"/>
              </w:numPr>
              <w:jc w:val="left"/>
              <w:rPr>
                <w:lang w:val="en-US"/>
              </w:rPr>
            </w:pPr>
            <w:r w:rsidRPr="00340D52">
              <w:rPr>
                <w:lang w:val="en-US"/>
              </w:rPr>
              <w:t>ITS Application is deregistered</w:t>
            </w:r>
          </w:p>
          <w:p w14:paraId="6B06CC97" w14:textId="77777777" w:rsidR="000E6E8C" w:rsidRPr="00340D52" w:rsidRDefault="000E6E8C" w:rsidP="0039792A">
            <w:pPr>
              <w:pStyle w:val="ListParagraph"/>
              <w:keepNext/>
              <w:numPr>
                <w:ilvl w:val="0"/>
                <w:numId w:val="16"/>
              </w:numPr>
              <w:jc w:val="left"/>
              <w:rPr>
                <w:lang w:val="en-US"/>
              </w:rPr>
            </w:pPr>
            <w:r w:rsidRPr="00340D52">
              <w:rPr>
                <w:lang w:val="en-US"/>
              </w:rPr>
              <w:t>Subscriptions are removed</w:t>
            </w:r>
          </w:p>
          <w:p w14:paraId="7EE3B15E" w14:textId="77777777" w:rsidR="000E6E8C" w:rsidRPr="00340D52" w:rsidRDefault="000E6E8C" w:rsidP="0039792A">
            <w:pPr>
              <w:pStyle w:val="ListParagraph"/>
              <w:keepNext/>
              <w:numPr>
                <w:ilvl w:val="0"/>
                <w:numId w:val="16"/>
              </w:numPr>
              <w:jc w:val="left"/>
              <w:rPr>
                <w:lang w:val="en-US"/>
              </w:rPr>
            </w:pPr>
            <w:r w:rsidRPr="00340D52">
              <w:rPr>
                <w:lang w:val="en-US"/>
              </w:rPr>
              <w:t>Session is terminated</w:t>
            </w:r>
          </w:p>
          <w:p w14:paraId="1CD04C11" w14:textId="769BFCD2" w:rsidR="000E6E8C" w:rsidRPr="00340D52" w:rsidRDefault="000E6E8C" w:rsidP="0039792A">
            <w:pPr>
              <w:pStyle w:val="ListParagraph"/>
              <w:keepNext/>
              <w:numPr>
                <w:ilvl w:val="0"/>
                <w:numId w:val="16"/>
              </w:numPr>
              <w:jc w:val="left"/>
              <w:rPr>
                <w:lang w:val="en-US"/>
              </w:rPr>
            </w:pPr>
            <w:r w:rsidRPr="00340D52">
              <w:rPr>
                <w:lang w:val="en-US"/>
              </w:rPr>
              <w:t xml:space="preserve">Entry added to </w:t>
            </w:r>
            <w:r w:rsidR="006D0EA4" w:rsidRPr="00340D52">
              <w:rPr>
                <w:lang w:val="en-US"/>
              </w:rPr>
              <w:t>system log</w:t>
            </w:r>
          </w:p>
        </w:tc>
      </w:tr>
      <w:tr w:rsidR="000E6E8C" w:rsidRPr="00340D52" w14:paraId="5DD95CF0" w14:textId="77777777" w:rsidTr="009E3A57">
        <w:trPr>
          <w:cantSplit/>
        </w:trPr>
        <w:tc>
          <w:tcPr>
            <w:tcW w:w="1384" w:type="dxa"/>
            <w:shd w:val="clear" w:color="auto" w:fill="C6D9F1"/>
          </w:tcPr>
          <w:p w14:paraId="4F88FDA4" w14:textId="77777777" w:rsidR="000E6E8C" w:rsidRPr="00340D52" w:rsidRDefault="000E6E8C" w:rsidP="0039792A">
            <w:pPr>
              <w:keepNext/>
              <w:rPr>
                <w:lang w:val="en-US"/>
              </w:rPr>
            </w:pPr>
            <w:r w:rsidRPr="00340D52">
              <w:rPr>
                <w:lang w:val="en-US"/>
              </w:rPr>
              <w:t>Source</w:t>
            </w:r>
          </w:p>
        </w:tc>
        <w:tc>
          <w:tcPr>
            <w:tcW w:w="7448" w:type="dxa"/>
            <w:shd w:val="clear" w:color="auto" w:fill="auto"/>
          </w:tcPr>
          <w:p w14:paraId="557753DE" w14:textId="7A85E930" w:rsidR="000E6E8C" w:rsidRPr="00340D52" w:rsidRDefault="004C5D60"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0E6E8C" w:rsidRPr="0067172E" w14:paraId="140A4EA9" w14:textId="77777777" w:rsidTr="009E3A57">
        <w:trPr>
          <w:cantSplit/>
        </w:trPr>
        <w:tc>
          <w:tcPr>
            <w:tcW w:w="1384" w:type="dxa"/>
            <w:shd w:val="clear" w:color="auto" w:fill="C6D9F1"/>
          </w:tcPr>
          <w:p w14:paraId="76CF559A" w14:textId="77777777" w:rsidR="000E6E8C" w:rsidRPr="00340D52" w:rsidRDefault="000E6E8C" w:rsidP="0039792A">
            <w:pPr>
              <w:keepNext/>
              <w:rPr>
                <w:lang w:val="en-US"/>
              </w:rPr>
            </w:pPr>
            <w:r w:rsidRPr="00340D52">
              <w:rPr>
                <w:lang w:val="en-US"/>
              </w:rPr>
              <w:t>Comment</w:t>
            </w:r>
          </w:p>
        </w:tc>
        <w:tc>
          <w:tcPr>
            <w:tcW w:w="7448" w:type="dxa"/>
            <w:shd w:val="clear" w:color="auto" w:fill="auto"/>
          </w:tcPr>
          <w:p w14:paraId="0B13DCCD" w14:textId="79D4AF25" w:rsidR="000E6E8C" w:rsidRPr="00340D52" w:rsidRDefault="000E6E8C" w:rsidP="0039792A">
            <w:pPr>
              <w:keepNext/>
              <w:rPr>
                <w:lang w:val="en-US"/>
              </w:rPr>
            </w:pPr>
            <w:r w:rsidRPr="00340D52">
              <w:rPr>
                <w:lang w:val="en-US"/>
              </w:rPr>
              <w:t xml:space="preserve">The ITS Application is responsible for re-establishing the connection after a keep-alive timeout. The </w:t>
            </w:r>
            <w:r w:rsidR="00F81920" w:rsidRPr="00340D52">
              <w:rPr>
                <w:lang w:val="en-US"/>
              </w:rPr>
              <w:t>RIS</w:t>
            </w:r>
            <w:r w:rsidRPr="00340D52">
              <w:rPr>
                <w:lang w:val="en-US"/>
              </w:rPr>
              <w:t xml:space="preserve">-FI will not make any attempts </w:t>
            </w:r>
            <w:r w:rsidR="00F81920" w:rsidRPr="00340D52">
              <w:rPr>
                <w:lang w:val="en-US"/>
              </w:rPr>
              <w:t>to restore</w:t>
            </w:r>
            <w:r w:rsidRPr="00340D52">
              <w:rPr>
                <w:lang w:val="en-US"/>
              </w:rPr>
              <w:t xml:space="preserve"> the connection. </w:t>
            </w:r>
          </w:p>
        </w:tc>
      </w:tr>
    </w:tbl>
    <w:p w14:paraId="0D49D735" w14:textId="77777777" w:rsidR="000E6E8C" w:rsidRPr="00340D52" w:rsidRDefault="000E6E8C" w:rsidP="00231C6C">
      <w:pPr>
        <w:rPr>
          <w:lang w:val="en-US"/>
        </w:rPr>
      </w:pPr>
    </w:p>
    <w:p w14:paraId="64D1BEC1" w14:textId="77777777" w:rsidR="000E6E8C" w:rsidRPr="00340D52" w:rsidRDefault="000E6E8C" w:rsidP="00231C6C">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31C6C" w:rsidRPr="00340D52" w14:paraId="3D2C642B" w14:textId="77777777" w:rsidTr="000E0991">
        <w:trPr>
          <w:cantSplit/>
        </w:trPr>
        <w:tc>
          <w:tcPr>
            <w:tcW w:w="1384" w:type="dxa"/>
            <w:shd w:val="clear" w:color="auto" w:fill="C6D9F1"/>
          </w:tcPr>
          <w:p w14:paraId="0899D229" w14:textId="77777777" w:rsidR="00231C6C" w:rsidRPr="00340D52" w:rsidRDefault="00231C6C"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10202B5E" w14:textId="267841E7" w:rsidR="00231C6C" w:rsidRPr="00340D52" w:rsidRDefault="00231C6C" w:rsidP="0039792A">
            <w:pPr>
              <w:pStyle w:val="Requirement"/>
              <w:keepNext/>
            </w:pPr>
            <w:bookmarkStart w:id="149" w:name="_Toc437339041"/>
            <w:bookmarkStart w:id="150" w:name="_Toc437357026"/>
            <w:bookmarkStart w:id="151" w:name="_Toc437357159"/>
            <w:bookmarkStart w:id="152" w:name="_Toc441736232"/>
            <w:r w:rsidRPr="00340D52">
              <w:t>IRSIDD_RISFI_REG_00</w:t>
            </w:r>
            <w:bookmarkEnd w:id="149"/>
            <w:bookmarkEnd w:id="150"/>
            <w:bookmarkEnd w:id="151"/>
            <w:r w:rsidR="009E3A57" w:rsidRPr="00340D52">
              <w:t>5</w:t>
            </w:r>
            <w:bookmarkEnd w:id="152"/>
          </w:p>
        </w:tc>
      </w:tr>
      <w:tr w:rsidR="00231C6C" w:rsidRPr="00340D52" w14:paraId="716D12BE" w14:textId="77777777" w:rsidTr="000E0991">
        <w:trPr>
          <w:cantSplit/>
        </w:trPr>
        <w:tc>
          <w:tcPr>
            <w:tcW w:w="1384" w:type="dxa"/>
            <w:shd w:val="clear" w:color="auto" w:fill="C6D9F1"/>
          </w:tcPr>
          <w:p w14:paraId="6B0B8B7D" w14:textId="77777777" w:rsidR="00231C6C" w:rsidRPr="00340D52" w:rsidRDefault="00231C6C" w:rsidP="0039792A">
            <w:pPr>
              <w:keepNext/>
              <w:rPr>
                <w:lang w:val="en-US"/>
              </w:rPr>
            </w:pPr>
            <w:r w:rsidRPr="00340D52">
              <w:rPr>
                <w:lang w:val="en-US"/>
              </w:rPr>
              <w:t>Title</w:t>
            </w:r>
          </w:p>
        </w:tc>
        <w:tc>
          <w:tcPr>
            <w:tcW w:w="7448" w:type="dxa"/>
            <w:shd w:val="clear" w:color="auto" w:fill="auto"/>
          </w:tcPr>
          <w:p w14:paraId="34F3360B" w14:textId="45A546A3" w:rsidR="00231C6C" w:rsidRPr="00340D52" w:rsidRDefault="00231C6C" w:rsidP="0039792A">
            <w:pPr>
              <w:pStyle w:val="RequirementTitle"/>
              <w:keepNext/>
              <w:rPr>
                <w:lang w:val="en-US"/>
              </w:rPr>
            </w:pPr>
            <w:bookmarkStart w:id="153" w:name="_Toc437863876"/>
            <w:bookmarkStart w:id="154" w:name="_Toc437863923"/>
            <w:bookmarkStart w:id="155" w:name="_Toc440976471"/>
            <w:bookmarkStart w:id="156" w:name="_Toc440980864"/>
            <w:bookmarkStart w:id="157" w:name="_Toc440981055"/>
            <w:bookmarkStart w:id="158" w:name="_Toc440981161"/>
            <w:bookmarkStart w:id="159" w:name="_Toc441736296"/>
            <w:r w:rsidRPr="00340D52">
              <w:rPr>
                <w:lang w:val="en-US"/>
              </w:rPr>
              <w:t>Permissions</w:t>
            </w:r>
            <w:r w:rsidR="00CD23CA" w:rsidRPr="00340D52">
              <w:rPr>
                <w:lang w:val="en-US"/>
              </w:rPr>
              <w:t xml:space="preserve"> </w:t>
            </w:r>
            <w:r w:rsidRPr="00340D52">
              <w:rPr>
                <w:lang w:val="en-US"/>
              </w:rPr>
              <w:t>Changed Notification</w:t>
            </w:r>
            <w:bookmarkEnd w:id="153"/>
            <w:bookmarkEnd w:id="154"/>
            <w:bookmarkEnd w:id="155"/>
            <w:bookmarkEnd w:id="156"/>
            <w:bookmarkEnd w:id="157"/>
            <w:bookmarkEnd w:id="158"/>
            <w:bookmarkEnd w:id="159"/>
          </w:p>
        </w:tc>
      </w:tr>
      <w:tr w:rsidR="00231C6C" w:rsidRPr="0067172E" w14:paraId="03E76284" w14:textId="77777777" w:rsidTr="000E0991">
        <w:trPr>
          <w:cantSplit/>
        </w:trPr>
        <w:tc>
          <w:tcPr>
            <w:tcW w:w="1384" w:type="dxa"/>
            <w:shd w:val="clear" w:color="auto" w:fill="C6D9F1"/>
          </w:tcPr>
          <w:p w14:paraId="0074FF8F" w14:textId="77777777" w:rsidR="00231C6C" w:rsidRPr="00340D52" w:rsidRDefault="00231C6C" w:rsidP="0039792A">
            <w:pPr>
              <w:keepNext/>
              <w:rPr>
                <w:lang w:val="en-US"/>
              </w:rPr>
            </w:pPr>
            <w:r w:rsidRPr="00340D52">
              <w:rPr>
                <w:lang w:val="en-US"/>
              </w:rPr>
              <w:t>Description</w:t>
            </w:r>
          </w:p>
        </w:tc>
        <w:tc>
          <w:tcPr>
            <w:tcW w:w="7448" w:type="dxa"/>
            <w:shd w:val="clear" w:color="auto" w:fill="auto"/>
          </w:tcPr>
          <w:p w14:paraId="237CC03B" w14:textId="30CA56E7" w:rsidR="00231C6C" w:rsidRPr="00340D52" w:rsidRDefault="0072055B" w:rsidP="0039792A">
            <w:pPr>
              <w:keepNext/>
              <w:rPr>
                <w:lang w:val="en-US"/>
              </w:rPr>
            </w:pPr>
            <w:r w:rsidRPr="00340D52">
              <w:rPr>
                <w:lang w:val="en-US"/>
              </w:rPr>
              <w:t>A notification of changed permission shall be s</w:t>
            </w:r>
            <w:r w:rsidR="00231C6C" w:rsidRPr="00340D52">
              <w:rPr>
                <w:lang w:val="en-US"/>
              </w:rPr>
              <w:t xml:space="preserve">ent by </w:t>
            </w:r>
            <w:r w:rsidRPr="00340D52">
              <w:rPr>
                <w:lang w:val="en-US"/>
              </w:rPr>
              <w:t xml:space="preserve">the </w:t>
            </w:r>
            <w:r w:rsidR="00231C6C" w:rsidRPr="00340D52">
              <w:rPr>
                <w:lang w:val="en-US"/>
              </w:rPr>
              <w:t xml:space="preserve">RIS-FI </w:t>
            </w:r>
            <w:r w:rsidRPr="00340D52">
              <w:rPr>
                <w:lang w:val="en-US"/>
              </w:rPr>
              <w:t xml:space="preserve">to the applicable ITS Application </w:t>
            </w:r>
            <w:r w:rsidR="00231C6C" w:rsidRPr="00340D52">
              <w:rPr>
                <w:lang w:val="en-US"/>
              </w:rPr>
              <w:t xml:space="preserve">when applying permissions of </w:t>
            </w:r>
            <w:r w:rsidR="00D545F1" w:rsidRPr="00340D52">
              <w:rPr>
                <w:lang w:val="en-US"/>
              </w:rPr>
              <w:t xml:space="preserve">this </w:t>
            </w:r>
            <w:r w:rsidR="00E47C7A" w:rsidRPr="00340D52">
              <w:rPr>
                <w:lang w:val="en-US"/>
              </w:rPr>
              <w:t>ITS Application</w:t>
            </w:r>
            <w:r w:rsidR="00231C6C" w:rsidRPr="00340D52">
              <w:rPr>
                <w:lang w:val="en-US"/>
              </w:rPr>
              <w:t xml:space="preserve"> have </w:t>
            </w:r>
            <w:r w:rsidRPr="00340D52">
              <w:rPr>
                <w:lang w:val="en-US"/>
              </w:rPr>
              <w:t xml:space="preserve">been </w:t>
            </w:r>
            <w:r w:rsidR="00231C6C" w:rsidRPr="00340D52">
              <w:rPr>
                <w:lang w:val="en-US"/>
              </w:rPr>
              <w:t>changed.</w:t>
            </w:r>
          </w:p>
        </w:tc>
      </w:tr>
      <w:tr w:rsidR="00231C6C" w:rsidRPr="00340D52" w14:paraId="7461E833" w14:textId="77777777" w:rsidTr="000E0991">
        <w:trPr>
          <w:cantSplit/>
        </w:trPr>
        <w:tc>
          <w:tcPr>
            <w:tcW w:w="1384" w:type="dxa"/>
            <w:shd w:val="clear" w:color="auto" w:fill="C6D9F1"/>
          </w:tcPr>
          <w:p w14:paraId="5EBB2114" w14:textId="77777777" w:rsidR="00231C6C" w:rsidRPr="00340D52" w:rsidRDefault="00231C6C" w:rsidP="0039792A">
            <w:pPr>
              <w:keepNext/>
              <w:rPr>
                <w:lang w:val="en-US"/>
              </w:rPr>
            </w:pPr>
            <w:r w:rsidRPr="00340D52">
              <w:rPr>
                <w:lang w:val="en-US"/>
              </w:rPr>
              <w:t>Source</w:t>
            </w:r>
          </w:p>
        </w:tc>
        <w:tc>
          <w:tcPr>
            <w:tcW w:w="7448" w:type="dxa"/>
            <w:shd w:val="clear" w:color="auto" w:fill="auto"/>
          </w:tcPr>
          <w:p w14:paraId="4BF0EA86" w14:textId="51820E0E" w:rsidR="00231C6C" w:rsidRPr="00340D52" w:rsidRDefault="005230F8"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231C6C" w:rsidRPr="0067172E" w14:paraId="2B89EFA3" w14:textId="77777777" w:rsidTr="000E0991">
        <w:trPr>
          <w:cantSplit/>
        </w:trPr>
        <w:tc>
          <w:tcPr>
            <w:tcW w:w="1384" w:type="dxa"/>
            <w:shd w:val="clear" w:color="auto" w:fill="C6D9F1"/>
          </w:tcPr>
          <w:p w14:paraId="6B15DE57" w14:textId="77777777" w:rsidR="00231C6C" w:rsidRPr="00340D52" w:rsidRDefault="00231C6C" w:rsidP="0039792A">
            <w:pPr>
              <w:keepNext/>
              <w:rPr>
                <w:lang w:val="en-US"/>
              </w:rPr>
            </w:pPr>
            <w:r w:rsidRPr="00340D52">
              <w:rPr>
                <w:lang w:val="en-US"/>
              </w:rPr>
              <w:t>Comment</w:t>
            </w:r>
          </w:p>
        </w:tc>
        <w:tc>
          <w:tcPr>
            <w:tcW w:w="7448" w:type="dxa"/>
            <w:shd w:val="clear" w:color="auto" w:fill="auto"/>
          </w:tcPr>
          <w:p w14:paraId="5681B0B3" w14:textId="6E81EB81" w:rsidR="000E6E8C" w:rsidRPr="00340D52" w:rsidRDefault="000E6E8C" w:rsidP="0039792A">
            <w:pPr>
              <w:keepNext/>
              <w:rPr>
                <w:lang w:val="en-US"/>
              </w:rPr>
            </w:pPr>
            <w:r w:rsidRPr="00340D52">
              <w:rPr>
                <w:lang w:val="en-US"/>
              </w:rPr>
              <w:t>A ‘Permission Changed Notification’ can be send because of the following reasons:</w:t>
            </w:r>
          </w:p>
          <w:p w14:paraId="4864B01F" w14:textId="789E5EBB" w:rsidR="000E6E8C" w:rsidRPr="00340D52" w:rsidRDefault="000E6E8C" w:rsidP="0039792A">
            <w:pPr>
              <w:pStyle w:val="ListParagraph"/>
              <w:keepNext/>
              <w:numPr>
                <w:ilvl w:val="0"/>
                <w:numId w:val="19"/>
              </w:numPr>
              <w:rPr>
                <w:lang w:val="en-US"/>
              </w:rPr>
            </w:pPr>
            <w:r w:rsidRPr="00340D52">
              <w:rPr>
                <w:lang w:val="en-US"/>
              </w:rPr>
              <w:t xml:space="preserve">Maximum set of permissions changed (e.g. </w:t>
            </w:r>
            <w:r w:rsidR="00B21E73" w:rsidRPr="00340D52">
              <w:rPr>
                <w:lang w:val="en-US"/>
              </w:rPr>
              <w:t>actual permissions of an already registered ITS Application may be revoked by e.g. the Management Entity</w:t>
            </w:r>
            <w:r w:rsidRPr="00340D52">
              <w:rPr>
                <w:lang w:val="en-US"/>
              </w:rPr>
              <w:t>)</w:t>
            </w:r>
          </w:p>
          <w:p w14:paraId="5D25D998" w14:textId="419D71FE" w:rsidR="000E6E8C" w:rsidRPr="00340D52" w:rsidRDefault="000E6E8C" w:rsidP="0039792A">
            <w:pPr>
              <w:pStyle w:val="ListParagraph"/>
              <w:keepNext/>
              <w:numPr>
                <w:ilvl w:val="0"/>
                <w:numId w:val="19"/>
              </w:numPr>
              <w:rPr>
                <w:lang w:val="en-US"/>
              </w:rPr>
            </w:pPr>
            <w:r w:rsidRPr="00340D52">
              <w:rPr>
                <w:lang w:val="en-US"/>
              </w:rPr>
              <w:t xml:space="preserve">Actual applicable set of permissions has changed; used to implement exclusive permissions (only 1 of n ITS Applications </w:t>
            </w:r>
            <w:r w:rsidR="00B21E73" w:rsidRPr="00340D52">
              <w:rPr>
                <w:lang w:val="en-US"/>
              </w:rPr>
              <w:t xml:space="preserve">is </w:t>
            </w:r>
            <w:r w:rsidRPr="00340D52">
              <w:rPr>
                <w:lang w:val="en-US"/>
              </w:rPr>
              <w:t>permitted).</w:t>
            </w:r>
          </w:p>
          <w:p w14:paraId="59C58115" w14:textId="77777777" w:rsidR="000E6E8C" w:rsidRPr="00340D52" w:rsidRDefault="000E6E8C" w:rsidP="0039792A">
            <w:pPr>
              <w:keepNext/>
              <w:rPr>
                <w:lang w:val="en-US"/>
              </w:rPr>
            </w:pPr>
          </w:p>
          <w:p w14:paraId="40FFAC83" w14:textId="5A16DF44" w:rsidR="0072055B" w:rsidRPr="00340D52" w:rsidRDefault="00B21E73" w:rsidP="0039792A">
            <w:pPr>
              <w:keepNext/>
              <w:rPr>
                <w:lang w:val="en-US"/>
              </w:rPr>
            </w:pPr>
            <w:r w:rsidRPr="00340D52">
              <w:rPr>
                <w:lang w:val="en-US"/>
              </w:rPr>
              <w:t>The notification also c</w:t>
            </w:r>
            <w:r w:rsidR="00133E3C" w:rsidRPr="00340D52">
              <w:rPr>
                <w:lang w:val="en-US"/>
              </w:rPr>
              <w:t xml:space="preserve">ontains </w:t>
            </w:r>
            <w:r w:rsidRPr="00340D52">
              <w:rPr>
                <w:lang w:val="en-US"/>
              </w:rPr>
              <w:t xml:space="preserve">the </w:t>
            </w:r>
            <w:r w:rsidR="00133E3C" w:rsidRPr="00340D52">
              <w:rPr>
                <w:lang w:val="en-US"/>
              </w:rPr>
              <w:t>reason for change</w:t>
            </w:r>
            <w:r w:rsidR="005230F8" w:rsidRPr="00340D52">
              <w:rPr>
                <w:lang w:val="en-US"/>
              </w:rPr>
              <w:t>.</w:t>
            </w:r>
          </w:p>
        </w:tc>
      </w:tr>
    </w:tbl>
    <w:p w14:paraId="3E28DF2B" w14:textId="7556A1C5" w:rsidR="00D97078" w:rsidRPr="00340D52" w:rsidRDefault="00D97078" w:rsidP="0016269B">
      <w:pPr>
        <w:spacing w:line="240" w:lineRule="auto"/>
        <w:rPr>
          <w:lang w:val="en-US"/>
        </w:rPr>
      </w:pPr>
    </w:p>
    <w:p w14:paraId="574AEC92" w14:textId="77777777" w:rsidR="00133E3C" w:rsidRPr="00340D52" w:rsidRDefault="00133E3C" w:rsidP="0016269B">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D23CA" w:rsidRPr="00340D52" w14:paraId="4A15F520" w14:textId="77777777" w:rsidTr="000E0991">
        <w:trPr>
          <w:cantSplit/>
        </w:trPr>
        <w:tc>
          <w:tcPr>
            <w:tcW w:w="1384" w:type="dxa"/>
            <w:shd w:val="clear" w:color="auto" w:fill="C6D9F1"/>
          </w:tcPr>
          <w:p w14:paraId="37208BAF" w14:textId="77777777" w:rsidR="00CD23CA" w:rsidRPr="00340D52" w:rsidRDefault="00CD23CA" w:rsidP="0039792A">
            <w:pPr>
              <w:keepNext/>
              <w:rPr>
                <w:lang w:val="en-US"/>
              </w:rPr>
            </w:pPr>
            <w:proofErr w:type="spellStart"/>
            <w:r w:rsidRPr="00340D52">
              <w:rPr>
                <w:lang w:val="en-US"/>
              </w:rPr>
              <w:lastRenderedPageBreak/>
              <w:t>Req</w:t>
            </w:r>
            <w:proofErr w:type="spellEnd"/>
            <w:r w:rsidRPr="00340D52">
              <w:rPr>
                <w:lang w:val="en-US"/>
              </w:rPr>
              <w:t>-ID</w:t>
            </w:r>
          </w:p>
        </w:tc>
        <w:tc>
          <w:tcPr>
            <w:tcW w:w="7448" w:type="dxa"/>
            <w:shd w:val="clear" w:color="auto" w:fill="auto"/>
          </w:tcPr>
          <w:p w14:paraId="769B97A8" w14:textId="4AC44B90" w:rsidR="00CD23CA" w:rsidRPr="00340D52" w:rsidRDefault="00CD23CA" w:rsidP="0039792A">
            <w:pPr>
              <w:pStyle w:val="Requirement"/>
              <w:keepNext/>
            </w:pPr>
            <w:bookmarkStart w:id="160" w:name="_Toc437357027"/>
            <w:bookmarkStart w:id="161" w:name="_Toc437357160"/>
            <w:bookmarkStart w:id="162" w:name="_Toc441736233"/>
            <w:r w:rsidRPr="00340D52">
              <w:t>IRSIDD_RISFI_REG_00</w:t>
            </w:r>
            <w:bookmarkEnd w:id="160"/>
            <w:bookmarkEnd w:id="161"/>
            <w:r w:rsidR="009E3A57" w:rsidRPr="00340D52">
              <w:t>6</w:t>
            </w:r>
            <w:bookmarkEnd w:id="162"/>
          </w:p>
        </w:tc>
      </w:tr>
      <w:tr w:rsidR="00CD23CA" w:rsidRPr="00340D52" w14:paraId="4F7A6111" w14:textId="77777777" w:rsidTr="000E0991">
        <w:trPr>
          <w:cantSplit/>
        </w:trPr>
        <w:tc>
          <w:tcPr>
            <w:tcW w:w="1384" w:type="dxa"/>
            <w:shd w:val="clear" w:color="auto" w:fill="C6D9F1"/>
          </w:tcPr>
          <w:p w14:paraId="4769B872" w14:textId="77777777" w:rsidR="00CD23CA" w:rsidRPr="00340D52" w:rsidRDefault="00CD23CA" w:rsidP="0039792A">
            <w:pPr>
              <w:keepNext/>
              <w:rPr>
                <w:lang w:val="en-US"/>
              </w:rPr>
            </w:pPr>
            <w:r w:rsidRPr="00340D52">
              <w:rPr>
                <w:lang w:val="en-US"/>
              </w:rPr>
              <w:t>Title</w:t>
            </w:r>
          </w:p>
        </w:tc>
        <w:tc>
          <w:tcPr>
            <w:tcW w:w="7448" w:type="dxa"/>
            <w:shd w:val="clear" w:color="auto" w:fill="auto"/>
          </w:tcPr>
          <w:p w14:paraId="3DD5D5DD" w14:textId="55E46FC6" w:rsidR="00CD23CA" w:rsidRPr="00340D52" w:rsidRDefault="00CD23CA" w:rsidP="0039792A">
            <w:pPr>
              <w:pStyle w:val="RequirementTitle"/>
              <w:keepNext/>
              <w:rPr>
                <w:lang w:val="en-US"/>
              </w:rPr>
            </w:pPr>
            <w:bookmarkStart w:id="163" w:name="_Toc437863877"/>
            <w:bookmarkStart w:id="164" w:name="_Toc437863924"/>
            <w:bookmarkStart w:id="165" w:name="_Toc440976472"/>
            <w:bookmarkStart w:id="166" w:name="_Toc440980865"/>
            <w:bookmarkStart w:id="167" w:name="_Toc440981056"/>
            <w:bookmarkStart w:id="168" w:name="_Toc440981162"/>
            <w:bookmarkStart w:id="169" w:name="_Toc441736297"/>
            <w:r w:rsidRPr="00340D52">
              <w:rPr>
                <w:lang w:val="en-US"/>
              </w:rPr>
              <w:t>Deregistration Request</w:t>
            </w:r>
            <w:bookmarkEnd w:id="163"/>
            <w:bookmarkEnd w:id="164"/>
            <w:bookmarkEnd w:id="165"/>
            <w:bookmarkEnd w:id="166"/>
            <w:bookmarkEnd w:id="167"/>
            <w:bookmarkEnd w:id="168"/>
            <w:bookmarkEnd w:id="169"/>
          </w:p>
        </w:tc>
      </w:tr>
      <w:tr w:rsidR="00CD23CA" w:rsidRPr="0067172E" w14:paraId="4C2B2EB8" w14:textId="77777777" w:rsidTr="000E0991">
        <w:trPr>
          <w:cantSplit/>
        </w:trPr>
        <w:tc>
          <w:tcPr>
            <w:tcW w:w="1384" w:type="dxa"/>
            <w:shd w:val="clear" w:color="auto" w:fill="C6D9F1"/>
          </w:tcPr>
          <w:p w14:paraId="24EAA497" w14:textId="77777777" w:rsidR="00CD23CA" w:rsidRPr="00340D52" w:rsidRDefault="00CD23CA" w:rsidP="0039792A">
            <w:pPr>
              <w:keepNext/>
              <w:rPr>
                <w:lang w:val="en-US"/>
              </w:rPr>
            </w:pPr>
            <w:r w:rsidRPr="00340D52">
              <w:rPr>
                <w:lang w:val="en-US"/>
              </w:rPr>
              <w:t>Description</w:t>
            </w:r>
          </w:p>
        </w:tc>
        <w:tc>
          <w:tcPr>
            <w:tcW w:w="7448" w:type="dxa"/>
            <w:shd w:val="clear" w:color="auto" w:fill="auto"/>
          </w:tcPr>
          <w:p w14:paraId="2DC9203A" w14:textId="2FB14B73" w:rsidR="00CD23CA" w:rsidRPr="00340D52" w:rsidRDefault="00CD23CA" w:rsidP="0039792A">
            <w:pPr>
              <w:keepNext/>
              <w:rPr>
                <w:lang w:val="en-US"/>
              </w:rPr>
            </w:pPr>
            <w:r w:rsidRPr="00340D52">
              <w:rPr>
                <w:lang w:val="en-US"/>
              </w:rPr>
              <w:t xml:space="preserve">An </w:t>
            </w:r>
            <w:r w:rsidR="00E47C7A" w:rsidRPr="00340D52">
              <w:rPr>
                <w:lang w:val="en-US"/>
              </w:rPr>
              <w:t>ITS Application</w:t>
            </w:r>
            <w:r w:rsidRPr="00340D52">
              <w:rPr>
                <w:lang w:val="en-US"/>
              </w:rPr>
              <w:t xml:space="preserve"> can deregister itself if it will not use the </w:t>
            </w:r>
            <w:r w:rsidR="006D0EA4" w:rsidRPr="00340D52">
              <w:rPr>
                <w:lang w:val="en-US"/>
              </w:rPr>
              <w:t>RIS Facilities</w:t>
            </w:r>
            <w:r w:rsidRPr="00340D52">
              <w:rPr>
                <w:lang w:val="en-US"/>
              </w:rPr>
              <w:t xml:space="preserve"> any further.</w:t>
            </w:r>
          </w:p>
          <w:p w14:paraId="17E60D2A" w14:textId="77777777" w:rsidR="00552E94" w:rsidRPr="00340D52" w:rsidRDefault="00552E94" w:rsidP="0039792A">
            <w:pPr>
              <w:keepNext/>
              <w:rPr>
                <w:lang w:val="en-US"/>
              </w:rPr>
            </w:pPr>
          </w:p>
          <w:p w14:paraId="4BE4B9A7" w14:textId="3644B446" w:rsidR="00552E94" w:rsidRPr="00340D52" w:rsidRDefault="00552E94" w:rsidP="0039792A">
            <w:pPr>
              <w:keepNext/>
              <w:rPr>
                <w:lang w:val="en-US"/>
              </w:rPr>
            </w:pPr>
            <w:r w:rsidRPr="00340D52">
              <w:rPr>
                <w:lang w:val="en-US"/>
              </w:rPr>
              <w:t xml:space="preserve">Because of the deregistration, the </w:t>
            </w:r>
            <w:r w:rsidR="006D0EA4" w:rsidRPr="00340D52">
              <w:rPr>
                <w:lang w:val="en-US"/>
              </w:rPr>
              <w:t>RIS Facilities</w:t>
            </w:r>
            <w:r w:rsidRPr="00340D52">
              <w:rPr>
                <w:lang w:val="en-US"/>
              </w:rPr>
              <w:t xml:space="preserve"> will:</w:t>
            </w:r>
          </w:p>
          <w:p w14:paraId="11BD08DC" w14:textId="1D9AE8B9" w:rsidR="00552E94" w:rsidRPr="00340D52" w:rsidRDefault="00552E94" w:rsidP="0039792A">
            <w:pPr>
              <w:pStyle w:val="ListParagraph"/>
              <w:keepNext/>
              <w:numPr>
                <w:ilvl w:val="0"/>
                <w:numId w:val="16"/>
              </w:numPr>
              <w:jc w:val="left"/>
              <w:rPr>
                <w:lang w:val="en-US"/>
              </w:rPr>
            </w:pPr>
            <w:r w:rsidRPr="00340D52">
              <w:rPr>
                <w:lang w:val="en-US"/>
              </w:rPr>
              <w:t>remove subscriptions of this ITS Application</w:t>
            </w:r>
          </w:p>
          <w:p w14:paraId="0A7C8470" w14:textId="6B39F565" w:rsidR="00552E94" w:rsidRPr="00340D52" w:rsidRDefault="00552E94" w:rsidP="0039792A">
            <w:pPr>
              <w:pStyle w:val="ListParagraph"/>
              <w:keepNext/>
              <w:numPr>
                <w:ilvl w:val="0"/>
                <w:numId w:val="16"/>
              </w:numPr>
              <w:jc w:val="left"/>
              <w:rPr>
                <w:lang w:val="en-US"/>
              </w:rPr>
            </w:pPr>
            <w:r w:rsidRPr="00340D52">
              <w:rPr>
                <w:lang w:val="en-US"/>
              </w:rPr>
              <w:t xml:space="preserve">terminate the session </w:t>
            </w:r>
          </w:p>
          <w:p w14:paraId="58B8FF68" w14:textId="4A73C7EB" w:rsidR="00552E94" w:rsidRPr="00340D52" w:rsidRDefault="00552E94" w:rsidP="0039792A">
            <w:pPr>
              <w:pStyle w:val="ListParagraph"/>
              <w:keepNext/>
              <w:numPr>
                <w:ilvl w:val="0"/>
                <w:numId w:val="16"/>
              </w:numPr>
              <w:jc w:val="left"/>
              <w:rPr>
                <w:lang w:val="en-US"/>
              </w:rPr>
            </w:pPr>
            <w:r w:rsidRPr="00340D52">
              <w:rPr>
                <w:lang w:val="en-US"/>
              </w:rPr>
              <w:t xml:space="preserve">add entry to </w:t>
            </w:r>
            <w:r w:rsidR="006D0EA4" w:rsidRPr="00340D52">
              <w:rPr>
                <w:lang w:val="en-US"/>
              </w:rPr>
              <w:t>system log</w:t>
            </w:r>
          </w:p>
        </w:tc>
      </w:tr>
      <w:tr w:rsidR="00CD23CA" w:rsidRPr="00340D52" w14:paraId="1B674CBF" w14:textId="77777777" w:rsidTr="000E0991">
        <w:trPr>
          <w:cantSplit/>
        </w:trPr>
        <w:tc>
          <w:tcPr>
            <w:tcW w:w="1384" w:type="dxa"/>
            <w:shd w:val="clear" w:color="auto" w:fill="C6D9F1"/>
          </w:tcPr>
          <w:p w14:paraId="2FAC1EF0" w14:textId="20B3186E" w:rsidR="00CD23CA" w:rsidRPr="00340D52" w:rsidRDefault="00CD23CA" w:rsidP="0039792A">
            <w:pPr>
              <w:keepNext/>
              <w:rPr>
                <w:lang w:val="en-US"/>
              </w:rPr>
            </w:pPr>
            <w:r w:rsidRPr="00340D52">
              <w:rPr>
                <w:lang w:val="en-US"/>
              </w:rPr>
              <w:t>Source</w:t>
            </w:r>
          </w:p>
        </w:tc>
        <w:tc>
          <w:tcPr>
            <w:tcW w:w="7448" w:type="dxa"/>
            <w:shd w:val="clear" w:color="auto" w:fill="auto"/>
          </w:tcPr>
          <w:p w14:paraId="792BABB6" w14:textId="056210F2" w:rsidR="00CD23CA" w:rsidRPr="00340D52" w:rsidRDefault="005230F8" w:rsidP="0039792A">
            <w:pPr>
              <w:keepNext/>
              <w:rPr>
                <w:lang w:val="en-US"/>
              </w:rPr>
            </w:pPr>
            <w:r w:rsidRPr="00340D52">
              <w:rPr>
                <w:lang w:val="en-US"/>
              </w:rPr>
              <w:fldChar w:fldCharType="begin"/>
            </w:r>
            <w:r w:rsidRPr="00340D52">
              <w:rPr>
                <w:lang w:val="en-US"/>
              </w:rPr>
              <w:instrText xml:space="preserve"> REF _Ref436897921 \r \h </w:instrText>
            </w:r>
            <w:r w:rsidRPr="00340D52">
              <w:rPr>
                <w:lang w:val="en-US"/>
              </w:rPr>
            </w:r>
            <w:r w:rsidRPr="00340D52">
              <w:rPr>
                <w:lang w:val="en-US"/>
              </w:rPr>
              <w:fldChar w:fldCharType="separate"/>
            </w:r>
            <w:r w:rsidR="00137C86">
              <w:rPr>
                <w:lang w:val="en-US"/>
              </w:rPr>
              <w:t>[Ref 3]</w:t>
            </w:r>
            <w:r w:rsidRPr="00340D52">
              <w:rPr>
                <w:lang w:val="en-US"/>
              </w:rPr>
              <w:fldChar w:fldCharType="end"/>
            </w:r>
          </w:p>
        </w:tc>
      </w:tr>
      <w:tr w:rsidR="00CD23CA" w:rsidRPr="0067172E" w14:paraId="356FED96" w14:textId="77777777" w:rsidTr="000E0991">
        <w:trPr>
          <w:cantSplit/>
        </w:trPr>
        <w:tc>
          <w:tcPr>
            <w:tcW w:w="1384" w:type="dxa"/>
            <w:shd w:val="clear" w:color="auto" w:fill="C6D9F1"/>
          </w:tcPr>
          <w:p w14:paraId="64F7F6F4" w14:textId="77777777" w:rsidR="00CD23CA" w:rsidRPr="00340D52" w:rsidRDefault="00CD23CA" w:rsidP="0039792A">
            <w:pPr>
              <w:keepNext/>
              <w:rPr>
                <w:lang w:val="en-US"/>
              </w:rPr>
            </w:pPr>
            <w:r w:rsidRPr="00340D52">
              <w:rPr>
                <w:lang w:val="en-US"/>
              </w:rPr>
              <w:t>Comment</w:t>
            </w:r>
          </w:p>
        </w:tc>
        <w:tc>
          <w:tcPr>
            <w:tcW w:w="7448" w:type="dxa"/>
            <w:shd w:val="clear" w:color="auto" w:fill="auto"/>
          </w:tcPr>
          <w:p w14:paraId="17C9D7FE" w14:textId="1C40AF3A" w:rsidR="00CD23CA" w:rsidRPr="00340D52" w:rsidRDefault="00CD23CA" w:rsidP="0039792A">
            <w:pPr>
              <w:keepNext/>
              <w:rPr>
                <w:lang w:val="en-US"/>
              </w:rPr>
            </w:pPr>
            <w:r w:rsidRPr="00340D52">
              <w:rPr>
                <w:lang w:val="en-US"/>
              </w:rPr>
              <w:t>Deregistration is useful to free resources at the RIS-FI.</w:t>
            </w:r>
            <w:r w:rsidR="0015241A" w:rsidRPr="00340D52">
              <w:rPr>
                <w:lang w:val="en-US"/>
              </w:rPr>
              <w:t xml:space="preserve"> Can also be used prior to updating an </w:t>
            </w:r>
            <w:r w:rsidR="00E47C7A" w:rsidRPr="00340D52">
              <w:rPr>
                <w:lang w:val="en-US"/>
              </w:rPr>
              <w:t>ITS Application</w:t>
            </w:r>
            <w:r w:rsidR="0015241A" w:rsidRPr="00340D52">
              <w:rPr>
                <w:lang w:val="en-US"/>
              </w:rPr>
              <w:t>.</w:t>
            </w:r>
          </w:p>
        </w:tc>
      </w:tr>
    </w:tbl>
    <w:p w14:paraId="2CE8A75E" w14:textId="77777777" w:rsidR="0051577D" w:rsidRDefault="0051577D" w:rsidP="00A43BF2">
      <w:pPr>
        <w:spacing w:line="240" w:lineRule="auto"/>
        <w:rPr>
          <w:lang w:val="en-US"/>
        </w:rPr>
      </w:pPr>
    </w:p>
    <w:p w14:paraId="74698375" w14:textId="77777777" w:rsidR="0051577D" w:rsidRPr="00340D52" w:rsidRDefault="0051577D" w:rsidP="00A43BF2">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A43BF2" w:rsidRPr="00340D52" w14:paraId="4A688F6E" w14:textId="77777777" w:rsidTr="00853399">
        <w:trPr>
          <w:cantSplit/>
        </w:trPr>
        <w:tc>
          <w:tcPr>
            <w:tcW w:w="1384" w:type="dxa"/>
            <w:shd w:val="clear" w:color="auto" w:fill="C6D9F1"/>
          </w:tcPr>
          <w:p w14:paraId="4FD85211" w14:textId="77777777" w:rsidR="00A43BF2" w:rsidRPr="00340D52" w:rsidRDefault="00A43BF2"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8D12440" w14:textId="4CA626A2" w:rsidR="00A43BF2" w:rsidRPr="00340D52" w:rsidRDefault="00A43BF2" w:rsidP="0039792A">
            <w:pPr>
              <w:pStyle w:val="Requirement"/>
              <w:keepNext/>
            </w:pPr>
            <w:bookmarkStart w:id="170" w:name="_Toc437357028"/>
            <w:bookmarkStart w:id="171" w:name="_Toc437357161"/>
            <w:bookmarkStart w:id="172" w:name="Available_ITS_Roles"/>
            <w:bookmarkStart w:id="173" w:name="_Toc441736234"/>
            <w:r w:rsidRPr="00340D52">
              <w:t>IRSIDD_RISFI_REG_</w:t>
            </w:r>
            <w:r w:rsidR="000E6E8C" w:rsidRPr="00340D52">
              <w:t>00</w:t>
            </w:r>
            <w:bookmarkEnd w:id="170"/>
            <w:bookmarkEnd w:id="171"/>
            <w:r w:rsidR="009E3A57" w:rsidRPr="00340D52">
              <w:t>7</w:t>
            </w:r>
            <w:bookmarkEnd w:id="172"/>
            <w:bookmarkEnd w:id="173"/>
          </w:p>
        </w:tc>
      </w:tr>
      <w:tr w:rsidR="00A43BF2" w:rsidRPr="00340D52" w14:paraId="7F4A0907" w14:textId="77777777" w:rsidTr="00853399">
        <w:trPr>
          <w:cantSplit/>
        </w:trPr>
        <w:tc>
          <w:tcPr>
            <w:tcW w:w="1384" w:type="dxa"/>
            <w:shd w:val="clear" w:color="auto" w:fill="C6D9F1"/>
          </w:tcPr>
          <w:p w14:paraId="2853432F" w14:textId="77777777" w:rsidR="00A43BF2" w:rsidRPr="00340D52" w:rsidRDefault="00A43BF2" w:rsidP="0039792A">
            <w:pPr>
              <w:keepNext/>
              <w:rPr>
                <w:lang w:val="en-US"/>
              </w:rPr>
            </w:pPr>
            <w:r w:rsidRPr="00340D52">
              <w:rPr>
                <w:lang w:val="en-US"/>
              </w:rPr>
              <w:t>Title</w:t>
            </w:r>
          </w:p>
        </w:tc>
        <w:tc>
          <w:tcPr>
            <w:tcW w:w="7448" w:type="dxa"/>
            <w:shd w:val="clear" w:color="auto" w:fill="auto"/>
          </w:tcPr>
          <w:p w14:paraId="1D451BD9" w14:textId="32E5D3FC" w:rsidR="00A43BF2" w:rsidRPr="00340D52" w:rsidRDefault="00A43BF2" w:rsidP="0039792A">
            <w:pPr>
              <w:pStyle w:val="RequirementTitle"/>
              <w:keepNext/>
              <w:rPr>
                <w:lang w:val="en-US"/>
              </w:rPr>
            </w:pPr>
            <w:bookmarkStart w:id="174" w:name="_Toc437863878"/>
            <w:bookmarkStart w:id="175" w:name="_Toc437863925"/>
            <w:bookmarkStart w:id="176" w:name="_Toc440976473"/>
            <w:bookmarkStart w:id="177" w:name="_Toc440980866"/>
            <w:bookmarkStart w:id="178" w:name="_Toc440981057"/>
            <w:bookmarkStart w:id="179" w:name="_Toc440981163"/>
            <w:bookmarkStart w:id="180" w:name="_Toc441736298"/>
            <w:r w:rsidRPr="00340D52">
              <w:rPr>
                <w:lang w:val="en-US"/>
              </w:rPr>
              <w:t>Available ITS Application groups</w:t>
            </w:r>
            <w:bookmarkEnd w:id="174"/>
            <w:bookmarkEnd w:id="175"/>
            <w:bookmarkEnd w:id="176"/>
            <w:bookmarkEnd w:id="177"/>
            <w:bookmarkEnd w:id="178"/>
            <w:bookmarkEnd w:id="179"/>
            <w:bookmarkEnd w:id="180"/>
          </w:p>
        </w:tc>
      </w:tr>
      <w:tr w:rsidR="00A43BF2" w:rsidRPr="0067172E" w14:paraId="2E502CAE" w14:textId="77777777" w:rsidTr="00853399">
        <w:trPr>
          <w:cantSplit/>
        </w:trPr>
        <w:tc>
          <w:tcPr>
            <w:tcW w:w="1384" w:type="dxa"/>
            <w:shd w:val="clear" w:color="auto" w:fill="C6D9F1"/>
          </w:tcPr>
          <w:p w14:paraId="56495065" w14:textId="77777777" w:rsidR="00A43BF2" w:rsidRPr="00340D52" w:rsidRDefault="00A43BF2" w:rsidP="0039792A">
            <w:pPr>
              <w:keepNext/>
              <w:rPr>
                <w:lang w:val="en-US"/>
              </w:rPr>
            </w:pPr>
            <w:r w:rsidRPr="00340D52">
              <w:rPr>
                <w:lang w:val="en-US"/>
              </w:rPr>
              <w:t>Description</w:t>
            </w:r>
          </w:p>
        </w:tc>
        <w:tc>
          <w:tcPr>
            <w:tcW w:w="7448" w:type="dxa"/>
            <w:shd w:val="clear" w:color="auto" w:fill="auto"/>
          </w:tcPr>
          <w:p w14:paraId="04FB6F1E" w14:textId="234104BD" w:rsidR="003E3C76" w:rsidRPr="00340D52" w:rsidRDefault="003E3C76" w:rsidP="0039792A">
            <w:pPr>
              <w:keepNext/>
              <w:rPr>
                <w:lang w:val="en-US"/>
              </w:rPr>
            </w:pPr>
            <w:r w:rsidRPr="00340D52">
              <w:rPr>
                <w:lang w:val="en-US"/>
              </w:rPr>
              <w:t>The following groups (roles) shall be available for ITS Applications to use during registration:</w:t>
            </w:r>
          </w:p>
          <w:p w14:paraId="52CE6C43" w14:textId="77777777" w:rsidR="005230F8" w:rsidRPr="00340D52" w:rsidRDefault="005230F8" w:rsidP="0039792A">
            <w:pPr>
              <w:pStyle w:val="ListParagraph"/>
              <w:keepNext/>
              <w:numPr>
                <w:ilvl w:val="0"/>
                <w:numId w:val="13"/>
              </w:numPr>
              <w:rPr>
                <w:lang w:val="en-US"/>
              </w:rPr>
            </w:pPr>
            <w:r w:rsidRPr="00340D52">
              <w:rPr>
                <w:lang w:val="en-US"/>
              </w:rPr>
              <w:t xml:space="preserve">Data Consumer </w:t>
            </w:r>
          </w:p>
          <w:p w14:paraId="27DF0DF8" w14:textId="541C2E31" w:rsidR="003E3C76" w:rsidRPr="00340D52" w:rsidRDefault="006D0EA4" w:rsidP="0039792A">
            <w:pPr>
              <w:pStyle w:val="ListParagraph"/>
              <w:keepNext/>
              <w:numPr>
                <w:ilvl w:val="0"/>
                <w:numId w:val="13"/>
              </w:numPr>
              <w:rPr>
                <w:lang w:val="en-US"/>
              </w:rPr>
            </w:pPr>
            <w:r w:rsidRPr="00340D52">
              <w:rPr>
                <w:lang w:val="en-US"/>
              </w:rPr>
              <w:t>Data Provider</w:t>
            </w:r>
          </w:p>
          <w:p w14:paraId="04C5E9A0" w14:textId="77777777" w:rsidR="005230F8" w:rsidRPr="00340D52" w:rsidRDefault="005230F8" w:rsidP="0039792A">
            <w:pPr>
              <w:pStyle w:val="ListParagraph"/>
              <w:keepNext/>
              <w:numPr>
                <w:ilvl w:val="0"/>
                <w:numId w:val="13"/>
              </w:numPr>
              <w:rPr>
                <w:lang w:val="en-US"/>
              </w:rPr>
            </w:pPr>
            <w:r w:rsidRPr="00340D52">
              <w:rPr>
                <w:lang w:val="en-US"/>
              </w:rPr>
              <w:t xml:space="preserve">Topology Provider </w:t>
            </w:r>
          </w:p>
          <w:p w14:paraId="6586BE4B" w14:textId="37A053CD" w:rsidR="003E3C76" w:rsidRPr="00340D52" w:rsidRDefault="003E3C76" w:rsidP="0039792A">
            <w:pPr>
              <w:pStyle w:val="ListParagraph"/>
              <w:keepNext/>
              <w:numPr>
                <w:ilvl w:val="0"/>
                <w:numId w:val="13"/>
              </w:numPr>
              <w:rPr>
                <w:lang w:val="en-US"/>
              </w:rPr>
            </w:pPr>
            <w:r w:rsidRPr="00340D52">
              <w:rPr>
                <w:lang w:val="en-US"/>
              </w:rPr>
              <w:t>TLC-Adapter</w:t>
            </w:r>
          </w:p>
          <w:p w14:paraId="4E029C3D" w14:textId="77777777" w:rsidR="00E84D11" w:rsidRPr="00340D52" w:rsidRDefault="00E84D11" w:rsidP="0039792A">
            <w:pPr>
              <w:keepNext/>
              <w:rPr>
                <w:lang w:val="en-US"/>
              </w:rPr>
            </w:pPr>
          </w:p>
          <w:p w14:paraId="105F8BE6" w14:textId="027196D3" w:rsidR="003E3C76" w:rsidRPr="00340D52" w:rsidRDefault="00E84D11" w:rsidP="0039792A">
            <w:pPr>
              <w:keepNext/>
              <w:rPr>
                <w:lang w:val="en-US"/>
              </w:rPr>
            </w:pPr>
            <w:r w:rsidRPr="00340D52">
              <w:rPr>
                <w:lang w:val="en-US"/>
              </w:rPr>
              <w:t>An ITS Application can have multiple roles at the same t</w:t>
            </w:r>
            <w:r w:rsidR="00185061" w:rsidRPr="00340D52">
              <w:rPr>
                <w:lang w:val="en-US"/>
              </w:rPr>
              <w:t xml:space="preserve">ime (e.g. act as a </w:t>
            </w:r>
            <w:r w:rsidR="006D0EA4" w:rsidRPr="00340D52">
              <w:rPr>
                <w:lang w:val="en-US"/>
              </w:rPr>
              <w:t>Data Consumer</w:t>
            </w:r>
            <w:r w:rsidR="00185061" w:rsidRPr="00340D52">
              <w:rPr>
                <w:lang w:val="en-US"/>
              </w:rPr>
              <w:t xml:space="preserve"> and </w:t>
            </w:r>
            <w:r w:rsidR="006D0EA4" w:rsidRPr="00340D52">
              <w:rPr>
                <w:lang w:val="en-US"/>
              </w:rPr>
              <w:t>Data Provider</w:t>
            </w:r>
            <w:r w:rsidR="00185061" w:rsidRPr="00340D52">
              <w:rPr>
                <w:lang w:val="en-US"/>
              </w:rPr>
              <w:t>).</w:t>
            </w:r>
          </w:p>
          <w:p w14:paraId="507CEF79" w14:textId="77777777" w:rsidR="00E84D11" w:rsidRPr="00340D52" w:rsidRDefault="00E84D11" w:rsidP="0039792A">
            <w:pPr>
              <w:keepNext/>
              <w:rPr>
                <w:lang w:val="en-US"/>
              </w:rPr>
            </w:pPr>
          </w:p>
          <w:p w14:paraId="559E2076" w14:textId="30D908CF" w:rsidR="00A43BF2" w:rsidRPr="00340D52" w:rsidRDefault="003E3C76" w:rsidP="0039792A">
            <w:pPr>
              <w:keepNext/>
              <w:rPr>
                <w:lang w:val="en-US"/>
              </w:rPr>
            </w:pPr>
            <w:r w:rsidRPr="00340D52">
              <w:rPr>
                <w:lang w:val="en-US"/>
              </w:rPr>
              <w:t>For each of th</w:t>
            </w:r>
            <w:r w:rsidR="00A43BF2" w:rsidRPr="00340D52">
              <w:rPr>
                <w:lang w:val="en-US"/>
              </w:rPr>
              <w:t xml:space="preserve">e </w:t>
            </w:r>
            <w:r w:rsidRPr="00340D52">
              <w:rPr>
                <w:lang w:val="en-US"/>
              </w:rPr>
              <w:t xml:space="preserve">available </w:t>
            </w:r>
            <w:r w:rsidR="00A43BF2" w:rsidRPr="00340D52">
              <w:rPr>
                <w:lang w:val="en-US"/>
              </w:rPr>
              <w:t xml:space="preserve">groups </w:t>
            </w:r>
            <w:r w:rsidRPr="00340D52">
              <w:rPr>
                <w:lang w:val="en-US"/>
              </w:rPr>
              <w:t>the applicable permissions are</w:t>
            </w:r>
            <w:r w:rsidR="00342C4E">
              <w:rPr>
                <w:lang w:val="en-US"/>
              </w:rPr>
              <w:t xml:space="preserve"> </w:t>
            </w:r>
            <w:r w:rsidRPr="00340D52">
              <w:rPr>
                <w:lang w:val="en-US"/>
              </w:rPr>
              <w:t>described in</w:t>
            </w:r>
            <w:r w:rsidR="004705F4" w:rsidRPr="00340D52">
              <w:rPr>
                <w:lang w:val="en-US"/>
              </w:rPr>
              <w:t xml:space="preserve"> </w:t>
            </w:r>
            <w:r w:rsidR="004705F4" w:rsidRPr="00340D52">
              <w:rPr>
                <w:lang w:val="en-US"/>
              </w:rPr>
              <w:fldChar w:fldCharType="begin"/>
            </w:r>
            <w:r w:rsidR="004705F4" w:rsidRPr="00340D52">
              <w:rPr>
                <w:lang w:val="en-US"/>
              </w:rPr>
              <w:instrText xml:space="preserve"> REF _Ref440967063 \r \h </w:instrText>
            </w:r>
            <w:r w:rsidR="004705F4" w:rsidRPr="00340D52">
              <w:rPr>
                <w:lang w:val="en-US"/>
              </w:rPr>
            </w:r>
            <w:r w:rsidR="004705F4" w:rsidRPr="00340D52">
              <w:rPr>
                <w:lang w:val="en-US"/>
              </w:rPr>
              <w:fldChar w:fldCharType="separate"/>
            </w:r>
            <w:r w:rsidR="00137C86">
              <w:rPr>
                <w:lang w:val="en-US"/>
              </w:rPr>
              <w:t>[Ref 4]</w:t>
            </w:r>
            <w:r w:rsidR="004705F4" w:rsidRPr="00340D52">
              <w:rPr>
                <w:lang w:val="en-US"/>
              </w:rPr>
              <w:fldChar w:fldCharType="end"/>
            </w:r>
            <w:r w:rsidR="004705F4" w:rsidRPr="00340D52">
              <w:rPr>
                <w:lang w:val="en-US"/>
              </w:rPr>
              <w:t>, “</w:t>
            </w:r>
            <w:r w:rsidR="004705F4" w:rsidRPr="00340D52">
              <w:rPr>
                <w:lang w:val="en-US"/>
              </w:rPr>
              <w:fldChar w:fldCharType="begin"/>
            </w:r>
            <w:r w:rsidR="004705F4" w:rsidRPr="00340D52">
              <w:rPr>
                <w:lang w:val="en-US"/>
              </w:rPr>
              <w:instrText xml:space="preserve"> REF _Ref440967063 \h </w:instrText>
            </w:r>
            <w:r w:rsidR="004705F4" w:rsidRPr="00340D52">
              <w:rPr>
                <w:lang w:val="en-US"/>
              </w:rPr>
            </w:r>
            <w:r w:rsidR="004705F4" w:rsidRPr="00340D52">
              <w:rPr>
                <w:lang w:val="en-US"/>
              </w:rPr>
              <w:fldChar w:fldCharType="separate"/>
            </w:r>
            <w:r w:rsidR="00137C86" w:rsidRPr="00340D52">
              <w:rPr>
                <w:rFonts w:cs="Arial"/>
                <w:i/>
                <w:lang w:val="en-US"/>
              </w:rPr>
              <w:t>LDM Data Dictionary v1.1.xlsx</w:t>
            </w:r>
            <w:r w:rsidR="004705F4" w:rsidRPr="00340D52">
              <w:rPr>
                <w:lang w:val="en-US"/>
              </w:rPr>
              <w:fldChar w:fldCharType="end"/>
            </w:r>
            <w:r w:rsidR="004705F4" w:rsidRPr="00340D52">
              <w:rPr>
                <w:lang w:val="en-US"/>
              </w:rPr>
              <w:t>”</w:t>
            </w:r>
            <w:r w:rsidRPr="00340D52">
              <w:rPr>
                <w:lang w:val="en-US"/>
              </w:rPr>
              <w:t>.</w:t>
            </w:r>
          </w:p>
        </w:tc>
      </w:tr>
      <w:tr w:rsidR="00A43BF2" w:rsidRPr="00340D52" w14:paraId="158709E3" w14:textId="77777777" w:rsidTr="00853399">
        <w:trPr>
          <w:cantSplit/>
        </w:trPr>
        <w:tc>
          <w:tcPr>
            <w:tcW w:w="1384" w:type="dxa"/>
            <w:shd w:val="clear" w:color="auto" w:fill="C6D9F1"/>
          </w:tcPr>
          <w:p w14:paraId="54CED292" w14:textId="7D3F31B0" w:rsidR="00A43BF2" w:rsidRPr="00340D52" w:rsidRDefault="00A43BF2" w:rsidP="0039792A">
            <w:pPr>
              <w:keepNext/>
              <w:rPr>
                <w:lang w:val="en-US"/>
              </w:rPr>
            </w:pPr>
            <w:r w:rsidRPr="00340D52">
              <w:rPr>
                <w:lang w:val="en-US"/>
              </w:rPr>
              <w:t>Source</w:t>
            </w:r>
          </w:p>
        </w:tc>
        <w:tc>
          <w:tcPr>
            <w:tcW w:w="7448" w:type="dxa"/>
            <w:shd w:val="clear" w:color="auto" w:fill="auto"/>
          </w:tcPr>
          <w:p w14:paraId="1D711032" w14:textId="68B94073" w:rsidR="00A43BF2" w:rsidRPr="00340D52" w:rsidRDefault="00A43BF2" w:rsidP="0039792A">
            <w:pPr>
              <w:keepNext/>
              <w:rPr>
                <w:lang w:val="en-US"/>
              </w:rPr>
            </w:pPr>
          </w:p>
        </w:tc>
      </w:tr>
      <w:tr w:rsidR="00A43BF2" w:rsidRPr="0067172E" w14:paraId="300EDA2F" w14:textId="77777777" w:rsidTr="00853399">
        <w:trPr>
          <w:cantSplit/>
        </w:trPr>
        <w:tc>
          <w:tcPr>
            <w:tcW w:w="1384" w:type="dxa"/>
            <w:shd w:val="clear" w:color="auto" w:fill="C6D9F1"/>
          </w:tcPr>
          <w:p w14:paraId="7892F405" w14:textId="77777777" w:rsidR="00A43BF2" w:rsidRPr="00340D52" w:rsidRDefault="00A43BF2" w:rsidP="0039792A">
            <w:pPr>
              <w:keepNext/>
              <w:rPr>
                <w:lang w:val="en-US"/>
              </w:rPr>
            </w:pPr>
            <w:r w:rsidRPr="00340D52">
              <w:rPr>
                <w:lang w:val="en-US"/>
              </w:rPr>
              <w:t>Comment</w:t>
            </w:r>
          </w:p>
        </w:tc>
        <w:tc>
          <w:tcPr>
            <w:tcW w:w="7448" w:type="dxa"/>
            <w:shd w:val="clear" w:color="auto" w:fill="auto"/>
          </w:tcPr>
          <w:p w14:paraId="38A86A9D" w14:textId="3F40D20B" w:rsidR="00A43BF2" w:rsidRPr="00340D52" w:rsidRDefault="001D01EE" w:rsidP="0039792A">
            <w:pPr>
              <w:keepNext/>
              <w:rPr>
                <w:lang w:val="en-US"/>
              </w:rPr>
            </w:pPr>
            <w:r w:rsidRPr="00340D52">
              <w:rPr>
                <w:lang w:val="en-US"/>
              </w:rPr>
              <w:t xml:space="preserve">Above list may be expanded with other groups; these </w:t>
            </w:r>
            <w:r w:rsidR="00E84D11" w:rsidRPr="00340D52">
              <w:rPr>
                <w:lang w:val="en-US"/>
              </w:rPr>
              <w:t xml:space="preserve">are elaborated in </w:t>
            </w:r>
            <w:r w:rsidRPr="00340D52">
              <w:rPr>
                <w:lang w:val="en-US"/>
              </w:rPr>
              <w:t>the</w:t>
            </w:r>
            <w:r w:rsidR="005230F8" w:rsidRPr="00340D52">
              <w:rPr>
                <w:lang w:val="en-US"/>
              </w:rPr>
              <w:t xml:space="preserve"> </w:t>
            </w:r>
            <w:r w:rsidR="005230F8" w:rsidRPr="00340D52">
              <w:rPr>
                <w:lang w:val="en-US"/>
              </w:rPr>
              <w:fldChar w:fldCharType="begin"/>
            </w:r>
            <w:r w:rsidR="005230F8" w:rsidRPr="00340D52">
              <w:rPr>
                <w:lang w:val="en-US"/>
              </w:rPr>
              <w:instrText xml:space="preserve"> REF _Ref440967063 \h </w:instrText>
            </w:r>
            <w:r w:rsidR="005230F8" w:rsidRPr="00340D52">
              <w:rPr>
                <w:lang w:val="en-US"/>
              </w:rPr>
            </w:r>
            <w:r w:rsidR="005230F8" w:rsidRPr="00340D52">
              <w:rPr>
                <w:lang w:val="en-US"/>
              </w:rPr>
              <w:fldChar w:fldCharType="separate"/>
            </w:r>
            <w:r w:rsidR="00137C86" w:rsidRPr="00340D52">
              <w:rPr>
                <w:rFonts w:cs="Arial"/>
                <w:i/>
                <w:lang w:val="en-US"/>
              </w:rPr>
              <w:t>LDM Data Dictionary v1.1.xlsx</w:t>
            </w:r>
            <w:r w:rsidR="005230F8" w:rsidRPr="00340D52">
              <w:rPr>
                <w:lang w:val="en-US"/>
              </w:rPr>
              <w:fldChar w:fldCharType="end"/>
            </w:r>
            <w:r w:rsidRPr="00340D52">
              <w:rPr>
                <w:lang w:val="en-US"/>
              </w:rPr>
              <w:t>.</w:t>
            </w:r>
          </w:p>
        </w:tc>
      </w:tr>
    </w:tbl>
    <w:p w14:paraId="44D50C0C" w14:textId="77777777" w:rsidR="00A43BF2" w:rsidRPr="00340D52" w:rsidRDefault="00A43BF2" w:rsidP="00A43BF2">
      <w:pPr>
        <w:spacing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A43BF2" w:rsidRPr="00340D52" w14:paraId="6E5DD6A6" w14:textId="77777777" w:rsidTr="00853399">
        <w:trPr>
          <w:cantSplit/>
        </w:trPr>
        <w:tc>
          <w:tcPr>
            <w:tcW w:w="1384" w:type="dxa"/>
            <w:shd w:val="clear" w:color="auto" w:fill="C6D9F1"/>
          </w:tcPr>
          <w:p w14:paraId="4CAB4479" w14:textId="77777777" w:rsidR="00A43BF2" w:rsidRPr="00340D52" w:rsidRDefault="00A43BF2" w:rsidP="0039792A">
            <w:pPr>
              <w:keepNext/>
              <w:rPr>
                <w:lang w:val="en-US"/>
              </w:rPr>
            </w:pPr>
            <w:proofErr w:type="spellStart"/>
            <w:r w:rsidRPr="00340D52">
              <w:rPr>
                <w:lang w:val="en-US"/>
              </w:rPr>
              <w:lastRenderedPageBreak/>
              <w:t>Req</w:t>
            </w:r>
            <w:proofErr w:type="spellEnd"/>
            <w:r w:rsidRPr="00340D52">
              <w:rPr>
                <w:lang w:val="en-US"/>
              </w:rPr>
              <w:t>-ID</w:t>
            </w:r>
          </w:p>
        </w:tc>
        <w:tc>
          <w:tcPr>
            <w:tcW w:w="7448" w:type="dxa"/>
            <w:shd w:val="clear" w:color="auto" w:fill="auto"/>
          </w:tcPr>
          <w:p w14:paraId="616EAFDF" w14:textId="4E99EA2B" w:rsidR="00A43BF2" w:rsidRPr="00340D52" w:rsidRDefault="00A43BF2" w:rsidP="0039792A">
            <w:pPr>
              <w:pStyle w:val="Requirement"/>
              <w:keepNext/>
            </w:pPr>
            <w:bookmarkStart w:id="181" w:name="_Toc437357029"/>
            <w:bookmarkStart w:id="182" w:name="_Toc437357162"/>
            <w:bookmarkStart w:id="183" w:name="_Toc441736235"/>
            <w:r w:rsidRPr="00340D52">
              <w:t>IRSIDD_RISFI_REG_00</w:t>
            </w:r>
            <w:bookmarkEnd w:id="181"/>
            <w:bookmarkEnd w:id="182"/>
            <w:r w:rsidR="009E3A57" w:rsidRPr="00340D52">
              <w:t>8</w:t>
            </w:r>
            <w:bookmarkEnd w:id="183"/>
          </w:p>
        </w:tc>
      </w:tr>
      <w:tr w:rsidR="00A43BF2" w:rsidRPr="00340D52" w14:paraId="3A937F5B" w14:textId="77777777" w:rsidTr="00853399">
        <w:trPr>
          <w:cantSplit/>
        </w:trPr>
        <w:tc>
          <w:tcPr>
            <w:tcW w:w="1384" w:type="dxa"/>
            <w:shd w:val="clear" w:color="auto" w:fill="C6D9F1"/>
          </w:tcPr>
          <w:p w14:paraId="210099F0" w14:textId="77777777" w:rsidR="00A43BF2" w:rsidRPr="00340D52" w:rsidRDefault="00A43BF2" w:rsidP="0039792A">
            <w:pPr>
              <w:keepNext/>
              <w:rPr>
                <w:lang w:val="en-US"/>
              </w:rPr>
            </w:pPr>
            <w:r w:rsidRPr="00340D52">
              <w:rPr>
                <w:lang w:val="en-US"/>
              </w:rPr>
              <w:t>Title</w:t>
            </w:r>
          </w:p>
        </w:tc>
        <w:tc>
          <w:tcPr>
            <w:tcW w:w="7448" w:type="dxa"/>
            <w:shd w:val="clear" w:color="auto" w:fill="auto"/>
          </w:tcPr>
          <w:p w14:paraId="2F1E5AF0" w14:textId="2F4A50DC" w:rsidR="00A43BF2" w:rsidRPr="00340D52" w:rsidRDefault="00A43BF2" w:rsidP="0039792A">
            <w:pPr>
              <w:pStyle w:val="RequirementTitle"/>
              <w:keepNext/>
              <w:rPr>
                <w:lang w:val="en-US"/>
              </w:rPr>
            </w:pPr>
            <w:bookmarkStart w:id="184" w:name="_Toc437863879"/>
            <w:bookmarkStart w:id="185" w:name="_Toc437863926"/>
            <w:bookmarkStart w:id="186" w:name="_Toc440976474"/>
            <w:bookmarkStart w:id="187" w:name="_Toc440980867"/>
            <w:bookmarkStart w:id="188" w:name="_Toc440981058"/>
            <w:bookmarkStart w:id="189" w:name="_Toc440981164"/>
            <w:bookmarkStart w:id="190" w:name="_Toc441736299"/>
            <w:r w:rsidRPr="00340D52">
              <w:rPr>
                <w:lang w:val="en-US"/>
              </w:rPr>
              <w:t>Available priorities</w:t>
            </w:r>
            <w:bookmarkEnd w:id="184"/>
            <w:bookmarkEnd w:id="185"/>
            <w:bookmarkEnd w:id="186"/>
            <w:bookmarkEnd w:id="187"/>
            <w:bookmarkEnd w:id="188"/>
            <w:bookmarkEnd w:id="189"/>
            <w:bookmarkEnd w:id="190"/>
          </w:p>
        </w:tc>
      </w:tr>
      <w:tr w:rsidR="00A43BF2" w:rsidRPr="00340D52" w14:paraId="722BC880" w14:textId="77777777" w:rsidTr="00853399">
        <w:trPr>
          <w:cantSplit/>
        </w:trPr>
        <w:tc>
          <w:tcPr>
            <w:tcW w:w="1384" w:type="dxa"/>
            <w:shd w:val="clear" w:color="auto" w:fill="C6D9F1"/>
          </w:tcPr>
          <w:p w14:paraId="47899B8D" w14:textId="77777777" w:rsidR="00A43BF2" w:rsidRPr="00340D52" w:rsidRDefault="00A43BF2" w:rsidP="0039792A">
            <w:pPr>
              <w:keepNext/>
              <w:rPr>
                <w:lang w:val="en-US"/>
              </w:rPr>
            </w:pPr>
            <w:r w:rsidRPr="00340D52">
              <w:rPr>
                <w:lang w:val="en-US"/>
              </w:rPr>
              <w:t>Description</w:t>
            </w:r>
          </w:p>
        </w:tc>
        <w:tc>
          <w:tcPr>
            <w:tcW w:w="7448" w:type="dxa"/>
            <w:shd w:val="clear" w:color="auto" w:fill="auto"/>
          </w:tcPr>
          <w:p w14:paraId="04DF8FE8" w14:textId="34C6D24E" w:rsidR="002D7C69" w:rsidRPr="00340D52" w:rsidRDefault="00A43BF2" w:rsidP="0039792A">
            <w:pPr>
              <w:keepNext/>
              <w:rPr>
                <w:lang w:val="en-US"/>
              </w:rPr>
            </w:pPr>
            <w:r w:rsidRPr="00340D52">
              <w:rPr>
                <w:lang w:val="en-US"/>
              </w:rPr>
              <w:t>During registration</w:t>
            </w:r>
            <w:r w:rsidR="005230F8" w:rsidRPr="00340D52">
              <w:rPr>
                <w:lang w:val="en-US"/>
              </w:rPr>
              <w:t>,</w:t>
            </w:r>
            <w:r w:rsidRPr="00340D52">
              <w:rPr>
                <w:lang w:val="en-US"/>
              </w:rPr>
              <w:t xml:space="preserve"> an ITS Application </w:t>
            </w:r>
            <w:r w:rsidR="00EB2A2C" w:rsidRPr="00340D52">
              <w:rPr>
                <w:lang w:val="en-US"/>
              </w:rPr>
              <w:t>requests</w:t>
            </w:r>
            <w:r w:rsidRPr="00340D52">
              <w:rPr>
                <w:lang w:val="en-US"/>
              </w:rPr>
              <w:t xml:space="preserve"> a </w:t>
            </w:r>
            <w:r w:rsidR="00EB2A2C" w:rsidRPr="00340D52">
              <w:rPr>
                <w:lang w:val="en-US"/>
              </w:rPr>
              <w:t>maximum</w:t>
            </w:r>
            <w:r w:rsidRPr="00340D52">
              <w:rPr>
                <w:lang w:val="en-US"/>
              </w:rPr>
              <w:t xml:space="preserve"> </w:t>
            </w:r>
            <w:r w:rsidR="00EB2A2C" w:rsidRPr="00340D52">
              <w:rPr>
                <w:lang w:val="en-US"/>
              </w:rPr>
              <w:t xml:space="preserve">applicable </w:t>
            </w:r>
            <w:r w:rsidRPr="00340D52">
              <w:rPr>
                <w:lang w:val="en-US"/>
              </w:rPr>
              <w:t>priority level</w:t>
            </w:r>
            <w:r w:rsidR="00EB2A2C" w:rsidRPr="00340D52">
              <w:rPr>
                <w:lang w:val="en-US"/>
              </w:rPr>
              <w:t xml:space="preserve"> used for subsequent requests.</w:t>
            </w:r>
            <w:r w:rsidR="002D7C69" w:rsidRPr="00340D52">
              <w:rPr>
                <w:lang w:val="en-US"/>
              </w:rPr>
              <w:t xml:space="preserve"> </w:t>
            </w:r>
          </w:p>
          <w:p w14:paraId="556D66F0" w14:textId="77777777" w:rsidR="00016C98" w:rsidRPr="00340D52" w:rsidRDefault="00016C98" w:rsidP="0039792A">
            <w:pPr>
              <w:keepNext/>
              <w:rPr>
                <w:lang w:val="en-US"/>
              </w:rPr>
            </w:pPr>
          </w:p>
          <w:p w14:paraId="1FCE5F43" w14:textId="6E9990B8" w:rsidR="00EB2A2C" w:rsidRPr="00340D52" w:rsidRDefault="002D7C69" w:rsidP="0039792A">
            <w:pPr>
              <w:keepNext/>
              <w:rPr>
                <w:lang w:val="en-US"/>
              </w:rPr>
            </w:pPr>
            <w:r w:rsidRPr="00340D52">
              <w:rPr>
                <w:lang w:val="en-US"/>
              </w:rPr>
              <w:t xml:space="preserve">Per subsequent request a priority level can then be given, which must be lower than or equal with the maximum allowed priority level as assigned by the </w:t>
            </w:r>
            <w:r w:rsidR="006D0EA4" w:rsidRPr="00340D52">
              <w:rPr>
                <w:lang w:val="en-US"/>
              </w:rPr>
              <w:t>RIS Facilities</w:t>
            </w:r>
            <w:r w:rsidRPr="00340D52">
              <w:rPr>
                <w:lang w:val="en-US"/>
              </w:rPr>
              <w:t xml:space="preserve">. </w:t>
            </w:r>
            <w:r w:rsidR="00EB2A2C" w:rsidRPr="00340D52">
              <w:rPr>
                <w:lang w:val="en-US"/>
              </w:rPr>
              <w:t xml:space="preserve">This priority level indicates the priority of processing </w:t>
            </w:r>
            <w:r w:rsidRPr="00340D52">
              <w:rPr>
                <w:lang w:val="en-US"/>
              </w:rPr>
              <w:t>the</w:t>
            </w:r>
            <w:r w:rsidR="00EB2A2C" w:rsidRPr="00340D52">
              <w:rPr>
                <w:lang w:val="en-US"/>
              </w:rPr>
              <w:t xml:space="preserve"> request from this ITS </w:t>
            </w:r>
            <w:r w:rsidRPr="00340D52">
              <w:rPr>
                <w:lang w:val="en-US"/>
              </w:rPr>
              <w:t>A</w:t>
            </w:r>
            <w:r w:rsidR="00EB2A2C" w:rsidRPr="00340D52">
              <w:rPr>
                <w:lang w:val="en-US"/>
              </w:rPr>
              <w:t xml:space="preserve">pplication </w:t>
            </w:r>
            <w:r w:rsidRPr="00340D52">
              <w:rPr>
                <w:lang w:val="en-US"/>
              </w:rPr>
              <w:t xml:space="preserve">instance </w:t>
            </w:r>
            <w:r w:rsidR="00EB2A2C" w:rsidRPr="00340D52">
              <w:rPr>
                <w:lang w:val="en-US"/>
              </w:rPr>
              <w:t xml:space="preserve">by the </w:t>
            </w:r>
            <w:r w:rsidR="006D0EA4" w:rsidRPr="00340D52">
              <w:rPr>
                <w:lang w:val="en-US"/>
              </w:rPr>
              <w:t>RIS Facilities</w:t>
            </w:r>
            <w:r w:rsidR="00EB2A2C" w:rsidRPr="00340D52">
              <w:rPr>
                <w:lang w:val="en-US"/>
              </w:rPr>
              <w:t xml:space="preserve">. </w:t>
            </w:r>
          </w:p>
          <w:p w14:paraId="4B203798" w14:textId="77777777" w:rsidR="002D7C69" w:rsidRPr="00340D52" w:rsidRDefault="002D7C69" w:rsidP="0039792A">
            <w:pPr>
              <w:keepNext/>
              <w:autoSpaceDE w:val="0"/>
              <w:autoSpaceDN w:val="0"/>
              <w:adjustRightInd w:val="0"/>
              <w:spacing w:line="240" w:lineRule="auto"/>
              <w:rPr>
                <w:lang w:val="en-US"/>
              </w:rPr>
            </w:pPr>
          </w:p>
          <w:p w14:paraId="620CFF01" w14:textId="2EED6E3B" w:rsidR="00EB2A2C" w:rsidRPr="00340D52" w:rsidRDefault="00EB2A2C" w:rsidP="0039792A">
            <w:pPr>
              <w:keepNext/>
              <w:autoSpaceDE w:val="0"/>
              <w:autoSpaceDN w:val="0"/>
              <w:adjustRightInd w:val="0"/>
              <w:spacing w:line="240" w:lineRule="auto"/>
              <w:rPr>
                <w:lang w:val="en-US"/>
              </w:rPr>
            </w:pPr>
            <w:r w:rsidRPr="00340D52">
              <w:rPr>
                <w:lang w:val="en-US"/>
              </w:rPr>
              <w:t xml:space="preserve">The maximum allowed </w:t>
            </w:r>
            <w:r w:rsidR="002D7C69" w:rsidRPr="00340D52">
              <w:rPr>
                <w:lang w:val="en-US"/>
              </w:rPr>
              <w:t xml:space="preserve">priority level </w:t>
            </w:r>
            <w:r w:rsidRPr="00340D52">
              <w:rPr>
                <w:lang w:val="en-US"/>
              </w:rPr>
              <w:t xml:space="preserve">is returned as part of the </w:t>
            </w:r>
            <w:r w:rsidR="002D7C69" w:rsidRPr="00340D52">
              <w:rPr>
                <w:lang w:val="en-US"/>
              </w:rPr>
              <w:t xml:space="preserve">response </w:t>
            </w:r>
            <w:r w:rsidR="008D2BB3" w:rsidRPr="00340D52">
              <w:rPr>
                <w:lang w:val="en-US"/>
              </w:rPr>
              <w:t xml:space="preserve">of a </w:t>
            </w:r>
            <w:r w:rsidRPr="00340D52">
              <w:rPr>
                <w:lang w:val="en-US"/>
              </w:rPr>
              <w:t xml:space="preserve">registration </w:t>
            </w:r>
            <w:r w:rsidR="008D2BB3" w:rsidRPr="00340D52">
              <w:rPr>
                <w:lang w:val="en-US"/>
              </w:rPr>
              <w:t>request of an I</w:t>
            </w:r>
            <w:r w:rsidRPr="00340D52">
              <w:rPr>
                <w:lang w:val="en-US"/>
              </w:rPr>
              <w:t xml:space="preserve">TS </w:t>
            </w:r>
            <w:r w:rsidR="008D2BB3" w:rsidRPr="00340D52">
              <w:rPr>
                <w:lang w:val="en-US"/>
              </w:rPr>
              <w:t>A</w:t>
            </w:r>
            <w:r w:rsidRPr="00340D52">
              <w:rPr>
                <w:lang w:val="en-US"/>
              </w:rPr>
              <w:t>pplication</w:t>
            </w:r>
          </w:p>
          <w:p w14:paraId="7E3DA1ED" w14:textId="77777777" w:rsidR="00EB2A2C" w:rsidRPr="00340D52" w:rsidRDefault="00EB2A2C" w:rsidP="0039792A">
            <w:pPr>
              <w:keepNext/>
              <w:rPr>
                <w:lang w:val="en-US"/>
              </w:rPr>
            </w:pPr>
          </w:p>
          <w:p w14:paraId="7A39EA2A" w14:textId="22B70999" w:rsidR="00E84D11" w:rsidRPr="00340D52" w:rsidRDefault="00E84D11" w:rsidP="0039792A">
            <w:pPr>
              <w:keepNext/>
              <w:rPr>
                <w:lang w:val="en-US"/>
              </w:rPr>
            </w:pPr>
            <w:r w:rsidRPr="00340D52">
              <w:rPr>
                <w:lang w:val="en-US"/>
              </w:rPr>
              <w:t xml:space="preserve">ITS Applications can request the same </w:t>
            </w:r>
            <w:r w:rsidR="008D2BB3" w:rsidRPr="00340D52">
              <w:rPr>
                <w:lang w:val="en-US"/>
              </w:rPr>
              <w:t xml:space="preserve">maximum </w:t>
            </w:r>
            <w:r w:rsidRPr="00340D52">
              <w:rPr>
                <w:lang w:val="en-US"/>
              </w:rPr>
              <w:t>priority</w:t>
            </w:r>
            <w:r w:rsidR="008D2BB3" w:rsidRPr="00340D52">
              <w:rPr>
                <w:lang w:val="en-US"/>
              </w:rPr>
              <w:t xml:space="preserve"> </w:t>
            </w:r>
            <w:r w:rsidRPr="00340D52">
              <w:rPr>
                <w:lang w:val="en-US"/>
              </w:rPr>
              <w:t>level</w:t>
            </w:r>
            <w:r w:rsidR="008D2BB3" w:rsidRPr="00340D52">
              <w:rPr>
                <w:lang w:val="en-US"/>
              </w:rPr>
              <w:t>.</w:t>
            </w:r>
            <w:r w:rsidRPr="00340D52">
              <w:rPr>
                <w:lang w:val="en-US"/>
              </w:rPr>
              <w:t xml:space="preserve"> </w:t>
            </w:r>
            <w:r w:rsidR="008D2BB3" w:rsidRPr="00340D52">
              <w:rPr>
                <w:lang w:val="en-US"/>
              </w:rPr>
              <w:br/>
              <w:t>The ac</w:t>
            </w:r>
            <w:r w:rsidRPr="00340D52">
              <w:rPr>
                <w:lang w:val="en-US"/>
              </w:rPr>
              <w:t>tual priority level</w:t>
            </w:r>
            <w:r w:rsidR="008D2BB3" w:rsidRPr="00340D52">
              <w:rPr>
                <w:lang w:val="en-US"/>
              </w:rPr>
              <w:t xml:space="preserve"> is </w:t>
            </w:r>
            <w:r w:rsidRPr="00340D52">
              <w:rPr>
                <w:lang w:val="en-US"/>
              </w:rPr>
              <w:t xml:space="preserve">determined by the </w:t>
            </w:r>
            <w:r w:rsidR="006D0EA4" w:rsidRPr="00340D52">
              <w:rPr>
                <w:lang w:val="en-US"/>
              </w:rPr>
              <w:t>RIS Facilities</w:t>
            </w:r>
            <w:r w:rsidR="002D7C69" w:rsidRPr="00340D52">
              <w:rPr>
                <w:lang w:val="en-US"/>
              </w:rPr>
              <w:t>, based on available processing-resources. This could mean multiple ITS Applications are assigned to the same maximum priority level.</w:t>
            </w:r>
          </w:p>
          <w:p w14:paraId="1AD943CC" w14:textId="77777777" w:rsidR="00E84D11" w:rsidRPr="00340D52" w:rsidRDefault="00E84D11" w:rsidP="0039792A">
            <w:pPr>
              <w:keepNext/>
              <w:rPr>
                <w:lang w:val="en-US"/>
              </w:rPr>
            </w:pPr>
          </w:p>
          <w:p w14:paraId="5159840D" w14:textId="6112DD87" w:rsidR="00A43BF2" w:rsidRPr="00340D52" w:rsidRDefault="008D2BB3" w:rsidP="0039792A">
            <w:pPr>
              <w:keepNext/>
              <w:rPr>
                <w:lang w:val="en-US"/>
              </w:rPr>
            </w:pPr>
            <w:r w:rsidRPr="00340D52">
              <w:rPr>
                <w:lang w:val="en-US"/>
              </w:rPr>
              <w:t>The p</w:t>
            </w:r>
            <w:r w:rsidR="00A43BF2" w:rsidRPr="00340D52">
              <w:rPr>
                <w:lang w:val="en-US"/>
              </w:rPr>
              <w:t xml:space="preserve">riority </w:t>
            </w:r>
            <w:r w:rsidRPr="00340D52">
              <w:rPr>
                <w:lang w:val="en-US"/>
              </w:rPr>
              <w:t xml:space="preserve">level </w:t>
            </w:r>
            <w:r w:rsidR="00A43BF2" w:rsidRPr="00340D52">
              <w:rPr>
                <w:lang w:val="en-US"/>
              </w:rPr>
              <w:t>is defined as : 0 (</w:t>
            </w:r>
            <w:r w:rsidR="00E84D11" w:rsidRPr="00340D52">
              <w:rPr>
                <w:lang w:val="en-US"/>
              </w:rPr>
              <w:t>lowest</w:t>
            </w:r>
            <w:r w:rsidR="00A43BF2" w:rsidRPr="00340D52">
              <w:rPr>
                <w:lang w:val="en-US"/>
              </w:rPr>
              <w:t xml:space="preserve"> priority) … 255 (</w:t>
            </w:r>
            <w:r w:rsidR="00E84D11" w:rsidRPr="00340D52">
              <w:rPr>
                <w:lang w:val="en-US"/>
              </w:rPr>
              <w:t xml:space="preserve">highest </w:t>
            </w:r>
            <w:r w:rsidR="00A43BF2" w:rsidRPr="00340D52">
              <w:rPr>
                <w:lang w:val="en-US"/>
              </w:rPr>
              <w:t>priority)</w:t>
            </w:r>
          </w:p>
        </w:tc>
      </w:tr>
      <w:tr w:rsidR="00A43BF2" w:rsidRPr="00523EFA" w14:paraId="13C1B3E9" w14:textId="77777777" w:rsidTr="00853399">
        <w:trPr>
          <w:cantSplit/>
        </w:trPr>
        <w:tc>
          <w:tcPr>
            <w:tcW w:w="1384" w:type="dxa"/>
            <w:shd w:val="clear" w:color="auto" w:fill="C6D9F1"/>
          </w:tcPr>
          <w:p w14:paraId="14B7D847" w14:textId="1F5EDF1C" w:rsidR="00A43BF2" w:rsidRPr="00340D52" w:rsidRDefault="00A43BF2" w:rsidP="0039792A">
            <w:pPr>
              <w:keepNext/>
              <w:rPr>
                <w:lang w:val="en-US"/>
              </w:rPr>
            </w:pPr>
            <w:r w:rsidRPr="00340D52">
              <w:rPr>
                <w:lang w:val="en-US"/>
              </w:rPr>
              <w:t>Source</w:t>
            </w:r>
          </w:p>
        </w:tc>
        <w:tc>
          <w:tcPr>
            <w:tcW w:w="7448" w:type="dxa"/>
            <w:shd w:val="clear" w:color="auto" w:fill="auto"/>
          </w:tcPr>
          <w:p w14:paraId="6BF0E658" w14:textId="33AD59AA" w:rsidR="00A43BF2" w:rsidRPr="00523EFA" w:rsidRDefault="00A43BF2" w:rsidP="0039792A">
            <w:pPr>
              <w:keepNext/>
            </w:pPr>
            <w:r w:rsidRPr="00340D52">
              <w:rPr>
                <w:lang w:val="en-US"/>
              </w:rPr>
              <w:fldChar w:fldCharType="begin"/>
            </w:r>
            <w:r w:rsidRPr="00523EFA">
              <w:instrText xml:space="preserve"> REF _Ref437334621 \h </w:instrText>
            </w:r>
            <w:r w:rsidRPr="00340D52">
              <w:rPr>
                <w:lang w:val="en-US"/>
              </w:rPr>
            </w:r>
            <w:r w:rsidRPr="00340D52">
              <w:rPr>
                <w:lang w:val="en-US"/>
              </w:rPr>
              <w:fldChar w:fldCharType="separate"/>
            </w:r>
            <w:r w:rsidR="00137C86" w:rsidRPr="00340D52">
              <w:rPr>
                <w:rFonts w:cs="Arial"/>
                <w:i/>
                <w:lang w:val="en-US"/>
              </w:rPr>
              <w:t>ETSI EN 302895, V1.1.1</w:t>
            </w:r>
            <w:r w:rsidRPr="00340D52">
              <w:rPr>
                <w:lang w:val="en-US"/>
              </w:rPr>
              <w:fldChar w:fldCharType="end"/>
            </w:r>
            <w:r w:rsidR="00EB2A2C" w:rsidRPr="00523EFA">
              <w:t xml:space="preserve">, </w:t>
            </w:r>
            <w:r w:rsidR="00EB2A2C" w:rsidRPr="00340D52">
              <w:rPr>
                <w:lang w:val="en-US"/>
              </w:rPr>
              <w:fldChar w:fldCharType="begin"/>
            </w:r>
            <w:r w:rsidR="00EB2A2C" w:rsidRPr="00523EFA">
              <w:instrText xml:space="preserve"> REF _Ref437334661 \h </w:instrText>
            </w:r>
            <w:r w:rsidR="00EB2A2C" w:rsidRPr="00340D52">
              <w:rPr>
                <w:lang w:val="en-US"/>
              </w:rPr>
            </w:r>
            <w:r w:rsidR="00EB2A2C" w:rsidRPr="00340D52">
              <w:rPr>
                <w:lang w:val="en-US"/>
              </w:rPr>
              <w:fldChar w:fldCharType="separate"/>
            </w:r>
            <w:r w:rsidR="00137C86" w:rsidRPr="00340D52">
              <w:rPr>
                <w:i/>
                <w:lang w:val="en-US"/>
              </w:rPr>
              <w:t>CEN ISO/TS 18750:2015</w:t>
            </w:r>
            <w:r w:rsidR="00EB2A2C" w:rsidRPr="00340D52">
              <w:rPr>
                <w:lang w:val="en-US"/>
              </w:rPr>
              <w:fldChar w:fldCharType="end"/>
            </w:r>
          </w:p>
        </w:tc>
      </w:tr>
      <w:tr w:rsidR="00A43BF2" w:rsidRPr="0067172E" w14:paraId="7C823A75" w14:textId="77777777" w:rsidTr="00853399">
        <w:trPr>
          <w:cantSplit/>
        </w:trPr>
        <w:tc>
          <w:tcPr>
            <w:tcW w:w="1384" w:type="dxa"/>
            <w:shd w:val="clear" w:color="auto" w:fill="C6D9F1"/>
          </w:tcPr>
          <w:p w14:paraId="091FA187" w14:textId="77777777" w:rsidR="00A43BF2" w:rsidRPr="00340D52" w:rsidRDefault="00A43BF2" w:rsidP="0039792A">
            <w:pPr>
              <w:keepNext/>
              <w:rPr>
                <w:lang w:val="en-US"/>
              </w:rPr>
            </w:pPr>
            <w:r w:rsidRPr="00340D52">
              <w:rPr>
                <w:lang w:val="en-US"/>
              </w:rPr>
              <w:t>Comment</w:t>
            </w:r>
          </w:p>
        </w:tc>
        <w:tc>
          <w:tcPr>
            <w:tcW w:w="7448" w:type="dxa"/>
            <w:shd w:val="clear" w:color="auto" w:fill="auto"/>
          </w:tcPr>
          <w:p w14:paraId="1D846E25" w14:textId="38DE559C" w:rsidR="00A43BF2" w:rsidRPr="00340D52" w:rsidRDefault="00A43BF2" w:rsidP="0039792A">
            <w:pPr>
              <w:keepNext/>
              <w:rPr>
                <w:lang w:val="en-US"/>
              </w:rPr>
            </w:pPr>
            <w:r w:rsidRPr="00340D52">
              <w:rPr>
                <w:lang w:val="en-US"/>
              </w:rPr>
              <w:t>The registration response indicates the actual assigned priority level.</w:t>
            </w:r>
          </w:p>
        </w:tc>
      </w:tr>
    </w:tbl>
    <w:p w14:paraId="31E4923E" w14:textId="77777777" w:rsidR="0072055B" w:rsidRPr="00340D52" w:rsidRDefault="0072055B" w:rsidP="0072055B">
      <w:pPr>
        <w:pStyle w:val="NoSpacing"/>
        <w:rPr>
          <w:sz w:val="22"/>
          <w:lang w:val="en-US"/>
        </w:rPr>
      </w:pPr>
    </w:p>
    <w:p w14:paraId="6EA40CEC" w14:textId="2B8BEBDF" w:rsidR="00FB1AD1" w:rsidRPr="00340D52" w:rsidRDefault="0072055B" w:rsidP="0072055B">
      <w:pPr>
        <w:pStyle w:val="Heading2"/>
        <w:rPr>
          <w:lang w:val="en-US"/>
        </w:rPr>
      </w:pPr>
      <w:bookmarkStart w:id="191" w:name="_Toc441736206"/>
      <w:r w:rsidRPr="00340D52">
        <w:rPr>
          <w:lang w:val="en-US"/>
        </w:rPr>
        <w:t>Information support</w:t>
      </w:r>
      <w:bookmarkEnd w:id="191"/>
    </w:p>
    <w:p w14:paraId="457D27E3" w14:textId="77777777" w:rsidR="002D2E49" w:rsidRPr="00340D52" w:rsidRDefault="002D2E49" w:rsidP="002D2E49">
      <w:pPr>
        <w:rPr>
          <w:lang w:val="en-US"/>
        </w:rPr>
      </w:pPr>
    </w:p>
    <w:p w14:paraId="3E974EEE" w14:textId="5BA63A98" w:rsidR="0072055B" w:rsidRPr="00340D52" w:rsidRDefault="0072055B" w:rsidP="0072055B">
      <w:pPr>
        <w:pStyle w:val="NoSpacing"/>
        <w:rPr>
          <w:sz w:val="22"/>
          <w:lang w:val="en-US"/>
        </w:rPr>
      </w:pPr>
      <w:r w:rsidRPr="00340D52">
        <w:rPr>
          <w:sz w:val="22"/>
          <w:lang w:val="en-US"/>
        </w:rPr>
        <w:t xml:space="preserve">Information provided by RIS-FI should be easily usable by </w:t>
      </w:r>
      <w:r w:rsidR="00E47C7A" w:rsidRPr="00340D52">
        <w:rPr>
          <w:sz w:val="22"/>
          <w:lang w:val="en-US"/>
        </w:rPr>
        <w:t>ITS Application</w:t>
      </w:r>
      <w:r w:rsidRPr="00340D52">
        <w:rPr>
          <w:sz w:val="22"/>
          <w:lang w:val="en-US"/>
        </w:rPr>
        <w:t xml:space="preserve"> to achieve simple application logic; e.g. mapping several geographical positions (WGS84-coordinates) onto a topology-element shall be implemented by the </w:t>
      </w:r>
      <w:r w:rsidR="006D0EA4" w:rsidRPr="00340D52">
        <w:rPr>
          <w:sz w:val="22"/>
          <w:lang w:val="en-US"/>
        </w:rPr>
        <w:t>RIS Facilities</w:t>
      </w:r>
      <w:r w:rsidRPr="00340D52">
        <w:rPr>
          <w:sz w:val="22"/>
          <w:lang w:val="en-US"/>
        </w:rPr>
        <w:t xml:space="preserve"> and is not considered a function implemented by every </w:t>
      </w:r>
      <w:r w:rsidR="00E47C7A" w:rsidRPr="00340D52">
        <w:rPr>
          <w:sz w:val="22"/>
          <w:lang w:val="en-US"/>
        </w:rPr>
        <w:t>ITS Application</w:t>
      </w:r>
      <w:r w:rsidRPr="00340D52">
        <w:rPr>
          <w:sz w:val="22"/>
          <w:lang w:val="en-US"/>
        </w:rPr>
        <w:t>.</w:t>
      </w:r>
    </w:p>
    <w:p w14:paraId="2A3F049B" w14:textId="77777777" w:rsidR="00063D19" w:rsidRPr="00340D52" w:rsidRDefault="00063D19" w:rsidP="0072055B">
      <w:pPr>
        <w:pStyle w:val="NoSpacing"/>
        <w:rPr>
          <w:sz w:val="22"/>
          <w:lang w:val="en-US"/>
        </w:rPr>
      </w:pPr>
    </w:p>
    <w:p w14:paraId="379611EB" w14:textId="77777777" w:rsidR="0096049D" w:rsidRDefault="0072055B" w:rsidP="0072055B">
      <w:pPr>
        <w:pStyle w:val="NoSpacing"/>
        <w:rPr>
          <w:sz w:val="22"/>
          <w:lang w:val="en-US"/>
        </w:rPr>
      </w:pPr>
      <w:r w:rsidRPr="00340D52">
        <w:rPr>
          <w:sz w:val="22"/>
          <w:lang w:val="en-US"/>
        </w:rPr>
        <w:t>To provide for this, the LDM is defined in</w:t>
      </w:r>
      <w:r w:rsidR="0096049D" w:rsidRPr="00340D52">
        <w:rPr>
          <w:sz w:val="22"/>
          <w:lang w:val="en-US"/>
        </w:rPr>
        <w:t xml:space="preserve"> </w:t>
      </w:r>
      <w:r w:rsidR="0096049D" w:rsidRPr="00340D52">
        <w:rPr>
          <w:sz w:val="22"/>
          <w:lang w:val="en-US"/>
        </w:rPr>
        <w:fldChar w:fldCharType="begin"/>
      </w:r>
      <w:r w:rsidR="0096049D" w:rsidRPr="00340D52">
        <w:rPr>
          <w:sz w:val="22"/>
          <w:lang w:val="en-US"/>
        </w:rPr>
        <w:instrText xml:space="preserve"> REF _Ref436897921 \r \h </w:instrText>
      </w:r>
      <w:r w:rsidR="0096049D" w:rsidRPr="00340D52">
        <w:rPr>
          <w:sz w:val="22"/>
          <w:lang w:val="en-US"/>
        </w:rPr>
      </w:r>
      <w:r w:rsidR="0096049D" w:rsidRPr="00340D52">
        <w:rPr>
          <w:sz w:val="22"/>
          <w:lang w:val="en-US"/>
        </w:rPr>
        <w:fldChar w:fldCharType="separate"/>
      </w:r>
      <w:r w:rsidR="00137C86">
        <w:rPr>
          <w:sz w:val="22"/>
          <w:lang w:val="en-US"/>
        </w:rPr>
        <w:t>[Ref 3]</w:t>
      </w:r>
      <w:r w:rsidR="0096049D" w:rsidRPr="00340D52">
        <w:rPr>
          <w:sz w:val="22"/>
          <w:lang w:val="en-US"/>
        </w:rPr>
        <w:fldChar w:fldCharType="end"/>
      </w:r>
      <w:r w:rsidRPr="00340D52">
        <w:rPr>
          <w:sz w:val="22"/>
          <w:lang w:val="en-US"/>
        </w:rPr>
        <w:t xml:space="preserve">. </w:t>
      </w:r>
    </w:p>
    <w:p w14:paraId="1DBEC1EE" w14:textId="5D6A2E4E" w:rsidR="0072055B" w:rsidRPr="00340D52" w:rsidRDefault="0072055B" w:rsidP="0072055B">
      <w:pPr>
        <w:pStyle w:val="NoSpacing"/>
        <w:rPr>
          <w:sz w:val="22"/>
          <w:lang w:val="en-US"/>
        </w:rPr>
      </w:pPr>
      <w:r w:rsidRPr="00340D52">
        <w:rPr>
          <w:sz w:val="22"/>
          <w:lang w:val="en-US"/>
        </w:rPr>
        <w:t xml:space="preserve">ITS Applications can query, add, update and delete information as </w:t>
      </w:r>
      <w:r w:rsidR="003E36D7" w:rsidRPr="00340D52">
        <w:rPr>
          <w:sz w:val="22"/>
          <w:lang w:val="en-US"/>
        </w:rPr>
        <w:t>LDM-DO’s</w:t>
      </w:r>
      <w:r w:rsidRPr="00340D52">
        <w:rPr>
          <w:sz w:val="22"/>
          <w:lang w:val="en-US"/>
        </w:rPr>
        <w:t xml:space="preserve"> by using the RIS-FI.</w:t>
      </w:r>
    </w:p>
    <w:p w14:paraId="4DBBE6BD" w14:textId="367E5513" w:rsidR="0072055B" w:rsidRPr="00340D52" w:rsidRDefault="0072055B" w:rsidP="0072055B">
      <w:pPr>
        <w:pStyle w:val="NoSpacing"/>
        <w:rPr>
          <w:sz w:val="22"/>
          <w:lang w:val="en-US"/>
        </w:rPr>
      </w:pPr>
    </w:p>
    <w:p w14:paraId="03539F75" w14:textId="26A56652" w:rsidR="0072055B" w:rsidRPr="00340D52" w:rsidRDefault="0072055B" w:rsidP="0072055B">
      <w:pPr>
        <w:rPr>
          <w:lang w:val="en-US"/>
        </w:rPr>
      </w:pPr>
      <w:r w:rsidRPr="00340D52">
        <w:rPr>
          <w:lang w:val="en-US"/>
        </w:rPr>
        <w:t xml:space="preserve">Also, transmission of C-ITS messages is triggered by providing the RIS Facilities with message-data as </w:t>
      </w:r>
      <w:r w:rsidR="003E36D7" w:rsidRPr="00340D52">
        <w:rPr>
          <w:lang w:val="en-US"/>
        </w:rPr>
        <w:t>LDM-DO’s</w:t>
      </w:r>
      <w:r w:rsidRPr="00340D52">
        <w:rPr>
          <w:lang w:val="en-US"/>
        </w:rPr>
        <w:t>. The same applies for updating or termination of C-ITS messages.</w:t>
      </w:r>
    </w:p>
    <w:p w14:paraId="7099762E" w14:textId="3C3F23B0" w:rsidR="0072055B" w:rsidRPr="00340D52" w:rsidRDefault="0072055B" w:rsidP="0072055B">
      <w:pPr>
        <w:rPr>
          <w:lang w:val="en-US"/>
        </w:rPr>
      </w:pPr>
      <w:r w:rsidRPr="00340D52">
        <w:rPr>
          <w:lang w:val="en-US"/>
        </w:rPr>
        <w:t xml:space="preserve">Received C-ITS messages are used by the LDM to update corresponding </w:t>
      </w:r>
      <w:r w:rsidR="003E36D7" w:rsidRPr="00340D52">
        <w:rPr>
          <w:lang w:val="en-US"/>
        </w:rPr>
        <w:t>LDM-DO’s</w:t>
      </w:r>
      <w:r w:rsidRPr="00340D52">
        <w:rPr>
          <w:lang w:val="en-US"/>
        </w:rPr>
        <w:t>.</w:t>
      </w:r>
    </w:p>
    <w:p w14:paraId="3A13A7C9" w14:textId="77777777" w:rsidR="0072055B" w:rsidRPr="00340D52" w:rsidRDefault="0072055B" w:rsidP="0072055B">
      <w:pPr>
        <w:rPr>
          <w:lang w:val="en-US"/>
        </w:rPr>
      </w:pPr>
    </w:p>
    <w:p w14:paraId="0C8A20AC" w14:textId="2237997A" w:rsidR="0072055B" w:rsidRPr="00340D52" w:rsidRDefault="0072055B" w:rsidP="0072055B">
      <w:pPr>
        <w:rPr>
          <w:lang w:val="en-US"/>
        </w:rPr>
      </w:pPr>
      <w:r w:rsidRPr="00340D52">
        <w:rPr>
          <w:lang w:val="en-US"/>
        </w:rPr>
        <w:t xml:space="preserve">The </w:t>
      </w:r>
      <w:r w:rsidR="000609C1" w:rsidRPr="00340D52">
        <w:rPr>
          <w:lang w:val="en-US"/>
        </w:rPr>
        <w:t xml:space="preserve">following topics are </w:t>
      </w:r>
      <w:r w:rsidRPr="00340D52">
        <w:rPr>
          <w:lang w:val="en-US"/>
        </w:rPr>
        <w:t>describe</w:t>
      </w:r>
      <w:r w:rsidR="000609C1" w:rsidRPr="00340D52">
        <w:rPr>
          <w:lang w:val="en-US"/>
        </w:rPr>
        <w:t>d</w:t>
      </w:r>
      <w:r w:rsidRPr="00340D52">
        <w:rPr>
          <w:lang w:val="en-US"/>
        </w:rPr>
        <w:t>:</w:t>
      </w:r>
    </w:p>
    <w:p w14:paraId="62C6B3C5" w14:textId="50D704A6" w:rsidR="0072055B" w:rsidRPr="00340D52" w:rsidRDefault="0072055B" w:rsidP="00DE79CD">
      <w:pPr>
        <w:pStyle w:val="ListParagraph"/>
        <w:numPr>
          <w:ilvl w:val="0"/>
          <w:numId w:val="13"/>
        </w:numPr>
        <w:rPr>
          <w:lang w:val="en-US"/>
        </w:rPr>
      </w:pPr>
      <w:r w:rsidRPr="00340D52">
        <w:rPr>
          <w:lang w:val="en-US"/>
        </w:rPr>
        <w:t xml:space="preserve">section </w:t>
      </w:r>
      <w:r w:rsidRPr="00340D52">
        <w:rPr>
          <w:lang w:val="en-US"/>
        </w:rPr>
        <w:fldChar w:fldCharType="begin"/>
      </w:r>
      <w:r w:rsidRPr="00340D52">
        <w:rPr>
          <w:lang w:val="en-US"/>
        </w:rPr>
        <w:instrText xml:space="preserve"> REF _Ref437341059 \r \h </w:instrText>
      </w:r>
      <w:r w:rsidRPr="00340D52">
        <w:rPr>
          <w:lang w:val="en-US"/>
        </w:rPr>
      </w:r>
      <w:r w:rsidRPr="00340D52">
        <w:rPr>
          <w:lang w:val="en-US"/>
        </w:rPr>
        <w:fldChar w:fldCharType="separate"/>
      </w:r>
      <w:r w:rsidR="00137C86">
        <w:rPr>
          <w:lang w:val="en-US"/>
        </w:rPr>
        <w:t>0</w:t>
      </w:r>
      <w:r w:rsidRPr="00340D52">
        <w:rPr>
          <w:lang w:val="en-US"/>
        </w:rPr>
        <w:fldChar w:fldCharType="end"/>
      </w:r>
      <w:r w:rsidRPr="00340D52">
        <w:rPr>
          <w:lang w:val="en-US"/>
        </w:rPr>
        <w:t xml:space="preserve">: describe LDM Data dictionary and available </w:t>
      </w:r>
      <w:r w:rsidR="003E36D7" w:rsidRPr="00340D52">
        <w:rPr>
          <w:lang w:val="en-US"/>
        </w:rPr>
        <w:t>LDM-DO’s</w:t>
      </w:r>
    </w:p>
    <w:p w14:paraId="45E775B6" w14:textId="3553E729" w:rsidR="0072055B" w:rsidRPr="00340D52" w:rsidRDefault="0072055B" w:rsidP="00DE79CD">
      <w:pPr>
        <w:pStyle w:val="ListParagraph"/>
        <w:numPr>
          <w:ilvl w:val="0"/>
          <w:numId w:val="13"/>
        </w:numPr>
        <w:rPr>
          <w:lang w:val="en-US"/>
        </w:rPr>
      </w:pPr>
      <w:r w:rsidRPr="00340D52">
        <w:rPr>
          <w:lang w:val="en-US"/>
        </w:rPr>
        <w:t>section</w:t>
      </w:r>
      <w:r w:rsidR="001755D9" w:rsidRPr="00340D52">
        <w:rPr>
          <w:lang w:val="en-US"/>
        </w:rPr>
        <w:t xml:space="preserve"> </w:t>
      </w:r>
      <w:r w:rsidR="001755D9" w:rsidRPr="00340D52">
        <w:rPr>
          <w:lang w:val="en-US"/>
        </w:rPr>
        <w:fldChar w:fldCharType="begin"/>
      </w:r>
      <w:r w:rsidR="001755D9" w:rsidRPr="00340D52">
        <w:rPr>
          <w:lang w:val="en-US"/>
        </w:rPr>
        <w:instrText xml:space="preserve"> REF _Ref437846321 \r \h </w:instrText>
      </w:r>
      <w:r w:rsidR="001755D9" w:rsidRPr="00340D52">
        <w:rPr>
          <w:lang w:val="en-US"/>
        </w:rPr>
      </w:r>
      <w:r w:rsidR="001755D9" w:rsidRPr="00340D52">
        <w:rPr>
          <w:lang w:val="en-US"/>
        </w:rPr>
        <w:fldChar w:fldCharType="separate"/>
      </w:r>
      <w:r w:rsidR="00137C86">
        <w:rPr>
          <w:lang w:val="en-US"/>
        </w:rPr>
        <w:t>0</w:t>
      </w:r>
      <w:r w:rsidR="001755D9" w:rsidRPr="00340D52">
        <w:rPr>
          <w:lang w:val="en-US"/>
        </w:rPr>
        <w:fldChar w:fldCharType="end"/>
      </w:r>
      <w:r w:rsidRPr="00340D52">
        <w:rPr>
          <w:lang w:val="en-US"/>
        </w:rPr>
        <w:t xml:space="preserve">: contains requirements for </w:t>
      </w:r>
      <w:r w:rsidR="006D0EA4" w:rsidRPr="00340D52">
        <w:rPr>
          <w:lang w:val="en-US"/>
        </w:rPr>
        <w:t>Data Providers</w:t>
      </w:r>
      <w:r w:rsidR="00185061" w:rsidRPr="00340D52">
        <w:rPr>
          <w:lang w:val="en-US"/>
        </w:rPr>
        <w:t xml:space="preserve"> </w:t>
      </w:r>
    </w:p>
    <w:p w14:paraId="1E037921" w14:textId="4C6A9489" w:rsidR="0072055B" w:rsidRPr="00340D52" w:rsidRDefault="0072055B" w:rsidP="00DE79CD">
      <w:pPr>
        <w:pStyle w:val="ListParagraph"/>
        <w:numPr>
          <w:ilvl w:val="0"/>
          <w:numId w:val="13"/>
        </w:numPr>
        <w:rPr>
          <w:lang w:val="en-US"/>
        </w:rPr>
      </w:pPr>
      <w:r w:rsidRPr="00340D52">
        <w:rPr>
          <w:lang w:val="en-US"/>
        </w:rPr>
        <w:t>section</w:t>
      </w:r>
      <w:r w:rsidR="001755D9" w:rsidRPr="00340D52">
        <w:rPr>
          <w:lang w:val="en-US"/>
        </w:rPr>
        <w:t xml:space="preserve"> </w:t>
      </w:r>
      <w:r w:rsidR="001755D9" w:rsidRPr="00340D52">
        <w:rPr>
          <w:lang w:val="en-US"/>
        </w:rPr>
        <w:fldChar w:fldCharType="begin"/>
      </w:r>
      <w:r w:rsidR="001755D9" w:rsidRPr="00340D52">
        <w:rPr>
          <w:lang w:val="en-US"/>
        </w:rPr>
        <w:instrText xml:space="preserve"> REF _Ref437846322 \r \h </w:instrText>
      </w:r>
      <w:r w:rsidR="001755D9" w:rsidRPr="00340D52">
        <w:rPr>
          <w:lang w:val="en-US"/>
        </w:rPr>
      </w:r>
      <w:r w:rsidR="001755D9" w:rsidRPr="00340D52">
        <w:rPr>
          <w:lang w:val="en-US"/>
        </w:rPr>
        <w:fldChar w:fldCharType="separate"/>
      </w:r>
      <w:r w:rsidR="00137C86">
        <w:rPr>
          <w:lang w:val="en-US"/>
        </w:rPr>
        <w:t>5.6.4</w:t>
      </w:r>
      <w:r w:rsidR="001755D9" w:rsidRPr="00340D52">
        <w:rPr>
          <w:lang w:val="en-US"/>
        </w:rPr>
        <w:fldChar w:fldCharType="end"/>
      </w:r>
      <w:r w:rsidRPr="00340D52">
        <w:rPr>
          <w:lang w:val="en-US"/>
        </w:rPr>
        <w:t xml:space="preserve">: contains requirements for </w:t>
      </w:r>
      <w:r w:rsidR="006D0EA4" w:rsidRPr="00340D52">
        <w:rPr>
          <w:lang w:val="en-US"/>
        </w:rPr>
        <w:t>Data Consumers</w:t>
      </w:r>
    </w:p>
    <w:p w14:paraId="6580B08E" w14:textId="636C7CE6" w:rsidR="00953B49" w:rsidRPr="00340D52" w:rsidRDefault="00953B49" w:rsidP="00DE79CD">
      <w:pPr>
        <w:pStyle w:val="ListParagraph"/>
        <w:numPr>
          <w:ilvl w:val="0"/>
          <w:numId w:val="13"/>
        </w:numPr>
        <w:rPr>
          <w:lang w:val="en-US"/>
        </w:rPr>
      </w:pPr>
      <w:r w:rsidRPr="00340D52">
        <w:rPr>
          <w:lang w:val="en-US"/>
        </w:rPr>
        <w:t xml:space="preserve">section </w:t>
      </w:r>
      <w:r w:rsidRPr="00340D52">
        <w:rPr>
          <w:lang w:val="en-US"/>
        </w:rPr>
        <w:fldChar w:fldCharType="begin"/>
      </w:r>
      <w:r w:rsidRPr="00340D52">
        <w:rPr>
          <w:lang w:val="en-US"/>
        </w:rPr>
        <w:instrText xml:space="preserve"> REF _Ref437415981 \r \h </w:instrText>
      </w:r>
      <w:r w:rsidRPr="00340D52">
        <w:rPr>
          <w:lang w:val="en-US"/>
        </w:rPr>
      </w:r>
      <w:r w:rsidRPr="00340D52">
        <w:rPr>
          <w:lang w:val="en-US"/>
        </w:rPr>
        <w:fldChar w:fldCharType="separate"/>
      </w:r>
      <w:r w:rsidR="00137C86">
        <w:rPr>
          <w:lang w:val="en-US"/>
        </w:rPr>
        <w:t>0</w:t>
      </w:r>
      <w:r w:rsidRPr="00340D52">
        <w:rPr>
          <w:lang w:val="en-US"/>
        </w:rPr>
        <w:fldChar w:fldCharType="end"/>
      </w:r>
      <w:r w:rsidRPr="00340D52">
        <w:rPr>
          <w:lang w:val="en-US"/>
        </w:rPr>
        <w:t>: contains requirements for maintenance of the LDM</w:t>
      </w:r>
    </w:p>
    <w:p w14:paraId="4302E080" w14:textId="77777777" w:rsidR="00953B49" w:rsidRPr="00340D52" w:rsidRDefault="00953B49" w:rsidP="00DE79CD">
      <w:pPr>
        <w:pStyle w:val="ListParagraph"/>
        <w:numPr>
          <w:ilvl w:val="0"/>
          <w:numId w:val="13"/>
        </w:numPr>
        <w:rPr>
          <w:lang w:val="en-US"/>
        </w:rPr>
      </w:pPr>
      <w:r w:rsidRPr="00340D52">
        <w:rPr>
          <w:lang w:val="en-US"/>
        </w:rPr>
        <w:t xml:space="preserve">section </w:t>
      </w:r>
      <w:r w:rsidRPr="00340D52">
        <w:rPr>
          <w:lang w:val="en-US"/>
        </w:rPr>
        <w:fldChar w:fldCharType="begin"/>
      </w:r>
      <w:r w:rsidRPr="00340D52">
        <w:rPr>
          <w:lang w:val="en-US"/>
        </w:rPr>
        <w:instrText xml:space="preserve"> REF _Ref437415984 \r \h </w:instrText>
      </w:r>
      <w:r w:rsidRPr="00340D52">
        <w:rPr>
          <w:lang w:val="en-US"/>
        </w:rPr>
      </w:r>
      <w:r w:rsidRPr="00340D52">
        <w:rPr>
          <w:lang w:val="en-US"/>
        </w:rPr>
        <w:fldChar w:fldCharType="separate"/>
      </w:r>
      <w:r w:rsidR="00137C86">
        <w:rPr>
          <w:lang w:val="en-US"/>
        </w:rPr>
        <w:t>5.6.6</w:t>
      </w:r>
      <w:r w:rsidRPr="00340D52">
        <w:rPr>
          <w:lang w:val="en-US"/>
        </w:rPr>
        <w:fldChar w:fldCharType="end"/>
      </w:r>
      <w:r w:rsidRPr="00340D52">
        <w:rPr>
          <w:lang w:val="en-US"/>
        </w:rPr>
        <w:t>: describes storage requirements</w:t>
      </w:r>
    </w:p>
    <w:p w14:paraId="606B6C62" w14:textId="2D979BB2" w:rsidR="00953B49" w:rsidRPr="00340D52" w:rsidRDefault="00953B49" w:rsidP="00DE79CD">
      <w:pPr>
        <w:pStyle w:val="ListParagraph"/>
        <w:numPr>
          <w:ilvl w:val="0"/>
          <w:numId w:val="13"/>
        </w:numPr>
        <w:rPr>
          <w:lang w:val="en-US"/>
        </w:rPr>
      </w:pPr>
      <w:r w:rsidRPr="00340D52">
        <w:rPr>
          <w:lang w:val="en-US"/>
        </w:rPr>
        <w:t>section</w:t>
      </w:r>
      <w:r w:rsidR="00DF24ED" w:rsidRPr="00340D52">
        <w:rPr>
          <w:lang w:val="en-US"/>
        </w:rPr>
        <w:t xml:space="preserve"> </w:t>
      </w:r>
      <w:r w:rsidR="00DF24ED" w:rsidRPr="00340D52">
        <w:rPr>
          <w:lang w:val="en-US"/>
        </w:rPr>
        <w:fldChar w:fldCharType="begin"/>
      </w:r>
      <w:r w:rsidR="00DF24ED" w:rsidRPr="00340D52">
        <w:rPr>
          <w:lang w:val="en-US"/>
        </w:rPr>
        <w:instrText xml:space="preserve"> REF _Ref437418643 \r \h </w:instrText>
      </w:r>
      <w:r w:rsidR="00DF24ED" w:rsidRPr="00340D52">
        <w:rPr>
          <w:lang w:val="en-US"/>
        </w:rPr>
      </w:r>
      <w:r w:rsidR="00DF24ED" w:rsidRPr="00340D52">
        <w:rPr>
          <w:lang w:val="en-US"/>
        </w:rPr>
        <w:fldChar w:fldCharType="separate"/>
      </w:r>
      <w:r w:rsidR="00137C86">
        <w:rPr>
          <w:lang w:val="en-US"/>
        </w:rPr>
        <w:t>5.6.7</w:t>
      </w:r>
      <w:r w:rsidR="00DF24ED" w:rsidRPr="00340D52">
        <w:rPr>
          <w:lang w:val="en-US"/>
        </w:rPr>
        <w:fldChar w:fldCharType="end"/>
      </w:r>
      <w:r w:rsidRPr="00340D52">
        <w:rPr>
          <w:lang w:val="en-US"/>
        </w:rPr>
        <w:t>: describes requirements related to ITS G</w:t>
      </w:r>
      <w:r w:rsidR="007D75F7" w:rsidRPr="00340D52">
        <w:rPr>
          <w:lang w:val="en-US"/>
        </w:rPr>
        <w:t>5 messages</w:t>
      </w:r>
    </w:p>
    <w:p w14:paraId="2FDDDA08" w14:textId="0FB43E54" w:rsidR="00DF24ED" w:rsidRPr="00340D52" w:rsidRDefault="00DF24ED" w:rsidP="00DE79CD">
      <w:pPr>
        <w:pStyle w:val="ListParagraph"/>
        <w:numPr>
          <w:ilvl w:val="0"/>
          <w:numId w:val="13"/>
        </w:numPr>
        <w:rPr>
          <w:lang w:val="en-US"/>
        </w:rPr>
      </w:pPr>
      <w:r w:rsidRPr="00340D52">
        <w:rPr>
          <w:lang w:val="en-US"/>
        </w:rPr>
        <w:t xml:space="preserve">section </w:t>
      </w:r>
      <w:r w:rsidRPr="00340D52">
        <w:rPr>
          <w:lang w:val="en-US"/>
        </w:rPr>
        <w:fldChar w:fldCharType="begin"/>
      </w:r>
      <w:r w:rsidRPr="00340D52">
        <w:rPr>
          <w:lang w:val="en-US"/>
        </w:rPr>
        <w:instrText xml:space="preserve"> REF _Ref437418644 \r \h </w:instrText>
      </w:r>
      <w:r w:rsidRPr="00340D52">
        <w:rPr>
          <w:lang w:val="en-US"/>
        </w:rPr>
      </w:r>
      <w:r w:rsidRPr="00340D52">
        <w:rPr>
          <w:lang w:val="en-US"/>
        </w:rPr>
        <w:fldChar w:fldCharType="separate"/>
      </w:r>
      <w:r w:rsidR="00137C86">
        <w:rPr>
          <w:lang w:val="en-US"/>
        </w:rPr>
        <w:t>5.6.8</w:t>
      </w:r>
      <w:r w:rsidRPr="00340D52">
        <w:rPr>
          <w:lang w:val="en-US"/>
        </w:rPr>
        <w:fldChar w:fldCharType="end"/>
      </w:r>
      <w:r w:rsidRPr="00340D52">
        <w:rPr>
          <w:lang w:val="en-US"/>
        </w:rPr>
        <w:t>: topology requirements</w:t>
      </w:r>
    </w:p>
    <w:p w14:paraId="09F89D66" w14:textId="77777777" w:rsidR="002B71EE" w:rsidRDefault="002B71EE" w:rsidP="0072055B">
      <w:pPr>
        <w:rPr>
          <w:lang w:val="en-US"/>
        </w:rPr>
      </w:pPr>
    </w:p>
    <w:p w14:paraId="4B762BC8" w14:textId="77777777" w:rsidR="003D5B0C" w:rsidRDefault="003D5B0C">
      <w:pPr>
        <w:spacing w:line="240" w:lineRule="auto"/>
        <w:jc w:val="left"/>
        <w:rPr>
          <w:i/>
          <w:lang w:val="en-US"/>
        </w:rPr>
      </w:pPr>
      <w:bookmarkStart w:id="192" w:name="_Ref437341059"/>
      <w:r>
        <w:rPr>
          <w:lang w:val="en-US"/>
        </w:rPr>
        <w:br w:type="page"/>
      </w:r>
    </w:p>
    <w:p w14:paraId="6BAF94FC" w14:textId="001F4A68" w:rsidR="002D2E49" w:rsidRPr="00340D52" w:rsidRDefault="002D2E49" w:rsidP="0072055B">
      <w:pPr>
        <w:pStyle w:val="Heading3"/>
        <w:rPr>
          <w:lang w:val="en-US"/>
        </w:rPr>
      </w:pPr>
      <w:bookmarkStart w:id="193" w:name="_Toc441736207"/>
      <w:r w:rsidRPr="00340D52">
        <w:rPr>
          <w:lang w:val="en-US"/>
        </w:rPr>
        <w:lastRenderedPageBreak/>
        <w:t xml:space="preserve">LDM </w:t>
      </w:r>
      <w:r w:rsidR="009C0EA4">
        <w:rPr>
          <w:lang w:val="en-US"/>
        </w:rPr>
        <w:t xml:space="preserve">Data </w:t>
      </w:r>
      <w:r w:rsidRPr="00340D52">
        <w:rPr>
          <w:lang w:val="en-US"/>
        </w:rPr>
        <w:t>Dictionary</w:t>
      </w:r>
      <w:bookmarkEnd w:id="192"/>
      <w:bookmarkEnd w:id="193"/>
    </w:p>
    <w:p w14:paraId="3D2F26C1" w14:textId="77777777" w:rsidR="0096049D" w:rsidRPr="00340D52" w:rsidRDefault="0096049D" w:rsidP="00040471">
      <w:pPr>
        <w:pStyle w:val="NoSpacing"/>
        <w:rPr>
          <w:sz w:val="22"/>
          <w:lang w:val="en-US"/>
        </w:rPr>
      </w:pPr>
    </w:p>
    <w:p w14:paraId="38D13AF2" w14:textId="3CAAB5C5" w:rsidR="00107F47" w:rsidRPr="00340D52" w:rsidRDefault="00107F47" w:rsidP="00040471">
      <w:pPr>
        <w:pStyle w:val="NoSpacing"/>
        <w:rPr>
          <w:sz w:val="22"/>
          <w:lang w:val="en-US"/>
        </w:rPr>
      </w:pPr>
      <w:r w:rsidRPr="00340D52">
        <w:rPr>
          <w:sz w:val="22"/>
          <w:lang w:val="en-US"/>
        </w:rPr>
        <w:t xml:space="preserve">The LDM </w:t>
      </w:r>
      <w:r w:rsidR="009C0EA4">
        <w:rPr>
          <w:lang w:val="en-US"/>
        </w:rPr>
        <w:t xml:space="preserve">Data </w:t>
      </w:r>
      <w:r w:rsidRPr="00340D52">
        <w:rPr>
          <w:sz w:val="22"/>
          <w:lang w:val="en-US"/>
        </w:rPr>
        <w:t>Dictionary defines the LDM-</w:t>
      </w:r>
      <w:r w:rsidR="0096049D" w:rsidRPr="00340D52">
        <w:rPr>
          <w:sz w:val="22"/>
          <w:lang w:val="en-US"/>
        </w:rPr>
        <w:t>Data Types (LDM-DT)</w:t>
      </w:r>
      <w:r w:rsidRPr="00340D52">
        <w:rPr>
          <w:sz w:val="22"/>
          <w:lang w:val="en-US"/>
        </w:rPr>
        <w:t xml:space="preserve"> </w:t>
      </w:r>
      <w:r w:rsidR="00201DFA" w:rsidRPr="00340D52">
        <w:rPr>
          <w:sz w:val="22"/>
          <w:lang w:val="en-US"/>
        </w:rPr>
        <w:t xml:space="preserve">as easy useable parts of information, </w:t>
      </w:r>
      <w:r w:rsidRPr="00340D52">
        <w:rPr>
          <w:sz w:val="22"/>
          <w:lang w:val="en-US"/>
        </w:rPr>
        <w:t xml:space="preserve">available to </w:t>
      </w:r>
      <w:r w:rsidR="00E47C7A" w:rsidRPr="00340D52">
        <w:rPr>
          <w:sz w:val="22"/>
          <w:lang w:val="en-US"/>
        </w:rPr>
        <w:t>ITS Application</w:t>
      </w:r>
      <w:r w:rsidRPr="00340D52">
        <w:rPr>
          <w:sz w:val="22"/>
          <w:lang w:val="en-US"/>
        </w:rPr>
        <w:t xml:space="preserve">s. </w:t>
      </w:r>
    </w:p>
    <w:p w14:paraId="3B4C79B8" w14:textId="5864C511" w:rsidR="00107F47" w:rsidRPr="00340D52" w:rsidRDefault="00107F47" w:rsidP="00040471">
      <w:pPr>
        <w:pStyle w:val="NoSpacing"/>
        <w:rPr>
          <w:sz w:val="22"/>
          <w:lang w:val="en-US"/>
        </w:rPr>
      </w:pPr>
    </w:p>
    <w:p w14:paraId="027BAED0" w14:textId="752BF659" w:rsidR="00040471" w:rsidRPr="00340D52" w:rsidRDefault="00201DFA" w:rsidP="00040471">
      <w:pPr>
        <w:pStyle w:val="NoSpacing"/>
        <w:rPr>
          <w:sz w:val="22"/>
          <w:lang w:val="en-US"/>
        </w:rPr>
      </w:pPr>
      <w:r w:rsidRPr="00340D52">
        <w:rPr>
          <w:sz w:val="22"/>
          <w:lang w:val="en-US"/>
        </w:rPr>
        <w:t>The Dictionary describe</w:t>
      </w:r>
      <w:r w:rsidR="00DF6F87" w:rsidRPr="00340D52">
        <w:rPr>
          <w:sz w:val="22"/>
          <w:lang w:val="en-US"/>
        </w:rPr>
        <w:t>s</w:t>
      </w:r>
      <w:r w:rsidRPr="00340D52">
        <w:rPr>
          <w:sz w:val="22"/>
          <w:lang w:val="en-US"/>
        </w:rPr>
        <w:t xml:space="preserve"> f</w:t>
      </w:r>
      <w:r w:rsidR="00040471" w:rsidRPr="00340D52">
        <w:rPr>
          <w:sz w:val="22"/>
          <w:lang w:val="en-US"/>
        </w:rPr>
        <w:t>or each LDM-</w:t>
      </w:r>
      <w:r w:rsidR="00061BA6" w:rsidRPr="00340D52">
        <w:rPr>
          <w:sz w:val="22"/>
          <w:lang w:val="en-US"/>
        </w:rPr>
        <w:t>DT</w:t>
      </w:r>
      <w:r w:rsidR="00040471" w:rsidRPr="00340D52">
        <w:rPr>
          <w:sz w:val="22"/>
          <w:lang w:val="en-US"/>
        </w:rPr>
        <w:t xml:space="preserve"> </w:t>
      </w:r>
      <w:r w:rsidRPr="00340D52">
        <w:rPr>
          <w:sz w:val="22"/>
          <w:lang w:val="en-US"/>
        </w:rPr>
        <w:t xml:space="preserve">the </w:t>
      </w:r>
      <w:r w:rsidR="00040471" w:rsidRPr="00340D52">
        <w:rPr>
          <w:sz w:val="22"/>
          <w:lang w:val="en-US"/>
        </w:rPr>
        <w:t>mandatory properties (object properties needed for implementation of ITS</w:t>
      </w:r>
      <w:r w:rsidR="00C56E86" w:rsidRPr="00340D52">
        <w:rPr>
          <w:sz w:val="22"/>
          <w:lang w:val="en-US"/>
        </w:rPr>
        <w:t xml:space="preserve"> use cases</w:t>
      </w:r>
      <w:r w:rsidR="00040471" w:rsidRPr="00340D52">
        <w:rPr>
          <w:sz w:val="22"/>
          <w:lang w:val="en-US"/>
        </w:rPr>
        <w:t xml:space="preserve">) as well as optional properties (additional properties possible used by other </w:t>
      </w:r>
      <w:r w:rsidR="00E47C7A" w:rsidRPr="00340D52">
        <w:rPr>
          <w:sz w:val="22"/>
          <w:lang w:val="en-US"/>
        </w:rPr>
        <w:t>ITS Application</w:t>
      </w:r>
      <w:r w:rsidR="00040471" w:rsidRPr="00340D52">
        <w:rPr>
          <w:sz w:val="22"/>
          <w:lang w:val="en-US"/>
        </w:rPr>
        <w:t>s).</w:t>
      </w:r>
    </w:p>
    <w:p w14:paraId="4D672548" w14:textId="77777777" w:rsidR="00ED5BC1" w:rsidRPr="00340D52" w:rsidRDefault="00ED5BC1" w:rsidP="00040471">
      <w:pPr>
        <w:pStyle w:val="NoSpacing"/>
        <w:rPr>
          <w:sz w:val="22"/>
          <w:lang w:val="en-US"/>
        </w:rPr>
      </w:pPr>
    </w:p>
    <w:p w14:paraId="759F7A21" w14:textId="77777777" w:rsidR="00AA0D4D" w:rsidRPr="00340D52" w:rsidRDefault="00061BA6" w:rsidP="00061BA6">
      <w:pPr>
        <w:pStyle w:val="NoSpacing"/>
        <w:rPr>
          <w:sz w:val="22"/>
          <w:lang w:val="en-US"/>
        </w:rPr>
      </w:pPr>
      <w:r w:rsidRPr="00340D52">
        <w:rPr>
          <w:sz w:val="22"/>
          <w:lang w:val="en-US"/>
        </w:rPr>
        <w:t>The LDM itself contains instances of LDM-DT’s, named LDM-</w:t>
      </w:r>
      <w:proofErr w:type="spellStart"/>
      <w:r w:rsidRPr="00340D52">
        <w:rPr>
          <w:sz w:val="22"/>
          <w:lang w:val="en-US"/>
        </w:rPr>
        <w:t>DataObjects</w:t>
      </w:r>
      <w:proofErr w:type="spellEnd"/>
      <w:r w:rsidRPr="00340D52">
        <w:rPr>
          <w:sz w:val="22"/>
          <w:lang w:val="en-US"/>
        </w:rPr>
        <w:t xml:space="preserve"> (LDM-DO’s). </w:t>
      </w:r>
    </w:p>
    <w:p w14:paraId="3929ADD3" w14:textId="77777777" w:rsidR="00AA0D4D" w:rsidRPr="00340D52" w:rsidRDefault="00AA0D4D" w:rsidP="00061BA6">
      <w:pPr>
        <w:pStyle w:val="NoSpacing"/>
        <w:rPr>
          <w:sz w:val="22"/>
          <w:lang w:val="en-US"/>
        </w:rPr>
      </w:pPr>
    </w:p>
    <w:p w14:paraId="085857BD" w14:textId="021D4D43" w:rsidR="00061BA6" w:rsidRPr="00340D52" w:rsidRDefault="00061BA6" w:rsidP="00061BA6">
      <w:pPr>
        <w:pStyle w:val="NoSpacing"/>
        <w:rPr>
          <w:sz w:val="22"/>
          <w:lang w:val="en-US"/>
        </w:rPr>
      </w:pPr>
      <w:proofErr w:type="gramStart"/>
      <w:r w:rsidRPr="00340D52">
        <w:rPr>
          <w:sz w:val="22"/>
          <w:lang w:val="en-US"/>
        </w:rPr>
        <w:t>These LDM-DO’s</w:t>
      </w:r>
      <w:proofErr w:type="gramEnd"/>
      <w:r w:rsidRPr="00340D52">
        <w:rPr>
          <w:sz w:val="22"/>
          <w:lang w:val="en-US"/>
        </w:rPr>
        <w:t xml:space="preserve"> can be queried and updated by ITS-Applications by using the RIS-FI.</w:t>
      </w:r>
    </w:p>
    <w:p w14:paraId="0E164B6D" w14:textId="37B4CAEA" w:rsidR="00061BA6" w:rsidRPr="00340D52" w:rsidRDefault="006B6210" w:rsidP="00040471">
      <w:pPr>
        <w:pStyle w:val="NoSpacing"/>
        <w:rPr>
          <w:sz w:val="22"/>
          <w:lang w:val="en-US"/>
        </w:rPr>
      </w:pPr>
      <w:r w:rsidRPr="00340D52">
        <w:rPr>
          <w:sz w:val="22"/>
          <w:lang w:val="en-US"/>
        </w:rPr>
        <w:t xml:space="preserve">Each LDM-DO </w:t>
      </w:r>
      <w:r w:rsidR="00FC2A0C">
        <w:rPr>
          <w:sz w:val="22"/>
          <w:lang w:val="en-US"/>
        </w:rPr>
        <w:t>is identifiable by the LDM-DO Identifier (LDM-DOID).</w:t>
      </w:r>
    </w:p>
    <w:p w14:paraId="3D518554" w14:textId="77777777" w:rsidR="006B6210" w:rsidRPr="00340D52" w:rsidRDefault="006B6210" w:rsidP="00040471">
      <w:pPr>
        <w:pStyle w:val="NoSpacing"/>
        <w:rPr>
          <w:sz w:val="22"/>
          <w:lang w:val="en-US"/>
        </w:rPr>
      </w:pPr>
    </w:p>
    <w:p w14:paraId="79C09F4C" w14:textId="77777777" w:rsidR="00D545F1" w:rsidRPr="00340D52" w:rsidRDefault="00D545F1" w:rsidP="00D545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545F1" w:rsidRPr="00340D52" w14:paraId="13B1B27A"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52F1CDB8" w14:textId="77777777" w:rsidR="00D545F1" w:rsidRPr="00340D52" w:rsidRDefault="00D545F1" w:rsidP="0039792A">
            <w:pPr>
              <w:keepNext/>
              <w:rPr>
                <w:lang w:val="en-US"/>
              </w:rPr>
            </w:pPr>
            <w:proofErr w:type="spellStart"/>
            <w:r w:rsidRPr="00340D52">
              <w:rPr>
                <w:lang w:val="en-US"/>
              </w:rPr>
              <w:t>Req</w:t>
            </w:r>
            <w:proofErr w:type="spellEnd"/>
            <w:r w:rsidRPr="00340D52">
              <w:rPr>
                <w:lang w:val="en-US"/>
              </w:rPr>
              <w:t>-ID</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216DFDE3" w14:textId="2778A695" w:rsidR="00D545F1" w:rsidRPr="00340D52" w:rsidRDefault="00A979BA" w:rsidP="0039792A">
            <w:pPr>
              <w:pStyle w:val="Requirement"/>
              <w:keepNext/>
            </w:pPr>
            <w:bookmarkStart w:id="194" w:name="_Toc437357030"/>
            <w:bookmarkStart w:id="195" w:name="_Toc437357163"/>
            <w:bookmarkStart w:id="196" w:name="_Toc441736236"/>
            <w:r>
              <w:t>IRSIDD_RISFI_LDM_</w:t>
            </w:r>
            <w:r w:rsidR="00D545F1" w:rsidRPr="00340D52">
              <w:t>DD_00</w:t>
            </w:r>
            <w:bookmarkEnd w:id="194"/>
            <w:bookmarkEnd w:id="195"/>
            <w:r w:rsidR="000409EA" w:rsidRPr="00340D52">
              <w:t>1</w:t>
            </w:r>
            <w:bookmarkEnd w:id="196"/>
          </w:p>
        </w:tc>
      </w:tr>
      <w:tr w:rsidR="00D545F1" w:rsidRPr="00340D52" w14:paraId="74C5F7C0"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2318B0F6" w14:textId="77777777" w:rsidR="00D545F1" w:rsidRPr="00340D52" w:rsidRDefault="00D545F1" w:rsidP="0039792A">
            <w:pPr>
              <w:keepNext/>
              <w:rPr>
                <w:lang w:val="en-US"/>
              </w:rPr>
            </w:pPr>
            <w:r w:rsidRPr="00340D52">
              <w:rPr>
                <w:lang w:val="en-US"/>
              </w:rPr>
              <w:t>Title</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0549A184" w14:textId="77777777" w:rsidR="00D545F1" w:rsidRPr="00340D52" w:rsidRDefault="00D545F1" w:rsidP="0039792A">
            <w:pPr>
              <w:pStyle w:val="RequirementTitle"/>
              <w:keepNext/>
              <w:rPr>
                <w:lang w:val="en-US"/>
              </w:rPr>
            </w:pPr>
            <w:bookmarkStart w:id="197" w:name="_Toc437863880"/>
            <w:bookmarkStart w:id="198" w:name="_Toc437863927"/>
            <w:bookmarkStart w:id="199" w:name="_Toc440976475"/>
            <w:bookmarkStart w:id="200" w:name="_Toc440980868"/>
            <w:bookmarkStart w:id="201" w:name="_Toc440981059"/>
            <w:bookmarkStart w:id="202" w:name="_Toc440981165"/>
            <w:bookmarkStart w:id="203" w:name="_Toc441736300"/>
            <w:r w:rsidRPr="00340D52">
              <w:rPr>
                <w:lang w:val="en-US"/>
              </w:rPr>
              <w:t>LDM Data Dictionary</w:t>
            </w:r>
            <w:bookmarkEnd w:id="197"/>
            <w:bookmarkEnd w:id="198"/>
            <w:bookmarkEnd w:id="199"/>
            <w:bookmarkEnd w:id="200"/>
            <w:bookmarkEnd w:id="201"/>
            <w:bookmarkEnd w:id="202"/>
            <w:bookmarkEnd w:id="203"/>
          </w:p>
        </w:tc>
      </w:tr>
      <w:tr w:rsidR="00D545F1" w:rsidRPr="0067172E" w14:paraId="151F13CC"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69BE86CB" w14:textId="77777777" w:rsidR="00D545F1" w:rsidRPr="00340D52" w:rsidRDefault="00D545F1" w:rsidP="0039792A">
            <w:pPr>
              <w:keepNext/>
              <w:rPr>
                <w:lang w:val="en-US"/>
              </w:rPr>
            </w:pPr>
            <w:r w:rsidRPr="00340D52">
              <w:rPr>
                <w:lang w:val="en-US"/>
              </w:rPr>
              <w:t>Description</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4D46184D" w14:textId="27A21255" w:rsidR="00D545F1" w:rsidRPr="00340D52" w:rsidRDefault="00D545F1" w:rsidP="0039792A">
            <w:pPr>
              <w:keepNext/>
              <w:rPr>
                <w:lang w:val="en-US"/>
              </w:rPr>
            </w:pPr>
            <w:r w:rsidRPr="00340D52">
              <w:rPr>
                <w:lang w:val="en-US"/>
              </w:rPr>
              <w:t xml:space="preserve">The LDM shall at least support the LDM-DT’s as described in </w:t>
            </w:r>
            <w:r w:rsidR="006B6210" w:rsidRPr="00340D52">
              <w:rPr>
                <w:lang w:val="en-US"/>
              </w:rPr>
              <w:fldChar w:fldCharType="begin"/>
            </w:r>
            <w:r w:rsidR="006B6210" w:rsidRPr="00340D52">
              <w:rPr>
                <w:lang w:val="en-US"/>
              </w:rPr>
              <w:instrText xml:space="preserve"> REF _Ref440967063 \r \h </w:instrText>
            </w:r>
            <w:r w:rsidR="006B6210" w:rsidRPr="00340D52">
              <w:rPr>
                <w:lang w:val="en-US"/>
              </w:rPr>
            </w:r>
            <w:r w:rsidR="006B6210" w:rsidRPr="00340D52">
              <w:rPr>
                <w:lang w:val="en-US"/>
              </w:rPr>
              <w:fldChar w:fldCharType="separate"/>
            </w:r>
            <w:r w:rsidR="00137C86">
              <w:rPr>
                <w:lang w:val="en-US"/>
              </w:rPr>
              <w:t>[Ref 4]</w:t>
            </w:r>
            <w:r w:rsidR="006B6210" w:rsidRPr="00340D52">
              <w:rPr>
                <w:lang w:val="en-US"/>
              </w:rPr>
              <w:fldChar w:fldCharType="end"/>
            </w:r>
            <w:r w:rsidR="006B6210" w:rsidRPr="00340D52">
              <w:rPr>
                <w:lang w:val="en-US"/>
              </w:rPr>
              <w:t xml:space="preserve">, </w:t>
            </w:r>
            <w:r w:rsidR="006B6210" w:rsidRPr="00340D52">
              <w:rPr>
                <w:lang w:val="en-US"/>
              </w:rPr>
              <w:fldChar w:fldCharType="begin"/>
            </w:r>
            <w:r w:rsidR="006B6210" w:rsidRPr="00340D52">
              <w:rPr>
                <w:lang w:val="en-US"/>
              </w:rPr>
              <w:instrText xml:space="preserve"> REF _Ref440967063 \h </w:instrText>
            </w:r>
            <w:r w:rsidR="006B6210" w:rsidRPr="00340D52">
              <w:rPr>
                <w:lang w:val="en-US"/>
              </w:rPr>
            </w:r>
            <w:r w:rsidR="006B6210" w:rsidRPr="00340D52">
              <w:rPr>
                <w:lang w:val="en-US"/>
              </w:rPr>
              <w:fldChar w:fldCharType="separate"/>
            </w:r>
            <w:r w:rsidR="00137C86" w:rsidRPr="00340D52">
              <w:rPr>
                <w:rFonts w:cs="Arial"/>
                <w:i/>
                <w:lang w:val="en-US"/>
              </w:rPr>
              <w:t>LDM Data Dictionary v1.1.xlsx</w:t>
            </w:r>
            <w:r w:rsidR="006B6210" w:rsidRPr="00340D52">
              <w:rPr>
                <w:lang w:val="en-US"/>
              </w:rPr>
              <w:fldChar w:fldCharType="end"/>
            </w:r>
          </w:p>
        </w:tc>
      </w:tr>
      <w:tr w:rsidR="00D545F1" w:rsidRPr="00523EFA" w14:paraId="590DC0F7"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64473A12" w14:textId="77777777" w:rsidR="00D545F1" w:rsidRPr="00340D52" w:rsidRDefault="00D545F1" w:rsidP="0039792A">
            <w:pPr>
              <w:keepNext/>
              <w:rPr>
                <w:lang w:val="en-US"/>
              </w:rPr>
            </w:pPr>
            <w:r w:rsidRPr="00340D52">
              <w:rPr>
                <w:lang w:val="en-US"/>
              </w:rPr>
              <w:t>Source</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B8BB0E3" w14:textId="77777777" w:rsidR="00D545F1" w:rsidRPr="00523EFA" w:rsidRDefault="00D545F1" w:rsidP="0039792A">
            <w:pPr>
              <w:keepNext/>
            </w:pPr>
            <w:r w:rsidRPr="00340D52">
              <w:rPr>
                <w:lang w:val="en-US"/>
              </w:rPr>
              <w:fldChar w:fldCharType="begin"/>
            </w:r>
            <w:r w:rsidRPr="00523EFA">
              <w:instrText xml:space="preserve"> REF _Ref436897921 \h </w:instrText>
            </w:r>
            <w:r w:rsidRPr="00340D52">
              <w:rPr>
                <w:lang w:val="en-US"/>
              </w:rPr>
            </w:r>
            <w:r w:rsidRPr="00340D52">
              <w:rPr>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lang w:val="en-US"/>
              </w:rPr>
              <w:fldChar w:fldCharType="end"/>
            </w:r>
          </w:p>
        </w:tc>
      </w:tr>
      <w:tr w:rsidR="00D545F1" w:rsidRPr="0067172E" w14:paraId="43D96F1B"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7FB0AF06" w14:textId="77777777" w:rsidR="00D545F1" w:rsidRPr="00340D52" w:rsidRDefault="00D545F1" w:rsidP="0039792A">
            <w:pPr>
              <w:keepNext/>
              <w:rPr>
                <w:lang w:val="en-US"/>
              </w:rPr>
            </w:pPr>
            <w:r w:rsidRPr="00340D52">
              <w:rPr>
                <w:lang w:val="en-US"/>
              </w:rPr>
              <w:t>Comment</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8377D94" w14:textId="5EAC8041" w:rsidR="00D545F1" w:rsidRPr="00340D52" w:rsidRDefault="00D545F1" w:rsidP="0039792A">
            <w:pPr>
              <w:keepNext/>
              <w:rPr>
                <w:lang w:val="en-US"/>
              </w:rPr>
            </w:pPr>
            <w:r w:rsidRPr="00340D52">
              <w:rPr>
                <w:lang w:val="en-US"/>
              </w:rPr>
              <w:t>Needed LDM-DTs support the implementation of ITS</w:t>
            </w:r>
            <w:r w:rsidR="006D0EA4" w:rsidRPr="00340D52">
              <w:rPr>
                <w:lang w:val="en-US"/>
              </w:rPr>
              <w:t xml:space="preserve"> </w:t>
            </w:r>
            <w:r w:rsidRPr="00340D52">
              <w:rPr>
                <w:lang w:val="en-US"/>
              </w:rPr>
              <w:t>use</w:t>
            </w:r>
            <w:r w:rsidR="006D0EA4" w:rsidRPr="00340D52">
              <w:rPr>
                <w:lang w:val="en-US"/>
              </w:rPr>
              <w:t xml:space="preserve"> </w:t>
            </w:r>
            <w:r w:rsidRPr="00340D52">
              <w:rPr>
                <w:lang w:val="en-US"/>
              </w:rPr>
              <w:t xml:space="preserve">cases, </w:t>
            </w:r>
            <w:r w:rsidRPr="00340D52">
              <w:rPr>
                <w:lang w:val="en-US"/>
              </w:rPr>
              <w:fldChar w:fldCharType="begin"/>
            </w:r>
            <w:r w:rsidRPr="00340D52">
              <w:rPr>
                <w:lang w:val="en-US"/>
              </w:rPr>
              <w:instrText xml:space="preserve"> REF _Ref437349465 \r \h </w:instrText>
            </w:r>
            <w:r w:rsidRPr="00340D52">
              <w:rPr>
                <w:lang w:val="en-US"/>
              </w:rPr>
            </w:r>
            <w:r w:rsidRPr="00340D52">
              <w:rPr>
                <w:lang w:val="en-US"/>
              </w:rPr>
              <w:fldChar w:fldCharType="separate"/>
            </w:r>
            <w:r w:rsidR="00137C86">
              <w:rPr>
                <w:lang w:val="en-US"/>
              </w:rPr>
              <w:t>[Ref 5]</w:t>
            </w:r>
            <w:r w:rsidRPr="00340D52">
              <w:rPr>
                <w:lang w:val="en-US"/>
              </w:rPr>
              <w:fldChar w:fldCharType="end"/>
            </w:r>
            <w:proofErr w:type="gramStart"/>
            <w:r w:rsidRPr="00340D52">
              <w:rPr>
                <w:lang w:val="en-US"/>
              </w:rPr>
              <w:t>.</w:t>
            </w:r>
            <w:proofErr w:type="gramEnd"/>
          </w:p>
        </w:tc>
      </w:tr>
    </w:tbl>
    <w:p w14:paraId="48302322" w14:textId="77777777" w:rsidR="00D545F1" w:rsidRDefault="00D545F1">
      <w:pPr>
        <w:rPr>
          <w:lang w:val="en-US"/>
        </w:rPr>
      </w:pPr>
    </w:p>
    <w:p w14:paraId="07883E92" w14:textId="77777777" w:rsidR="00D545F1" w:rsidRPr="00340D52" w:rsidRDefault="00D545F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E746B" w:rsidRPr="00340D52" w14:paraId="0C99230B"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1CABAA1D" w14:textId="77777777" w:rsidR="00CE746B" w:rsidRPr="00340D52" w:rsidRDefault="00CE746B" w:rsidP="0039792A">
            <w:pPr>
              <w:keepNext/>
              <w:rPr>
                <w:lang w:val="en-US"/>
              </w:rPr>
            </w:pPr>
            <w:proofErr w:type="spellStart"/>
            <w:r w:rsidRPr="00340D52">
              <w:rPr>
                <w:lang w:val="en-US"/>
              </w:rPr>
              <w:t>Req</w:t>
            </w:r>
            <w:proofErr w:type="spellEnd"/>
            <w:r w:rsidRPr="00340D52">
              <w:rPr>
                <w:lang w:val="en-US"/>
              </w:rPr>
              <w:t>-ID</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00A9C938" w14:textId="189F59E6" w:rsidR="00CE746B" w:rsidRPr="00340D52" w:rsidRDefault="00A979BA" w:rsidP="0039792A">
            <w:pPr>
              <w:pStyle w:val="Requirement"/>
              <w:keepNext/>
            </w:pPr>
            <w:bookmarkStart w:id="204" w:name="_Toc437357031"/>
            <w:bookmarkStart w:id="205" w:name="_Toc437357164"/>
            <w:bookmarkStart w:id="206" w:name="_Toc441736237"/>
            <w:r>
              <w:t>IRSIDD_RISFI_LDM_</w:t>
            </w:r>
            <w:r w:rsidR="00CE746B" w:rsidRPr="00340D52">
              <w:t>DD_002</w:t>
            </w:r>
            <w:bookmarkEnd w:id="204"/>
            <w:bookmarkEnd w:id="205"/>
            <w:bookmarkEnd w:id="206"/>
          </w:p>
        </w:tc>
      </w:tr>
      <w:tr w:rsidR="00CE746B" w:rsidRPr="00340D52" w14:paraId="603C18A4"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69E20B3A" w14:textId="77777777" w:rsidR="00CE746B" w:rsidRPr="00340D52" w:rsidRDefault="00CE746B" w:rsidP="0039792A">
            <w:pPr>
              <w:keepNext/>
              <w:rPr>
                <w:lang w:val="en-US"/>
              </w:rPr>
            </w:pPr>
            <w:r w:rsidRPr="00340D52">
              <w:rPr>
                <w:lang w:val="en-US"/>
              </w:rPr>
              <w:t>Title</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FD5982F" w14:textId="0D4AA67F" w:rsidR="00CE746B" w:rsidRPr="00340D52" w:rsidRDefault="00CE746B" w:rsidP="0039792A">
            <w:pPr>
              <w:pStyle w:val="RequirementTitle"/>
              <w:keepNext/>
              <w:rPr>
                <w:lang w:val="en-US"/>
              </w:rPr>
            </w:pPr>
            <w:bookmarkStart w:id="207" w:name="_Toc437863881"/>
            <w:bookmarkStart w:id="208" w:name="_Toc437863928"/>
            <w:bookmarkStart w:id="209" w:name="_Toc440976476"/>
            <w:bookmarkStart w:id="210" w:name="_Toc440980869"/>
            <w:bookmarkStart w:id="211" w:name="_Toc440981060"/>
            <w:bookmarkStart w:id="212" w:name="_Toc440981166"/>
            <w:bookmarkStart w:id="213" w:name="_Toc441736301"/>
            <w:r w:rsidRPr="00340D52">
              <w:rPr>
                <w:lang w:val="en-US"/>
              </w:rPr>
              <w:t>LDM Data Dictionary Version</w:t>
            </w:r>
            <w:bookmarkEnd w:id="207"/>
            <w:bookmarkEnd w:id="208"/>
            <w:bookmarkEnd w:id="209"/>
            <w:bookmarkEnd w:id="210"/>
            <w:bookmarkEnd w:id="211"/>
            <w:bookmarkEnd w:id="212"/>
            <w:bookmarkEnd w:id="213"/>
          </w:p>
        </w:tc>
      </w:tr>
      <w:tr w:rsidR="00CE746B" w:rsidRPr="0067172E" w14:paraId="3ED0C09D"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7C8A360C" w14:textId="77777777" w:rsidR="00CE746B" w:rsidRPr="00340D52" w:rsidRDefault="00CE746B" w:rsidP="0039792A">
            <w:pPr>
              <w:keepNext/>
              <w:rPr>
                <w:lang w:val="en-US"/>
              </w:rPr>
            </w:pPr>
            <w:r w:rsidRPr="00340D52">
              <w:rPr>
                <w:lang w:val="en-US"/>
              </w:rPr>
              <w:t>Description</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5D486ED5" w14:textId="1067F412" w:rsidR="000205A4" w:rsidRPr="00340D52" w:rsidRDefault="00CE746B" w:rsidP="0039792A">
            <w:pPr>
              <w:keepNext/>
              <w:rPr>
                <w:lang w:val="en-US"/>
              </w:rPr>
            </w:pPr>
            <w:r w:rsidRPr="00340D52">
              <w:rPr>
                <w:lang w:val="en-US"/>
              </w:rPr>
              <w:t xml:space="preserve">The LDM-DD shall </w:t>
            </w:r>
            <w:r w:rsidR="00D963D9">
              <w:rPr>
                <w:lang w:val="en-US"/>
              </w:rPr>
              <w:t>have</w:t>
            </w:r>
            <w:r w:rsidRPr="00340D52">
              <w:rPr>
                <w:lang w:val="en-US"/>
              </w:rPr>
              <w:t xml:space="preserve"> a version which can be queried by </w:t>
            </w:r>
            <w:r w:rsidR="00D963D9">
              <w:rPr>
                <w:lang w:val="en-US"/>
              </w:rPr>
              <w:t xml:space="preserve">the </w:t>
            </w:r>
            <w:r w:rsidR="00E47C7A" w:rsidRPr="00340D52">
              <w:rPr>
                <w:lang w:val="en-US"/>
              </w:rPr>
              <w:t>ITS Application</w:t>
            </w:r>
            <w:r w:rsidRPr="00340D52">
              <w:rPr>
                <w:lang w:val="en-US"/>
              </w:rPr>
              <w:t>s</w:t>
            </w:r>
            <w:r w:rsidR="000205A4" w:rsidRPr="00340D52">
              <w:rPr>
                <w:lang w:val="en-US"/>
              </w:rPr>
              <w:t>.</w:t>
            </w:r>
          </w:p>
        </w:tc>
      </w:tr>
      <w:tr w:rsidR="00CE746B" w:rsidRPr="00340D52" w14:paraId="7F23324A"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697A1BB4" w14:textId="69796427" w:rsidR="00CE746B" w:rsidRPr="00340D52" w:rsidRDefault="00CE746B" w:rsidP="0039792A">
            <w:pPr>
              <w:keepNext/>
              <w:rPr>
                <w:lang w:val="en-US"/>
              </w:rPr>
            </w:pPr>
            <w:r w:rsidRPr="00340D52">
              <w:rPr>
                <w:lang w:val="en-US"/>
              </w:rPr>
              <w:t>Source</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0C85ABF9" w14:textId="66712108" w:rsidR="00CE746B" w:rsidRPr="00340D52" w:rsidRDefault="000205A4" w:rsidP="0039792A">
            <w:pPr>
              <w:keepNext/>
              <w:rPr>
                <w:lang w:val="en-US"/>
              </w:rPr>
            </w:pPr>
            <w:r w:rsidRPr="00340D52">
              <w:rPr>
                <w:lang w:val="en-US"/>
              </w:rPr>
              <w:fldChar w:fldCharType="begin"/>
            </w:r>
            <w:r w:rsidRPr="00340D52">
              <w:rPr>
                <w:lang w:val="en-US"/>
              </w:rPr>
              <w:instrText xml:space="preserve"> REF _Ref437334661 \h </w:instrText>
            </w:r>
            <w:r w:rsidRPr="00340D52">
              <w:rPr>
                <w:lang w:val="en-US"/>
              </w:rPr>
            </w:r>
            <w:r w:rsidRPr="00340D52">
              <w:rPr>
                <w:lang w:val="en-US"/>
              </w:rPr>
              <w:fldChar w:fldCharType="separate"/>
            </w:r>
            <w:r w:rsidR="00137C86" w:rsidRPr="00340D52">
              <w:rPr>
                <w:i/>
                <w:lang w:val="en-US"/>
              </w:rPr>
              <w:t>CEN ISO/TS 18750:2015</w:t>
            </w:r>
            <w:r w:rsidRPr="00340D52">
              <w:rPr>
                <w:lang w:val="en-US"/>
              </w:rPr>
              <w:fldChar w:fldCharType="end"/>
            </w:r>
          </w:p>
        </w:tc>
      </w:tr>
      <w:tr w:rsidR="00CE746B" w:rsidRPr="00340D52" w14:paraId="6843BBB4" w14:textId="77777777" w:rsidTr="00853399">
        <w:trPr>
          <w:cantSplit/>
        </w:trPr>
        <w:tc>
          <w:tcPr>
            <w:tcW w:w="1384" w:type="dxa"/>
            <w:tcBorders>
              <w:top w:val="single" w:sz="4" w:space="0" w:color="auto"/>
              <w:left w:val="single" w:sz="4" w:space="0" w:color="auto"/>
              <w:bottom w:val="single" w:sz="4" w:space="0" w:color="auto"/>
              <w:right w:val="single" w:sz="4" w:space="0" w:color="auto"/>
            </w:tcBorders>
            <w:shd w:val="clear" w:color="auto" w:fill="C6D9F1"/>
          </w:tcPr>
          <w:p w14:paraId="044D41FD" w14:textId="77777777" w:rsidR="00CE746B" w:rsidRPr="00340D52" w:rsidRDefault="00CE746B" w:rsidP="0039792A">
            <w:pPr>
              <w:keepNext/>
              <w:rPr>
                <w:lang w:val="en-US"/>
              </w:rPr>
            </w:pPr>
            <w:r w:rsidRPr="00340D52">
              <w:rPr>
                <w:lang w:val="en-US"/>
              </w:rPr>
              <w:t>Comment</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22E93930" w14:textId="48149894" w:rsidR="00CE746B" w:rsidRPr="00340D52" w:rsidRDefault="00CE746B" w:rsidP="0039792A">
            <w:pPr>
              <w:keepNext/>
              <w:rPr>
                <w:lang w:val="en-US"/>
              </w:rPr>
            </w:pPr>
          </w:p>
        </w:tc>
      </w:tr>
    </w:tbl>
    <w:p w14:paraId="2F074CC3" w14:textId="77777777" w:rsidR="00CE746B" w:rsidRPr="00340D52" w:rsidRDefault="00CE746B">
      <w:pPr>
        <w:rPr>
          <w:lang w:val="en-US"/>
        </w:rPr>
      </w:pPr>
    </w:p>
    <w:p w14:paraId="603E8E09" w14:textId="77777777" w:rsidR="00D545F1" w:rsidRPr="00340D52" w:rsidRDefault="00D545F1" w:rsidP="00D545F1">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545F1" w:rsidRPr="00340D52" w14:paraId="1F316229" w14:textId="77777777" w:rsidTr="00853399">
        <w:trPr>
          <w:cantSplit/>
        </w:trPr>
        <w:tc>
          <w:tcPr>
            <w:tcW w:w="1384" w:type="dxa"/>
            <w:shd w:val="clear" w:color="auto" w:fill="C6D9F1"/>
          </w:tcPr>
          <w:p w14:paraId="5ADBD120" w14:textId="77777777" w:rsidR="00D545F1" w:rsidRPr="00340D52" w:rsidRDefault="00D545F1"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DF29B02" w14:textId="66D19213" w:rsidR="00D545F1" w:rsidRPr="00340D52" w:rsidRDefault="00D545F1" w:rsidP="0039792A">
            <w:pPr>
              <w:pStyle w:val="Requirement"/>
              <w:keepNext/>
            </w:pPr>
            <w:bookmarkStart w:id="214" w:name="_Toc437357032"/>
            <w:bookmarkStart w:id="215" w:name="_Toc437357165"/>
            <w:bookmarkStart w:id="216" w:name="_Toc441736238"/>
            <w:r w:rsidRPr="00340D52">
              <w:t>IRSIDD_RISFI_LDM_DD_00</w:t>
            </w:r>
            <w:bookmarkEnd w:id="214"/>
            <w:bookmarkEnd w:id="215"/>
            <w:r w:rsidR="000409EA" w:rsidRPr="00340D52">
              <w:t>3</w:t>
            </w:r>
            <w:bookmarkEnd w:id="216"/>
          </w:p>
        </w:tc>
      </w:tr>
      <w:tr w:rsidR="00D545F1" w:rsidRPr="00340D52" w14:paraId="724BAAEA" w14:textId="77777777" w:rsidTr="00853399">
        <w:trPr>
          <w:cantSplit/>
        </w:trPr>
        <w:tc>
          <w:tcPr>
            <w:tcW w:w="1384" w:type="dxa"/>
            <w:shd w:val="clear" w:color="auto" w:fill="C6D9F1"/>
          </w:tcPr>
          <w:p w14:paraId="448F8ED8" w14:textId="77777777" w:rsidR="00D545F1" w:rsidRPr="00340D52" w:rsidRDefault="00D545F1" w:rsidP="0039792A">
            <w:pPr>
              <w:keepNext/>
              <w:rPr>
                <w:lang w:val="en-US"/>
              </w:rPr>
            </w:pPr>
            <w:r w:rsidRPr="00340D52">
              <w:rPr>
                <w:lang w:val="en-US"/>
              </w:rPr>
              <w:t>Title</w:t>
            </w:r>
          </w:p>
        </w:tc>
        <w:tc>
          <w:tcPr>
            <w:tcW w:w="7448" w:type="dxa"/>
            <w:shd w:val="clear" w:color="auto" w:fill="auto"/>
          </w:tcPr>
          <w:p w14:paraId="5267C70A" w14:textId="4345FD55" w:rsidR="00D545F1" w:rsidRPr="00340D52" w:rsidRDefault="00D545F1" w:rsidP="0039792A">
            <w:pPr>
              <w:pStyle w:val="RequirementTitle"/>
              <w:keepNext/>
              <w:rPr>
                <w:lang w:val="en-US"/>
              </w:rPr>
            </w:pPr>
            <w:bookmarkStart w:id="217" w:name="_Toc437863882"/>
            <w:bookmarkStart w:id="218" w:name="_Toc437863929"/>
            <w:bookmarkStart w:id="219" w:name="_Toc440976477"/>
            <w:bookmarkStart w:id="220" w:name="_Toc440980870"/>
            <w:bookmarkStart w:id="221" w:name="_Toc440981061"/>
            <w:bookmarkStart w:id="222" w:name="_Toc440981167"/>
            <w:bookmarkStart w:id="223" w:name="_Toc441736302"/>
            <w:r w:rsidRPr="00340D52">
              <w:rPr>
                <w:lang w:val="en-US"/>
              </w:rPr>
              <w:t xml:space="preserve">Identification of </w:t>
            </w:r>
            <w:r w:rsidR="003E36D7" w:rsidRPr="00340D52">
              <w:rPr>
                <w:lang w:val="en-US"/>
              </w:rPr>
              <w:t>LDM-DO’s</w:t>
            </w:r>
            <w:bookmarkEnd w:id="217"/>
            <w:bookmarkEnd w:id="218"/>
            <w:bookmarkEnd w:id="219"/>
            <w:bookmarkEnd w:id="220"/>
            <w:bookmarkEnd w:id="221"/>
            <w:bookmarkEnd w:id="222"/>
            <w:bookmarkEnd w:id="223"/>
          </w:p>
        </w:tc>
      </w:tr>
      <w:tr w:rsidR="00D545F1" w:rsidRPr="0067172E" w14:paraId="3CEA9E38" w14:textId="77777777" w:rsidTr="00853399">
        <w:trPr>
          <w:cantSplit/>
        </w:trPr>
        <w:tc>
          <w:tcPr>
            <w:tcW w:w="1384" w:type="dxa"/>
            <w:shd w:val="clear" w:color="auto" w:fill="C6D9F1"/>
          </w:tcPr>
          <w:p w14:paraId="5BE8BC81" w14:textId="77777777" w:rsidR="00D545F1" w:rsidRPr="00340D52" w:rsidRDefault="00D545F1" w:rsidP="0039792A">
            <w:pPr>
              <w:keepNext/>
              <w:rPr>
                <w:lang w:val="en-US"/>
              </w:rPr>
            </w:pPr>
            <w:r w:rsidRPr="00340D52">
              <w:rPr>
                <w:lang w:val="en-US"/>
              </w:rPr>
              <w:t>Description</w:t>
            </w:r>
          </w:p>
        </w:tc>
        <w:tc>
          <w:tcPr>
            <w:tcW w:w="7448" w:type="dxa"/>
            <w:shd w:val="clear" w:color="auto" w:fill="auto"/>
          </w:tcPr>
          <w:p w14:paraId="0183EB68" w14:textId="724670C9" w:rsidR="00D545F1" w:rsidRPr="00340D52" w:rsidRDefault="000205A4" w:rsidP="0039792A">
            <w:pPr>
              <w:pStyle w:val="ListParagraph"/>
              <w:keepNext/>
              <w:ind w:left="0"/>
              <w:rPr>
                <w:lang w:val="en-US"/>
              </w:rPr>
            </w:pPr>
            <w:r w:rsidRPr="00340D52">
              <w:rPr>
                <w:lang w:val="en-US"/>
              </w:rPr>
              <w:t>At RIS-FI, e</w:t>
            </w:r>
            <w:r w:rsidR="00D545F1" w:rsidRPr="00340D52">
              <w:rPr>
                <w:lang w:val="en-US"/>
              </w:rPr>
              <w:t xml:space="preserve">ach </w:t>
            </w:r>
            <w:r w:rsidRPr="00340D52">
              <w:rPr>
                <w:lang w:val="en-US"/>
              </w:rPr>
              <w:t xml:space="preserve">referenced </w:t>
            </w:r>
            <w:r w:rsidR="00D545F1" w:rsidRPr="00340D52">
              <w:rPr>
                <w:lang w:val="en-US"/>
              </w:rPr>
              <w:t>LDM-</w:t>
            </w:r>
            <w:r w:rsidRPr="00340D52">
              <w:rPr>
                <w:lang w:val="en-US"/>
              </w:rPr>
              <w:t>DO</w:t>
            </w:r>
            <w:r w:rsidR="00D545F1" w:rsidRPr="00340D52">
              <w:rPr>
                <w:lang w:val="en-US"/>
              </w:rPr>
              <w:t xml:space="preserve"> shall be uniquely (within LDM-scope) identifiable by using a LDM-</w:t>
            </w:r>
            <w:r w:rsidRPr="00340D52">
              <w:rPr>
                <w:lang w:val="en-US"/>
              </w:rPr>
              <w:t>DOID</w:t>
            </w:r>
            <w:r w:rsidR="00D963D9">
              <w:rPr>
                <w:lang w:val="en-US"/>
              </w:rPr>
              <w:t>.</w:t>
            </w:r>
          </w:p>
        </w:tc>
      </w:tr>
      <w:tr w:rsidR="00D545F1" w:rsidRPr="00340D52" w14:paraId="0EBEC86A" w14:textId="77777777" w:rsidTr="00853399">
        <w:trPr>
          <w:cantSplit/>
        </w:trPr>
        <w:tc>
          <w:tcPr>
            <w:tcW w:w="1384" w:type="dxa"/>
            <w:shd w:val="clear" w:color="auto" w:fill="C6D9F1"/>
          </w:tcPr>
          <w:p w14:paraId="0FC48EFC" w14:textId="77777777" w:rsidR="00D545F1" w:rsidRPr="00340D52" w:rsidRDefault="00D545F1" w:rsidP="0039792A">
            <w:pPr>
              <w:keepNext/>
              <w:rPr>
                <w:lang w:val="en-US"/>
              </w:rPr>
            </w:pPr>
            <w:r w:rsidRPr="00340D52">
              <w:rPr>
                <w:lang w:val="en-US"/>
              </w:rPr>
              <w:t>Source</w:t>
            </w:r>
          </w:p>
        </w:tc>
        <w:tc>
          <w:tcPr>
            <w:tcW w:w="7448" w:type="dxa"/>
            <w:shd w:val="clear" w:color="auto" w:fill="auto"/>
          </w:tcPr>
          <w:p w14:paraId="02AE00D0" w14:textId="77777777" w:rsidR="00D545F1" w:rsidRPr="00340D52" w:rsidRDefault="00D545F1" w:rsidP="0039792A">
            <w:pPr>
              <w:keepNext/>
              <w:rPr>
                <w:lang w:val="en-US"/>
              </w:rPr>
            </w:pPr>
            <w:r w:rsidRPr="00340D52">
              <w:rPr>
                <w:lang w:val="en-US"/>
              </w:rPr>
              <w:fldChar w:fldCharType="begin"/>
            </w:r>
            <w:r w:rsidRPr="00340D52">
              <w:rPr>
                <w:lang w:val="en-US"/>
              </w:rPr>
              <w:instrText xml:space="preserve"> REF _Ref437334661 \h </w:instrText>
            </w:r>
            <w:r w:rsidRPr="00340D52">
              <w:rPr>
                <w:lang w:val="en-US"/>
              </w:rPr>
            </w:r>
            <w:r w:rsidRPr="00340D52">
              <w:rPr>
                <w:lang w:val="en-US"/>
              </w:rPr>
              <w:fldChar w:fldCharType="separate"/>
            </w:r>
            <w:r w:rsidR="00137C86" w:rsidRPr="00340D52">
              <w:rPr>
                <w:i/>
                <w:lang w:val="en-US"/>
              </w:rPr>
              <w:t>CEN ISO/TS 18750:2015</w:t>
            </w:r>
            <w:r w:rsidRPr="00340D52">
              <w:rPr>
                <w:lang w:val="en-US"/>
              </w:rPr>
              <w:fldChar w:fldCharType="end"/>
            </w:r>
            <w:r w:rsidRPr="00340D52">
              <w:rPr>
                <w:lang w:val="en-US"/>
              </w:rPr>
              <w:t xml:space="preserve"> (“LDM Data Record ID”), </w:t>
            </w:r>
          </w:p>
          <w:p w14:paraId="6861E5EE" w14:textId="77777777" w:rsidR="00D545F1" w:rsidRPr="00340D52" w:rsidRDefault="00D545F1" w:rsidP="0039792A">
            <w:pPr>
              <w:keepNext/>
              <w:rPr>
                <w:lang w:val="en-US"/>
              </w:rPr>
            </w:pPr>
            <w:r w:rsidRPr="00340D52">
              <w:rPr>
                <w:lang w:val="en-US"/>
              </w:rPr>
              <w:fldChar w:fldCharType="begin"/>
            </w:r>
            <w:r w:rsidRPr="00340D52">
              <w:rPr>
                <w:lang w:val="en-US"/>
              </w:rPr>
              <w:instrText xml:space="preserve"> REF _Ref437334621 \h </w:instrText>
            </w:r>
            <w:r w:rsidRPr="00340D52">
              <w:rPr>
                <w:lang w:val="en-US"/>
              </w:rPr>
            </w:r>
            <w:r w:rsidRPr="00340D52">
              <w:rPr>
                <w:lang w:val="en-US"/>
              </w:rPr>
              <w:fldChar w:fldCharType="separate"/>
            </w:r>
            <w:r w:rsidR="00137C86" w:rsidRPr="00340D52">
              <w:rPr>
                <w:rFonts w:cs="Arial"/>
                <w:i/>
                <w:lang w:val="en-US"/>
              </w:rPr>
              <w:t>ETSI EN 302895, V1.1.1</w:t>
            </w:r>
            <w:r w:rsidRPr="00340D52">
              <w:rPr>
                <w:lang w:val="en-US"/>
              </w:rPr>
              <w:fldChar w:fldCharType="end"/>
            </w:r>
            <w:r w:rsidRPr="00340D52">
              <w:rPr>
                <w:lang w:val="en-US"/>
              </w:rPr>
              <w:t xml:space="preserve"> (“Data Object Identifier”)</w:t>
            </w:r>
          </w:p>
        </w:tc>
      </w:tr>
      <w:tr w:rsidR="00D545F1" w:rsidRPr="0067172E" w14:paraId="2F76CE3F" w14:textId="77777777" w:rsidTr="00853399">
        <w:trPr>
          <w:cantSplit/>
        </w:trPr>
        <w:tc>
          <w:tcPr>
            <w:tcW w:w="1384" w:type="dxa"/>
            <w:shd w:val="clear" w:color="auto" w:fill="C6D9F1"/>
          </w:tcPr>
          <w:p w14:paraId="481B32AB" w14:textId="77777777" w:rsidR="00D545F1" w:rsidRPr="00340D52" w:rsidRDefault="00D545F1" w:rsidP="0039792A">
            <w:pPr>
              <w:keepNext/>
              <w:rPr>
                <w:lang w:val="en-US"/>
              </w:rPr>
            </w:pPr>
            <w:r w:rsidRPr="00340D52">
              <w:rPr>
                <w:lang w:val="en-US"/>
              </w:rPr>
              <w:t>Comment</w:t>
            </w:r>
          </w:p>
        </w:tc>
        <w:tc>
          <w:tcPr>
            <w:tcW w:w="7448" w:type="dxa"/>
            <w:shd w:val="clear" w:color="auto" w:fill="auto"/>
          </w:tcPr>
          <w:p w14:paraId="5673B1BF" w14:textId="77777777" w:rsidR="00D545F1" w:rsidRPr="00340D52" w:rsidRDefault="00D545F1" w:rsidP="0039792A">
            <w:pPr>
              <w:keepNext/>
              <w:rPr>
                <w:lang w:val="en-US"/>
              </w:rPr>
            </w:pPr>
            <w:r w:rsidRPr="00340D52">
              <w:rPr>
                <w:lang w:val="en-US"/>
              </w:rPr>
              <w:t>Standards define this ID as Integer-value.</w:t>
            </w:r>
          </w:p>
        </w:tc>
      </w:tr>
    </w:tbl>
    <w:p w14:paraId="694FD87C" w14:textId="77777777" w:rsidR="00ED5BC1" w:rsidRPr="00340D52" w:rsidRDefault="00ED5BC1" w:rsidP="00492572">
      <w:pPr>
        <w:rPr>
          <w:lang w:val="en-US"/>
        </w:rPr>
      </w:pPr>
    </w:p>
    <w:p w14:paraId="203EC1BE" w14:textId="77777777" w:rsidR="008D2016" w:rsidRPr="00340D52" w:rsidRDefault="008D2016" w:rsidP="008D2016">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D2016" w:rsidRPr="00340D52" w14:paraId="4BE78DF6" w14:textId="77777777" w:rsidTr="003A63AB">
        <w:trPr>
          <w:cantSplit/>
        </w:trPr>
        <w:tc>
          <w:tcPr>
            <w:tcW w:w="1384" w:type="dxa"/>
            <w:shd w:val="clear" w:color="auto" w:fill="C6D9F1"/>
          </w:tcPr>
          <w:p w14:paraId="229B58DD" w14:textId="77777777" w:rsidR="008D2016" w:rsidRPr="00340D52" w:rsidRDefault="008D2016"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CACCAA9" w14:textId="12124FFE" w:rsidR="008D2016" w:rsidRPr="00340D52" w:rsidRDefault="008D2016" w:rsidP="0039792A">
            <w:pPr>
              <w:pStyle w:val="Requirement"/>
              <w:keepNext/>
            </w:pPr>
            <w:bookmarkStart w:id="224" w:name="_Toc441736239"/>
            <w:r w:rsidRPr="00340D52">
              <w:t>IRSIDD_RISFI_LDM_DD_00</w:t>
            </w:r>
            <w:r>
              <w:t>4</w:t>
            </w:r>
            <w:bookmarkEnd w:id="224"/>
          </w:p>
        </w:tc>
      </w:tr>
      <w:tr w:rsidR="008D2016" w:rsidRPr="00340D52" w14:paraId="5FFC9453" w14:textId="77777777" w:rsidTr="003A63AB">
        <w:trPr>
          <w:cantSplit/>
        </w:trPr>
        <w:tc>
          <w:tcPr>
            <w:tcW w:w="1384" w:type="dxa"/>
            <w:shd w:val="clear" w:color="auto" w:fill="C6D9F1"/>
          </w:tcPr>
          <w:p w14:paraId="0D3DE4AC" w14:textId="77777777" w:rsidR="008D2016" w:rsidRPr="00340D52" w:rsidRDefault="008D2016" w:rsidP="0039792A">
            <w:pPr>
              <w:keepNext/>
              <w:rPr>
                <w:lang w:val="en-US"/>
              </w:rPr>
            </w:pPr>
            <w:r w:rsidRPr="00340D52">
              <w:rPr>
                <w:lang w:val="en-US"/>
              </w:rPr>
              <w:t>Title</w:t>
            </w:r>
          </w:p>
        </w:tc>
        <w:tc>
          <w:tcPr>
            <w:tcW w:w="7448" w:type="dxa"/>
            <w:shd w:val="clear" w:color="auto" w:fill="auto"/>
          </w:tcPr>
          <w:p w14:paraId="1A7A46D8" w14:textId="0D38C930" w:rsidR="008D2016" w:rsidRPr="00340D52" w:rsidRDefault="008D2016" w:rsidP="0039792A">
            <w:pPr>
              <w:pStyle w:val="RequirementTitle"/>
              <w:keepNext/>
              <w:rPr>
                <w:lang w:val="en-US"/>
              </w:rPr>
            </w:pPr>
            <w:bookmarkStart w:id="225" w:name="_Toc441736303"/>
            <w:r w:rsidRPr="00340D52">
              <w:rPr>
                <w:lang w:val="en-US"/>
              </w:rPr>
              <w:t>LDM-D</w:t>
            </w:r>
            <w:r w:rsidR="004D60F6">
              <w:rPr>
                <w:lang w:val="en-US"/>
              </w:rPr>
              <w:t>T</w:t>
            </w:r>
            <w:r w:rsidR="00693C0C">
              <w:rPr>
                <w:lang w:val="en-US"/>
              </w:rPr>
              <w:t xml:space="preserve"> optional attributes</w:t>
            </w:r>
            <w:bookmarkEnd w:id="225"/>
          </w:p>
        </w:tc>
      </w:tr>
      <w:tr w:rsidR="008D2016" w:rsidRPr="0067172E" w14:paraId="471AD595" w14:textId="77777777" w:rsidTr="003A63AB">
        <w:trPr>
          <w:cantSplit/>
        </w:trPr>
        <w:tc>
          <w:tcPr>
            <w:tcW w:w="1384" w:type="dxa"/>
            <w:shd w:val="clear" w:color="auto" w:fill="C6D9F1"/>
          </w:tcPr>
          <w:p w14:paraId="77D31568" w14:textId="77777777" w:rsidR="008D2016" w:rsidRPr="00340D52" w:rsidRDefault="008D2016" w:rsidP="0039792A">
            <w:pPr>
              <w:keepNext/>
              <w:rPr>
                <w:lang w:val="en-US"/>
              </w:rPr>
            </w:pPr>
            <w:r w:rsidRPr="00340D52">
              <w:rPr>
                <w:lang w:val="en-US"/>
              </w:rPr>
              <w:t>Description</w:t>
            </w:r>
          </w:p>
        </w:tc>
        <w:tc>
          <w:tcPr>
            <w:tcW w:w="7448" w:type="dxa"/>
            <w:shd w:val="clear" w:color="auto" w:fill="auto"/>
          </w:tcPr>
          <w:p w14:paraId="479C028E" w14:textId="177EDE82" w:rsidR="008D2016" w:rsidRPr="00340D52" w:rsidRDefault="008D2016" w:rsidP="0039792A">
            <w:pPr>
              <w:pStyle w:val="ListParagraph"/>
              <w:keepNext/>
              <w:ind w:left="0"/>
              <w:rPr>
                <w:lang w:val="en-US"/>
              </w:rPr>
            </w:pPr>
            <w:r w:rsidRPr="008D2016">
              <w:rPr>
                <w:lang w:val="en-US"/>
              </w:rPr>
              <w:t xml:space="preserve">For each </w:t>
            </w:r>
            <w:r>
              <w:rPr>
                <w:lang w:val="en-US"/>
              </w:rPr>
              <w:t>LDM-D</w:t>
            </w:r>
            <w:r w:rsidR="004D60F6">
              <w:rPr>
                <w:lang w:val="en-US"/>
              </w:rPr>
              <w:t>T</w:t>
            </w:r>
            <w:r w:rsidRPr="008D2016">
              <w:rPr>
                <w:lang w:val="en-US"/>
              </w:rPr>
              <w:t xml:space="preserve"> and for each of its attributes it shall be identified if it is mandatory or optional.</w:t>
            </w:r>
          </w:p>
        </w:tc>
      </w:tr>
      <w:tr w:rsidR="008D2016" w:rsidRPr="00340D52" w14:paraId="52AB8EC6" w14:textId="77777777" w:rsidTr="003A63AB">
        <w:trPr>
          <w:cantSplit/>
        </w:trPr>
        <w:tc>
          <w:tcPr>
            <w:tcW w:w="1384" w:type="dxa"/>
            <w:shd w:val="clear" w:color="auto" w:fill="C6D9F1"/>
          </w:tcPr>
          <w:p w14:paraId="6B80805B" w14:textId="77777777" w:rsidR="008D2016" w:rsidRPr="00340D52" w:rsidRDefault="008D2016" w:rsidP="0039792A">
            <w:pPr>
              <w:keepNext/>
              <w:rPr>
                <w:lang w:val="en-US"/>
              </w:rPr>
            </w:pPr>
            <w:r w:rsidRPr="00340D52">
              <w:rPr>
                <w:lang w:val="en-US"/>
              </w:rPr>
              <w:t>Source</w:t>
            </w:r>
          </w:p>
        </w:tc>
        <w:tc>
          <w:tcPr>
            <w:tcW w:w="7448" w:type="dxa"/>
            <w:shd w:val="clear" w:color="auto" w:fill="auto"/>
          </w:tcPr>
          <w:p w14:paraId="2AB73CFD" w14:textId="44BE9F56" w:rsidR="008D2016" w:rsidRPr="004D60F6" w:rsidRDefault="004D60F6" w:rsidP="0039792A">
            <w:pPr>
              <w:keepNext/>
            </w:pPr>
            <w:r w:rsidRPr="00340D52">
              <w:rPr>
                <w:lang w:val="en-US"/>
              </w:rPr>
              <w:fldChar w:fldCharType="begin"/>
            </w:r>
            <w:r w:rsidRPr="00523EFA">
              <w:instrText xml:space="preserve"> REF _Ref436897921 \h </w:instrText>
            </w:r>
            <w:r w:rsidRPr="00340D52">
              <w:rPr>
                <w:lang w:val="en-US"/>
              </w:rPr>
            </w:r>
            <w:r w:rsidRPr="00340D52">
              <w:rPr>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lang w:val="en-US"/>
              </w:rPr>
              <w:fldChar w:fldCharType="end"/>
            </w:r>
          </w:p>
        </w:tc>
      </w:tr>
      <w:tr w:rsidR="008D2016" w:rsidRPr="000F20D7" w14:paraId="4C34F7B7" w14:textId="77777777" w:rsidTr="003A63AB">
        <w:trPr>
          <w:cantSplit/>
        </w:trPr>
        <w:tc>
          <w:tcPr>
            <w:tcW w:w="1384" w:type="dxa"/>
            <w:shd w:val="clear" w:color="auto" w:fill="C6D9F1"/>
          </w:tcPr>
          <w:p w14:paraId="1A912C1B" w14:textId="77777777" w:rsidR="008D2016" w:rsidRPr="00340D52" w:rsidRDefault="008D2016" w:rsidP="0039792A">
            <w:pPr>
              <w:keepNext/>
              <w:rPr>
                <w:lang w:val="en-US"/>
              </w:rPr>
            </w:pPr>
            <w:r w:rsidRPr="00340D52">
              <w:rPr>
                <w:lang w:val="en-US"/>
              </w:rPr>
              <w:t>Comment</w:t>
            </w:r>
          </w:p>
        </w:tc>
        <w:tc>
          <w:tcPr>
            <w:tcW w:w="7448" w:type="dxa"/>
            <w:shd w:val="clear" w:color="auto" w:fill="auto"/>
          </w:tcPr>
          <w:p w14:paraId="4E55CA0B" w14:textId="4E13C678" w:rsidR="008D2016" w:rsidRPr="00340D52" w:rsidRDefault="008D2016" w:rsidP="0039792A">
            <w:pPr>
              <w:keepNext/>
              <w:rPr>
                <w:lang w:val="en-US"/>
              </w:rPr>
            </w:pPr>
          </w:p>
        </w:tc>
      </w:tr>
    </w:tbl>
    <w:p w14:paraId="270FFAA7" w14:textId="77777777" w:rsidR="008D2016" w:rsidRDefault="008D2016" w:rsidP="008D2016">
      <w:pPr>
        <w:rPr>
          <w:lang w:val="en-US"/>
        </w:rPr>
      </w:pPr>
    </w:p>
    <w:p w14:paraId="19905B83" w14:textId="77777777" w:rsidR="004D60F6" w:rsidRPr="00340D52" w:rsidRDefault="004D60F6" w:rsidP="008D201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4D60F6" w:rsidRPr="00340D52" w14:paraId="2520E9D5" w14:textId="77777777" w:rsidTr="003A63AB">
        <w:trPr>
          <w:cantSplit/>
        </w:trPr>
        <w:tc>
          <w:tcPr>
            <w:tcW w:w="1384" w:type="dxa"/>
            <w:shd w:val="clear" w:color="auto" w:fill="C6D9F1"/>
          </w:tcPr>
          <w:p w14:paraId="031F4BED" w14:textId="77777777" w:rsidR="004D60F6" w:rsidRPr="00340D52" w:rsidRDefault="004D60F6" w:rsidP="0039792A">
            <w:pPr>
              <w:keepNext/>
              <w:rPr>
                <w:lang w:val="en-US"/>
              </w:rPr>
            </w:pPr>
            <w:proofErr w:type="spellStart"/>
            <w:r w:rsidRPr="00340D52">
              <w:rPr>
                <w:lang w:val="en-US"/>
              </w:rPr>
              <w:lastRenderedPageBreak/>
              <w:t>Req</w:t>
            </w:r>
            <w:proofErr w:type="spellEnd"/>
            <w:r w:rsidRPr="00340D52">
              <w:rPr>
                <w:lang w:val="en-US"/>
              </w:rPr>
              <w:t>-ID</w:t>
            </w:r>
          </w:p>
        </w:tc>
        <w:tc>
          <w:tcPr>
            <w:tcW w:w="7448" w:type="dxa"/>
            <w:shd w:val="clear" w:color="auto" w:fill="auto"/>
          </w:tcPr>
          <w:p w14:paraId="62B06BB5" w14:textId="4CEA123C" w:rsidR="004D60F6" w:rsidRPr="00340D52" w:rsidRDefault="004D60F6" w:rsidP="0039792A">
            <w:pPr>
              <w:pStyle w:val="Requirement"/>
              <w:keepNext/>
            </w:pPr>
            <w:bookmarkStart w:id="226" w:name="_Toc441736240"/>
            <w:r w:rsidRPr="00340D52">
              <w:t>IRSIDD_RISFI_LDM_DD_00</w:t>
            </w:r>
            <w:r>
              <w:t>5</w:t>
            </w:r>
            <w:bookmarkEnd w:id="226"/>
          </w:p>
        </w:tc>
      </w:tr>
      <w:tr w:rsidR="004D60F6" w:rsidRPr="00340D52" w14:paraId="135141CB" w14:textId="77777777" w:rsidTr="003A63AB">
        <w:trPr>
          <w:cantSplit/>
        </w:trPr>
        <w:tc>
          <w:tcPr>
            <w:tcW w:w="1384" w:type="dxa"/>
            <w:shd w:val="clear" w:color="auto" w:fill="C6D9F1"/>
          </w:tcPr>
          <w:p w14:paraId="7AB74A25" w14:textId="77777777" w:rsidR="004D60F6" w:rsidRPr="00340D52" w:rsidRDefault="004D60F6" w:rsidP="0039792A">
            <w:pPr>
              <w:keepNext/>
              <w:rPr>
                <w:lang w:val="en-US"/>
              </w:rPr>
            </w:pPr>
            <w:r w:rsidRPr="00340D52">
              <w:rPr>
                <w:lang w:val="en-US"/>
              </w:rPr>
              <w:t>Title</w:t>
            </w:r>
          </w:p>
        </w:tc>
        <w:tc>
          <w:tcPr>
            <w:tcW w:w="7448" w:type="dxa"/>
            <w:shd w:val="clear" w:color="auto" w:fill="auto"/>
          </w:tcPr>
          <w:p w14:paraId="64A46F5D" w14:textId="4ACA6D8D" w:rsidR="004D60F6" w:rsidRPr="00340D52" w:rsidRDefault="004D60F6" w:rsidP="0039792A">
            <w:pPr>
              <w:pStyle w:val="RequirementTitle"/>
              <w:keepNext/>
              <w:rPr>
                <w:lang w:val="en-US"/>
              </w:rPr>
            </w:pPr>
            <w:bookmarkStart w:id="227" w:name="_Toc441736304"/>
            <w:r w:rsidRPr="00340D52">
              <w:rPr>
                <w:lang w:val="en-US"/>
              </w:rPr>
              <w:t>LDM-DO</w:t>
            </w:r>
            <w:r>
              <w:rPr>
                <w:lang w:val="en-US"/>
              </w:rPr>
              <w:t xml:space="preserve"> Access Rights</w:t>
            </w:r>
            <w:bookmarkEnd w:id="227"/>
          </w:p>
        </w:tc>
      </w:tr>
      <w:tr w:rsidR="004D60F6" w:rsidRPr="0067172E" w14:paraId="10DB2F4D" w14:textId="77777777" w:rsidTr="003A63AB">
        <w:trPr>
          <w:cantSplit/>
        </w:trPr>
        <w:tc>
          <w:tcPr>
            <w:tcW w:w="1384" w:type="dxa"/>
            <w:shd w:val="clear" w:color="auto" w:fill="C6D9F1"/>
          </w:tcPr>
          <w:p w14:paraId="2F55B7A7" w14:textId="77777777" w:rsidR="004D60F6" w:rsidRPr="00340D52" w:rsidRDefault="004D60F6" w:rsidP="0039792A">
            <w:pPr>
              <w:keepNext/>
              <w:rPr>
                <w:lang w:val="en-US"/>
              </w:rPr>
            </w:pPr>
            <w:r w:rsidRPr="00340D52">
              <w:rPr>
                <w:lang w:val="en-US"/>
              </w:rPr>
              <w:t>Description</w:t>
            </w:r>
          </w:p>
        </w:tc>
        <w:tc>
          <w:tcPr>
            <w:tcW w:w="7448" w:type="dxa"/>
            <w:shd w:val="clear" w:color="auto" w:fill="auto"/>
          </w:tcPr>
          <w:p w14:paraId="6DB35A76" w14:textId="792ACEDB" w:rsidR="004D60F6" w:rsidRPr="004D60F6" w:rsidRDefault="004D60F6" w:rsidP="0039792A">
            <w:pPr>
              <w:keepNext/>
              <w:rPr>
                <w:lang w:val="en-US"/>
              </w:rPr>
            </w:pPr>
            <w:r w:rsidRPr="004D60F6">
              <w:rPr>
                <w:lang w:val="en-US"/>
              </w:rPr>
              <w:t xml:space="preserve">For each </w:t>
            </w:r>
            <w:r>
              <w:rPr>
                <w:lang w:val="en-US"/>
              </w:rPr>
              <w:t xml:space="preserve">LDM-DT </w:t>
            </w:r>
            <w:r w:rsidRPr="004D60F6">
              <w:rPr>
                <w:lang w:val="en-US"/>
              </w:rPr>
              <w:t xml:space="preserve">access rights shall be defined. The following access rights shall be assigned to objects and attributes of objects: </w:t>
            </w:r>
          </w:p>
          <w:p w14:paraId="14A24DF7" w14:textId="77777777" w:rsidR="004D60F6" w:rsidRPr="004D60F6" w:rsidRDefault="004D60F6" w:rsidP="0039792A">
            <w:pPr>
              <w:pStyle w:val="ListParagraph"/>
              <w:keepNext/>
              <w:rPr>
                <w:lang w:val="en-US"/>
              </w:rPr>
            </w:pPr>
          </w:p>
          <w:p w14:paraId="3195C231" w14:textId="77777777" w:rsidR="004D60F6" w:rsidRPr="004D60F6" w:rsidRDefault="004D60F6" w:rsidP="0039792A">
            <w:pPr>
              <w:pStyle w:val="ListParagraph"/>
              <w:keepNext/>
              <w:rPr>
                <w:lang w:val="en-US"/>
              </w:rPr>
            </w:pPr>
            <w:r w:rsidRPr="004D60F6">
              <w:rPr>
                <w:lang w:val="en-US"/>
              </w:rPr>
              <w:t>•</w:t>
            </w:r>
            <w:r w:rsidRPr="004D60F6">
              <w:rPr>
                <w:lang w:val="en-US"/>
              </w:rPr>
              <w:tab/>
              <w:t>Add : add an instance of this object type with attributes</w:t>
            </w:r>
          </w:p>
          <w:p w14:paraId="594793E3" w14:textId="77777777" w:rsidR="004D60F6" w:rsidRPr="004D60F6" w:rsidRDefault="004D60F6" w:rsidP="0039792A">
            <w:pPr>
              <w:pStyle w:val="ListParagraph"/>
              <w:keepNext/>
              <w:rPr>
                <w:lang w:val="en-US"/>
              </w:rPr>
            </w:pPr>
            <w:r w:rsidRPr="004D60F6">
              <w:rPr>
                <w:lang w:val="en-US"/>
              </w:rPr>
              <w:t>•</w:t>
            </w:r>
            <w:r w:rsidRPr="004D60F6">
              <w:rPr>
                <w:lang w:val="en-US"/>
              </w:rPr>
              <w:tab/>
              <w:t>Update : Update this object’s attributes</w:t>
            </w:r>
          </w:p>
          <w:p w14:paraId="2A014D3F" w14:textId="77777777" w:rsidR="004D60F6" w:rsidRPr="004D60F6" w:rsidRDefault="004D60F6" w:rsidP="0039792A">
            <w:pPr>
              <w:pStyle w:val="ListParagraph"/>
              <w:keepNext/>
              <w:rPr>
                <w:lang w:val="en-US"/>
              </w:rPr>
            </w:pPr>
            <w:r w:rsidRPr="004D60F6">
              <w:rPr>
                <w:lang w:val="en-US"/>
              </w:rPr>
              <w:t>•</w:t>
            </w:r>
            <w:r w:rsidRPr="004D60F6">
              <w:rPr>
                <w:lang w:val="en-US"/>
              </w:rPr>
              <w:tab/>
              <w:t>Read : Read the content of this object</w:t>
            </w:r>
          </w:p>
          <w:p w14:paraId="0EFD454D" w14:textId="77777777" w:rsidR="004D60F6" w:rsidRPr="004D60F6" w:rsidRDefault="004D60F6" w:rsidP="0039792A">
            <w:pPr>
              <w:pStyle w:val="ListParagraph"/>
              <w:keepNext/>
              <w:rPr>
                <w:lang w:val="en-US"/>
              </w:rPr>
            </w:pPr>
            <w:r w:rsidRPr="004D60F6">
              <w:rPr>
                <w:lang w:val="en-US"/>
              </w:rPr>
              <w:t>•</w:t>
            </w:r>
            <w:r w:rsidRPr="004D60F6">
              <w:rPr>
                <w:lang w:val="en-US"/>
              </w:rPr>
              <w:tab/>
              <w:t>Delete : Delete this object</w:t>
            </w:r>
          </w:p>
          <w:p w14:paraId="25586587" w14:textId="77777777" w:rsidR="004D60F6" w:rsidRPr="004D60F6" w:rsidRDefault="004D60F6" w:rsidP="0039792A">
            <w:pPr>
              <w:pStyle w:val="ListParagraph"/>
              <w:keepNext/>
              <w:rPr>
                <w:lang w:val="en-US"/>
              </w:rPr>
            </w:pPr>
          </w:p>
          <w:p w14:paraId="06735046" w14:textId="4B3BBB9E" w:rsidR="004D60F6" w:rsidRPr="00340D52" w:rsidRDefault="004D60F6" w:rsidP="0039792A">
            <w:pPr>
              <w:pStyle w:val="ListParagraph"/>
              <w:keepNext/>
              <w:ind w:left="0"/>
              <w:rPr>
                <w:lang w:val="en-US"/>
              </w:rPr>
            </w:pPr>
            <w:r w:rsidRPr="004D60F6">
              <w:rPr>
                <w:lang w:val="en-US"/>
              </w:rPr>
              <w:t>The access rights are defined per ITS Application type.</w:t>
            </w:r>
          </w:p>
        </w:tc>
      </w:tr>
      <w:tr w:rsidR="004D60F6" w:rsidRPr="00340D52" w14:paraId="4D55207B" w14:textId="77777777" w:rsidTr="003A63AB">
        <w:trPr>
          <w:cantSplit/>
        </w:trPr>
        <w:tc>
          <w:tcPr>
            <w:tcW w:w="1384" w:type="dxa"/>
            <w:shd w:val="clear" w:color="auto" w:fill="C6D9F1"/>
          </w:tcPr>
          <w:p w14:paraId="43B25458" w14:textId="77777777" w:rsidR="004D60F6" w:rsidRPr="00340D52" w:rsidRDefault="004D60F6" w:rsidP="0039792A">
            <w:pPr>
              <w:keepNext/>
              <w:rPr>
                <w:lang w:val="en-US"/>
              </w:rPr>
            </w:pPr>
            <w:r w:rsidRPr="00340D52">
              <w:rPr>
                <w:lang w:val="en-US"/>
              </w:rPr>
              <w:t>Source</w:t>
            </w:r>
          </w:p>
        </w:tc>
        <w:tc>
          <w:tcPr>
            <w:tcW w:w="7448" w:type="dxa"/>
            <w:shd w:val="clear" w:color="auto" w:fill="auto"/>
          </w:tcPr>
          <w:p w14:paraId="2B5A96BA" w14:textId="77777777" w:rsidR="004D60F6" w:rsidRPr="004D60F6" w:rsidRDefault="004D60F6" w:rsidP="0039792A">
            <w:pPr>
              <w:keepNext/>
            </w:pPr>
            <w:r w:rsidRPr="00340D52">
              <w:rPr>
                <w:lang w:val="en-US"/>
              </w:rPr>
              <w:fldChar w:fldCharType="begin"/>
            </w:r>
            <w:r w:rsidRPr="00523EFA">
              <w:instrText xml:space="preserve"> REF _Ref436897921 \h </w:instrText>
            </w:r>
            <w:r w:rsidRPr="00340D52">
              <w:rPr>
                <w:lang w:val="en-US"/>
              </w:rPr>
            </w:r>
            <w:r w:rsidRPr="00340D52">
              <w:rPr>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lang w:val="en-US"/>
              </w:rPr>
              <w:fldChar w:fldCharType="end"/>
            </w:r>
          </w:p>
        </w:tc>
      </w:tr>
      <w:tr w:rsidR="004D60F6" w:rsidRPr="000F20D7" w14:paraId="12747A9C" w14:textId="77777777" w:rsidTr="003A63AB">
        <w:trPr>
          <w:cantSplit/>
        </w:trPr>
        <w:tc>
          <w:tcPr>
            <w:tcW w:w="1384" w:type="dxa"/>
            <w:shd w:val="clear" w:color="auto" w:fill="C6D9F1"/>
          </w:tcPr>
          <w:p w14:paraId="55CBF064" w14:textId="77777777" w:rsidR="004D60F6" w:rsidRPr="00340D52" w:rsidRDefault="004D60F6" w:rsidP="0039792A">
            <w:pPr>
              <w:keepNext/>
              <w:rPr>
                <w:lang w:val="en-US"/>
              </w:rPr>
            </w:pPr>
            <w:r w:rsidRPr="00340D52">
              <w:rPr>
                <w:lang w:val="en-US"/>
              </w:rPr>
              <w:t>Comment</w:t>
            </w:r>
          </w:p>
        </w:tc>
        <w:tc>
          <w:tcPr>
            <w:tcW w:w="7448" w:type="dxa"/>
            <w:shd w:val="clear" w:color="auto" w:fill="auto"/>
          </w:tcPr>
          <w:p w14:paraId="0BD200C7" w14:textId="77777777" w:rsidR="004D60F6" w:rsidRPr="00340D52" w:rsidRDefault="004D60F6" w:rsidP="0039792A">
            <w:pPr>
              <w:keepNext/>
              <w:rPr>
                <w:lang w:val="en-US"/>
              </w:rPr>
            </w:pPr>
          </w:p>
        </w:tc>
      </w:tr>
    </w:tbl>
    <w:p w14:paraId="3A539960" w14:textId="77777777" w:rsidR="000205A4" w:rsidRDefault="000205A4" w:rsidP="00492572">
      <w:pPr>
        <w:rPr>
          <w:lang w:val="en-US"/>
        </w:rPr>
      </w:pPr>
    </w:p>
    <w:p w14:paraId="4FEE9E5B" w14:textId="77777777" w:rsidR="00693C0C" w:rsidRDefault="00693C0C" w:rsidP="00492572">
      <w:pPr>
        <w:rPr>
          <w:lang w:val="en-US"/>
        </w:rPr>
      </w:pPr>
    </w:p>
    <w:p w14:paraId="0E37CA29" w14:textId="29E4F743" w:rsidR="00693C0C" w:rsidRPr="00340D52" w:rsidRDefault="00693C0C" w:rsidP="00693C0C">
      <w:pPr>
        <w:pStyle w:val="Heading3"/>
        <w:rPr>
          <w:lang w:val="en-US"/>
        </w:rPr>
      </w:pPr>
      <w:bookmarkStart w:id="228" w:name="_Toc441736208"/>
      <w:r>
        <w:rPr>
          <w:lang w:val="en-US"/>
        </w:rPr>
        <w:t>LDM-DT’s</w:t>
      </w:r>
      <w:bookmarkEnd w:id="228"/>
    </w:p>
    <w:p w14:paraId="05B32889" w14:textId="77777777" w:rsidR="004644E7" w:rsidRDefault="00693C0C" w:rsidP="00693C0C">
      <w:pPr>
        <w:rPr>
          <w:lang w:val="en-US"/>
        </w:rPr>
      </w:pPr>
      <w:r w:rsidRPr="00693C0C">
        <w:rPr>
          <w:lang w:val="en-US"/>
        </w:rPr>
        <w:t xml:space="preserve">As described </w:t>
      </w:r>
      <w:r>
        <w:rPr>
          <w:lang w:val="en-US"/>
        </w:rPr>
        <w:t>above</w:t>
      </w:r>
      <w:r w:rsidRPr="00693C0C">
        <w:rPr>
          <w:lang w:val="en-US"/>
        </w:rPr>
        <w:t xml:space="preserve">, the </w:t>
      </w:r>
      <w:r>
        <w:rPr>
          <w:lang w:val="en-US"/>
        </w:rPr>
        <w:t xml:space="preserve">LDM-DT’s </w:t>
      </w:r>
      <w:r w:rsidRPr="00693C0C">
        <w:rPr>
          <w:lang w:val="en-US"/>
        </w:rPr>
        <w:t xml:space="preserve">are described in the </w:t>
      </w:r>
      <w:r>
        <w:rPr>
          <w:lang w:val="en-US"/>
        </w:rPr>
        <w:t>LDM-DD</w:t>
      </w:r>
      <w:r w:rsidRPr="00693C0C">
        <w:rPr>
          <w:lang w:val="en-US"/>
        </w:rPr>
        <w:t xml:space="preserve">. This is the authoritative source of the definition of the objects. </w:t>
      </w:r>
    </w:p>
    <w:p w14:paraId="08D4D546" w14:textId="44CD067B" w:rsidR="00693C0C" w:rsidRPr="00693C0C" w:rsidRDefault="004644E7" w:rsidP="00693C0C">
      <w:pPr>
        <w:rPr>
          <w:lang w:val="en-US"/>
        </w:rPr>
      </w:pPr>
      <w:r>
        <w:rPr>
          <w:lang w:val="en-US"/>
        </w:rPr>
        <w:t xml:space="preserve">The section below </w:t>
      </w:r>
      <w:r w:rsidR="00693C0C" w:rsidRPr="00693C0C">
        <w:rPr>
          <w:lang w:val="en-US"/>
        </w:rPr>
        <w:t xml:space="preserve">provides the required types of objects from a functional level while the </w:t>
      </w:r>
      <w:r w:rsidR="00F819A6">
        <w:rPr>
          <w:lang w:val="en-US"/>
        </w:rPr>
        <w:t xml:space="preserve">LDM-DD </w:t>
      </w:r>
      <w:r w:rsidR="00693C0C" w:rsidRPr="00693C0C">
        <w:rPr>
          <w:lang w:val="en-US"/>
        </w:rPr>
        <w:t xml:space="preserve">describes the details. </w:t>
      </w:r>
    </w:p>
    <w:p w14:paraId="3E7C4935" w14:textId="77777777" w:rsidR="004644E7" w:rsidRPr="00340D52" w:rsidRDefault="004644E7" w:rsidP="004644E7">
      <w:pPr>
        <w:pStyle w:val="NoSpacing"/>
        <w:rPr>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4644E7" w:rsidRPr="00340D52" w14:paraId="39C5D9D1" w14:textId="77777777" w:rsidTr="003A63AB">
        <w:tc>
          <w:tcPr>
            <w:tcW w:w="1384" w:type="dxa"/>
            <w:shd w:val="clear" w:color="auto" w:fill="C6D9F1"/>
          </w:tcPr>
          <w:p w14:paraId="41113CD6" w14:textId="77777777" w:rsidR="004644E7" w:rsidRPr="00340D52" w:rsidRDefault="004644E7"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4D57BBA0" w14:textId="34489563" w:rsidR="004644E7" w:rsidRPr="00340D52" w:rsidRDefault="004644E7" w:rsidP="0039792A">
            <w:pPr>
              <w:pStyle w:val="Requirement"/>
              <w:keepNext/>
            </w:pPr>
            <w:bookmarkStart w:id="229" w:name="_Toc441736241"/>
            <w:r w:rsidRPr="00340D52">
              <w:t>IRSIDD_RISFI_LDM_</w:t>
            </w:r>
            <w:r>
              <w:t>DT</w:t>
            </w:r>
            <w:r w:rsidRPr="00340D52">
              <w:t>_001</w:t>
            </w:r>
            <w:bookmarkEnd w:id="229"/>
          </w:p>
        </w:tc>
      </w:tr>
      <w:tr w:rsidR="004644E7" w:rsidRPr="000F20D7" w14:paraId="2ADB906B" w14:textId="77777777" w:rsidTr="003A63AB">
        <w:tc>
          <w:tcPr>
            <w:tcW w:w="1384" w:type="dxa"/>
            <w:shd w:val="clear" w:color="auto" w:fill="C6D9F1"/>
          </w:tcPr>
          <w:p w14:paraId="764207F4" w14:textId="77777777" w:rsidR="004644E7" w:rsidRPr="00340D52" w:rsidRDefault="004644E7" w:rsidP="0039792A">
            <w:pPr>
              <w:pStyle w:val="NoSpacing"/>
              <w:keepNext/>
              <w:rPr>
                <w:sz w:val="22"/>
                <w:lang w:val="en-US"/>
              </w:rPr>
            </w:pPr>
            <w:r w:rsidRPr="00340D52">
              <w:rPr>
                <w:sz w:val="22"/>
                <w:lang w:val="en-US"/>
              </w:rPr>
              <w:t>Title</w:t>
            </w:r>
          </w:p>
        </w:tc>
        <w:tc>
          <w:tcPr>
            <w:tcW w:w="7448" w:type="dxa"/>
            <w:shd w:val="clear" w:color="auto" w:fill="auto"/>
          </w:tcPr>
          <w:p w14:paraId="5E382475" w14:textId="3B7EC81A" w:rsidR="004644E7" w:rsidRPr="00340D52" w:rsidRDefault="004644E7" w:rsidP="0039792A">
            <w:pPr>
              <w:pStyle w:val="RequirementTitle"/>
              <w:keepNext/>
              <w:rPr>
                <w:lang w:val="en-US"/>
              </w:rPr>
            </w:pPr>
            <w:bookmarkStart w:id="230" w:name="_Toc441736305"/>
            <w:r>
              <w:rPr>
                <w:lang w:val="en-US"/>
              </w:rPr>
              <w:t>Supported LDM-DT’s</w:t>
            </w:r>
            <w:bookmarkEnd w:id="230"/>
          </w:p>
        </w:tc>
      </w:tr>
      <w:tr w:rsidR="004644E7" w:rsidRPr="000F20D7" w14:paraId="17564C98" w14:textId="77777777" w:rsidTr="003A63AB">
        <w:tc>
          <w:tcPr>
            <w:tcW w:w="1384" w:type="dxa"/>
            <w:shd w:val="clear" w:color="auto" w:fill="C6D9F1"/>
          </w:tcPr>
          <w:p w14:paraId="444032A3" w14:textId="77777777" w:rsidR="004644E7" w:rsidRPr="00340D52" w:rsidRDefault="004644E7" w:rsidP="0039792A">
            <w:pPr>
              <w:pStyle w:val="NoSpacing"/>
              <w:keepNext/>
              <w:rPr>
                <w:sz w:val="22"/>
                <w:lang w:val="en-US"/>
              </w:rPr>
            </w:pPr>
            <w:r w:rsidRPr="00340D52">
              <w:rPr>
                <w:sz w:val="22"/>
                <w:lang w:val="en-US"/>
              </w:rPr>
              <w:t>Description</w:t>
            </w:r>
          </w:p>
        </w:tc>
        <w:tc>
          <w:tcPr>
            <w:tcW w:w="7448" w:type="dxa"/>
            <w:shd w:val="clear" w:color="auto" w:fill="auto"/>
          </w:tcPr>
          <w:p w14:paraId="3BFD9733" w14:textId="7A1182F2" w:rsidR="004644E7" w:rsidRPr="004644E7" w:rsidRDefault="004644E7" w:rsidP="0039792A">
            <w:pPr>
              <w:pStyle w:val="NoSpacing"/>
              <w:keepNext/>
              <w:rPr>
                <w:sz w:val="22"/>
                <w:lang w:val="en-US"/>
              </w:rPr>
            </w:pPr>
            <w:r w:rsidRPr="004644E7">
              <w:rPr>
                <w:sz w:val="22"/>
                <w:lang w:val="en-US"/>
              </w:rPr>
              <w:t xml:space="preserve">The following </w:t>
            </w:r>
            <w:r w:rsidR="00BA0DF9">
              <w:rPr>
                <w:sz w:val="22"/>
                <w:lang w:val="en-US"/>
              </w:rPr>
              <w:t xml:space="preserve">LDM-DT’s </w:t>
            </w:r>
            <w:r w:rsidRPr="004644E7">
              <w:rPr>
                <w:sz w:val="22"/>
                <w:lang w:val="en-US"/>
              </w:rPr>
              <w:t>shall be supported</w:t>
            </w:r>
            <w:r w:rsidR="00BA0DF9">
              <w:rPr>
                <w:sz w:val="22"/>
                <w:lang w:val="en-US"/>
              </w:rPr>
              <w:t>:</w:t>
            </w:r>
          </w:p>
          <w:p w14:paraId="28005A6B" w14:textId="4DD4A6DB" w:rsidR="004644E7" w:rsidRDefault="004644E7" w:rsidP="0039792A">
            <w:pPr>
              <w:pStyle w:val="NoSpacing"/>
              <w:keepNext/>
              <w:numPr>
                <w:ilvl w:val="0"/>
                <w:numId w:val="13"/>
              </w:numPr>
              <w:rPr>
                <w:sz w:val="22"/>
                <w:lang w:val="en-US"/>
              </w:rPr>
            </w:pPr>
            <w:r>
              <w:rPr>
                <w:sz w:val="22"/>
                <w:lang w:val="en-US"/>
              </w:rPr>
              <w:t>ITS-Station</w:t>
            </w:r>
          </w:p>
          <w:p w14:paraId="1C2B0AC2" w14:textId="77777777" w:rsidR="004644E7" w:rsidRDefault="004644E7" w:rsidP="0039792A">
            <w:pPr>
              <w:pStyle w:val="NoSpacing"/>
              <w:keepNext/>
              <w:numPr>
                <w:ilvl w:val="0"/>
                <w:numId w:val="13"/>
              </w:numPr>
              <w:rPr>
                <w:sz w:val="22"/>
                <w:lang w:val="en-US"/>
              </w:rPr>
            </w:pPr>
            <w:r>
              <w:rPr>
                <w:sz w:val="22"/>
                <w:lang w:val="en-US"/>
              </w:rPr>
              <w:t>Event</w:t>
            </w:r>
          </w:p>
          <w:p w14:paraId="3A487451" w14:textId="447F6154" w:rsidR="004644E7" w:rsidRDefault="004644E7" w:rsidP="0039792A">
            <w:pPr>
              <w:pStyle w:val="NoSpacing"/>
              <w:keepNext/>
              <w:numPr>
                <w:ilvl w:val="0"/>
                <w:numId w:val="13"/>
              </w:numPr>
              <w:rPr>
                <w:sz w:val="22"/>
                <w:lang w:val="en-US"/>
              </w:rPr>
            </w:pPr>
            <w:proofErr w:type="spellStart"/>
            <w:r>
              <w:rPr>
                <w:sz w:val="22"/>
                <w:lang w:val="en-US"/>
              </w:rPr>
              <w:t>SignalgroupState</w:t>
            </w:r>
            <w:proofErr w:type="spellEnd"/>
          </w:p>
          <w:p w14:paraId="65C5B273" w14:textId="77777777" w:rsidR="004644E7" w:rsidRDefault="004644E7" w:rsidP="0039792A">
            <w:pPr>
              <w:pStyle w:val="NoSpacing"/>
              <w:keepNext/>
              <w:numPr>
                <w:ilvl w:val="0"/>
                <w:numId w:val="13"/>
              </w:numPr>
              <w:rPr>
                <w:sz w:val="22"/>
                <w:lang w:val="en-US"/>
              </w:rPr>
            </w:pPr>
            <w:proofErr w:type="spellStart"/>
            <w:r>
              <w:rPr>
                <w:sz w:val="22"/>
                <w:lang w:val="en-US"/>
              </w:rPr>
              <w:t>PrioritizationState</w:t>
            </w:r>
            <w:proofErr w:type="spellEnd"/>
          </w:p>
          <w:p w14:paraId="631287F4" w14:textId="77777777" w:rsidR="004644E7" w:rsidRDefault="004644E7" w:rsidP="0039792A">
            <w:pPr>
              <w:pStyle w:val="NoSpacing"/>
              <w:keepNext/>
              <w:numPr>
                <w:ilvl w:val="0"/>
                <w:numId w:val="13"/>
              </w:numPr>
              <w:rPr>
                <w:sz w:val="22"/>
                <w:lang w:val="en-US"/>
              </w:rPr>
            </w:pPr>
            <w:r>
              <w:rPr>
                <w:sz w:val="22"/>
                <w:lang w:val="en-US"/>
              </w:rPr>
              <w:t>In-Vehicle Information</w:t>
            </w:r>
          </w:p>
          <w:p w14:paraId="3B97CDD3" w14:textId="77777777" w:rsidR="004644E7" w:rsidRDefault="004644E7" w:rsidP="0039792A">
            <w:pPr>
              <w:pStyle w:val="NoSpacing"/>
              <w:keepNext/>
              <w:numPr>
                <w:ilvl w:val="0"/>
                <w:numId w:val="13"/>
              </w:numPr>
              <w:rPr>
                <w:sz w:val="22"/>
                <w:lang w:val="en-US"/>
              </w:rPr>
            </w:pPr>
            <w:proofErr w:type="spellStart"/>
            <w:r w:rsidRPr="004644E7">
              <w:rPr>
                <w:sz w:val="22"/>
                <w:lang w:val="en-US"/>
              </w:rPr>
              <w:t>iTLC-ControllerState</w:t>
            </w:r>
            <w:proofErr w:type="spellEnd"/>
          </w:p>
          <w:p w14:paraId="0A1D8F74" w14:textId="77777777" w:rsidR="004644E7" w:rsidRDefault="004644E7" w:rsidP="0039792A">
            <w:pPr>
              <w:pStyle w:val="NoSpacing"/>
              <w:keepNext/>
              <w:numPr>
                <w:ilvl w:val="0"/>
                <w:numId w:val="13"/>
              </w:numPr>
              <w:rPr>
                <w:sz w:val="22"/>
                <w:lang w:val="en-US"/>
              </w:rPr>
            </w:pPr>
            <w:proofErr w:type="spellStart"/>
            <w:r w:rsidRPr="004644E7">
              <w:rPr>
                <w:sz w:val="22"/>
                <w:lang w:val="en-US"/>
              </w:rPr>
              <w:t>DetectionArea</w:t>
            </w:r>
            <w:proofErr w:type="spellEnd"/>
          </w:p>
          <w:p w14:paraId="59738CF0" w14:textId="77777777" w:rsidR="0086169F" w:rsidRDefault="0086169F" w:rsidP="0039792A">
            <w:pPr>
              <w:pStyle w:val="NoSpacing"/>
              <w:keepNext/>
              <w:numPr>
                <w:ilvl w:val="0"/>
                <w:numId w:val="13"/>
              </w:numPr>
              <w:rPr>
                <w:sz w:val="22"/>
                <w:lang w:val="en-US"/>
              </w:rPr>
            </w:pPr>
            <w:proofErr w:type="spellStart"/>
            <w:r w:rsidRPr="0086169F">
              <w:rPr>
                <w:sz w:val="22"/>
                <w:lang w:val="en-US"/>
              </w:rPr>
              <w:t>referenceTrack</w:t>
            </w:r>
            <w:proofErr w:type="spellEnd"/>
          </w:p>
          <w:p w14:paraId="684417EA" w14:textId="311E078F" w:rsidR="0086169F" w:rsidRPr="00340D52" w:rsidRDefault="0086169F" w:rsidP="0039792A">
            <w:pPr>
              <w:pStyle w:val="NoSpacing"/>
              <w:keepNext/>
              <w:numPr>
                <w:ilvl w:val="0"/>
                <w:numId w:val="13"/>
              </w:numPr>
              <w:rPr>
                <w:sz w:val="22"/>
                <w:lang w:val="en-US"/>
              </w:rPr>
            </w:pPr>
            <w:proofErr w:type="spellStart"/>
            <w:r w:rsidRPr="0086169F">
              <w:rPr>
                <w:sz w:val="22"/>
                <w:lang w:val="en-US"/>
              </w:rPr>
              <w:t>DrivingLane</w:t>
            </w:r>
            <w:proofErr w:type="spellEnd"/>
          </w:p>
        </w:tc>
      </w:tr>
      <w:tr w:rsidR="004644E7" w:rsidRPr="00340D52" w14:paraId="181D5317" w14:textId="77777777" w:rsidTr="003A63AB">
        <w:tc>
          <w:tcPr>
            <w:tcW w:w="1384" w:type="dxa"/>
            <w:shd w:val="clear" w:color="auto" w:fill="C6D9F1"/>
          </w:tcPr>
          <w:p w14:paraId="64C51BDD" w14:textId="58F675C7" w:rsidR="004644E7" w:rsidRPr="00340D52" w:rsidRDefault="004644E7" w:rsidP="0039792A">
            <w:pPr>
              <w:pStyle w:val="NoSpacing"/>
              <w:keepNext/>
              <w:rPr>
                <w:sz w:val="22"/>
                <w:lang w:val="en-US"/>
              </w:rPr>
            </w:pPr>
            <w:r w:rsidRPr="00340D52">
              <w:rPr>
                <w:sz w:val="22"/>
                <w:lang w:val="en-US"/>
              </w:rPr>
              <w:t>Source</w:t>
            </w:r>
          </w:p>
        </w:tc>
        <w:tc>
          <w:tcPr>
            <w:tcW w:w="7448" w:type="dxa"/>
            <w:shd w:val="clear" w:color="auto" w:fill="auto"/>
          </w:tcPr>
          <w:p w14:paraId="78CAD369" w14:textId="3A40E74F" w:rsidR="0086169F" w:rsidRPr="0086169F" w:rsidRDefault="0086169F"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Pr>
                <w:lang w:val="en-US"/>
              </w:rPr>
              <w:fldChar w:fldCharType="begin"/>
            </w:r>
            <w:r>
              <w:rPr>
                <w:sz w:val="22"/>
              </w:rPr>
              <w:instrText xml:space="preserve"> REF _Ref437349465 \r \h </w:instrText>
            </w:r>
            <w:r>
              <w:rPr>
                <w:lang w:val="en-US"/>
              </w:rPr>
            </w:r>
            <w:r>
              <w:rPr>
                <w:lang w:val="en-US"/>
              </w:rPr>
              <w:fldChar w:fldCharType="separate"/>
            </w:r>
            <w:r w:rsidR="00137C86">
              <w:rPr>
                <w:sz w:val="22"/>
              </w:rPr>
              <w:t>[Ref 5]</w:t>
            </w:r>
            <w:r>
              <w:rPr>
                <w:lang w:val="en-US"/>
              </w:rPr>
              <w:fldChar w:fldCharType="end"/>
            </w:r>
          </w:p>
        </w:tc>
      </w:tr>
      <w:tr w:rsidR="004644E7" w:rsidRPr="00340D52" w14:paraId="63958C1E" w14:textId="77777777" w:rsidTr="003A63AB">
        <w:tc>
          <w:tcPr>
            <w:tcW w:w="1384" w:type="dxa"/>
            <w:shd w:val="clear" w:color="auto" w:fill="C6D9F1"/>
          </w:tcPr>
          <w:p w14:paraId="38095B38" w14:textId="77777777" w:rsidR="004644E7" w:rsidRPr="00340D52" w:rsidRDefault="004644E7" w:rsidP="0039792A">
            <w:pPr>
              <w:pStyle w:val="NoSpacing"/>
              <w:keepNext/>
              <w:rPr>
                <w:sz w:val="22"/>
                <w:lang w:val="en-US"/>
              </w:rPr>
            </w:pPr>
            <w:r w:rsidRPr="00340D52">
              <w:rPr>
                <w:sz w:val="22"/>
                <w:lang w:val="en-US"/>
              </w:rPr>
              <w:t>Comment</w:t>
            </w:r>
          </w:p>
        </w:tc>
        <w:tc>
          <w:tcPr>
            <w:tcW w:w="7448" w:type="dxa"/>
            <w:shd w:val="clear" w:color="auto" w:fill="auto"/>
          </w:tcPr>
          <w:p w14:paraId="59FD4038" w14:textId="77777777" w:rsidR="004644E7" w:rsidRPr="00340D52" w:rsidRDefault="004644E7" w:rsidP="0039792A">
            <w:pPr>
              <w:pStyle w:val="NoSpacing"/>
              <w:keepNext/>
              <w:rPr>
                <w:sz w:val="22"/>
                <w:lang w:val="en-US"/>
              </w:rPr>
            </w:pPr>
          </w:p>
        </w:tc>
      </w:tr>
    </w:tbl>
    <w:p w14:paraId="7B2D4AB0" w14:textId="77777777" w:rsidR="004644E7" w:rsidRDefault="004644E7" w:rsidP="004644E7">
      <w:pPr>
        <w:rPr>
          <w:lang w:val="en-US"/>
        </w:rPr>
      </w:pPr>
    </w:p>
    <w:p w14:paraId="44E0CD59" w14:textId="77777777" w:rsidR="00FD3B4C" w:rsidRPr="00340D52" w:rsidRDefault="00FD3B4C" w:rsidP="004644E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6169F" w:rsidRPr="00340D52" w14:paraId="5D62EAFD" w14:textId="77777777" w:rsidTr="003A63AB">
        <w:tc>
          <w:tcPr>
            <w:tcW w:w="1384" w:type="dxa"/>
            <w:shd w:val="clear" w:color="auto" w:fill="C6D9F1"/>
          </w:tcPr>
          <w:p w14:paraId="42C569F6" w14:textId="77777777" w:rsidR="0086169F" w:rsidRPr="00340D52" w:rsidRDefault="0086169F" w:rsidP="0039792A">
            <w:pPr>
              <w:pStyle w:val="NoSpacing"/>
              <w:keepNext/>
              <w:rPr>
                <w:sz w:val="22"/>
                <w:lang w:val="en-US"/>
              </w:rPr>
            </w:pPr>
            <w:proofErr w:type="spellStart"/>
            <w:r w:rsidRPr="00340D52">
              <w:rPr>
                <w:sz w:val="22"/>
                <w:lang w:val="en-US"/>
              </w:rPr>
              <w:lastRenderedPageBreak/>
              <w:t>Req</w:t>
            </w:r>
            <w:proofErr w:type="spellEnd"/>
            <w:r w:rsidRPr="00340D52">
              <w:rPr>
                <w:sz w:val="22"/>
                <w:lang w:val="en-US"/>
              </w:rPr>
              <w:t>-ID</w:t>
            </w:r>
          </w:p>
        </w:tc>
        <w:tc>
          <w:tcPr>
            <w:tcW w:w="7448" w:type="dxa"/>
            <w:shd w:val="clear" w:color="auto" w:fill="auto"/>
          </w:tcPr>
          <w:p w14:paraId="2A7ECBF3" w14:textId="5F97BFB8" w:rsidR="0086169F" w:rsidRPr="00340D52" w:rsidRDefault="0086169F" w:rsidP="0039792A">
            <w:pPr>
              <w:pStyle w:val="Requirement"/>
              <w:keepNext/>
            </w:pPr>
            <w:bookmarkStart w:id="231" w:name="_Toc441736242"/>
            <w:r w:rsidRPr="00340D52">
              <w:t>IRSIDD_RISFI_LDM_</w:t>
            </w:r>
            <w:r>
              <w:t>DT</w:t>
            </w:r>
            <w:r w:rsidRPr="00340D52">
              <w:t>_00</w:t>
            </w:r>
            <w:r>
              <w:t>2</w:t>
            </w:r>
            <w:bookmarkEnd w:id="231"/>
          </w:p>
        </w:tc>
      </w:tr>
      <w:tr w:rsidR="0086169F" w:rsidRPr="000F20D7" w14:paraId="5748D9E5" w14:textId="77777777" w:rsidTr="003A63AB">
        <w:tc>
          <w:tcPr>
            <w:tcW w:w="1384" w:type="dxa"/>
            <w:shd w:val="clear" w:color="auto" w:fill="C6D9F1"/>
          </w:tcPr>
          <w:p w14:paraId="36DDD137" w14:textId="77777777" w:rsidR="0086169F" w:rsidRPr="00340D52" w:rsidRDefault="0086169F" w:rsidP="0039792A">
            <w:pPr>
              <w:pStyle w:val="NoSpacing"/>
              <w:keepNext/>
              <w:rPr>
                <w:sz w:val="22"/>
                <w:lang w:val="en-US"/>
              </w:rPr>
            </w:pPr>
            <w:r w:rsidRPr="00340D52">
              <w:rPr>
                <w:sz w:val="22"/>
                <w:lang w:val="en-US"/>
              </w:rPr>
              <w:t>Title</w:t>
            </w:r>
          </w:p>
        </w:tc>
        <w:tc>
          <w:tcPr>
            <w:tcW w:w="7448" w:type="dxa"/>
            <w:shd w:val="clear" w:color="auto" w:fill="auto"/>
          </w:tcPr>
          <w:p w14:paraId="76AFF4A2" w14:textId="2D41C211" w:rsidR="0086169F" w:rsidRPr="00340D52" w:rsidRDefault="0086169F" w:rsidP="0039792A">
            <w:pPr>
              <w:pStyle w:val="RequirementTitle"/>
              <w:keepNext/>
              <w:rPr>
                <w:lang w:val="en-US"/>
              </w:rPr>
            </w:pPr>
            <w:bookmarkStart w:id="232" w:name="_Toc441736306"/>
            <w:r>
              <w:rPr>
                <w:lang w:val="en-US"/>
              </w:rPr>
              <w:t>ITS-Station</w:t>
            </w:r>
            <w:bookmarkEnd w:id="232"/>
          </w:p>
        </w:tc>
      </w:tr>
      <w:tr w:rsidR="0086169F" w:rsidRPr="0067172E" w14:paraId="4F63B03C" w14:textId="77777777" w:rsidTr="003A63AB">
        <w:tc>
          <w:tcPr>
            <w:tcW w:w="1384" w:type="dxa"/>
            <w:shd w:val="clear" w:color="auto" w:fill="C6D9F1"/>
          </w:tcPr>
          <w:p w14:paraId="20DC0787" w14:textId="77777777" w:rsidR="0086169F" w:rsidRPr="00340D52" w:rsidRDefault="0086169F" w:rsidP="0039792A">
            <w:pPr>
              <w:pStyle w:val="NoSpacing"/>
              <w:keepNext/>
              <w:rPr>
                <w:sz w:val="22"/>
                <w:lang w:val="en-US"/>
              </w:rPr>
            </w:pPr>
            <w:r w:rsidRPr="00340D52">
              <w:rPr>
                <w:sz w:val="22"/>
                <w:lang w:val="en-US"/>
              </w:rPr>
              <w:t>Description</w:t>
            </w:r>
          </w:p>
        </w:tc>
        <w:tc>
          <w:tcPr>
            <w:tcW w:w="7448" w:type="dxa"/>
            <w:shd w:val="clear" w:color="auto" w:fill="auto"/>
          </w:tcPr>
          <w:p w14:paraId="17147C60" w14:textId="697E8EC5" w:rsidR="00FD3B4C" w:rsidRDefault="00FD3B4C" w:rsidP="0039792A">
            <w:pPr>
              <w:pStyle w:val="NoSpacing"/>
              <w:keepNext/>
              <w:rPr>
                <w:sz w:val="22"/>
                <w:lang w:val="en-US"/>
              </w:rPr>
            </w:pPr>
            <w:r w:rsidRPr="00FD3B4C">
              <w:rPr>
                <w:sz w:val="22"/>
                <w:lang w:val="en-US"/>
              </w:rPr>
              <w:t xml:space="preserve">The </w:t>
            </w:r>
            <w:r>
              <w:rPr>
                <w:i/>
                <w:sz w:val="22"/>
                <w:lang w:val="en-US"/>
              </w:rPr>
              <w:t xml:space="preserve">ITS-Station </w:t>
            </w:r>
            <w:r>
              <w:rPr>
                <w:sz w:val="22"/>
                <w:lang w:val="en-US"/>
              </w:rPr>
              <w:t xml:space="preserve">type </w:t>
            </w:r>
            <w:r w:rsidRPr="00FD3B4C">
              <w:rPr>
                <w:sz w:val="22"/>
                <w:lang w:val="en-US"/>
              </w:rPr>
              <w:t>shall contain the following attributes:</w:t>
            </w:r>
          </w:p>
          <w:p w14:paraId="4675B2B9"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StationID</w:t>
            </w:r>
            <w:proofErr w:type="spellEnd"/>
          </w:p>
          <w:p w14:paraId="2C564AE9" w14:textId="0C18E028" w:rsidR="00FD3B4C" w:rsidRPr="00FD3B4C" w:rsidRDefault="002F1961" w:rsidP="0039792A">
            <w:pPr>
              <w:pStyle w:val="NoSpacing"/>
              <w:keepNext/>
              <w:numPr>
                <w:ilvl w:val="0"/>
                <w:numId w:val="20"/>
              </w:numPr>
              <w:rPr>
                <w:sz w:val="22"/>
                <w:lang w:val="en-US"/>
              </w:rPr>
            </w:pPr>
            <w:proofErr w:type="spellStart"/>
            <w:r>
              <w:rPr>
                <w:sz w:val="22"/>
                <w:lang w:val="en-US"/>
              </w:rPr>
              <w:t>ReferenceTrack</w:t>
            </w:r>
            <w:proofErr w:type="spellEnd"/>
            <w:r>
              <w:rPr>
                <w:sz w:val="22"/>
                <w:lang w:val="en-US"/>
              </w:rPr>
              <w:t>(s)</w:t>
            </w:r>
          </w:p>
          <w:p w14:paraId="05848F1C" w14:textId="77777777" w:rsidR="00FD3B4C" w:rsidRPr="00FD3B4C" w:rsidRDefault="00FD3B4C" w:rsidP="0039792A">
            <w:pPr>
              <w:pStyle w:val="NoSpacing"/>
              <w:keepNext/>
              <w:numPr>
                <w:ilvl w:val="0"/>
                <w:numId w:val="20"/>
              </w:numPr>
              <w:rPr>
                <w:sz w:val="22"/>
                <w:lang w:val="en-US"/>
              </w:rPr>
            </w:pPr>
            <w:r w:rsidRPr="00FD3B4C">
              <w:rPr>
                <w:sz w:val="22"/>
                <w:lang w:val="en-US"/>
              </w:rPr>
              <w:t>Type</w:t>
            </w:r>
          </w:p>
          <w:p w14:paraId="4972DD11" w14:textId="77777777" w:rsidR="00FD3B4C" w:rsidRPr="00FD3B4C" w:rsidRDefault="00FD3B4C" w:rsidP="0039792A">
            <w:pPr>
              <w:pStyle w:val="NoSpacing"/>
              <w:keepNext/>
              <w:numPr>
                <w:ilvl w:val="0"/>
                <w:numId w:val="20"/>
              </w:numPr>
              <w:rPr>
                <w:sz w:val="22"/>
                <w:lang w:val="en-US"/>
              </w:rPr>
            </w:pPr>
            <w:r w:rsidRPr="00FD3B4C">
              <w:rPr>
                <w:sz w:val="22"/>
                <w:lang w:val="en-US"/>
              </w:rPr>
              <w:t>Heading</w:t>
            </w:r>
          </w:p>
          <w:p w14:paraId="5697C258" w14:textId="77777777" w:rsidR="00FD3B4C" w:rsidRPr="00FD3B4C" w:rsidRDefault="00FD3B4C" w:rsidP="0039792A">
            <w:pPr>
              <w:pStyle w:val="NoSpacing"/>
              <w:keepNext/>
              <w:numPr>
                <w:ilvl w:val="0"/>
                <w:numId w:val="20"/>
              </w:numPr>
              <w:rPr>
                <w:sz w:val="22"/>
                <w:lang w:val="en-US"/>
              </w:rPr>
            </w:pPr>
            <w:r w:rsidRPr="00FD3B4C">
              <w:rPr>
                <w:sz w:val="22"/>
                <w:lang w:val="en-US"/>
              </w:rPr>
              <w:t>Speed</w:t>
            </w:r>
          </w:p>
          <w:p w14:paraId="17079CC3"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DriveDirection</w:t>
            </w:r>
            <w:proofErr w:type="spellEnd"/>
          </w:p>
          <w:p w14:paraId="1A15A2CF"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VehicleLength</w:t>
            </w:r>
            <w:proofErr w:type="spellEnd"/>
          </w:p>
          <w:p w14:paraId="4B139AFE"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VehicleWidth</w:t>
            </w:r>
            <w:proofErr w:type="spellEnd"/>
          </w:p>
          <w:p w14:paraId="4A2DDA2A"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LongitudinalAcceleration</w:t>
            </w:r>
            <w:proofErr w:type="spellEnd"/>
          </w:p>
          <w:p w14:paraId="5C175991" w14:textId="77777777" w:rsidR="00FD3B4C" w:rsidRPr="00FD3B4C" w:rsidRDefault="00FD3B4C" w:rsidP="0039792A">
            <w:pPr>
              <w:pStyle w:val="NoSpacing"/>
              <w:keepNext/>
              <w:numPr>
                <w:ilvl w:val="0"/>
                <w:numId w:val="20"/>
              </w:numPr>
              <w:rPr>
                <w:sz w:val="22"/>
                <w:lang w:val="en-US"/>
              </w:rPr>
            </w:pPr>
            <w:r w:rsidRPr="00FD3B4C">
              <w:rPr>
                <w:sz w:val="22"/>
                <w:lang w:val="en-US"/>
              </w:rPr>
              <w:t>Curvature</w:t>
            </w:r>
          </w:p>
          <w:p w14:paraId="06D4077D" w14:textId="77777777" w:rsidR="00FD3B4C" w:rsidRPr="00FD3B4C" w:rsidRDefault="00FD3B4C" w:rsidP="0039792A">
            <w:pPr>
              <w:pStyle w:val="NoSpacing"/>
              <w:keepNext/>
              <w:numPr>
                <w:ilvl w:val="0"/>
                <w:numId w:val="20"/>
              </w:numPr>
              <w:rPr>
                <w:sz w:val="22"/>
                <w:lang w:val="en-US"/>
              </w:rPr>
            </w:pPr>
            <w:proofErr w:type="spellStart"/>
            <w:r w:rsidRPr="00FD3B4C">
              <w:rPr>
                <w:sz w:val="22"/>
                <w:lang w:val="en-US"/>
              </w:rPr>
              <w:t>CurvatureCalculationMode</w:t>
            </w:r>
            <w:proofErr w:type="spellEnd"/>
          </w:p>
          <w:p w14:paraId="564053EB" w14:textId="77777777" w:rsidR="0086169F" w:rsidRDefault="00FD3B4C" w:rsidP="0039792A">
            <w:pPr>
              <w:pStyle w:val="NoSpacing"/>
              <w:keepNext/>
              <w:numPr>
                <w:ilvl w:val="0"/>
                <w:numId w:val="20"/>
              </w:numPr>
              <w:rPr>
                <w:sz w:val="22"/>
                <w:lang w:val="en-US"/>
              </w:rPr>
            </w:pPr>
            <w:proofErr w:type="spellStart"/>
            <w:r w:rsidRPr="00FD3B4C">
              <w:rPr>
                <w:sz w:val="22"/>
                <w:lang w:val="en-US"/>
              </w:rPr>
              <w:t>YawRate</w:t>
            </w:r>
            <w:proofErr w:type="spellEnd"/>
          </w:p>
          <w:p w14:paraId="2BE590E3" w14:textId="77777777" w:rsidR="00C94D54" w:rsidRDefault="00C94D54" w:rsidP="0039792A">
            <w:pPr>
              <w:pStyle w:val="NoSpacing"/>
              <w:keepNext/>
              <w:rPr>
                <w:sz w:val="22"/>
                <w:lang w:val="en-US"/>
              </w:rPr>
            </w:pPr>
          </w:p>
          <w:p w14:paraId="08BAE5FC" w14:textId="085687D6" w:rsidR="00FD3B4C" w:rsidRDefault="00FD3B4C" w:rsidP="0039792A">
            <w:pPr>
              <w:pStyle w:val="NoSpacing"/>
              <w:keepNext/>
              <w:rPr>
                <w:sz w:val="22"/>
                <w:lang w:val="en-US"/>
              </w:rPr>
            </w:pPr>
            <w:r>
              <w:rPr>
                <w:sz w:val="22"/>
                <w:lang w:val="en-US"/>
              </w:rPr>
              <w:t xml:space="preserve">Further, depending on the </w:t>
            </w:r>
            <w:proofErr w:type="spellStart"/>
            <w:r>
              <w:rPr>
                <w:sz w:val="22"/>
                <w:lang w:val="en-US"/>
              </w:rPr>
              <w:t>vehicleRole</w:t>
            </w:r>
            <w:proofErr w:type="spellEnd"/>
            <w:r>
              <w:rPr>
                <w:sz w:val="22"/>
                <w:lang w:val="en-US"/>
              </w:rPr>
              <w:t>, the following information is mandatory:</w:t>
            </w:r>
          </w:p>
          <w:p w14:paraId="6EE41C78" w14:textId="7D639997" w:rsidR="00FD3B4C" w:rsidRPr="00FD3B4C" w:rsidRDefault="00FD3B4C" w:rsidP="0039792A">
            <w:pPr>
              <w:pStyle w:val="NoSpacing"/>
              <w:keepNext/>
              <w:numPr>
                <w:ilvl w:val="0"/>
                <w:numId w:val="21"/>
              </w:numPr>
              <w:rPr>
                <w:sz w:val="22"/>
                <w:lang w:val="en-US"/>
              </w:rPr>
            </w:pPr>
            <w:proofErr w:type="spellStart"/>
            <w:r w:rsidRPr="00FD3B4C">
              <w:rPr>
                <w:sz w:val="22"/>
                <w:lang w:val="en-US"/>
              </w:rPr>
              <w:t>PublicTransportContainer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1</w:t>
            </w:r>
            <w:r w:rsidR="00C94D54">
              <w:rPr>
                <w:sz w:val="22"/>
                <w:lang w:val="en-US"/>
              </w:rPr>
              <w:t>)</w:t>
            </w:r>
          </w:p>
          <w:p w14:paraId="402514B1" w14:textId="71084378" w:rsidR="00FD3B4C" w:rsidRPr="00FD3B4C" w:rsidRDefault="00FD3B4C" w:rsidP="0039792A">
            <w:pPr>
              <w:pStyle w:val="NoSpacing"/>
              <w:keepNext/>
              <w:numPr>
                <w:ilvl w:val="0"/>
                <w:numId w:val="21"/>
              </w:numPr>
              <w:rPr>
                <w:sz w:val="22"/>
                <w:lang w:val="en-US"/>
              </w:rPr>
            </w:pPr>
            <w:proofErr w:type="spellStart"/>
            <w:r w:rsidRPr="00FD3B4C">
              <w:rPr>
                <w:sz w:val="22"/>
                <w:lang w:val="en-US"/>
              </w:rPr>
              <w:t>SpecialTransportContainer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2</w:t>
            </w:r>
            <w:r w:rsidR="00C94D54">
              <w:rPr>
                <w:sz w:val="22"/>
                <w:lang w:val="en-US"/>
              </w:rPr>
              <w:t>)</w:t>
            </w:r>
          </w:p>
          <w:p w14:paraId="69978FC2" w14:textId="6511381F" w:rsidR="00FD3B4C" w:rsidRPr="00FD3B4C" w:rsidRDefault="00FD3B4C" w:rsidP="0039792A">
            <w:pPr>
              <w:pStyle w:val="NoSpacing"/>
              <w:keepNext/>
              <w:numPr>
                <w:ilvl w:val="0"/>
                <w:numId w:val="21"/>
              </w:numPr>
              <w:rPr>
                <w:sz w:val="22"/>
                <w:lang w:val="en-US"/>
              </w:rPr>
            </w:pPr>
            <w:proofErr w:type="spellStart"/>
            <w:r w:rsidRPr="00FD3B4C">
              <w:rPr>
                <w:sz w:val="22"/>
                <w:lang w:val="en-US"/>
              </w:rPr>
              <w:t>DangerousGoodsContainer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3</w:t>
            </w:r>
            <w:r w:rsidR="00C94D54">
              <w:rPr>
                <w:sz w:val="22"/>
                <w:lang w:val="en-US"/>
              </w:rPr>
              <w:t>)</w:t>
            </w:r>
          </w:p>
          <w:p w14:paraId="7672EDEC" w14:textId="60A2DBE5" w:rsidR="00FD3B4C" w:rsidRPr="00FD3B4C" w:rsidRDefault="00FD3B4C" w:rsidP="0039792A">
            <w:pPr>
              <w:pStyle w:val="NoSpacing"/>
              <w:keepNext/>
              <w:numPr>
                <w:ilvl w:val="0"/>
                <w:numId w:val="21"/>
              </w:numPr>
              <w:rPr>
                <w:sz w:val="22"/>
                <w:lang w:val="en-US"/>
              </w:rPr>
            </w:pPr>
            <w:proofErr w:type="spellStart"/>
            <w:r w:rsidRPr="00FD3B4C">
              <w:rPr>
                <w:sz w:val="22"/>
                <w:lang w:val="en-US"/>
              </w:rPr>
              <w:t>RoadWorksContainer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4</w:t>
            </w:r>
            <w:r w:rsidR="00C94D54">
              <w:rPr>
                <w:sz w:val="22"/>
                <w:lang w:val="en-US"/>
              </w:rPr>
              <w:t>)</w:t>
            </w:r>
          </w:p>
          <w:p w14:paraId="321E7EE1" w14:textId="46E9CC16" w:rsidR="00FD3B4C" w:rsidRPr="00FD3B4C" w:rsidRDefault="00FD3B4C" w:rsidP="0039792A">
            <w:pPr>
              <w:pStyle w:val="NoSpacing"/>
              <w:keepNext/>
              <w:numPr>
                <w:ilvl w:val="0"/>
                <w:numId w:val="21"/>
              </w:numPr>
              <w:rPr>
                <w:sz w:val="22"/>
                <w:lang w:val="en-US"/>
              </w:rPr>
            </w:pPr>
            <w:proofErr w:type="spellStart"/>
            <w:r w:rsidRPr="00FD3B4C">
              <w:rPr>
                <w:sz w:val="22"/>
                <w:lang w:val="en-US"/>
              </w:rPr>
              <w:t>SpecialVehicleContainer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5</w:t>
            </w:r>
            <w:r w:rsidR="00C94D54">
              <w:rPr>
                <w:sz w:val="22"/>
                <w:lang w:val="en-US"/>
              </w:rPr>
              <w:t>)</w:t>
            </w:r>
          </w:p>
          <w:p w14:paraId="56F6593A" w14:textId="1247388B" w:rsidR="00FD3B4C" w:rsidRPr="00FD3B4C" w:rsidRDefault="00FD3B4C" w:rsidP="0039792A">
            <w:pPr>
              <w:pStyle w:val="NoSpacing"/>
              <w:keepNext/>
              <w:numPr>
                <w:ilvl w:val="0"/>
                <w:numId w:val="21"/>
              </w:numPr>
              <w:rPr>
                <w:sz w:val="22"/>
                <w:lang w:val="en-US"/>
              </w:rPr>
            </w:pPr>
            <w:proofErr w:type="spellStart"/>
            <w:r w:rsidRPr="00FD3B4C">
              <w:rPr>
                <w:sz w:val="22"/>
                <w:lang w:val="en-US"/>
              </w:rPr>
              <w:t>EmergencyContainer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6</w:t>
            </w:r>
            <w:r w:rsidR="00C94D54">
              <w:rPr>
                <w:sz w:val="22"/>
                <w:lang w:val="en-US"/>
              </w:rPr>
              <w:t>)</w:t>
            </w:r>
          </w:p>
          <w:p w14:paraId="2E26328B" w14:textId="77777777" w:rsidR="00FD3B4C" w:rsidRDefault="00FD3B4C" w:rsidP="0039792A">
            <w:pPr>
              <w:pStyle w:val="NoSpacing"/>
              <w:keepNext/>
              <w:numPr>
                <w:ilvl w:val="0"/>
                <w:numId w:val="21"/>
              </w:numPr>
              <w:rPr>
                <w:sz w:val="22"/>
                <w:lang w:val="en-US"/>
              </w:rPr>
            </w:pPr>
            <w:proofErr w:type="spellStart"/>
            <w:r w:rsidRPr="00FD3B4C">
              <w:rPr>
                <w:sz w:val="22"/>
                <w:lang w:val="en-US"/>
              </w:rPr>
              <w:t>SafetyCarContainer</w:t>
            </w:r>
            <w:proofErr w:type="spellEnd"/>
            <w:r w:rsidR="00C94D54">
              <w:rPr>
                <w:sz w:val="22"/>
                <w:lang w:val="en-US"/>
              </w:rPr>
              <w:t xml:space="preserve"> (</w:t>
            </w:r>
            <w:proofErr w:type="spellStart"/>
            <w:r w:rsidRPr="00FD3B4C">
              <w:rPr>
                <w:sz w:val="22"/>
                <w:lang w:val="en-US"/>
              </w:rPr>
              <w:t>vehicleRole</w:t>
            </w:r>
            <w:proofErr w:type="spellEnd"/>
            <w:r w:rsidRPr="00FD3B4C">
              <w:rPr>
                <w:sz w:val="22"/>
                <w:lang w:val="en-US"/>
              </w:rPr>
              <w:t xml:space="preserve"> = 7</w:t>
            </w:r>
            <w:r w:rsidR="00C94D54">
              <w:rPr>
                <w:sz w:val="22"/>
                <w:lang w:val="en-US"/>
              </w:rPr>
              <w:t>)</w:t>
            </w:r>
          </w:p>
          <w:p w14:paraId="16460801" w14:textId="77777777" w:rsidR="00F819A6" w:rsidRDefault="00F819A6" w:rsidP="0039792A">
            <w:pPr>
              <w:pStyle w:val="NoSpacing"/>
              <w:keepNext/>
              <w:rPr>
                <w:sz w:val="22"/>
                <w:lang w:val="en-US"/>
              </w:rPr>
            </w:pPr>
          </w:p>
          <w:p w14:paraId="37B5AABC" w14:textId="66F69039" w:rsidR="002F1961" w:rsidRPr="00C94D54" w:rsidRDefault="002F1961" w:rsidP="0039792A">
            <w:pPr>
              <w:pStyle w:val="NoSpacing"/>
              <w:keepNext/>
              <w:rPr>
                <w:sz w:val="22"/>
                <w:lang w:val="en-US"/>
              </w:rPr>
            </w:pPr>
            <w:r>
              <w:rPr>
                <w:sz w:val="22"/>
                <w:lang w:val="en-US"/>
              </w:rPr>
              <w:t xml:space="preserve">See </w:t>
            </w:r>
            <w:r>
              <w:rPr>
                <w:sz w:val="22"/>
                <w:lang w:val="en-US"/>
              </w:rPr>
              <w:fldChar w:fldCharType="begin"/>
            </w:r>
            <w:r>
              <w:rPr>
                <w:sz w:val="22"/>
                <w:lang w:val="en-US"/>
              </w:rPr>
              <w:instrText xml:space="preserve"> REF _Ref437422720 \h </w:instrText>
            </w:r>
            <w:r w:rsidR="003F459D">
              <w:rPr>
                <w:sz w:val="22"/>
                <w:lang w:val="en-US"/>
              </w:rPr>
              <w:instrText xml:space="preserve"> \* MERGEFORMAT </w:instrText>
            </w:r>
            <w:r>
              <w:rPr>
                <w:sz w:val="22"/>
                <w:lang w:val="en-US"/>
              </w:rPr>
            </w:r>
            <w:r>
              <w:rPr>
                <w:sz w:val="22"/>
                <w:lang w:val="en-US"/>
              </w:rPr>
              <w:fldChar w:fldCharType="separate"/>
            </w:r>
            <w:r w:rsidR="00137C86" w:rsidRPr="00340D52">
              <w:rPr>
                <w:i/>
                <w:lang w:val="en-US"/>
              </w:rPr>
              <w:t>ETSI EN 302 637-2 V1.3.2 (2014-11)</w:t>
            </w:r>
            <w:r>
              <w:rPr>
                <w:sz w:val="22"/>
                <w:lang w:val="en-US"/>
              </w:rPr>
              <w:fldChar w:fldCharType="end"/>
            </w:r>
            <w:r w:rsidR="00F819A6">
              <w:rPr>
                <w:sz w:val="22"/>
                <w:lang w:val="en-US"/>
              </w:rPr>
              <w:t xml:space="preserve"> for details.</w:t>
            </w:r>
          </w:p>
        </w:tc>
      </w:tr>
      <w:tr w:rsidR="0086169F" w:rsidRPr="00340D52" w14:paraId="543C8B9A" w14:textId="77777777" w:rsidTr="003A63AB">
        <w:tc>
          <w:tcPr>
            <w:tcW w:w="1384" w:type="dxa"/>
            <w:shd w:val="clear" w:color="auto" w:fill="C6D9F1"/>
          </w:tcPr>
          <w:p w14:paraId="3E6CC1A4" w14:textId="0515A15C" w:rsidR="0086169F" w:rsidRPr="00340D52" w:rsidRDefault="0086169F" w:rsidP="0039792A">
            <w:pPr>
              <w:pStyle w:val="NoSpacing"/>
              <w:keepNext/>
              <w:rPr>
                <w:sz w:val="22"/>
                <w:lang w:val="en-US"/>
              </w:rPr>
            </w:pPr>
            <w:r w:rsidRPr="00340D52">
              <w:rPr>
                <w:sz w:val="22"/>
                <w:lang w:val="en-US"/>
              </w:rPr>
              <w:t>Source</w:t>
            </w:r>
          </w:p>
        </w:tc>
        <w:tc>
          <w:tcPr>
            <w:tcW w:w="7448" w:type="dxa"/>
            <w:shd w:val="clear" w:color="auto" w:fill="auto"/>
          </w:tcPr>
          <w:p w14:paraId="6D4D943B" w14:textId="70B718BC" w:rsidR="0086169F" w:rsidRPr="0086169F" w:rsidRDefault="0086169F" w:rsidP="0039792A">
            <w:pPr>
              <w:pStyle w:val="NoSpacing"/>
              <w:keepNext/>
              <w:rPr>
                <w:sz w:val="22"/>
              </w:rPr>
            </w:pPr>
            <w:r>
              <w:rPr>
                <w:lang w:val="en-US"/>
              </w:rPr>
              <w:fldChar w:fldCharType="begin"/>
            </w:r>
            <w:r>
              <w:rPr>
                <w:lang w:val="en-US"/>
              </w:rPr>
              <w:instrText xml:space="preserve"> REF _Ref436897921 \r \h </w:instrText>
            </w:r>
            <w:r w:rsidR="003F459D">
              <w:rPr>
                <w:lang w:val="en-US"/>
              </w:rPr>
              <w:instrText xml:space="preserve"> \* MERGEFORMAT </w:instrText>
            </w:r>
            <w:r>
              <w:rPr>
                <w:lang w:val="en-US"/>
              </w:rPr>
            </w:r>
            <w:r>
              <w:rPr>
                <w:lang w:val="en-US"/>
              </w:rPr>
              <w:fldChar w:fldCharType="separate"/>
            </w:r>
            <w:r w:rsidR="00137C86">
              <w:rPr>
                <w:lang w:val="en-US"/>
              </w:rPr>
              <w:t>[Ref 3]</w:t>
            </w:r>
            <w:r>
              <w:rPr>
                <w:lang w:val="en-US"/>
              </w:rPr>
              <w:fldChar w:fldCharType="end"/>
            </w:r>
            <w:r>
              <w:rPr>
                <w:lang w:val="en-US"/>
              </w:rPr>
              <w:t xml:space="preserve">, </w:t>
            </w:r>
            <w:r>
              <w:rPr>
                <w:lang w:val="en-US"/>
              </w:rPr>
              <w:fldChar w:fldCharType="begin"/>
            </w:r>
            <w:r>
              <w:rPr>
                <w:sz w:val="22"/>
              </w:rPr>
              <w:instrText xml:space="preserve"> REF _Ref437349465 \r \h </w:instrText>
            </w:r>
            <w:r w:rsidR="003F459D">
              <w:rPr>
                <w:lang w:val="en-US"/>
              </w:rPr>
              <w:instrText xml:space="preserve"> \* MERGEFORMAT </w:instrText>
            </w:r>
            <w:r>
              <w:rPr>
                <w:lang w:val="en-US"/>
              </w:rPr>
            </w:r>
            <w:r>
              <w:rPr>
                <w:lang w:val="en-US"/>
              </w:rPr>
              <w:fldChar w:fldCharType="separate"/>
            </w:r>
            <w:r w:rsidR="00137C86">
              <w:rPr>
                <w:sz w:val="22"/>
              </w:rPr>
              <w:t>[Ref 5]</w:t>
            </w:r>
            <w:r>
              <w:rPr>
                <w:lang w:val="en-US"/>
              </w:rPr>
              <w:fldChar w:fldCharType="end"/>
            </w:r>
          </w:p>
        </w:tc>
      </w:tr>
      <w:tr w:rsidR="0086169F" w:rsidRPr="00340D52" w14:paraId="6CC7FC48" w14:textId="77777777" w:rsidTr="003A63AB">
        <w:tc>
          <w:tcPr>
            <w:tcW w:w="1384" w:type="dxa"/>
            <w:shd w:val="clear" w:color="auto" w:fill="C6D9F1"/>
          </w:tcPr>
          <w:p w14:paraId="31C469A3" w14:textId="77777777" w:rsidR="0086169F" w:rsidRPr="00340D52" w:rsidRDefault="0086169F" w:rsidP="0039792A">
            <w:pPr>
              <w:pStyle w:val="NoSpacing"/>
              <w:keepNext/>
              <w:rPr>
                <w:sz w:val="22"/>
                <w:lang w:val="en-US"/>
              </w:rPr>
            </w:pPr>
            <w:r w:rsidRPr="00340D52">
              <w:rPr>
                <w:sz w:val="22"/>
                <w:lang w:val="en-US"/>
              </w:rPr>
              <w:t>Comment</w:t>
            </w:r>
          </w:p>
        </w:tc>
        <w:tc>
          <w:tcPr>
            <w:tcW w:w="7448" w:type="dxa"/>
            <w:shd w:val="clear" w:color="auto" w:fill="auto"/>
          </w:tcPr>
          <w:p w14:paraId="5715721F" w14:textId="77777777" w:rsidR="0086169F" w:rsidRPr="00340D52" w:rsidRDefault="0086169F" w:rsidP="0039792A">
            <w:pPr>
              <w:pStyle w:val="NoSpacing"/>
              <w:keepNext/>
              <w:rPr>
                <w:sz w:val="22"/>
                <w:lang w:val="en-US"/>
              </w:rPr>
            </w:pPr>
          </w:p>
        </w:tc>
      </w:tr>
    </w:tbl>
    <w:p w14:paraId="73AFF25E" w14:textId="77777777" w:rsidR="004644E7" w:rsidRDefault="004644E7" w:rsidP="00492572">
      <w:pPr>
        <w:rPr>
          <w:lang w:val="en-US"/>
        </w:rPr>
      </w:pPr>
    </w:p>
    <w:p w14:paraId="103DDACF" w14:textId="77777777" w:rsidR="00693C0C" w:rsidRDefault="00693C0C"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94D54" w:rsidRPr="00340D52" w14:paraId="0ACA2C1E" w14:textId="77777777" w:rsidTr="003A63AB">
        <w:tc>
          <w:tcPr>
            <w:tcW w:w="1384" w:type="dxa"/>
            <w:shd w:val="clear" w:color="auto" w:fill="C6D9F1"/>
          </w:tcPr>
          <w:p w14:paraId="3340F179" w14:textId="77777777" w:rsidR="00C94D54" w:rsidRPr="00340D52" w:rsidRDefault="00C94D54"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5D7C7610" w14:textId="5BA2DDFE" w:rsidR="00C94D54" w:rsidRPr="00340D52" w:rsidRDefault="00C94D54" w:rsidP="0039792A">
            <w:pPr>
              <w:pStyle w:val="Requirement"/>
              <w:keepNext/>
            </w:pPr>
            <w:bookmarkStart w:id="233" w:name="_Toc441736243"/>
            <w:r w:rsidRPr="00340D52">
              <w:t>IRSIDD_RISFI_LDM_</w:t>
            </w:r>
            <w:r>
              <w:t>DT</w:t>
            </w:r>
            <w:r w:rsidRPr="00340D52">
              <w:t>_00</w:t>
            </w:r>
            <w:r>
              <w:t>3</w:t>
            </w:r>
            <w:bookmarkEnd w:id="233"/>
          </w:p>
        </w:tc>
      </w:tr>
      <w:tr w:rsidR="00C94D54" w:rsidRPr="000F20D7" w14:paraId="3477BEFF" w14:textId="77777777" w:rsidTr="003A63AB">
        <w:tc>
          <w:tcPr>
            <w:tcW w:w="1384" w:type="dxa"/>
            <w:shd w:val="clear" w:color="auto" w:fill="C6D9F1"/>
          </w:tcPr>
          <w:p w14:paraId="090B2862" w14:textId="77777777" w:rsidR="00C94D54" w:rsidRPr="00340D52" w:rsidRDefault="00C94D54" w:rsidP="0039792A">
            <w:pPr>
              <w:pStyle w:val="NoSpacing"/>
              <w:keepNext/>
              <w:rPr>
                <w:sz w:val="22"/>
                <w:lang w:val="en-US"/>
              </w:rPr>
            </w:pPr>
            <w:r w:rsidRPr="00340D52">
              <w:rPr>
                <w:sz w:val="22"/>
                <w:lang w:val="en-US"/>
              </w:rPr>
              <w:t>Title</w:t>
            </w:r>
          </w:p>
        </w:tc>
        <w:tc>
          <w:tcPr>
            <w:tcW w:w="7448" w:type="dxa"/>
            <w:shd w:val="clear" w:color="auto" w:fill="auto"/>
          </w:tcPr>
          <w:p w14:paraId="0C18F4E5" w14:textId="0C7FFA51" w:rsidR="00C94D54" w:rsidRPr="00340D52" w:rsidRDefault="00C94D54" w:rsidP="0039792A">
            <w:pPr>
              <w:pStyle w:val="RequirementTitle"/>
              <w:keepNext/>
              <w:rPr>
                <w:lang w:val="en-US"/>
              </w:rPr>
            </w:pPr>
            <w:bookmarkStart w:id="234" w:name="_Toc441736307"/>
            <w:r>
              <w:rPr>
                <w:lang w:val="en-US"/>
              </w:rPr>
              <w:t>Event</w:t>
            </w:r>
            <w:bookmarkEnd w:id="234"/>
          </w:p>
        </w:tc>
      </w:tr>
      <w:tr w:rsidR="00C94D54" w:rsidRPr="0067172E" w14:paraId="08B42A7C" w14:textId="77777777" w:rsidTr="003A63AB">
        <w:tc>
          <w:tcPr>
            <w:tcW w:w="1384" w:type="dxa"/>
            <w:shd w:val="clear" w:color="auto" w:fill="C6D9F1"/>
          </w:tcPr>
          <w:p w14:paraId="70E71340" w14:textId="77777777" w:rsidR="00C94D54" w:rsidRPr="00340D52" w:rsidRDefault="00C94D54" w:rsidP="0039792A">
            <w:pPr>
              <w:pStyle w:val="NoSpacing"/>
              <w:keepNext/>
              <w:rPr>
                <w:sz w:val="22"/>
                <w:lang w:val="en-US"/>
              </w:rPr>
            </w:pPr>
            <w:r w:rsidRPr="00340D52">
              <w:rPr>
                <w:sz w:val="22"/>
                <w:lang w:val="en-US"/>
              </w:rPr>
              <w:t>Description</w:t>
            </w:r>
          </w:p>
        </w:tc>
        <w:tc>
          <w:tcPr>
            <w:tcW w:w="7448" w:type="dxa"/>
            <w:shd w:val="clear" w:color="auto" w:fill="auto"/>
          </w:tcPr>
          <w:p w14:paraId="6BDA7D8D" w14:textId="3B3CC6AE" w:rsidR="00C94D54" w:rsidRPr="003F459D" w:rsidRDefault="00C94D54" w:rsidP="0039792A">
            <w:pPr>
              <w:pStyle w:val="NoSpacing"/>
              <w:keepNext/>
              <w:rPr>
                <w:sz w:val="22"/>
                <w:lang w:val="en-US"/>
              </w:rPr>
            </w:pPr>
            <w:r w:rsidRPr="003F459D">
              <w:rPr>
                <w:sz w:val="22"/>
                <w:lang w:val="en-US"/>
              </w:rPr>
              <w:t xml:space="preserve">The </w:t>
            </w:r>
            <w:r w:rsidRPr="003F459D">
              <w:rPr>
                <w:i/>
                <w:sz w:val="22"/>
                <w:lang w:val="en-US"/>
              </w:rPr>
              <w:t xml:space="preserve">Event </w:t>
            </w:r>
            <w:r w:rsidRPr="003F459D">
              <w:rPr>
                <w:sz w:val="22"/>
                <w:lang w:val="en-US"/>
              </w:rPr>
              <w:t xml:space="preserve">type shall at least contain all mandatory properties as defined in </w:t>
            </w:r>
            <w:r w:rsidRPr="003F459D">
              <w:rPr>
                <w:sz w:val="22"/>
                <w:lang w:val="en-US"/>
              </w:rPr>
              <w:fldChar w:fldCharType="begin"/>
            </w:r>
            <w:r w:rsidRPr="003F459D">
              <w:rPr>
                <w:sz w:val="22"/>
                <w:lang w:val="en-US"/>
              </w:rPr>
              <w:instrText xml:space="preserve"> REF _Ref437422734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sidRPr="00137C86">
              <w:rPr>
                <w:i/>
                <w:sz w:val="22"/>
                <w:lang w:val="en-US"/>
              </w:rPr>
              <w:t>ETSI EN 302 637-3 V1.2.2 (2014-11)</w:t>
            </w:r>
            <w:r w:rsidRPr="003F459D">
              <w:rPr>
                <w:sz w:val="22"/>
                <w:lang w:val="en-US"/>
              </w:rPr>
              <w:fldChar w:fldCharType="end"/>
            </w:r>
            <w:r w:rsidRPr="003F459D">
              <w:rPr>
                <w:sz w:val="22"/>
                <w:lang w:val="en-US"/>
              </w:rPr>
              <w:t>.</w:t>
            </w:r>
          </w:p>
          <w:p w14:paraId="02DA3872" w14:textId="73C77426" w:rsidR="00C94D54" w:rsidRPr="003F459D" w:rsidRDefault="00C94D54" w:rsidP="0039792A">
            <w:pPr>
              <w:pStyle w:val="NoSpacing"/>
              <w:keepNext/>
              <w:rPr>
                <w:sz w:val="22"/>
                <w:lang w:val="en-US"/>
              </w:rPr>
            </w:pPr>
          </w:p>
        </w:tc>
      </w:tr>
      <w:tr w:rsidR="00C94D54" w:rsidRPr="00340D52" w14:paraId="30EA3653" w14:textId="77777777" w:rsidTr="003A63AB">
        <w:tc>
          <w:tcPr>
            <w:tcW w:w="1384" w:type="dxa"/>
            <w:shd w:val="clear" w:color="auto" w:fill="C6D9F1"/>
          </w:tcPr>
          <w:p w14:paraId="02CE8BF4" w14:textId="77777777" w:rsidR="00C94D54" w:rsidRPr="00340D52" w:rsidRDefault="00C94D54" w:rsidP="0039792A">
            <w:pPr>
              <w:pStyle w:val="NoSpacing"/>
              <w:keepNext/>
              <w:rPr>
                <w:sz w:val="22"/>
                <w:lang w:val="en-US"/>
              </w:rPr>
            </w:pPr>
            <w:r w:rsidRPr="00340D52">
              <w:rPr>
                <w:sz w:val="22"/>
                <w:lang w:val="en-US"/>
              </w:rPr>
              <w:t>Source</w:t>
            </w:r>
          </w:p>
        </w:tc>
        <w:tc>
          <w:tcPr>
            <w:tcW w:w="7448" w:type="dxa"/>
            <w:shd w:val="clear" w:color="auto" w:fill="auto"/>
          </w:tcPr>
          <w:p w14:paraId="48DBBCE3" w14:textId="5760B4C2" w:rsidR="00C94D54" w:rsidRPr="003F459D" w:rsidRDefault="00C94D54"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C94D54" w:rsidRPr="00340D52" w14:paraId="0F3F8751" w14:textId="77777777" w:rsidTr="003A63AB">
        <w:tc>
          <w:tcPr>
            <w:tcW w:w="1384" w:type="dxa"/>
            <w:shd w:val="clear" w:color="auto" w:fill="C6D9F1"/>
          </w:tcPr>
          <w:p w14:paraId="2432DA48" w14:textId="77777777" w:rsidR="00C94D54" w:rsidRPr="00340D52" w:rsidRDefault="00C94D54" w:rsidP="0039792A">
            <w:pPr>
              <w:pStyle w:val="NoSpacing"/>
              <w:keepNext/>
              <w:rPr>
                <w:sz w:val="22"/>
                <w:lang w:val="en-US"/>
              </w:rPr>
            </w:pPr>
            <w:r w:rsidRPr="00340D52">
              <w:rPr>
                <w:sz w:val="22"/>
                <w:lang w:val="en-US"/>
              </w:rPr>
              <w:t>Comment</w:t>
            </w:r>
          </w:p>
        </w:tc>
        <w:tc>
          <w:tcPr>
            <w:tcW w:w="7448" w:type="dxa"/>
            <w:shd w:val="clear" w:color="auto" w:fill="auto"/>
          </w:tcPr>
          <w:p w14:paraId="4DECC49D" w14:textId="77777777" w:rsidR="00C94D54" w:rsidRPr="003F459D" w:rsidRDefault="00C94D54" w:rsidP="0039792A">
            <w:pPr>
              <w:pStyle w:val="NoSpacing"/>
              <w:keepNext/>
              <w:rPr>
                <w:sz w:val="22"/>
                <w:lang w:val="en-US"/>
              </w:rPr>
            </w:pPr>
          </w:p>
        </w:tc>
      </w:tr>
    </w:tbl>
    <w:p w14:paraId="6C5FD37A" w14:textId="77777777" w:rsidR="00C94D54" w:rsidRDefault="00C94D54" w:rsidP="00492572">
      <w:pPr>
        <w:rPr>
          <w:lang w:val="en-US"/>
        </w:rPr>
      </w:pPr>
    </w:p>
    <w:p w14:paraId="03D3F66A" w14:textId="77777777" w:rsidR="008D2016" w:rsidRDefault="008D2016"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94D54" w:rsidRPr="00340D52" w14:paraId="40E4CFF2" w14:textId="77777777" w:rsidTr="003A63AB">
        <w:tc>
          <w:tcPr>
            <w:tcW w:w="1384" w:type="dxa"/>
            <w:shd w:val="clear" w:color="auto" w:fill="C6D9F1"/>
          </w:tcPr>
          <w:p w14:paraId="1674FBA3" w14:textId="77777777" w:rsidR="00C94D54" w:rsidRPr="00340D52" w:rsidRDefault="00C94D54" w:rsidP="0039792A">
            <w:pPr>
              <w:pStyle w:val="NoSpacing"/>
              <w:keepNext/>
              <w:rPr>
                <w:sz w:val="22"/>
                <w:lang w:val="en-US"/>
              </w:rPr>
            </w:pPr>
            <w:proofErr w:type="spellStart"/>
            <w:r w:rsidRPr="00340D52">
              <w:rPr>
                <w:sz w:val="22"/>
                <w:lang w:val="en-US"/>
              </w:rPr>
              <w:lastRenderedPageBreak/>
              <w:t>Req</w:t>
            </w:r>
            <w:proofErr w:type="spellEnd"/>
            <w:r w:rsidRPr="00340D52">
              <w:rPr>
                <w:sz w:val="22"/>
                <w:lang w:val="en-US"/>
              </w:rPr>
              <w:t>-ID</w:t>
            </w:r>
          </w:p>
        </w:tc>
        <w:tc>
          <w:tcPr>
            <w:tcW w:w="7448" w:type="dxa"/>
            <w:shd w:val="clear" w:color="auto" w:fill="auto"/>
          </w:tcPr>
          <w:p w14:paraId="20E65F5A" w14:textId="122B458C" w:rsidR="00C94D54" w:rsidRPr="00340D52" w:rsidRDefault="00C94D54" w:rsidP="0039792A">
            <w:pPr>
              <w:pStyle w:val="Requirement"/>
              <w:keepNext/>
            </w:pPr>
            <w:bookmarkStart w:id="235" w:name="_Toc441736244"/>
            <w:r w:rsidRPr="00340D52">
              <w:t>IRSIDD_RISFI_LDM_</w:t>
            </w:r>
            <w:r>
              <w:t>DT</w:t>
            </w:r>
            <w:r w:rsidRPr="00340D52">
              <w:t>_00</w:t>
            </w:r>
            <w:r>
              <w:t>4</w:t>
            </w:r>
            <w:bookmarkEnd w:id="235"/>
          </w:p>
        </w:tc>
      </w:tr>
      <w:tr w:rsidR="00C94D54" w:rsidRPr="000F20D7" w14:paraId="765B6952" w14:textId="77777777" w:rsidTr="003A63AB">
        <w:tc>
          <w:tcPr>
            <w:tcW w:w="1384" w:type="dxa"/>
            <w:shd w:val="clear" w:color="auto" w:fill="C6D9F1"/>
          </w:tcPr>
          <w:p w14:paraId="250A3EFF" w14:textId="77777777" w:rsidR="00C94D54" w:rsidRPr="00340D52" w:rsidRDefault="00C94D54" w:rsidP="0039792A">
            <w:pPr>
              <w:pStyle w:val="NoSpacing"/>
              <w:keepNext/>
              <w:rPr>
                <w:sz w:val="22"/>
                <w:lang w:val="en-US"/>
              </w:rPr>
            </w:pPr>
            <w:r w:rsidRPr="00340D52">
              <w:rPr>
                <w:sz w:val="22"/>
                <w:lang w:val="en-US"/>
              </w:rPr>
              <w:t>Title</w:t>
            </w:r>
          </w:p>
        </w:tc>
        <w:tc>
          <w:tcPr>
            <w:tcW w:w="7448" w:type="dxa"/>
            <w:shd w:val="clear" w:color="auto" w:fill="auto"/>
          </w:tcPr>
          <w:p w14:paraId="151F8C70" w14:textId="12E58531" w:rsidR="00C94D54" w:rsidRPr="00340D52" w:rsidRDefault="00C94D54" w:rsidP="0039792A">
            <w:pPr>
              <w:pStyle w:val="RequirementTitle"/>
              <w:keepNext/>
              <w:rPr>
                <w:lang w:val="en-US"/>
              </w:rPr>
            </w:pPr>
            <w:bookmarkStart w:id="236" w:name="_Toc441736308"/>
            <w:proofErr w:type="spellStart"/>
            <w:r>
              <w:rPr>
                <w:lang w:val="en-US"/>
              </w:rPr>
              <w:t>SignalgroupState</w:t>
            </w:r>
            <w:bookmarkEnd w:id="236"/>
            <w:proofErr w:type="spellEnd"/>
          </w:p>
        </w:tc>
      </w:tr>
      <w:tr w:rsidR="00C94D54" w:rsidRPr="000F20D7" w14:paraId="67C74086" w14:textId="77777777" w:rsidTr="003A63AB">
        <w:tc>
          <w:tcPr>
            <w:tcW w:w="1384" w:type="dxa"/>
            <w:shd w:val="clear" w:color="auto" w:fill="C6D9F1"/>
          </w:tcPr>
          <w:p w14:paraId="2BE45751" w14:textId="77777777" w:rsidR="00C94D54" w:rsidRPr="00340D52" w:rsidRDefault="00C94D54" w:rsidP="0039792A">
            <w:pPr>
              <w:pStyle w:val="NoSpacing"/>
              <w:keepNext/>
              <w:rPr>
                <w:sz w:val="22"/>
                <w:lang w:val="en-US"/>
              </w:rPr>
            </w:pPr>
            <w:r w:rsidRPr="00340D52">
              <w:rPr>
                <w:sz w:val="22"/>
                <w:lang w:val="en-US"/>
              </w:rPr>
              <w:t>Description</w:t>
            </w:r>
          </w:p>
        </w:tc>
        <w:tc>
          <w:tcPr>
            <w:tcW w:w="7448" w:type="dxa"/>
            <w:shd w:val="clear" w:color="auto" w:fill="auto"/>
          </w:tcPr>
          <w:p w14:paraId="71F680E2" w14:textId="23221B32" w:rsidR="00C94D54" w:rsidRDefault="00C94D54" w:rsidP="0039792A">
            <w:pPr>
              <w:pStyle w:val="NoSpacing"/>
              <w:keepNext/>
              <w:rPr>
                <w:sz w:val="22"/>
                <w:lang w:val="en-US"/>
              </w:rPr>
            </w:pPr>
            <w:r w:rsidRPr="00FD3B4C">
              <w:rPr>
                <w:sz w:val="22"/>
                <w:lang w:val="en-US"/>
              </w:rPr>
              <w:t xml:space="preserve">The </w:t>
            </w:r>
            <w:proofErr w:type="spellStart"/>
            <w:r w:rsidR="00955BA3">
              <w:rPr>
                <w:i/>
                <w:sz w:val="22"/>
                <w:lang w:val="en-US"/>
              </w:rPr>
              <w:t>SignalgroupState</w:t>
            </w:r>
            <w:proofErr w:type="spellEnd"/>
            <w:r>
              <w:rPr>
                <w:i/>
                <w:sz w:val="22"/>
                <w:lang w:val="en-US"/>
              </w:rPr>
              <w:t xml:space="preserve"> </w:t>
            </w:r>
            <w:r>
              <w:rPr>
                <w:sz w:val="22"/>
                <w:lang w:val="en-US"/>
              </w:rPr>
              <w:t xml:space="preserve">type </w:t>
            </w:r>
            <w:r w:rsidRPr="00FD3B4C">
              <w:rPr>
                <w:sz w:val="22"/>
                <w:lang w:val="en-US"/>
              </w:rPr>
              <w:t xml:space="preserve">shall </w:t>
            </w:r>
            <w:r>
              <w:rPr>
                <w:sz w:val="22"/>
                <w:lang w:val="en-US"/>
              </w:rPr>
              <w:t xml:space="preserve">at least contain </w:t>
            </w:r>
            <w:r w:rsidR="00955BA3">
              <w:rPr>
                <w:sz w:val="22"/>
                <w:lang w:val="en-US"/>
              </w:rPr>
              <w:t xml:space="preserve">the following </w:t>
            </w:r>
            <w:r>
              <w:rPr>
                <w:sz w:val="22"/>
                <w:lang w:val="en-US"/>
              </w:rPr>
              <w:t xml:space="preserve">properties </w:t>
            </w:r>
            <w:r w:rsidR="00955BA3">
              <w:rPr>
                <w:sz w:val="22"/>
                <w:lang w:val="en-US"/>
              </w:rPr>
              <w:t>:</w:t>
            </w:r>
          </w:p>
          <w:p w14:paraId="225143FD" w14:textId="71A67F32" w:rsidR="00955BA3" w:rsidRPr="00955BA3" w:rsidRDefault="00955BA3" w:rsidP="0039792A">
            <w:pPr>
              <w:pStyle w:val="NoSpacing"/>
              <w:keepNext/>
              <w:rPr>
                <w:sz w:val="22"/>
                <w:lang w:val="en-US"/>
              </w:rPr>
            </w:pPr>
            <w:r>
              <w:rPr>
                <w:sz w:val="22"/>
                <w:lang w:val="en-US"/>
              </w:rPr>
              <w:t>Metadata:</w:t>
            </w:r>
          </w:p>
          <w:p w14:paraId="22AA131C" w14:textId="77777777" w:rsidR="00955BA3" w:rsidRPr="00955BA3" w:rsidRDefault="00955BA3" w:rsidP="0039792A">
            <w:pPr>
              <w:pStyle w:val="NoSpacing"/>
              <w:keepNext/>
              <w:rPr>
                <w:sz w:val="22"/>
                <w:lang w:val="en-US"/>
              </w:rPr>
            </w:pPr>
            <w:r w:rsidRPr="00955BA3">
              <w:rPr>
                <w:sz w:val="22"/>
                <w:lang w:val="en-US"/>
              </w:rPr>
              <w:tab/>
            </w:r>
            <w:proofErr w:type="spellStart"/>
            <w:r w:rsidRPr="00955BA3">
              <w:rPr>
                <w:sz w:val="22"/>
                <w:lang w:val="en-US"/>
              </w:rPr>
              <w:t>signalgroupID</w:t>
            </w:r>
            <w:proofErr w:type="spellEnd"/>
          </w:p>
          <w:p w14:paraId="71ABD69C" w14:textId="77777777" w:rsidR="00955BA3" w:rsidRPr="00955BA3" w:rsidRDefault="00955BA3" w:rsidP="0039792A">
            <w:pPr>
              <w:pStyle w:val="NoSpacing"/>
              <w:keepNext/>
              <w:rPr>
                <w:sz w:val="22"/>
                <w:lang w:val="en-US"/>
              </w:rPr>
            </w:pPr>
            <w:r w:rsidRPr="00955BA3">
              <w:rPr>
                <w:sz w:val="22"/>
                <w:lang w:val="en-US"/>
              </w:rPr>
              <w:tab/>
              <w:t>descriptive name</w:t>
            </w:r>
          </w:p>
          <w:p w14:paraId="68551CC6" w14:textId="77777777" w:rsidR="00955BA3" w:rsidRPr="00955BA3" w:rsidRDefault="00955BA3" w:rsidP="0039792A">
            <w:pPr>
              <w:pStyle w:val="NoSpacing"/>
              <w:keepNext/>
              <w:rPr>
                <w:sz w:val="22"/>
                <w:lang w:val="en-US"/>
              </w:rPr>
            </w:pPr>
            <w:r w:rsidRPr="00955BA3">
              <w:rPr>
                <w:sz w:val="22"/>
                <w:lang w:val="en-US"/>
              </w:rPr>
              <w:tab/>
            </w:r>
            <w:proofErr w:type="spellStart"/>
            <w:r w:rsidRPr="00955BA3">
              <w:rPr>
                <w:sz w:val="22"/>
                <w:lang w:val="en-US"/>
              </w:rPr>
              <w:t>referencetracks</w:t>
            </w:r>
            <w:proofErr w:type="spellEnd"/>
          </w:p>
          <w:p w14:paraId="243DCCBF" w14:textId="77777777" w:rsidR="00955BA3" w:rsidRPr="00955BA3" w:rsidRDefault="00955BA3" w:rsidP="0039792A">
            <w:pPr>
              <w:pStyle w:val="NoSpacing"/>
              <w:keepNext/>
              <w:rPr>
                <w:sz w:val="22"/>
                <w:lang w:val="en-US"/>
              </w:rPr>
            </w:pPr>
            <w:r w:rsidRPr="00955BA3">
              <w:rPr>
                <w:sz w:val="22"/>
                <w:lang w:val="en-US"/>
              </w:rPr>
              <w:tab/>
            </w:r>
            <w:proofErr w:type="spellStart"/>
            <w:r w:rsidRPr="00955BA3">
              <w:rPr>
                <w:sz w:val="22"/>
                <w:lang w:val="en-US"/>
              </w:rPr>
              <w:t>laneSetId</w:t>
            </w:r>
            <w:proofErr w:type="spellEnd"/>
          </w:p>
          <w:p w14:paraId="71E475AE" w14:textId="510A4C9B" w:rsidR="00955BA3" w:rsidRPr="00955BA3" w:rsidRDefault="00955BA3" w:rsidP="0039792A">
            <w:pPr>
              <w:pStyle w:val="NoSpacing"/>
              <w:keepNext/>
              <w:rPr>
                <w:sz w:val="22"/>
                <w:lang w:val="en-US"/>
              </w:rPr>
            </w:pPr>
            <w:proofErr w:type="spellStart"/>
            <w:r>
              <w:rPr>
                <w:sz w:val="22"/>
                <w:lang w:val="en-US"/>
              </w:rPr>
              <w:t>actual_state</w:t>
            </w:r>
            <w:proofErr w:type="spellEnd"/>
            <w:r>
              <w:rPr>
                <w:sz w:val="22"/>
                <w:lang w:val="en-US"/>
              </w:rPr>
              <w:t>:</w:t>
            </w:r>
          </w:p>
          <w:p w14:paraId="6E7A085B" w14:textId="64837A30" w:rsidR="00955BA3" w:rsidRDefault="00955BA3" w:rsidP="0039792A">
            <w:pPr>
              <w:pStyle w:val="NoSpacing"/>
              <w:keepNext/>
              <w:rPr>
                <w:sz w:val="22"/>
                <w:lang w:val="en-US"/>
              </w:rPr>
            </w:pPr>
            <w:r w:rsidRPr="00955BA3">
              <w:rPr>
                <w:sz w:val="22"/>
                <w:lang w:val="en-US"/>
              </w:rPr>
              <w:tab/>
              <w:t>actual phase state</w:t>
            </w:r>
          </w:p>
          <w:p w14:paraId="6828A4CB" w14:textId="3F970DED" w:rsidR="00955BA3" w:rsidRPr="00955BA3" w:rsidRDefault="00955BA3" w:rsidP="0039792A">
            <w:pPr>
              <w:pStyle w:val="NoSpacing"/>
              <w:keepNext/>
              <w:rPr>
                <w:sz w:val="22"/>
                <w:lang w:val="en-US"/>
              </w:rPr>
            </w:pPr>
            <w:proofErr w:type="spellStart"/>
            <w:r>
              <w:rPr>
                <w:sz w:val="22"/>
                <w:lang w:val="en-US"/>
              </w:rPr>
              <w:t>future_states</w:t>
            </w:r>
            <w:proofErr w:type="spellEnd"/>
            <w:r>
              <w:rPr>
                <w:sz w:val="22"/>
                <w:lang w:val="en-US"/>
              </w:rPr>
              <w:t>:</w:t>
            </w:r>
          </w:p>
          <w:p w14:paraId="18BB62BA" w14:textId="7A46DD8E" w:rsidR="00C94D54" w:rsidRPr="00C94D54" w:rsidRDefault="00955BA3" w:rsidP="0039792A">
            <w:pPr>
              <w:pStyle w:val="NoSpacing"/>
              <w:keepNext/>
              <w:rPr>
                <w:sz w:val="22"/>
                <w:lang w:val="en-US"/>
              </w:rPr>
            </w:pPr>
            <w:r w:rsidRPr="00955BA3">
              <w:rPr>
                <w:sz w:val="22"/>
                <w:lang w:val="en-US"/>
              </w:rPr>
              <w:tab/>
              <w:t>phase state</w:t>
            </w:r>
          </w:p>
        </w:tc>
      </w:tr>
      <w:tr w:rsidR="00C94D54" w:rsidRPr="00340D52" w14:paraId="02A7F18F" w14:textId="77777777" w:rsidTr="003A63AB">
        <w:tc>
          <w:tcPr>
            <w:tcW w:w="1384" w:type="dxa"/>
            <w:shd w:val="clear" w:color="auto" w:fill="C6D9F1"/>
          </w:tcPr>
          <w:p w14:paraId="62035568" w14:textId="5A9F77EE" w:rsidR="00C94D54" w:rsidRPr="00340D52" w:rsidRDefault="00C94D54" w:rsidP="0039792A">
            <w:pPr>
              <w:pStyle w:val="NoSpacing"/>
              <w:keepNext/>
              <w:rPr>
                <w:sz w:val="22"/>
                <w:lang w:val="en-US"/>
              </w:rPr>
            </w:pPr>
            <w:r w:rsidRPr="00340D52">
              <w:rPr>
                <w:sz w:val="22"/>
                <w:lang w:val="en-US"/>
              </w:rPr>
              <w:t>Source</w:t>
            </w:r>
          </w:p>
        </w:tc>
        <w:tc>
          <w:tcPr>
            <w:tcW w:w="7448" w:type="dxa"/>
            <w:shd w:val="clear" w:color="auto" w:fill="auto"/>
          </w:tcPr>
          <w:p w14:paraId="34F052DE" w14:textId="34036B4A" w:rsidR="00C94D54" w:rsidRPr="0086169F" w:rsidRDefault="00C94D54"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Pr>
                <w:lang w:val="en-US"/>
              </w:rPr>
              <w:t xml:space="preserve">, </w:t>
            </w:r>
            <w:r>
              <w:rPr>
                <w:lang w:val="en-US"/>
              </w:rPr>
              <w:fldChar w:fldCharType="begin"/>
            </w:r>
            <w:r>
              <w:rPr>
                <w:sz w:val="22"/>
              </w:rPr>
              <w:instrText xml:space="preserve"> REF _Ref437349465 \r \h </w:instrText>
            </w:r>
            <w:r>
              <w:rPr>
                <w:lang w:val="en-US"/>
              </w:rPr>
            </w:r>
            <w:r>
              <w:rPr>
                <w:lang w:val="en-US"/>
              </w:rPr>
              <w:fldChar w:fldCharType="separate"/>
            </w:r>
            <w:r w:rsidR="00137C86">
              <w:rPr>
                <w:sz w:val="22"/>
              </w:rPr>
              <w:t>[Ref 5]</w:t>
            </w:r>
            <w:r>
              <w:rPr>
                <w:lang w:val="en-US"/>
              </w:rPr>
              <w:fldChar w:fldCharType="end"/>
            </w:r>
          </w:p>
        </w:tc>
      </w:tr>
      <w:tr w:rsidR="00C94D54" w:rsidRPr="00340D52" w14:paraId="1B2F6DA8" w14:textId="77777777" w:rsidTr="003A63AB">
        <w:tc>
          <w:tcPr>
            <w:tcW w:w="1384" w:type="dxa"/>
            <w:shd w:val="clear" w:color="auto" w:fill="C6D9F1"/>
          </w:tcPr>
          <w:p w14:paraId="7FEAA56E" w14:textId="77777777" w:rsidR="00C94D54" w:rsidRPr="00340D52" w:rsidRDefault="00C94D54" w:rsidP="0039792A">
            <w:pPr>
              <w:pStyle w:val="NoSpacing"/>
              <w:keepNext/>
              <w:rPr>
                <w:sz w:val="22"/>
                <w:lang w:val="en-US"/>
              </w:rPr>
            </w:pPr>
            <w:r w:rsidRPr="00340D52">
              <w:rPr>
                <w:sz w:val="22"/>
                <w:lang w:val="en-US"/>
              </w:rPr>
              <w:t>Comment</w:t>
            </w:r>
          </w:p>
        </w:tc>
        <w:tc>
          <w:tcPr>
            <w:tcW w:w="7448" w:type="dxa"/>
            <w:shd w:val="clear" w:color="auto" w:fill="auto"/>
          </w:tcPr>
          <w:p w14:paraId="67D96CCA" w14:textId="77777777" w:rsidR="00C94D54" w:rsidRPr="00340D52" w:rsidRDefault="00C94D54" w:rsidP="0039792A">
            <w:pPr>
              <w:pStyle w:val="NoSpacing"/>
              <w:keepNext/>
              <w:rPr>
                <w:sz w:val="22"/>
                <w:lang w:val="en-US"/>
              </w:rPr>
            </w:pPr>
          </w:p>
        </w:tc>
      </w:tr>
    </w:tbl>
    <w:p w14:paraId="21A7F850" w14:textId="77777777" w:rsidR="00C94D54" w:rsidRDefault="00C94D54" w:rsidP="00492572">
      <w:pPr>
        <w:rPr>
          <w:lang w:val="en-US"/>
        </w:rPr>
      </w:pPr>
    </w:p>
    <w:p w14:paraId="15B11D8D" w14:textId="77777777" w:rsidR="00955BA3" w:rsidRDefault="00955BA3"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55BA3" w:rsidRPr="00340D52" w14:paraId="1E2E9116" w14:textId="77777777" w:rsidTr="003A63AB">
        <w:tc>
          <w:tcPr>
            <w:tcW w:w="1384" w:type="dxa"/>
            <w:shd w:val="clear" w:color="auto" w:fill="C6D9F1"/>
          </w:tcPr>
          <w:p w14:paraId="6931A6E6" w14:textId="77777777" w:rsidR="00955BA3" w:rsidRPr="00340D52" w:rsidRDefault="00955BA3"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30DCB593" w14:textId="192FF50D" w:rsidR="00955BA3" w:rsidRPr="00340D52" w:rsidRDefault="00955BA3" w:rsidP="00A979BA">
            <w:pPr>
              <w:pStyle w:val="Requirement"/>
              <w:keepNext/>
            </w:pPr>
            <w:bookmarkStart w:id="237" w:name="_Toc441736245"/>
            <w:r w:rsidRPr="00340D52">
              <w:t>IRSIDD_RISFI_LDM_</w:t>
            </w:r>
            <w:r w:rsidR="00A979BA">
              <w:t>DT</w:t>
            </w:r>
            <w:r w:rsidRPr="00340D52">
              <w:t>_00</w:t>
            </w:r>
            <w:r>
              <w:t>5</w:t>
            </w:r>
            <w:bookmarkEnd w:id="237"/>
          </w:p>
        </w:tc>
      </w:tr>
      <w:tr w:rsidR="00955BA3" w:rsidRPr="000F20D7" w14:paraId="09AD1862" w14:textId="77777777" w:rsidTr="003A63AB">
        <w:tc>
          <w:tcPr>
            <w:tcW w:w="1384" w:type="dxa"/>
            <w:shd w:val="clear" w:color="auto" w:fill="C6D9F1"/>
          </w:tcPr>
          <w:p w14:paraId="7B80B3CF" w14:textId="77777777" w:rsidR="00955BA3" w:rsidRPr="00340D52" w:rsidRDefault="00955BA3" w:rsidP="0039792A">
            <w:pPr>
              <w:pStyle w:val="NoSpacing"/>
              <w:keepNext/>
              <w:rPr>
                <w:sz w:val="22"/>
                <w:lang w:val="en-US"/>
              </w:rPr>
            </w:pPr>
            <w:r w:rsidRPr="00340D52">
              <w:rPr>
                <w:sz w:val="22"/>
                <w:lang w:val="en-US"/>
              </w:rPr>
              <w:t>Title</w:t>
            </w:r>
          </w:p>
        </w:tc>
        <w:tc>
          <w:tcPr>
            <w:tcW w:w="7448" w:type="dxa"/>
            <w:shd w:val="clear" w:color="auto" w:fill="auto"/>
          </w:tcPr>
          <w:p w14:paraId="137EFC98" w14:textId="02019301" w:rsidR="00955BA3" w:rsidRPr="00340D52" w:rsidRDefault="00955BA3" w:rsidP="0039792A">
            <w:pPr>
              <w:pStyle w:val="RequirementTitle"/>
              <w:keepNext/>
              <w:rPr>
                <w:lang w:val="en-US"/>
              </w:rPr>
            </w:pPr>
            <w:bookmarkStart w:id="238" w:name="_Toc441736309"/>
            <w:proofErr w:type="spellStart"/>
            <w:r>
              <w:rPr>
                <w:lang w:val="en-US"/>
              </w:rPr>
              <w:t>PrioritizationState</w:t>
            </w:r>
            <w:bookmarkEnd w:id="238"/>
            <w:proofErr w:type="spellEnd"/>
          </w:p>
        </w:tc>
      </w:tr>
      <w:tr w:rsidR="00955BA3" w:rsidRPr="003F459D" w14:paraId="61E78015" w14:textId="77777777" w:rsidTr="003A63AB">
        <w:tc>
          <w:tcPr>
            <w:tcW w:w="1384" w:type="dxa"/>
            <w:shd w:val="clear" w:color="auto" w:fill="C6D9F1"/>
          </w:tcPr>
          <w:p w14:paraId="508D0DD0" w14:textId="77777777" w:rsidR="00955BA3" w:rsidRPr="003F459D" w:rsidRDefault="00955BA3" w:rsidP="0039792A">
            <w:pPr>
              <w:pStyle w:val="NoSpacing"/>
              <w:keepNext/>
              <w:rPr>
                <w:sz w:val="22"/>
                <w:lang w:val="en-US"/>
              </w:rPr>
            </w:pPr>
            <w:r w:rsidRPr="003F459D">
              <w:rPr>
                <w:sz w:val="22"/>
                <w:lang w:val="en-US"/>
              </w:rPr>
              <w:t>Description</w:t>
            </w:r>
          </w:p>
        </w:tc>
        <w:tc>
          <w:tcPr>
            <w:tcW w:w="7448" w:type="dxa"/>
            <w:shd w:val="clear" w:color="auto" w:fill="auto"/>
          </w:tcPr>
          <w:p w14:paraId="4E57D6D4" w14:textId="43D64C3D" w:rsidR="00955BA3" w:rsidRPr="003F459D" w:rsidRDefault="00955BA3" w:rsidP="0039792A">
            <w:pPr>
              <w:pStyle w:val="NoSpacing"/>
              <w:keepNext/>
              <w:rPr>
                <w:sz w:val="22"/>
                <w:lang w:val="en-US"/>
              </w:rPr>
            </w:pPr>
            <w:r w:rsidRPr="003F459D">
              <w:rPr>
                <w:sz w:val="22"/>
                <w:lang w:val="en-US"/>
              </w:rPr>
              <w:t xml:space="preserve">The </w:t>
            </w:r>
            <w:proofErr w:type="spellStart"/>
            <w:r w:rsidRPr="003F459D">
              <w:rPr>
                <w:i/>
                <w:sz w:val="22"/>
                <w:lang w:val="en-US"/>
              </w:rPr>
              <w:t>PrioritizationState</w:t>
            </w:r>
            <w:proofErr w:type="spellEnd"/>
            <w:r w:rsidRPr="003F459D">
              <w:rPr>
                <w:i/>
                <w:sz w:val="22"/>
                <w:lang w:val="en-US"/>
              </w:rPr>
              <w:t xml:space="preserve"> </w:t>
            </w:r>
            <w:r w:rsidRPr="003F459D">
              <w:rPr>
                <w:sz w:val="22"/>
                <w:lang w:val="en-US"/>
              </w:rPr>
              <w:t>type shall at least contain the following properties :</w:t>
            </w:r>
          </w:p>
          <w:p w14:paraId="1A1A8396" w14:textId="77777777" w:rsidR="00955BA3" w:rsidRPr="003F459D" w:rsidRDefault="00955BA3" w:rsidP="0039792A">
            <w:pPr>
              <w:pStyle w:val="NoSpacing"/>
              <w:keepNext/>
              <w:numPr>
                <w:ilvl w:val="0"/>
                <w:numId w:val="22"/>
              </w:numPr>
              <w:rPr>
                <w:sz w:val="22"/>
                <w:lang w:val="en-US"/>
              </w:rPr>
            </w:pPr>
            <w:proofErr w:type="spellStart"/>
            <w:r w:rsidRPr="003F459D">
              <w:rPr>
                <w:sz w:val="22"/>
                <w:lang w:val="en-US"/>
              </w:rPr>
              <w:t>StationID</w:t>
            </w:r>
            <w:proofErr w:type="spellEnd"/>
          </w:p>
          <w:p w14:paraId="0636CD83" w14:textId="77777777" w:rsidR="00955BA3" w:rsidRPr="003F459D" w:rsidRDefault="00955BA3" w:rsidP="0039792A">
            <w:pPr>
              <w:pStyle w:val="NoSpacing"/>
              <w:keepNext/>
              <w:numPr>
                <w:ilvl w:val="0"/>
                <w:numId w:val="22"/>
              </w:numPr>
              <w:rPr>
                <w:sz w:val="22"/>
                <w:lang w:val="en-US"/>
              </w:rPr>
            </w:pPr>
            <w:proofErr w:type="spellStart"/>
            <w:r w:rsidRPr="003F459D">
              <w:rPr>
                <w:sz w:val="22"/>
                <w:lang w:val="en-US"/>
              </w:rPr>
              <w:t>signalgroupID</w:t>
            </w:r>
            <w:proofErr w:type="spellEnd"/>
          </w:p>
          <w:p w14:paraId="1C96D7F4" w14:textId="7F76E105" w:rsidR="00955BA3" w:rsidRPr="003F459D" w:rsidRDefault="00955BA3" w:rsidP="0039792A">
            <w:pPr>
              <w:pStyle w:val="NoSpacing"/>
              <w:keepNext/>
              <w:numPr>
                <w:ilvl w:val="0"/>
                <w:numId w:val="22"/>
              </w:numPr>
              <w:rPr>
                <w:sz w:val="22"/>
                <w:lang w:val="en-US"/>
              </w:rPr>
            </w:pPr>
            <w:proofErr w:type="spellStart"/>
            <w:r w:rsidRPr="003F459D">
              <w:rPr>
                <w:sz w:val="22"/>
                <w:lang w:val="en-US"/>
              </w:rPr>
              <w:t>prioritizationState</w:t>
            </w:r>
            <w:proofErr w:type="spellEnd"/>
          </w:p>
        </w:tc>
      </w:tr>
      <w:tr w:rsidR="00955BA3" w:rsidRPr="003F459D" w14:paraId="7AE56066" w14:textId="77777777" w:rsidTr="003A63AB">
        <w:tc>
          <w:tcPr>
            <w:tcW w:w="1384" w:type="dxa"/>
            <w:shd w:val="clear" w:color="auto" w:fill="C6D9F1"/>
          </w:tcPr>
          <w:p w14:paraId="09299AAC" w14:textId="77777777" w:rsidR="00955BA3" w:rsidRPr="003F459D" w:rsidRDefault="00955BA3" w:rsidP="0039792A">
            <w:pPr>
              <w:pStyle w:val="NoSpacing"/>
              <w:keepNext/>
              <w:rPr>
                <w:sz w:val="22"/>
                <w:lang w:val="en-US"/>
              </w:rPr>
            </w:pPr>
            <w:r w:rsidRPr="003F459D">
              <w:rPr>
                <w:sz w:val="22"/>
                <w:lang w:val="en-US"/>
              </w:rPr>
              <w:t>Source</w:t>
            </w:r>
          </w:p>
        </w:tc>
        <w:tc>
          <w:tcPr>
            <w:tcW w:w="7448" w:type="dxa"/>
            <w:shd w:val="clear" w:color="auto" w:fill="auto"/>
          </w:tcPr>
          <w:p w14:paraId="1C1F6153" w14:textId="332E521C" w:rsidR="00955BA3" w:rsidRPr="003F459D" w:rsidRDefault="00955BA3"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955BA3" w:rsidRPr="003F459D" w14:paraId="16F6D603" w14:textId="77777777" w:rsidTr="003A63AB">
        <w:tc>
          <w:tcPr>
            <w:tcW w:w="1384" w:type="dxa"/>
            <w:shd w:val="clear" w:color="auto" w:fill="C6D9F1"/>
          </w:tcPr>
          <w:p w14:paraId="4CB0328C" w14:textId="77777777" w:rsidR="00955BA3" w:rsidRPr="003F459D" w:rsidRDefault="00955BA3" w:rsidP="0039792A">
            <w:pPr>
              <w:pStyle w:val="NoSpacing"/>
              <w:keepNext/>
              <w:rPr>
                <w:sz w:val="22"/>
                <w:lang w:val="en-US"/>
              </w:rPr>
            </w:pPr>
            <w:r w:rsidRPr="003F459D">
              <w:rPr>
                <w:sz w:val="22"/>
                <w:lang w:val="en-US"/>
              </w:rPr>
              <w:t>Comment</w:t>
            </w:r>
          </w:p>
        </w:tc>
        <w:tc>
          <w:tcPr>
            <w:tcW w:w="7448" w:type="dxa"/>
            <w:shd w:val="clear" w:color="auto" w:fill="auto"/>
          </w:tcPr>
          <w:p w14:paraId="1E900AB0" w14:textId="77777777" w:rsidR="00955BA3" w:rsidRPr="003F459D" w:rsidRDefault="00955BA3" w:rsidP="0039792A">
            <w:pPr>
              <w:pStyle w:val="NoSpacing"/>
              <w:keepNext/>
              <w:rPr>
                <w:sz w:val="22"/>
                <w:lang w:val="en-US"/>
              </w:rPr>
            </w:pPr>
          </w:p>
        </w:tc>
      </w:tr>
    </w:tbl>
    <w:p w14:paraId="46C75C6D" w14:textId="77777777" w:rsidR="00955BA3" w:rsidRPr="003F459D" w:rsidRDefault="00955BA3" w:rsidP="00492572">
      <w:pPr>
        <w:rPr>
          <w:lang w:val="en-US"/>
        </w:rPr>
      </w:pPr>
    </w:p>
    <w:p w14:paraId="43EDD79A" w14:textId="77777777" w:rsidR="00C94D54" w:rsidRPr="003F459D" w:rsidRDefault="00C94D54"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55BA3" w:rsidRPr="003F459D" w14:paraId="4F5D22BE" w14:textId="77777777" w:rsidTr="003A63AB">
        <w:tc>
          <w:tcPr>
            <w:tcW w:w="1384" w:type="dxa"/>
            <w:shd w:val="clear" w:color="auto" w:fill="C6D9F1"/>
          </w:tcPr>
          <w:p w14:paraId="16C2730B" w14:textId="77777777" w:rsidR="00955BA3" w:rsidRPr="003F459D" w:rsidRDefault="00955BA3" w:rsidP="0039792A">
            <w:pPr>
              <w:pStyle w:val="NoSpacing"/>
              <w:keepNext/>
              <w:rPr>
                <w:sz w:val="22"/>
                <w:lang w:val="en-US"/>
              </w:rPr>
            </w:pPr>
            <w:proofErr w:type="spellStart"/>
            <w:r w:rsidRPr="003F459D">
              <w:rPr>
                <w:sz w:val="22"/>
                <w:lang w:val="en-US"/>
              </w:rPr>
              <w:t>Req</w:t>
            </w:r>
            <w:proofErr w:type="spellEnd"/>
            <w:r w:rsidRPr="003F459D">
              <w:rPr>
                <w:sz w:val="22"/>
                <w:lang w:val="en-US"/>
              </w:rPr>
              <w:t>-ID</w:t>
            </w:r>
          </w:p>
        </w:tc>
        <w:tc>
          <w:tcPr>
            <w:tcW w:w="7448" w:type="dxa"/>
            <w:shd w:val="clear" w:color="auto" w:fill="auto"/>
          </w:tcPr>
          <w:p w14:paraId="3CC43CCC" w14:textId="7FB03413" w:rsidR="00955BA3" w:rsidRPr="003F459D" w:rsidRDefault="00A979BA" w:rsidP="0039792A">
            <w:pPr>
              <w:pStyle w:val="Requirement"/>
              <w:keepNext/>
            </w:pPr>
            <w:bookmarkStart w:id="239" w:name="_Toc441736246"/>
            <w:r>
              <w:t>IRSIDD_RISFI_LDM_DT</w:t>
            </w:r>
            <w:r w:rsidR="00955BA3" w:rsidRPr="003F459D">
              <w:t>_006</w:t>
            </w:r>
            <w:bookmarkEnd w:id="239"/>
          </w:p>
        </w:tc>
      </w:tr>
      <w:tr w:rsidR="00955BA3" w:rsidRPr="003F459D" w14:paraId="12A181F7" w14:textId="77777777" w:rsidTr="003A63AB">
        <w:tc>
          <w:tcPr>
            <w:tcW w:w="1384" w:type="dxa"/>
            <w:shd w:val="clear" w:color="auto" w:fill="C6D9F1"/>
          </w:tcPr>
          <w:p w14:paraId="430ABB8C" w14:textId="77777777" w:rsidR="00955BA3" w:rsidRPr="003F459D" w:rsidRDefault="00955BA3" w:rsidP="0039792A">
            <w:pPr>
              <w:pStyle w:val="NoSpacing"/>
              <w:keepNext/>
              <w:rPr>
                <w:sz w:val="22"/>
                <w:lang w:val="en-US"/>
              </w:rPr>
            </w:pPr>
            <w:r w:rsidRPr="003F459D">
              <w:rPr>
                <w:sz w:val="22"/>
                <w:lang w:val="en-US"/>
              </w:rPr>
              <w:t>Title</w:t>
            </w:r>
          </w:p>
        </w:tc>
        <w:tc>
          <w:tcPr>
            <w:tcW w:w="7448" w:type="dxa"/>
            <w:shd w:val="clear" w:color="auto" w:fill="auto"/>
          </w:tcPr>
          <w:p w14:paraId="0DC9D29D" w14:textId="45C2DCC8" w:rsidR="00955BA3" w:rsidRPr="003F459D" w:rsidRDefault="00955BA3" w:rsidP="0039792A">
            <w:pPr>
              <w:pStyle w:val="RequirementTitle"/>
              <w:keepNext/>
              <w:rPr>
                <w:lang w:val="en-US"/>
              </w:rPr>
            </w:pPr>
            <w:bookmarkStart w:id="240" w:name="_Toc441736310"/>
            <w:r w:rsidRPr="003F459D">
              <w:rPr>
                <w:lang w:val="en-US"/>
              </w:rPr>
              <w:t>In-Vehicle Information</w:t>
            </w:r>
            <w:bookmarkEnd w:id="240"/>
          </w:p>
        </w:tc>
      </w:tr>
      <w:tr w:rsidR="00955BA3" w:rsidRPr="0067172E" w14:paraId="0B059841" w14:textId="77777777" w:rsidTr="003A63AB">
        <w:tc>
          <w:tcPr>
            <w:tcW w:w="1384" w:type="dxa"/>
            <w:shd w:val="clear" w:color="auto" w:fill="C6D9F1"/>
          </w:tcPr>
          <w:p w14:paraId="5903ABA8" w14:textId="77777777" w:rsidR="00955BA3" w:rsidRPr="003F459D" w:rsidRDefault="00955BA3" w:rsidP="0039792A">
            <w:pPr>
              <w:pStyle w:val="NoSpacing"/>
              <w:keepNext/>
              <w:rPr>
                <w:sz w:val="22"/>
                <w:lang w:val="en-US"/>
              </w:rPr>
            </w:pPr>
            <w:r w:rsidRPr="003F459D">
              <w:rPr>
                <w:sz w:val="22"/>
                <w:lang w:val="en-US"/>
              </w:rPr>
              <w:t>Description</w:t>
            </w:r>
          </w:p>
        </w:tc>
        <w:tc>
          <w:tcPr>
            <w:tcW w:w="7448" w:type="dxa"/>
            <w:shd w:val="clear" w:color="auto" w:fill="auto"/>
          </w:tcPr>
          <w:p w14:paraId="7CDD3E72" w14:textId="1310DE2F" w:rsidR="00955BA3" w:rsidRPr="003F459D" w:rsidRDefault="00955BA3" w:rsidP="0039792A">
            <w:pPr>
              <w:pStyle w:val="NoSpacing"/>
              <w:keepNext/>
              <w:rPr>
                <w:sz w:val="22"/>
                <w:lang w:val="en-US"/>
              </w:rPr>
            </w:pPr>
            <w:r w:rsidRPr="003F459D">
              <w:rPr>
                <w:sz w:val="22"/>
                <w:lang w:val="en-US"/>
              </w:rPr>
              <w:t xml:space="preserve">The </w:t>
            </w:r>
            <w:r w:rsidRPr="003F459D">
              <w:rPr>
                <w:i/>
                <w:sz w:val="22"/>
                <w:lang w:val="en-US"/>
              </w:rPr>
              <w:t xml:space="preserve">In-Vehicle </w:t>
            </w:r>
            <w:proofErr w:type="gramStart"/>
            <w:r w:rsidRPr="003F459D">
              <w:rPr>
                <w:i/>
                <w:sz w:val="22"/>
                <w:lang w:val="en-US"/>
              </w:rPr>
              <w:t xml:space="preserve">Information  </w:t>
            </w:r>
            <w:r w:rsidRPr="003F459D">
              <w:rPr>
                <w:sz w:val="22"/>
                <w:lang w:val="en-US"/>
              </w:rPr>
              <w:t>type</w:t>
            </w:r>
            <w:proofErr w:type="gramEnd"/>
            <w:r w:rsidRPr="003F459D">
              <w:rPr>
                <w:sz w:val="22"/>
                <w:lang w:val="en-US"/>
              </w:rPr>
              <w:t xml:space="preserve"> shall at least contain all mandatory properties as defined in </w:t>
            </w:r>
            <w:r w:rsidRPr="003F459D">
              <w:rPr>
                <w:sz w:val="22"/>
                <w:lang w:val="en-US"/>
              </w:rPr>
              <w:fldChar w:fldCharType="begin"/>
            </w:r>
            <w:r w:rsidRPr="003F459D">
              <w:rPr>
                <w:sz w:val="22"/>
                <w:lang w:val="en-US"/>
              </w:rPr>
              <w:instrText xml:space="preserve"> REF _Ref434401476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sidRPr="00137C86">
              <w:rPr>
                <w:i/>
                <w:sz w:val="22"/>
                <w:lang w:val="en-US"/>
              </w:rPr>
              <w:t>ISO/TS 19321:2015</w:t>
            </w:r>
            <w:r w:rsidRPr="003F459D">
              <w:rPr>
                <w:sz w:val="22"/>
                <w:lang w:val="en-US"/>
              </w:rPr>
              <w:fldChar w:fldCharType="end"/>
            </w:r>
            <w:r w:rsidRPr="003F459D">
              <w:rPr>
                <w:sz w:val="22"/>
                <w:lang w:val="en-US"/>
              </w:rPr>
              <w:t>.</w:t>
            </w:r>
          </w:p>
          <w:p w14:paraId="4EB18344" w14:textId="77777777" w:rsidR="00955BA3" w:rsidRPr="003F459D" w:rsidRDefault="00955BA3" w:rsidP="0039792A">
            <w:pPr>
              <w:pStyle w:val="NoSpacing"/>
              <w:keepNext/>
              <w:rPr>
                <w:sz w:val="22"/>
                <w:lang w:val="en-US"/>
              </w:rPr>
            </w:pPr>
          </w:p>
        </w:tc>
      </w:tr>
      <w:tr w:rsidR="00955BA3" w:rsidRPr="003F459D" w14:paraId="04182240" w14:textId="77777777" w:rsidTr="003A63AB">
        <w:tc>
          <w:tcPr>
            <w:tcW w:w="1384" w:type="dxa"/>
            <w:shd w:val="clear" w:color="auto" w:fill="C6D9F1"/>
          </w:tcPr>
          <w:p w14:paraId="70AEB334" w14:textId="77777777" w:rsidR="00955BA3" w:rsidRPr="003F459D" w:rsidRDefault="00955BA3" w:rsidP="0039792A">
            <w:pPr>
              <w:pStyle w:val="NoSpacing"/>
              <w:keepNext/>
              <w:rPr>
                <w:sz w:val="22"/>
                <w:lang w:val="en-US"/>
              </w:rPr>
            </w:pPr>
            <w:r w:rsidRPr="003F459D">
              <w:rPr>
                <w:sz w:val="22"/>
                <w:lang w:val="en-US"/>
              </w:rPr>
              <w:t>Source</w:t>
            </w:r>
          </w:p>
        </w:tc>
        <w:tc>
          <w:tcPr>
            <w:tcW w:w="7448" w:type="dxa"/>
            <w:shd w:val="clear" w:color="auto" w:fill="auto"/>
          </w:tcPr>
          <w:p w14:paraId="791DB791" w14:textId="6EB75A9B" w:rsidR="00955BA3" w:rsidRPr="003F459D" w:rsidRDefault="00955BA3"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955BA3" w:rsidRPr="003F459D" w14:paraId="575D65C2" w14:textId="77777777" w:rsidTr="003A63AB">
        <w:tc>
          <w:tcPr>
            <w:tcW w:w="1384" w:type="dxa"/>
            <w:shd w:val="clear" w:color="auto" w:fill="C6D9F1"/>
          </w:tcPr>
          <w:p w14:paraId="2CE6AC5F" w14:textId="77777777" w:rsidR="00955BA3" w:rsidRPr="003F459D" w:rsidRDefault="00955BA3" w:rsidP="0039792A">
            <w:pPr>
              <w:pStyle w:val="NoSpacing"/>
              <w:keepNext/>
              <w:rPr>
                <w:sz w:val="22"/>
                <w:lang w:val="en-US"/>
              </w:rPr>
            </w:pPr>
            <w:r w:rsidRPr="003F459D">
              <w:rPr>
                <w:sz w:val="22"/>
                <w:lang w:val="en-US"/>
              </w:rPr>
              <w:t>Comment</w:t>
            </w:r>
          </w:p>
        </w:tc>
        <w:tc>
          <w:tcPr>
            <w:tcW w:w="7448" w:type="dxa"/>
            <w:shd w:val="clear" w:color="auto" w:fill="auto"/>
          </w:tcPr>
          <w:p w14:paraId="286F780D" w14:textId="77777777" w:rsidR="00955BA3" w:rsidRPr="003F459D" w:rsidRDefault="00955BA3" w:rsidP="0039792A">
            <w:pPr>
              <w:pStyle w:val="NoSpacing"/>
              <w:keepNext/>
              <w:rPr>
                <w:sz w:val="22"/>
                <w:lang w:val="en-US"/>
              </w:rPr>
            </w:pPr>
          </w:p>
        </w:tc>
      </w:tr>
    </w:tbl>
    <w:p w14:paraId="2C503C38" w14:textId="77777777" w:rsidR="00955BA3" w:rsidRPr="003F459D" w:rsidRDefault="00955BA3" w:rsidP="00492572">
      <w:pPr>
        <w:rPr>
          <w:lang w:val="en-US"/>
        </w:rPr>
      </w:pPr>
    </w:p>
    <w:p w14:paraId="1D2308D6" w14:textId="77777777" w:rsidR="00955BA3" w:rsidRPr="003F459D" w:rsidRDefault="00955BA3"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FF744A" w:rsidRPr="003F459D" w14:paraId="7D88B543" w14:textId="77777777" w:rsidTr="003A63AB">
        <w:tc>
          <w:tcPr>
            <w:tcW w:w="1384" w:type="dxa"/>
            <w:shd w:val="clear" w:color="auto" w:fill="C6D9F1"/>
          </w:tcPr>
          <w:p w14:paraId="60526230" w14:textId="77777777" w:rsidR="00FF744A" w:rsidRPr="003F459D" w:rsidRDefault="00FF744A" w:rsidP="0039792A">
            <w:pPr>
              <w:pStyle w:val="NoSpacing"/>
              <w:keepNext/>
              <w:rPr>
                <w:sz w:val="22"/>
                <w:lang w:val="en-US"/>
              </w:rPr>
            </w:pPr>
            <w:proofErr w:type="spellStart"/>
            <w:r w:rsidRPr="003F459D">
              <w:rPr>
                <w:sz w:val="22"/>
                <w:lang w:val="en-US"/>
              </w:rPr>
              <w:t>Req</w:t>
            </w:r>
            <w:proofErr w:type="spellEnd"/>
            <w:r w:rsidRPr="003F459D">
              <w:rPr>
                <w:sz w:val="22"/>
                <w:lang w:val="en-US"/>
              </w:rPr>
              <w:t>-ID</w:t>
            </w:r>
          </w:p>
        </w:tc>
        <w:tc>
          <w:tcPr>
            <w:tcW w:w="7448" w:type="dxa"/>
            <w:shd w:val="clear" w:color="auto" w:fill="auto"/>
          </w:tcPr>
          <w:p w14:paraId="538DAF3E" w14:textId="6DFC2F8F" w:rsidR="00FF744A" w:rsidRPr="003F459D" w:rsidRDefault="00FF744A" w:rsidP="0039792A">
            <w:pPr>
              <w:pStyle w:val="Requirement"/>
              <w:keepNext/>
            </w:pPr>
            <w:bookmarkStart w:id="241" w:name="_Toc441736247"/>
            <w:r w:rsidRPr="003F459D">
              <w:t>IRSIDD_RISFI_LDM_D</w:t>
            </w:r>
            <w:r w:rsidR="00A979BA">
              <w:t>T</w:t>
            </w:r>
            <w:r w:rsidRPr="003F459D">
              <w:t>_007</w:t>
            </w:r>
            <w:bookmarkEnd w:id="241"/>
          </w:p>
        </w:tc>
      </w:tr>
      <w:tr w:rsidR="00FF744A" w:rsidRPr="003F459D" w14:paraId="3A6D727B" w14:textId="77777777" w:rsidTr="003A63AB">
        <w:tc>
          <w:tcPr>
            <w:tcW w:w="1384" w:type="dxa"/>
            <w:shd w:val="clear" w:color="auto" w:fill="C6D9F1"/>
          </w:tcPr>
          <w:p w14:paraId="009EC015" w14:textId="77777777" w:rsidR="00FF744A" w:rsidRPr="003F459D" w:rsidRDefault="00FF744A" w:rsidP="0039792A">
            <w:pPr>
              <w:pStyle w:val="NoSpacing"/>
              <w:keepNext/>
              <w:rPr>
                <w:sz w:val="22"/>
                <w:lang w:val="en-US"/>
              </w:rPr>
            </w:pPr>
            <w:r w:rsidRPr="003F459D">
              <w:rPr>
                <w:sz w:val="22"/>
                <w:lang w:val="en-US"/>
              </w:rPr>
              <w:t>Title</w:t>
            </w:r>
          </w:p>
        </w:tc>
        <w:tc>
          <w:tcPr>
            <w:tcW w:w="7448" w:type="dxa"/>
            <w:shd w:val="clear" w:color="auto" w:fill="auto"/>
          </w:tcPr>
          <w:p w14:paraId="653B991A" w14:textId="5D567344" w:rsidR="00FF744A" w:rsidRPr="003F459D" w:rsidRDefault="00FF744A" w:rsidP="0039792A">
            <w:pPr>
              <w:pStyle w:val="RequirementTitle"/>
              <w:keepNext/>
              <w:rPr>
                <w:lang w:val="en-US"/>
              </w:rPr>
            </w:pPr>
            <w:bookmarkStart w:id="242" w:name="_Toc441736311"/>
            <w:r w:rsidRPr="003F459D">
              <w:rPr>
                <w:lang w:val="en-US"/>
              </w:rPr>
              <w:t>TLC-</w:t>
            </w:r>
            <w:proofErr w:type="spellStart"/>
            <w:r w:rsidRPr="003F459D">
              <w:rPr>
                <w:lang w:val="en-US"/>
              </w:rPr>
              <w:t>ControllerState</w:t>
            </w:r>
            <w:bookmarkEnd w:id="242"/>
            <w:proofErr w:type="spellEnd"/>
          </w:p>
        </w:tc>
      </w:tr>
      <w:tr w:rsidR="00FF744A" w:rsidRPr="003F459D" w14:paraId="31B10E4F" w14:textId="77777777" w:rsidTr="003A63AB">
        <w:tc>
          <w:tcPr>
            <w:tcW w:w="1384" w:type="dxa"/>
            <w:shd w:val="clear" w:color="auto" w:fill="C6D9F1"/>
          </w:tcPr>
          <w:p w14:paraId="13CDBD8A" w14:textId="77777777" w:rsidR="00FF744A" w:rsidRPr="003F459D" w:rsidRDefault="00FF744A" w:rsidP="0039792A">
            <w:pPr>
              <w:pStyle w:val="NoSpacing"/>
              <w:keepNext/>
              <w:rPr>
                <w:sz w:val="22"/>
                <w:lang w:val="en-US"/>
              </w:rPr>
            </w:pPr>
            <w:r w:rsidRPr="003F459D">
              <w:rPr>
                <w:sz w:val="22"/>
                <w:lang w:val="en-US"/>
              </w:rPr>
              <w:t>Description</w:t>
            </w:r>
          </w:p>
        </w:tc>
        <w:tc>
          <w:tcPr>
            <w:tcW w:w="7448" w:type="dxa"/>
            <w:shd w:val="clear" w:color="auto" w:fill="auto"/>
          </w:tcPr>
          <w:p w14:paraId="56ED1D57" w14:textId="5890EE3D" w:rsidR="00FF744A" w:rsidRPr="003F459D" w:rsidRDefault="00FF744A" w:rsidP="0039792A">
            <w:pPr>
              <w:pStyle w:val="NoSpacing"/>
              <w:keepNext/>
              <w:rPr>
                <w:sz w:val="22"/>
                <w:lang w:val="en-US"/>
              </w:rPr>
            </w:pPr>
            <w:r w:rsidRPr="003F459D">
              <w:rPr>
                <w:sz w:val="22"/>
                <w:lang w:val="en-US"/>
              </w:rPr>
              <w:t xml:space="preserve">The </w:t>
            </w:r>
            <w:r w:rsidRPr="003F459D">
              <w:rPr>
                <w:i/>
                <w:sz w:val="22"/>
                <w:lang w:val="en-US"/>
              </w:rPr>
              <w:t>TL</w:t>
            </w:r>
            <w:r w:rsidR="00CD66EC" w:rsidRPr="003F459D">
              <w:rPr>
                <w:i/>
                <w:sz w:val="22"/>
                <w:lang w:val="en-US"/>
              </w:rPr>
              <w:t>C-</w:t>
            </w:r>
            <w:proofErr w:type="spellStart"/>
            <w:r w:rsidR="00CD66EC" w:rsidRPr="003F459D">
              <w:rPr>
                <w:i/>
                <w:sz w:val="22"/>
                <w:lang w:val="en-US"/>
              </w:rPr>
              <w:t>Co</w:t>
            </w:r>
            <w:r w:rsidRPr="003F459D">
              <w:rPr>
                <w:i/>
                <w:sz w:val="22"/>
                <w:lang w:val="en-US"/>
              </w:rPr>
              <w:t>ntrollerState</w:t>
            </w:r>
            <w:proofErr w:type="spellEnd"/>
            <w:r w:rsidRPr="003F459D">
              <w:rPr>
                <w:i/>
                <w:sz w:val="22"/>
                <w:lang w:val="en-US"/>
              </w:rPr>
              <w:t xml:space="preserve"> </w:t>
            </w:r>
            <w:r w:rsidRPr="003F459D">
              <w:rPr>
                <w:sz w:val="22"/>
                <w:lang w:val="en-US"/>
              </w:rPr>
              <w:t>type shall at least contain the following properties :</w:t>
            </w:r>
          </w:p>
          <w:p w14:paraId="431F71F2" w14:textId="77777777" w:rsidR="00FF744A" w:rsidRPr="003F459D" w:rsidRDefault="00FF744A" w:rsidP="0039792A">
            <w:pPr>
              <w:pStyle w:val="NoSpacing"/>
              <w:keepNext/>
              <w:numPr>
                <w:ilvl w:val="0"/>
                <w:numId w:val="23"/>
              </w:numPr>
              <w:rPr>
                <w:sz w:val="22"/>
                <w:lang w:val="en-US"/>
              </w:rPr>
            </w:pPr>
            <w:proofErr w:type="spellStart"/>
            <w:r w:rsidRPr="003F459D">
              <w:rPr>
                <w:sz w:val="22"/>
                <w:lang w:val="en-US"/>
              </w:rPr>
              <w:t>ControllerState</w:t>
            </w:r>
            <w:proofErr w:type="spellEnd"/>
            <w:r w:rsidRPr="003F459D">
              <w:rPr>
                <w:sz w:val="22"/>
                <w:lang w:val="en-US"/>
              </w:rPr>
              <w:tab/>
            </w:r>
          </w:p>
          <w:p w14:paraId="28632E34" w14:textId="7B9D90B5" w:rsidR="00FF744A" w:rsidRPr="003F459D" w:rsidRDefault="00FF744A" w:rsidP="0039792A">
            <w:pPr>
              <w:pStyle w:val="NoSpacing"/>
              <w:keepNext/>
              <w:numPr>
                <w:ilvl w:val="0"/>
                <w:numId w:val="23"/>
              </w:numPr>
              <w:rPr>
                <w:sz w:val="22"/>
                <w:lang w:val="en-US"/>
              </w:rPr>
            </w:pPr>
            <w:r w:rsidRPr="003F459D">
              <w:rPr>
                <w:sz w:val="22"/>
                <w:lang w:val="en-US"/>
              </w:rPr>
              <w:t>Per intersection:</w:t>
            </w:r>
            <w:r w:rsidRPr="003F459D">
              <w:rPr>
                <w:sz w:val="22"/>
                <w:lang w:val="en-US"/>
              </w:rPr>
              <w:tab/>
            </w:r>
          </w:p>
          <w:p w14:paraId="7FF039D5" w14:textId="221A2751" w:rsidR="00FF744A" w:rsidRPr="003F459D" w:rsidRDefault="00FF744A" w:rsidP="0039792A">
            <w:pPr>
              <w:pStyle w:val="NoSpacing"/>
              <w:keepNext/>
              <w:numPr>
                <w:ilvl w:val="1"/>
                <w:numId w:val="23"/>
              </w:numPr>
              <w:rPr>
                <w:sz w:val="22"/>
                <w:lang w:val="en-US"/>
              </w:rPr>
            </w:pPr>
            <w:proofErr w:type="spellStart"/>
            <w:r w:rsidRPr="003F459D">
              <w:rPr>
                <w:sz w:val="22"/>
                <w:lang w:val="en-US"/>
              </w:rPr>
              <w:t>IntersectionState</w:t>
            </w:r>
            <w:proofErr w:type="spellEnd"/>
          </w:p>
          <w:p w14:paraId="0032A358" w14:textId="60630918" w:rsidR="00FF744A" w:rsidRPr="003F459D" w:rsidRDefault="00FF744A" w:rsidP="0039792A">
            <w:pPr>
              <w:pStyle w:val="NoSpacing"/>
              <w:keepNext/>
              <w:numPr>
                <w:ilvl w:val="1"/>
                <w:numId w:val="23"/>
              </w:numPr>
              <w:rPr>
                <w:sz w:val="22"/>
                <w:lang w:val="en-US"/>
              </w:rPr>
            </w:pPr>
            <w:r w:rsidRPr="003F459D">
              <w:rPr>
                <w:sz w:val="22"/>
                <w:lang w:val="en-US"/>
              </w:rPr>
              <w:t>Road Geometry &amp; Topology</w:t>
            </w:r>
          </w:p>
        </w:tc>
      </w:tr>
      <w:tr w:rsidR="00FF744A" w:rsidRPr="003F459D" w14:paraId="3B1EF639" w14:textId="77777777" w:rsidTr="003A63AB">
        <w:tc>
          <w:tcPr>
            <w:tcW w:w="1384" w:type="dxa"/>
            <w:shd w:val="clear" w:color="auto" w:fill="C6D9F1"/>
          </w:tcPr>
          <w:p w14:paraId="707EAE09" w14:textId="77777777" w:rsidR="00FF744A" w:rsidRPr="003F459D" w:rsidRDefault="00FF744A" w:rsidP="0039792A">
            <w:pPr>
              <w:pStyle w:val="NoSpacing"/>
              <w:keepNext/>
              <w:rPr>
                <w:sz w:val="22"/>
                <w:lang w:val="en-US"/>
              </w:rPr>
            </w:pPr>
            <w:r w:rsidRPr="003F459D">
              <w:rPr>
                <w:sz w:val="22"/>
                <w:lang w:val="en-US"/>
              </w:rPr>
              <w:t>Source</w:t>
            </w:r>
          </w:p>
        </w:tc>
        <w:tc>
          <w:tcPr>
            <w:tcW w:w="7448" w:type="dxa"/>
            <w:shd w:val="clear" w:color="auto" w:fill="auto"/>
          </w:tcPr>
          <w:p w14:paraId="46E7867B" w14:textId="480E1D9E" w:rsidR="00FF744A" w:rsidRPr="003F459D" w:rsidRDefault="00FF744A"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FF744A" w:rsidRPr="003F459D" w14:paraId="19A17B69" w14:textId="77777777" w:rsidTr="00FF744A">
        <w:trPr>
          <w:trHeight w:val="274"/>
        </w:trPr>
        <w:tc>
          <w:tcPr>
            <w:tcW w:w="1384" w:type="dxa"/>
            <w:shd w:val="clear" w:color="auto" w:fill="C6D9F1"/>
          </w:tcPr>
          <w:p w14:paraId="2DD8C4DF" w14:textId="77777777" w:rsidR="00FF744A" w:rsidRPr="003F459D" w:rsidRDefault="00FF744A" w:rsidP="0039792A">
            <w:pPr>
              <w:pStyle w:val="NoSpacing"/>
              <w:keepNext/>
              <w:rPr>
                <w:sz w:val="22"/>
                <w:lang w:val="en-US"/>
              </w:rPr>
            </w:pPr>
            <w:r w:rsidRPr="003F459D">
              <w:rPr>
                <w:sz w:val="22"/>
                <w:lang w:val="en-US"/>
              </w:rPr>
              <w:t>Comment</w:t>
            </w:r>
          </w:p>
        </w:tc>
        <w:tc>
          <w:tcPr>
            <w:tcW w:w="7448" w:type="dxa"/>
            <w:shd w:val="clear" w:color="auto" w:fill="auto"/>
          </w:tcPr>
          <w:p w14:paraId="70056285" w14:textId="77777777" w:rsidR="00FF744A" w:rsidRPr="003F459D" w:rsidRDefault="00FF744A" w:rsidP="0039792A">
            <w:pPr>
              <w:pStyle w:val="NoSpacing"/>
              <w:keepNext/>
              <w:rPr>
                <w:sz w:val="22"/>
                <w:lang w:val="en-US"/>
              </w:rPr>
            </w:pPr>
          </w:p>
        </w:tc>
      </w:tr>
    </w:tbl>
    <w:p w14:paraId="403EB7D4" w14:textId="77777777" w:rsidR="00FF744A" w:rsidRPr="003F459D" w:rsidRDefault="00FF744A" w:rsidP="00492572">
      <w:pPr>
        <w:rPr>
          <w:lang w:val="en-US"/>
        </w:rPr>
      </w:pPr>
    </w:p>
    <w:p w14:paraId="411F1416" w14:textId="77777777" w:rsidR="00FF744A" w:rsidRPr="003F459D" w:rsidRDefault="00FF744A"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590097" w:rsidRPr="003F459D" w14:paraId="6882CBAB" w14:textId="77777777" w:rsidTr="003A63AB">
        <w:tc>
          <w:tcPr>
            <w:tcW w:w="1384" w:type="dxa"/>
            <w:shd w:val="clear" w:color="auto" w:fill="C6D9F1"/>
          </w:tcPr>
          <w:p w14:paraId="3F947564" w14:textId="77777777" w:rsidR="00590097" w:rsidRPr="003F459D" w:rsidRDefault="00590097" w:rsidP="0039792A">
            <w:pPr>
              <w:pStyle w:val="NoSpacing"/>
              <w:keepNext/>
              <w:rPr>
                <w:sz w:val="22"/>
                <w:lang w:val="en-US"/>
              </w:rPr>
            </w:pPr>
            <w:proofErr w:type="spellStart"/>
            <w:r w:rsidRPr="003F459D">
              <w:rPr>
                <w:sz w:val="22"/>
                <w:lang w:val="en-US"/>
              </w:rPr>
              <w:lastRenderedPageBreak/>
              <w:t>Req</w:t>
            </w:r>
            <w:proofErr w:type="spellEnd"/>
            <w:r w:rsidRPr="003F459D">
              <w:rPr>
                <w:sz w:val="22"/>
                <w:lang w:val="en-US"/>
              </w:rPr>
              <w:t>-ID</w:t>
            </w:r>
          </w:p>
        </w:tc>
        <w:tc>
          <w:tcPr>
            <w:tcW w:w="7448" w:type="dxa"/>
            <w:shd w:val="clear" w:color="auto" w:fill="auto"/>
          </w:tcPr>
          <w:p w14:paraId="3D6861F5" w14:textId="2D26AC4B" w:rsidR="00590097" w:rsidRPr="003F459D" w:rsidRDefault="00A979BA" w:rsidP="0039792A">
            <w:pPr>
              <w:pStyle w:val="Requirement"/>
              <w:keepNext/>
            </w:pPr>
            <w:bookmarkStart w:id="243" w:name="_Toc441736248"/>
            <w:r>
              <w:t>IRSIDD_RISFI_LDM_DT</w:t>
            </w:r>
            <w:r w:rsidR="00590097" w:rsidRPr="003F459D">
              <w:t>_008</w:t>
            </w:r>
            <w:bookmarkEnd w:id="243"/>
          </w:p>
        </w:tc>
      </w:tr>
      <w:tr w:rsidR="00590097" w:rsidRPr="003F459D" w14:paraId="7AEEEAEF" w14:textId="77777777" w:rsidTr="003A63AB">
        <w:tc>
          <w:tcPr>
            <w:tcW w:w="1384" w:type="dxa"/>
            <w:shd w:val="clear" w:color="auto" w:fill="C6D9F1"/>
          </w:tcPr>
          <w:p w14:paraId="7CCC4CE3" w14:textId="77777777" w:rsidR="00590097" w:rsidRPr="003F459D" w:rsidRDefault="00590097" w:rsidP="0039792A">
            <w:pPr>
              <w:pStyle w:val="NoSpacing"/>
              <w:keepNext/>
              <w:rPr>
                <w:sz w:val="22"/>
                <w:lang w:val="en-US"/>
              </w:rPr>
            </w:pPr>
            <w:r w:rsidRPr="003F459D">
              <w:rPr>
                <w:sz w:val="22"/>
                <w:lang w:val="en-US"/>
              </w:rPr>
              <w:t>Title</w:t>
            </w:r>
          </w:p>
        </w:tc>
        <w:tc>
          <w:tcPr>
            <w:tcW w:w="7448" w:type="dxa"/>
            <w:shd w:val="clear" w:color="auto" w:fill="auto"/>
          </w:tcPr>
          <w:p w14:paraId="44AEA4A3" w14:textId="3FB1EDA1" w:rsidR="00590097" w:rsidRPr="003F459D" w:rsidRDefault="00590097" w:rsidP="0039792A">
            <w:pPr>
              <w:pStyle w:val="RequirementTitle"/>
              <w:keepNext/>
              <w:rPr>
                <w:lang w:val="en-US"/>
              </w:rPr>
            </w:pPr>
            <w:bookmarkStart w:id="244" w:name="_Toc441736312"/>
            <w:proofErr w:type="spellStart"/>
            <w:r w:rsidRPr="003F459D">
              <w:rPr>
                <w:lang w:val="en-US"/>
              </w:rPr>
              <w:t>DetectionArea</w:t>
            </w:r>
            <w:bookmarkEnd w:id="244"/>
            <w:proofErr w:type="spellEnd"/>
          </w:p>
        </w:tc>
      </w:tr>
      <w:tr w:rsidR="00590097" w:rsidRPr="003F459D" w14:paraId="23E93112" w14:textId="77777777" w:rsidTr="003A63AB">
        <w:tc>
          <w:tcPr>
            <w:tcW w:w="1384" w:type="dxa"/>
            <w:shd w:val="clear" w:color="auto" w:fill="C6D9F1"/>
          </w:tcPr>
          <w:p w14:paraId="3AB7DE57" w14:textId="77777777" w:rsidR="00590097" w:rsidRPr="003F459D" w:rsidRDefault="00590097" w:rsidP="0039792A">
            <w:pPr>
              <w:pStyle w:val="NoSpacing"/>
              <w:keepNext/>
              <w:rPr>
                <w:sz w:val="22"/>
                <w:lang w:val="en-US"/>
              </w:rPr>
            </w:pPr>
            <w:r w:rsidRPr="003F459D">
              <w:rPr>
                <w:sz w:val="22"/>
                <w:lang w:val="en-US"/>
              </w:rPr>
              <w:t>Description</w:t>
            </w:r>
          </w:p>
        </w:tc>
        <w:tc>
          <w:tcPr>
            <w:tcW w:w="7448" w:type="dxa"/>
            <w:shd w:val="clear" w:color="auto" w:fill="auto"/>
          </w:tcPr>
          <w:p w14:paraId="3AD991D6" w14:textId="2D37DD9A" w:rsidR="00590097" w:rsidRPr="003F459D" w:rsidRDefault="00590097" w:rsidP="0039792A">
            <w:pPr>
              <w:pStyle w:val="NoSpacing"/>
              <w:keepNext/>
              <w:rPr>
                <w:sz w:val="22"/>
                <w:lang w:val="en-US"/>
              </w:rPr>
            </w:pPr>
            <w:r w:rsidRPr="003F459D">
              <w:rPr>
                <w:sz w:val="22"/>
                <w:lang w:val="en-US"/>
              </w:rPr>
              <w:t xml:space="preserve">The </w:t>
            </w:r>
            <w:proofErr w:type="spellStart"/>
            <w:r w:rsidRPr="003F459D">
              <w:rPr>
                <w:i/>
                <w:sz w:val="22"/>
                <w:lang w:val="en-US"/>
              </w:rPr>
              <w:t>DetectionArea</w:t>
            </w:r>
            <w:proofErr w:type="spellEnd"/>
            <w:r w:rsidRPr="003F459D">
              <w:rPr>
                <w:i/>
                <w:sz w:val="22"/>
                <w:lang w:val="en-US"/>
              </w:rPr>
              <w:t xml:space="preserve"> </w:t>
            </w:r>
            <w:r w:rsidRPr="003F459D">
              <w:rPr>
                <w:sz w:val="22"/>
                <w:lang w:val="en-US"/>
              </w:rPr>
              <w:t>type shall at least contain the following properties :</w:t>
            </w:r>
          </w:p>
          <w:p w14:paraId="47BC9D9A" w14:textId="0B03043F" w:rsidR="00590097" w:rsidRPr="003F459D" w:rsidRDefault="00590097" w:rsidP="0039792A">
            <w:pPr>
              <w:pStyle w:val="NoSpacing"/>
              <w:keepNext/>
              <w:numPr>
                <w:ilvl w:val="0"/>
                <w:numId w:val="23"/>
              </w:numPr>
              <w:rPr>
                <w:sz w:val="22"/>
                <w:lang w:val="en-US"/>
              </w:rPr>
            </w:pPr>
            <w:r w:rsidRPr="003F459D">
              <w:rPr>
                <w:sz w:val="22"/>
                <w:lang w:val="en-US"/>
              </w:rPr>
              <w:t>Meta</w:t>
            </w:r>
            <w:r w:rsidR="003A63AB" w:rsidRPr="003F459D">
              <w:rPr>
                <w:sz w:val="22"/>
                <w:lang w:val="en-US"/>
              </w:rPr>
              <w:t xml:space="preserve"> </w:t>
            </w:r>
            <w:r w:rsidRPr="003F459D">
              <w:rPr>
                <w:sz w:val="22"/>
                <w:lang w:val="en-US"/>
              </w:rPr>
              <w:t>data</w:t>
            </w:r>
          </w:p>
          <w:p w14:paraId="29F6F523" w14:textId="0E688EC4" w:rsidR="00590097" w:rsidRPr="003F459D" w:rsidRDefault="00590097" w:rsidP="0039792A">
            <w:pPr>
              <w:pStyle w:val="NoSpacing"/>
              <w:keepNext/>
              <w:numPr>
                <w:ilvl w:val="0"/>
                <w:numId w:val="23"/>
              </w:numPr>
              <w:rPr>
                <w:sz w:val="22"/>
                <w:lang w:val="en-US"/>
              </w:rPr>
            </w:pPr>
            <w:r w:rsidRPr="003F459D">
              <w:rPr>
                <w:sz w:val="22"/>
                <w:lang w:val="en-US"/>
              </w:rPr>
              <w:t>Faults</w:t>
            </w:r>
          </w:p>
          <w:p w14:paraId="0F1BBA89" w14:textId="77777777" w:rsidR="00590097" w:rsidRPr="003F459D" w:rsidRDefault="00590097" w:rsidP="0039792A">
            <w:pPr>
              <w:pStyle w:val="NoSpacing"/>
              <w:keepNext/>
              <w:rPr>
                <w:sz w:val="22"/>
                <w:lang w:val="en-US"/>
              </w:rPr>
            </w:pPr>
            <w:r w:rsidRPr="003F459D">
              <w:rPr>
                <w:sz w:val="22"/>
                <w:lang w:val="en-US"/>
              </w:rPr>
              <w:br/>
              <w:t>Further, depending on the type of sensor, one or more of the following attributes are mandatory:</w:t>
            </w:r>
          </w:p>
          <w:p w14:paraId="4687DA78" w14:textId="5ADE47B1" w:rsidR="00590097" w:rsidRPr="003F459D" w:rsidRDefault="003A63AB" w:rsidP="0039792A">
            <w:pPr>
              <w:pStyle w:val="NoSpacing"/>
              <w:keepNext/>
              <w:numPr>
                <w:ilvl w:val="0"/>
                <w:numId w:val="24"/>
              </w:numPr>
              <w:rPr>
                <w:sz w:val="22"/>
              </w:rPr>
            </w:pPr>
            <w:proofErr w:type="spellStart"/>
            <w:r w:rsidRPr="003F459D">
              <w:rPr>
                <w:sz w:val="22"/>
              </w:rPr>
              <w:t>occupied</w:t>
            </w:r>
            <w:proofErr w:type="spellEnd"/>
          </w:p>
          <w:p w14:paraId="64D50DE0" w14:textId="53364EB9" w:rsidR="00590097" w:rsidRPr="003F459D" w:rsidRDefault="003A63AB" w:rsidP="0039792A">
            <w:pPr>
              <w:pStyle w:val="NoSpacing"/>
              <w:keepNext/>
              <w:numPr>
                <w:ilvl w:val="0"/>
                <w:numId w:val="24"/>
              </w:numPr>
              <w:rPr>
                <w:sz w:val="22"/>
              </w:rPr>
            </w:pPr>
            <w:r w:rsidRPr="003F459D">
              <w:rPr>
                <w:sz w:val="22"/>
              </w:rPr>
              <w:t>speed</w:t>
            </w:r>
          </w:p>
          <w:p w14:paraId="5C8233DF" w14:textId="3CB30E15" w:rsidR="00590097" w:rsidRPr="003F459D" w:rsidRDefault="003A63AB" w:rsidP="0039792A">
            <w:pPr>
              <w:pStyle w:val="NoSpacing"/>
              <w:keepNext/>
              <w:numPr>
                <w:ilvl w:val="0"/>
                <w:numId w:val="24"/>
              </w:numPr>
              <w:rPr>
                <w:sz w:val="22"/>
              </w:rPr>
            </w:pPr>
            <w:proofErr w:type="spellStart"/>
            <w:r w:rsidRPr="003F459D">
              <w:rPr>
                <w:sz w:val="22"/>
              </w:rPr>
              <w:t>intensity</w:t>
            </w:r>
            <w:proofErr w:type="spellEnd"/>
          </w:p>
          <w:p w14:paraId="0A0CE8A0" w14:textId="77777777" w:rsidR="00590097" w:rsidRPr="003F459D" w:rsidRDefault="00590097" w:rsidP="0039792A">
            <w:pPr>
              <w:pStyle w:val="NoSpacing"/>
              <w:keepNext/>
              <w:numPr>
                <w:ilvl w:val="0"/>
                <w:numId w:val="24"/>
              </w:numPr>
              <w:rPr>
                <w:sz w:val="22"/>
              </w:rPr>
            </w:pPr>
            <w:r w:rsidRPr="003F459D">
              <w:rPr>
                <w:sz w:val="22"/>
              </w:rPr>
              <w:t>vehicle type</w:t>
            </w:r>
          </w:p>
          <w:p w14:paraId="2C450A35" w14:textId="77777777" w:rsidR="00590097" w:rsidRPr="003F459D" w:rsidRDefault="00590097" w:rsidP="0039792A">
            <w:pPr>
              <w:pStyle w:val="NoSpacing"/>
              <w:keepNext/>
              <w:numPr>
                <w:ilvl w:val="0"/>
                <w:numId w:val="24"/>
              </w:numPr>
              <w:rPr>
                <w:sz w:val="22"/>
                <w:lang w:val="en-US"/>
              </w:rPr>
            </w:pPr>
            <w:r w:rsidRPr="003F459D">
              <w:rPr>
                <w:sz w:val="22"/>
                <w:lang w:val="en-US"/>
              </w:rPr>
              <w:t>vehicle length</w:t>
            </w:r>
          </w:p>
          <w:p w14:paraId="2FD89C19" w14:textId="6FA5630D" w:rsidR="00590097" w:rsidRPr="003F459D" w:rsidRDefault="00590097" w:rsidP="0039792A">
            <w:pPr>
              <w:pStyle w:val="NoSpacing"/>
              <w:keepNext/>
              <w:numPr>
                <w:ilvl w:val="0"/>
                <w:numId w:val="24"/>
              </w:numPr>
              <w:rPr>
                <w:sz w:val="22"/>
                <w:lang w:val="en-US"/>
              </w:rPr>
            </w:pPr>
            <w:r w:rsidRPr="003F459D">
              <w:rPr>
                <w:sz w:val="22"/>
                <w:lang w:val="en-US"/>
              </w:rPr>
              <w:t>direction</w:t>
            </w:r>
          </w:p>
        </w:tc>
      </w:tr>
      <w:tr w:rsidR="00590097" w:rsidRPr="003F459D" w14:paraId="7A89EAE8" w14:textId="77777777" w:rsidTr="003A63AB">
        <w:tc>
          <w:tcPr>
            <w:tcW w:w="1384" w:type="dxa"/>
            <w:shd w:val="clear" w:color="auto" w:fill="C6D9F1"/>
          </w:tcPr>
          <w:p w14:paraId="440C3CAE" w14:textId="77777777" w:rsidR="00590097" w:rsidRPr="003F459D" w:rsidRDefault="00590097" w:rsidP="0039792A">
            <w:pPr>
              <w:pStyle w:val="NoSpacing"/>
              <w:keepNext/>
              <w:rPr>
                <w:sz w:val="22"/>
                <w:lang w:val="en-US"/>
              </w:rPr>
            </w:pPr>
            <w:r w:rsidRPr="003F459D">
              <w:rPr>
                <w:sz w:val="22"/>
                <w:lang w:val="en-US"/>
              </w:rPr>
              <w:t>Source</w:t>
            </w:r>
          </w:p>
        </w:tc>
        <w:tc>
          <w:tcPr>
            <w:tcW w:w="7448" w:type="dxa"/>
            <w:shd w:val="clear" w:color="auto" w:fill="auto"/>
          </w:tcPr>
          <w:p w14:paraId="2480C172" w14:textId="04616BA8" w:rsidR="00590097" w:rsidRPr="003F459D" w:rsidRDefault="00590097"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590097" w:rsidRPr="003F459D" w14:paraId="7E60B681" w14:textId="77777777" w:rsidTr="003A63AB">
        <w:trPr>
          <w:trHeight w:val="274"/>
        </w:trPr>
        <w:tc>
          <w:tcPr>
            <w:tcW w:w="1384" w:type="dxa"/>
            <w:shd w:val="clear" w:color="auto" w:fill="C6D9F1"/>
          </w:tcPr>
          <w:p w14:paraId="1805C4D7" w14:textId="77777777" w:rsidR="00590097" w:rsidRPr="003F459D" w:rsidRDefault="00590097" w:rsidP="0039792A">
            <w:pPr>
              <w:pStyle w:val="NoSpacing"/>
              <w:keepNext/>
              <w:rPr>
                <w:sz w:val="22"/>
                <w:lang w:val="en-US"/>
              </w:rPr>
            </w:pPr>
            <w:r w:rsidRPr="003F459D">
              <w:rPr>
                <w:sz w:val="22"/>
                <w:lang w:val="en-US"/>
              </w:rPr>
              <w:t>Comment</w:t>
            </w:r>
          </w:p>
        </w:tc>
        <w:tc>
          <w:tcPr>
            <w:tcW w:w="7448" w:type="dxa"/>
            <w:shd w:val="clear" w:color="auto" w:fill="auto"/>
          </w:tcPr>
          <w:p w14:paraId="305D17A4" w14:textId="77777777" w:rsidR="00590097" w:rsidRPr="003F459D" w:rsidRDefault="00590097" w:rsidP="0039792A">
            <w:pPr>
              <w:pStyle w:val="NoSpacing"/>
              <w:keepNext/>
              <w:rPr>
                <w:sz w:val="22"/>
                <w:lang w:val="en-US"/>
              </w:rPr>
            </w:pPr>
          </w:p>
        </w:tc>
      </w:tr>
    </w:tbl>
    <w:p w14:paraId="1BBCCF7D" w14:textId="77777777" w:rsidR="00590097" w:rsidRPr="003F459D" w:rsidRDefault="00590097" w:rsidP="00492572">
      <w:pPr>
        <w:rPr>
          <w:lang w:val="en-US"/>
        </w:rPr>
      </w:pPr>
    </w:p>
    <w:p w14:paraId="45DFDA4C" w14:textId="77777777" w:rsidR="00590097" w:rsidRPr="003F459D" w:rsidRDefault="00590097"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590097" w:rsidRPr="003F459D" w14:paraId="4F8B3249" w14:textId="77777777" w:rsidTr="003A63AB">
        <w:tc>
          <w:tcPr>
            <w:tcW w:w="1384" w:type="dxa"/>
            <w:shd w:val="clear" w:color="auto" w:fill="C6D9F1"/>
          </w:tcPr>
          <w:p w14:paraId="53A59554" w14:textId="77777777" w:rsidR="00590097" w:rsidRPr="003F459D" w:rsidRDefault="00590097" w:rsidP="0039792A">
            <w:pPr>
              <w:pStyle w:val="NoSpacing"/>
              <w:keepNext/>
              <w:rPr>
                <w:sz w:val="22"/>
                <w:lang w:val="en-US"/>
              </w:rPr>
            </w:pPr>
            <w:proofErr w:type="spellStart"/>
            <w:r w:rsidRPr="003F459D">
              <w:rPr>
                <w:sz w:val="22"/>
                <w:lang w:val="en-US"/>
              </w:rPr>
              <w:t>Req</w:t>
            </w:r>
            <w:proofErr w:type="spellEnd"/>
            <w:r w:rsidRPr="003F459D">
              <w:rPr>
                <w:sz w:val="22"/>
                <w:lang w:val="en-US"/>
              </w:rPr>
              <w:t>-ID</w:t>
            </w:r>
          </w:p>
        </w:tc>
        <w:tc>
          <w:tcPr>
            <w:tcW w:w="7448" w:type="dxa"/>
            <w:shd w:val="clear" w:color="auto" w:fill="auto"/>
          </w:tcPr>
          <w:p w14:paraId="125E87C4" w14:textId="592F14B3" w:rsidR="00590097" w:rsidRPr="003F459D" w:rsidRDefault="00A979BA" w:rsidP="0039792A">
            <w:pPr>
              <w:pStyle w:val="Requirement"/>
              <w:keepNext/>
            </w:pPr>
            <w:bookmarkStart w:id="245" w:name="_Toc441736249"/>
            <w:r>
              <w:t>IRSIDD_RISFI_LDM_DT</w:t>
            </w:r>
            <w:r w:rsidR="00590097" w:rsidRPr="003F459D">
              <w:t>_009</w:t>
            </w:r>
            <w:bookmarkEnd w:id="245"/>
          </w:p>
        </w:tc>
      </w:tr>
      <w:tr w:rsidR="00590097" w:rsidRPr="003F459D" w14:paraId="3C78E7C3" w14:textId="77777777" w:rsidTr="003A63AB">
        <w:tc>
          <w:tcPr>
            <w:tcW w:w="1384" w:type="dxa"/>
            <w:shd w:val="clear" w:color="auto" w:fill="C6D9F1"/>
          </w:tcPr>
          <w:p w14:paraId="2A14EA52" w14:textId="77777777" w:rsidR="00590097" w:rsidRPr="003F459D" w:rsidRDefault="00590097" w:rsidP="0039792A">
            <w:pPr>
              <w:pStyle w:val="NoSpacing"/>
              <w:keepNext/>
              <w:rPr>
                <w:sz w:val="22"/>
                <w:lang w:val="en-US"/>
              </w:rPr>
            </w:pPr>
            <w:r w:rsidRPr="003F459D">
              <w:rPr>
                <w:sz w:val="22"/>
                <w:lang w:val="en-US"/>
              </w:rPr>
              <w:t>Title</w:t>
            </w:r>
          </w:p>
        </w:tc>
        <w:tc>
          <w:tcPr>
            <w:tcW w:w="7448" w:type="dxa"/>
            <w:shd w:val="clear" w:color="auto" w:fill="auto"/>
          </w:tcPr>
          <w:p w14:paraId="7F6E106B" w14:textId="3304D327" w:rsidR="00590097" w:rsidRPr="003F459D" w:rsidRDefault="00590097" w:rsidP="0039792A">
            <w:pPr>
              <w:pStyle w:val="RequirementTitle"/>
              <w:keepNext/>
              <w:rPr>
                <w:lang w:val="en-US"/>
              </w:rPr>
            </w:pPr>
            <w:bookmarkStart w:id="246" w:name="_Toc441736313"/>
            <w:proofErr w:type="spellStart"/>
            <w:r w:rsidRPr="003F459D">
              <w:rPr>
                <w:lang w:val="en-US"/>
              </w:rPr>
              <w:t>referenceTrack</w:t>
            </w:r>
            <w:bookmarkEnd w:id="246"/>
            <w:proofErr w:type="spellEnd"/>
          </w:p>
        </w:tc>
      </w:tr>
      <w:tr w:rsidR="00590097" w:rsidRPr="0067172E" w14:paraId="0012F254" w14:textId="77777777" w:rsidTr="003A63AB">
        <w:tc>
          <w:tcPr>
            <w:tcW w:w="1384" w:type="dxa"/>
            <w:shd w:val="clear" w:color="auto" w:fill="C6D9F1"/>
          </w:tcPr>
          <w:p w14:paraId="055FE64E" w14:textId="77777777" w:rsidR="00590097" w:rsidRPr="003F459D" w:rsidRDefault="00590097" w:rsidP="0039792A">
            <w:pPr>
              <w:pStyle w:val="NoSpacing"/>
              <w:keepNext/>
              <w:rPr>
                <w:sz w:val="22"/>
                <w:lang w:val="en-US"/>
              </w:rPr>
            </w:pPr>
            <w:r w:rsidRPr="003F459D">
              <w:rPr>
                <w:sz w:val="22"/>
                <w:lang w:val="en-US"/>
              </w:rPr>
              <w:t>Description</w:t>
            </w:r>
          </w:p>
        </w:tc>
        <w:tc>
          <w:tcPr>
            <w:tcW w:w="7448" w:type="dxa"/>
            <w:shd w:val="clear" w:color="auto" w:fill="auto"/>
          </w:tcPr>
          <w:p w14:paraId="4B12F63B" w14:textId="27EC2012" w:rsidR="00590097" w:rsidRPr="003F459D" w:rsidRDefault="00590097" w:rsidP="0039792A">
            <w:pPr>
              <w:pStyle w:val="NoSpacing"/>
              <w:keepNext/>
              <w:rPr>
                <w:sz w:val="22"/>
                <w:lang w:val="en-US"/>
              </w:rPr>
            </w:pPr>
            <w:r w:rsidRPr="003F459D">
              <w:rPr>
                <w:sz w:val="22"/>
                <w:lang w:val="en-US"/>
              </w:rPr>
              <w:t xml:space="preserve">The </w:t>
            </w:r>
            <w:proofErr w:type="spellStart"/>
            <w:r w:rsidRPr="003F459D">
              <w:rPr>
                <w:i/>
                <w:sz w:val="22"/>
                <w:lang w:val="en-US"/>
              </w:rPr>
              <w:t>referenceTrack</w:t>
            </w:r>
            <w:proofErr w:type="spellEnd"/>
            <w:r w:rsidRPr="003F459D">
              <w:rPr>
                <w:i/>
                <w:sz w:val="22"/>
                <w:lang w:val="en-US"/>
              </w:rPr>
              <w:t xml:space="preserve"> </w:t>
            </w:r>
            <w:r w:rsidRPr="003F459D">
              <w:rPr>
                <w:sz w:val="22"/>
                <w:lang w:val="en-US"/>
              </w:rPr>
              <w:t>type shall at least contain the following properties :</w:t>
            </w:r>
          </w:p>
          <w:p w14:paraId="2FC0B987" w14:textId="24063DEB" w:rsidR="00590097" w:rsidRPr="003F459D" w:rsidRDefault="00590097" w:rsidP="0039792A">
            <w:pPr>
              <w:pStyle w:val="NoSpacing"/>
              <w:keepNext/>
              <w:numPr>
                <w:ilvl w:val="0"/>
                <w:numId w:val="24"/>
              </w:numPr>
              <w:rPr>
                <w:sz w:val="22"/>
                <w:lang w:val="en-US"/>
              </w:rPr>
            </w:pPr>
            <w:proofErr w:type="spellStart"/>
            <w:r w:rsidRPr="003F459D">
              <w:rPr>
                <w:sz w:val="22"/>
                <w:lang w:val="en-US"/>
              </w:rPr>
              <w:t>StopBar</w:t>
            </w:r>
            <w:r w:rsidR="003A63AB" w:rsidRPr="003F459D">
              <w:rPr>
                <w:sz w:val="22"/>
                <w:lang w:val="en-US"/>
              </w:rPr>
              <w:t>s</w:t>
            </w:r>
            <w:proofErr w:type="spellEnd"/>
          </w:p>
          <w:p w14:paraId="2917A28E" w14:textId="641E8340" w:rsidR="00590097" w:rsidRPr="003F459D" w:rsidRDefault="00361305" w:rsidP="0039792A">
            <w:pPr>
              <w:pStyle w:val="NoSpacing"/>
              <w:keepNext/>
              <w:numPr>
                <w:ilvl w:val="0"/>
                <w:numId w:val="24"/>
              </w:numPr>
              <w:rPr>
                <w:sz w:val="22"/>
                <w:lang w:val="en-US"/>
              </w:rPr>
            </w:pPr>
            <w:r w:rsidRPr="003F459D">
              <w:rPr>
                <w:sz w:val="22"/>
                <w:lang w:val="en-US"/>
              </w:rPr>
              <w:t xml:space="preserve">Conflicting </w:t>
            </w:r>
            <w:proofErr w:type="spellStart"/>
            <w:r w:rsidR="00590097" w:rsidRPr="003F459D">
              <w:rPr>
                <w:sz w:val="22"/>
                <w:lang w:val="en-US"/>
              </w:rPr>
              <w:t>ReferenceTracks</w:t>
            </w:r>
            <w:proofErr w:type="spellEnd"/>
          </w:p>
          <w:p w14:paraId="55A428A3" w14:textId="0054054C" w:rsidR="00590097" w:rsidRPr="003F459D" w:rsidRDefault="003A63AB" w:rsidP="0039792A">
            <w:pPr>
              <w:pStyle w:val="NoSpacing"/>
              <w:keepNext/>
              <w:numPr>
                <w:ilvl w:val="0"/>
                <w:numId w:val="24"/>
              </w:numPr>
              <w:rPr>
                <w:sz w:val="22"/>
                <w:lang w:val="en-US"/>
              </w:rPr>
            </w:pPr>
            <w:r w:rsidRPr="003F459D">
              <w:rPr>
                <w:sz w:val="22"/>
                <w:lang w:val="en-US"/>
              </w:rPr>
              <w:t>M</w:t>
            </w:r>
            <w:r w:rsidR="00590097" w:rsidRPr="003F459D">
              <w:rPr>
                <w:sz w:val="22"/>
                <w:lang w:val="en-US"/>
              </w:rPr>
              <w:t>eta</w:t>
            </w:r>
            <w:r w:rsidRPr="003F459D">
              <w:rPr>
                <w:sz w:val="22"/>
                <w:lang w:val="en-US"/>
              </w:rPr>
              <w:t xml:space="preserve"> </w:t>
            </w:r>
            <w:r w:rsidR="00590097" w:rsidRPr="003F459D">
              <w:rPr>
                <w:sz w:val="22"/>
                <w:lang w:val="en-US"/>
              </w:rPr>
              <w:t>data</w:t>
            </w:r>
          </w:p>
          <w:p w14:paraId="15B7DC2B" w14:textId="77777777" w:rsidR="00590097" w:rsidRPr="003F459D" w:rsidRDefault="00590097" w:rsidP="0039792A">
            <w:pPr>
              <w:pStyle w:val="NoSpacing"/>
              <w:keepNext/>
              <w:numPr>
                <w:ilvl w:val="0"/>
                <w:numId w:val="24"/>
              </w:numPr>
              <w:rPr>
                <w:sz w:val="22"/>
                <w:lang w:val="en-US"/>
              </w:rPr>
            </w:pPr>
            <w:proofErr w:type="spellStart"/>
            <w:r w:rsidRPr="003F459D">
              <w:rPr>
                <w:sz w:val="22"/>
                <w:lang w:val="en-US"/>
              </w:rPr>
              <w:t>nodeList</w:t>
            </w:r>
            <w:proofErr w:type="spellEnd"/>
          </w:p>
          <w:p w14:paraId="76CBB606" w14:textId="49862720" w:rsidR="00590097" w:rsidRPr="003F459D" w:rsidRDefault="00590097" w:rsidP="0039792A">
            <w:pPr>
              <w:pStyle w:val="NoSpacing"/>
              <w:keepNext/>
              <w:numPr>
                <w:ilvl w:val="0"/>
                <w:numId w:val="24"/>
              </w:numPr>
              <w:rPr>
                <w:sz w:val="22"/>
                <w:lang w:val="en-US"/>
              </w:rPr>
            </w:pPr>
            <w:r w:rsidRPr="003F459D">
              <w:rPr>
                <w:sz w:val="22"/>
                <w:lang w:val="en-US"/>
              </w:rPr>
              <w:t>List of Mapped ITS-Stations</w:t>
            </w:r>
          </w:p>
        </w:tc>
      </w:tr>
      <w:tr w:rsidR="00590097" w:rsidRPr="003F459D" w14:paraId="28744238" w14:textId="77777777" w:rsidTr="003A63AB">
        <w:tc>
          <w:tcPr>
            <w:tcW w:w="1384" w:type="dxa"/>
            <w:shd w:val="clear" w:color="auto" w:fill="C6D9F1"/>
          </w:tcPr>
          <w:p w14:paraId="71E73497" w14:textId="77777777" w:rsidR="00590097" w:rsidRPr="003F459D" w:rsidRDefault="00590097" w:rsidP="0039792A">
            <w:pPr>
              <w:pStyle w:val="NoSpacing"/>
              <w:keepNext/>
              <w:rPr>
                <w:sz w:val="22"/>
                <w:lang w:val="en-US"/>
              </w:rPr>
            </w:pPr>
            <w:r w:rsidRPr="003F459D">
              <w:rPr>
                <w:sz w:val="22"/>
                <w:lang w:val="en-US"/>
              </w:rPr>
              <w:t>Source</w:t>
            </w:r>
          </w:p>
        </w:tc>
        <w:tc>
          <w:tcPr>
            <w:tcW w:w="7448" w:type="dxa"/>
            <w:shd w:val="clear" w:color="auto" w:fill="auto"/>
          </w:tcPr>
          <w:p w14:paraId="4DD967E9" w14:textId="47991BAB" w:rsidR="00590097" w:rsidRPr="003F459D" w:rsidRDefault="00590097"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590097" w:rsidRPr="003F459D" w14:paraId="11455BB7" w14:textId="77777777" w:rsidTr="003A63AB">
        <w:trPr>
          <w:trHeight w:val="274"/>
        </w:trPr>
        <w:tc>
          <w:tcPr>
            <w:tcW w:w="1384" w:type="dxa"/>
            <w:shd w:val="clear" w:color="auto" w:fill="C6D9F1"/>
          </w:tcPr>
          <w:p w14:paraId="0F1D1964" w14:textId="77777777" w:rsidR="00590097" w:rsidRPr="003F459D" w:rsidRDefault="00590097" w:rsidP="0039792A">
            <w:pPr>
              <w:pStyle w:val="NoSpacing"/>
              <w:keepNext/>
              <w:rPr>
                <w:sz w:val="22"/>
                <w:lang w:val="en-US"/>
              </w:rPr>
            </w:pPr>
            <w:r w:rsidRPr="003F459D">
              <w:rPr>
                <w:sz w:val="22"/>
                <w:lang w:val="en-US"/>
              </w:rPr>
              <w:t>Comment</w:t>
            </w:r>
          </w:p>
        </w:tc>
        <w:tc>
          <w:tcPr>
            <w:tcW w:w="7448" w:type="dxa"/>
            <w:shd w:val="clear" w:color="auto" w:fill="auto"/>
          </w:tcPr>
          <w:p w14:paraId="6A63C9E6" w14:textId="77777777" w:rsidR="00590097" w:rsidRPr="003F459D" w:rsidRDefault="00590097" w:rsidP="0039792A">
            <w:pPr>
              <w:pStyle w:val="NoSpacing"/>
              <w:keepNext/>
              <w:rPr>
                <w:sz w:val="22"/>
                <w:lang w:val="en-US"/>
              </w:rPr>
            </w:pPr>
          </w:p>
        </w:tc>
      </w:tr>
    </w:tbl>
    <w:p w14:paraId="37C675E5" w14:textId="77777777" w:rsidR="00590097" w:rsidRPr="003F459D" w:rsidRDefault="00590097" w:rsidP="00492572">
      <w:pPr>
        <w:rPr>
          <w:lang w:val="en-US"/>
        </w:rPr>
      </w:pPr>
    </w:p>
    <w:p w14:paraId="3570B31F" w14:textId="77777777" w:rsidR="00590097" w:rsidRPr="003F459D" w:rsidRDefault="00590097"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F1961" w:rsidRPr="003F459D" w14:paraId="09E06382" w14:textId="77777777" w:rsidTr="00F819A6">
        <w:tc>
          <w:tcPr>
            <w:tcW w:w="1384" w:type="dxa"/>
            <w:shd w:val="clear" w:color="auto" w:fill="C6D9F1"/>
          </w:tcPr>
          <w:p w14:paraId="2ABF744E" w14:textId="77777777" w:rsidR="002F1961" w:rsidRPr="003F459D" w:rsidRDefault="002F1961" w:rsidP="0039792A">
            <w:pPr>
              <w:pStyle w:val="NoSpacing"/>
              <w:keepNext/>
              <w:rPr>
                <w:sz w:val="22"/>
                <w:lang w:val="en-US"/>
              </w:rPr>
            </w:pPr>
            <w:proofErr w:type="spellStart"/>
            <w:r w:rsidRPr="003F459D">
              <w:rPr>
                <w:sz w:val="22"/>
                <w:lang w:val="en-US"/>
              </w:rPr>
              <w:t>Req</w:t>
            </w:r>
            <w:proofErr w:type="spellEnd"/>
            <w:r w:rsidRPr="003F459D">
              <w:rPr>
                <w:sz w:val="22"/>
                <w:lang w:val="en-US"/>
              </w:rPr>
              <w:t>-ID</w:t>
            </w:r>
          </w:p>
        </w:tc>
        <w:tc>
          <w:tcPr>
            <w:tcW w:w="7448" w:type="dxa"/>
            <w:shd w:val="clear" w:color="auto" w:fill="auto"/>
          </w:tcPr>
          <w:p w14:paraId="0DDD9D18" w14:textId="11A071E4" w:rsidR="002F1961" w:rsidRPr="003F459D" w:rsidRDefault="00A979BA" w:rsidP="0039792A">
            <w:pPr>
              <w:pStyle w:val="Requirement"/>
              <w:keepNext/>
            </w:pPr>
            <w:bookmarkStart w:id="247" w:name="_Toc441736250"/>
            <w:r>
              <w:t>IRSIDD_RISFI_LDM_DT</w:t>
            </w:r>
            <w:r w:rsidR="002F1961" w:rsidRPr="003F459D">
              <w:t>_010</w:t>
            </w:r>
            <w:bookmarkEnd w:id="247"/>
          </w:p>
        </w:tc>
      </w:tr>
      <w:tr w:rsidR="002F1961" w:rsidRPr="003F459D" w14:paraId="5043CC4E" w14:textId="77777777" w:rsidTr="00F819A6">
        <w:tc>
          <w:tcPr>
            <w:tcW w:w="1384" w:type="dxa"/>
            <w:shd w:val="clear" w:color="auto" w:fill="C6D9F1"/>
          </w:tcPr>
          <w:p w14:paraId="00563824" w14:textId="77777777" w:rsidR="002F1961" w:rsidRPr="003F459D" w:rsidRDefault="002F1961" w:rsidP="0039792A">
            <w:pPr>
              <w:pStyle w:val="NoSpacing"/>
              <w:keepNext/>
              <w:rPr>
                <w:sz w:val="22"/>
                <w:lang w:val="en-US"/>
              </w:rPr>
            </w:pPr>
            <w:r w:rsidRPr="003F459D">
              <w:rPr>
                <w:sz w:val="22"/>
                <w:lang w:val="en-US"/>
              </w:rPr>
              <w:t>Title</w:t>
            </w:r>
          </w:p>
        </w:tc>
        <w:tc>
          <w:tcPr>
            <w:tcW w:w="7448" w:type="dxa"/>
            <w:shd w:val="clear" w:color="auto" w:fill="auto"/>
          </w:tcPr>
          <w:p w14:paraId="06B45C41" w14:textId="00E39A78" w:rsidR="002F1961" w:rsidRPr="003F459D" w:rsidRDefault="002F1961" w:rsidP="0039792A">
            <w:pPr>
              <w:pStyle w:val="RequirementTitle"/>
              <w:keepNext/>
              <w:rPr>
                <w:lang w:val="en-US"/>
              </w:rPr>
            </w:pPr>
            <w:bookmarkStart w:id="248" w:name="_Toc441736314"/>
            <w:proofErr w:type="spellStart"/>
            <w:r w:rsidRPr="003F459D">
              <w:rPr>
                <w:lang w:val="en-US"/>
              </w:rPr>
              <w:t>DrivingLane</w:t>
            </w:r>
            <w:bookmarkEnd w:id="248"/>
            <w:proofErr w:type="spellEnd"/>
          </w:p>
        </w:tc>
      </w:tr>
      <w:tr w:rsidR="002F1961" w:rsidRPr="003F459D" w14:paraId="55C7B2B3" w14:textId="77777777" w:rsidTr="00F819A6">
        <w:tc>
          <w:tcPr>
            <w:tcW w:w="1384" w:type="dxa"/>
            <w:shd w:val="clear" w:color="auto" w:fill="C6D9F1"/>
          </w:tcPr>
          <w:p w14:paraId="5401B85F" w14:textId="77777777" w:rsidR="002F1961" w:rsidRPr="003F459D" w:rsidRDefault="002F1961" w:rsidP="0039792A">
            <w:pPr>
              <w:pStyle w:val="NoSpacing"/>
              <w:keepNext/>
              <w:rPr>
                <w:sz w:val="22"/>
                <w:lang w:val="en-US"/>
              </w:rPr>
            </w:pPr>
            <w:r w:rsidRPr="003F459D">
              <w:rPr>
                <w:sz w:val="22"/>
                <w:lang w:val="en-US"/>
              </w:rPr>
              <w:t>Description</w:t>
            </w:r>
          </w:p>
        </w:tc>
        <w:tc>
          <w:tcPr>
            <w:tcW w:w="7448" w:type="dxa"/>
            <w:shd w:val="clear" w:color="auto" w:fill="auto"/>
          </w:tcPr>
          <w:p w14:paraId="610B0294" w14:textId="47FE7686" w:rsidR="002F1961" w:rsidRPr="003F459D" w:rsidRDefault="002F1961" w:rsidP="0039792A">
            <w:pPr>
              <w:pStyle w:val="NoSpacing"/>
              <w:keepNext/>
              <w:rPr>
                <w:sz w:val="22"/>
                <w:lang w:val="en-US"/>
              </w:rPr>
            </w:pPr>
            <w:r w:rsidRPr="003F459D">
              <w:rPr>
                <w:sz w:val="22"/>
                <w:lang w:val="en-US"/>
              </w:rPr>
              <w:t xml:space="preserve">The </w:t>
            </w:r>
            <w:proofErr w:type="spellStart"/>
            <w:r w:rsidRPr="003F459D">
              <w:rPr>
                <w:i/>
                <w:sz w:val="22"/>
                <w:lang w:val="en-US"/>
              </w:rPr>
              <w:t>DrivingLane</w:t>
            </w:r>
            <w:proofErr w:type="spellEnd"/>
            <w:r w:rsidRPr="003F459D">
              <w:rPr>
                <w:i/>
                <w:sz w:val="22"/>
                <w:lang w:val="en-US"/>
              </w:rPr>
              <w:t xml:space="preserve"> </w:t>
            </w:r>
            <w:r w:rsidRPr="003F459D">
              <w:rPr>
                <w:sz w:val="22"/>
                <w:lang w:val="en-US"/>
              </w:rPr>
              <w:t>type shall at least contain the following properties :</w:t>
            </w:r>
          </w:p>
          <w:p w14:paraId="0E7A65CD" w14:textId="77777777" w:rsidR="002F1961" w:rsidRPr="003F459D" w:rsidRDefault="002F1961" w:rsidP="0039792A">
            <w:pPr>
              <w:pStyle w:val="NoSpacing"/>
              <w:keepNext/>
              <w:numPr>
                <w:ilvl w:val="0"/>
                <w:numId w:val="24"/>
              </w:numPr>
              <w:rPr>
                <w:sz w:val="22"/>
                <w:lang w:val="en-US"/>
              </w:rPr>
            </w:pPr>
            <w:proofErr w:type="spellStart"/>
            <w:r w:rsidRPr="003F459D">
              <w:rPr>
                <w:sz w:val="22"/>
                <w:lang w:val="en-US"/>
              </w:rPr>
              <w:t>SignalgroupState</w:t>
            </w:r>
            <w:proofErr w:type="spellEnd"/>
          </w:p>
          <w:p w14:paraId="5D435825" w14:textId="77777777" w:rsidR="002F1961" w:rsidRPr="003F459D" w:rsidRDefault="002F1961" w:rsidP="0039792A">
            <w:pPr>
              <w:pStyle w:val="NoSpacing"/>
              <w:keepNext/>
              <w:numPr>
                <w:ilvl w:val="0"/>
                <w:numId w:val="24"/>
              </w:numPr>
              <w:rPr>
                <w:sz w:val="22"/>
                <w:lang w:val="en-US"/>
              </w:rPr>
            </w:pPr>
            <w:proofErr w:type="spellStart"/>
            <w:r w:rsidRPr="003F459D">
              <w:rPr>
                <w:sz w:val="22"/>
                <w:lang w:val="en-US"/>
              </w:rPr>
              <w:t>PrioritizationState</w:t>
            </w:r>
            <w:proofErr w:type="spellEnd"/>
          </w:p>
          <w:p w14:paraId="6C44CA2D" w14:textId="7B99769A" w:rsidR="002F1961" w:rsidRPr="003F459D" w:rsidRDefault="002F1961" w:rsidP="0039792A">
            <w:pPr>
              <w:pStyle w:val="NoSpacing"/>
              <w:keepNext/>
              <w:numPr>
                <w:ilvl w:val="0"/>
                <w:numId w:val="24"/>
              </w:numPr>
              <w:rPr>
                <w:sz w:val="22"/>
                <w:lang w:val="en-US"/>
              </w:rPr>
            </w:pPr>
            <w:r w:rsidRPr="003F459D">
              <w:rPr>
                <w:sz w:val="22"/>
                <w:lang w:val="en-US"/>
              </w:rPr>
              <w:t>Meta-data</w:t>
            </w:r>
          </w:p>
          <w:p w14:paraId="60D490E6" w14:textId="4967F91E" w:rsidR="002F1961" w:rsidRPr="003F459D" w:rsidRDefault="002F1961" w:rsidP="0039792A">
            <w:pPr>
              <w:pStyle w:val="NoSpacing"/>
              <w:keepNext/>
              <w:rPr>
                <w:sz w:val="22"/>
                <w:lang w:val="en-US"/>
              </w:rPr>
            </w:pPr>
          </w:p>
        </w:tc>
      </w:tr>
      <w:tr w:rsidR="002F1961" w:rsidRPr="003F459D" w14:paraId="3545A96A" w14:textId="77777777" w:rsidTr="00F819A6">
        <w:tc>
          <w:tcPr>
            <w:tcW w:w="1384" w:type="dxa"/>
            <w:shd w:val="clear" w:color="auto" w:fill="C6D9F1"/>
          </w:tcPr>
          <w:p w14:paraId="691F737D" w14:textId="77777777" w:rsidR="002F1961" w:rsidRPr="003F459D" w:rsidRDefault="002F1961" w:rsidP="0039792A">
            <w:pPr>
              <w:pStyle w:val="NoSpacing"/>
              <w:keepNext/>
              <w:rPr>
                <w:sz w:val="22"/>
                <w:lang w:val="en-US"/>
              </w:rPr>
            </w:pPr>
            <w:r w:rsidRPr="003F459D">
              <w:rPr>
                <w:sz w:val="22"/>
                <w:lang w:val="en-US"/>
              </w:rPr>
              <w:t>Source</w:t>
            </w:r>
          </w:p>
        </w:tc>
        <w:tc>
          <w:tcPr>
            <w:tcW w:w="7448" w:type="dxa"/>
            <w:shd w:val="clear" w:color="auto" w:fill="auto"/>
          </w:tcPr>
          <w:p w14:paraId="769E62EA" w14:textId="11EB06B1" w:rsidR="002F1961" w:rsidRPr="003F459D" w:rsidRDefault="002F1961" w:rsidP="0039792A">
            <w:pPr>
              <w:pStyle w:val="NoSpacing"/>
              <w:keepNext/>
              <w:rPr>
                <w:sz w:val="22"/>
              </w:rPr>
            </w:pPr>
            <w:r w:rsidRPr="003F459D">
              <w:rPr>
                <w:sz w:val="22"/>
                <w:lang w:val="en-US"/>
              </w:rPr>
              <w:fldChar w:fldCharType="begin"/>
            </w:r>
            <w:r w:rsidRPr="003F459D">
              <w:rPr>
                <w:sz w:val="22"/>
                <w:lang w:val="en-US"/>
              </w:rPr>
              <w:instrText xml:space="preserve"> REF _Ref436897921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lang w:val="en-US"/>
              </w:rPr>
              <w:t>[Ref 3]</w:t>
            </w:r>
            <w:r w:rsidRPr="003F459D">
              <w:rPr>
                <w:sz w:val="22"/>
                <w:lang w:val="en-US"/>
              </w:rPr>
              <w:fldChar w:fldCharType="end"/>
            </w:r>
            <w:r w:rsidRPr="003F459D">
              <w:rPr>
                <w:sz w:val="22"/>
                <w:lang w:val="en-US"/>
              </w:rPr>
              <w:t xml:space="preserve">, </w:t>
            </w:r>
            <w:r w:rsidRPr="003F459D">
              <w:rPr>
                <w:sz w:val="22"/>
                <w:lang w:val="en-US"/>
              </w:rPr>
              <w:fldChar w:fldCharType="begin"/>
            </w:r>
            <w:r w:rsidRPr="003F459D">
              <w:rPr>
                <w:sz w:val="22"/>
              </w:rPr>
              <w:instrText xml:space="preserve"> REF _Ref437349465 \r \h </w:instrText>
            </w:r>
            <w:r w:rsidR="003F459D">
              <w:rPr>
                <w:sz w:val="22"/>
                <w:lang w:val="en-US"/>
              </w:rPr>
              <w:instrText xml:space="preserve"> \* MERGEFORMAT </w:instrText>
            </w:r>
            <w:r w:rsidRPr="003F459D">
              <w:rPr>
                <w:sz w:val="22"/>
                <w:lang w:val="en-US"/>
              </w:rPr>
            </w:r>
            <w:r w:rsidRPr="003F459D">
              <w:rPr>
                <w:sz w:val="22"/>
                <w:lang w:val="en-US"/>
              </w:rPr>
              <w:fldChar w:fldCharType="separate"/>
            </w:r>
            <w:r w:rsidR="00137C86">
              <w:rPr>
                <w:sz w:val="22"/>
              </w:rPr>
              <w:t>[Ref 5]</w:t>
            </w:r>
            <w:r w:rsidRPr="003F459D">
              <w:rPr>
                <w:sz w:val="22"/>
                <w:lang w:val="en-US"/>
              </w:rPr>
              <w:fldChar w:fldCharType="end"/>
            </w:r>
          </w:p>
        </w:tc>
      </w:tr>
      <w:tr w:rsidR="002F1961" w:rsidRPr="003F459D" w14:paraId="12ECA8AF" w14:textId="77777777" w:rsidTr="00F819A6">
        <w:trPr>
          <w:trHeight w:val="274"/>
        </w:trPr>
        <w:tc>
          <w:tcPr>
            <w:tcW w:w="1384" w:type="dxa"/>
            <w:shd w:val="clear" w:color="auto" w:fill="C6D9F1"/>
          </w:tcPr>
          <w:p w14:paraId="4C810B78" w14:textId="77777777" w:rsidR="002F1961" w:rsidRPr="003F459D" w:rsidRDefault="002F1961" w:rsidP="0039792A">
            <w:pPr>
              <w:pStyle w:val="NoSpacing"/>
              <w:keepNext/>
              <w:rPr>
                <w:sz w:val="22"/>
                <w:lang w:val="en-US"/>
              </w:rPr>
            </w:pPr>
            <w:r w:rsidRPr="003F459D">
              <w:rPr>
                <w:sz w:val="22"/>
                <w:lang w:val="en-US"/>
              </w:rPr>
              <w:t>Comment</w:t>
            </w:r>
          </w:p>
        </w:tc>
        <w:tc>
          <w:tcPr>
            <w:tcW w:w="7448" w:type="dxa"/>
            <w:shd w:val="clear" w:color="auto" w:fill="auto"/>
          </w:tcPr>
          <w:p w14:paraId="0DA1CAC5" w14:textId="77777777" w:rsidR="002F1961" w:rsidRPr="003F459D" w:rsidRDefault="002F1961" w:rsidP="0039792A">
            <w:pPr>
              <w:pStyle w:val="NoSpacing"/>
              <w:keepNext/>
              <w:rPr>
                <w:sz w:val="22"/>
                <w:lang w:val="en-US"/>
              </w:rPr>
            </w:pPr>
          </w:p>
        </w:tc>
      </w:tr>
    </w:tbl>
    <w:p w14:paraId="0E62595B" w14:textId="77777777" w:rsidR="002F1961" w:rsidRDefault="002F1961" w:rsidP="00492572">
      <w:pPr>
        <w:rPr>
          <w:lang w:val="en-US"/>
        </w:rPr>
      </w:pPr>
    </w:p>
    <w:p w14:paraId="6E0AADEE" w14:textId="77777777" w:rsidR="002F1961" w:rsidRPr="00340D52" w:rsidRDefault="002F1961" w:rsidP="00492572">
      <w:pPr>
        <w:rPr>
          <w:lang w:val="en-US"/>
        </w:rPr>
      </w:pPr>
    </w:p>
    <w:p w14:paraId="3363361A" w14:textId="77777777" w:rsidR="003D5B0C" w:rsidRDefault="003D5B0C">
      <w:pPr>
        <w:spacing w:line="240" w:lineRule="auto"/>
        <w:jc w:val="left"/>
        <w:rPr>
          <w:i/>
          <w:lang w:val="en-US"/>
        </w:rPr>
      </w:pPr>
      <w:bookmarkStart w:id="249" w:name="_Ref437846321"/>
      <w:r>
        <w:rPr>
          <w:lang w:val="en-US"/>
        </w:rPr>
        <w:br w:type="page"/>
      </w:r>
    </w:p>
    <w:p w14:paraId="6B272FAA" w14:textId="03C18DA2" w:rsidR="005004C0" w:rsidRPr="00340D52" w:rsidRDefault="006D0EA4" w:rsidP="0072055B">
      <w:pPr>
        <w:pStyle w:val="Heading3"/>
        <w:rPr>
          <w:lang w:val="en-US"/>
        </w:rPr>
      </w:pPr>
      <w:bookmarkStart w:id="250" w:name="_Toc441736209"/>
      <w:r w:rsidRPr="00340D52">
        <w:rPr>
          <w:lang w:val="en-US"/>
        </w:rPr>
        <w:lastRenderedPageBreak/>
        <w:t>Data Provider</w:t>
      </w:r>
      <w:bookmarkEnd w:id="249"/>
      <w:bookmarkEnd w:id="250"/>
    </w:p>
    <w:p w14:paraId="13697203" w14:textId="77777777" w:rsidR="00CE746B" w:rsidRPr="00340D52" w:rsidRDefault="00CE746B" w:rsidP="002D2E49">
      <w:pPr>
        <w:pStyle w:val="NoSpacing"/>
        <w:rPr>
          <w:sz w:val="22"/>
          <w:lang w:val="en-US"/>
        </w:rPr>
      </w:pPr>
    </w:p>
    <w:p w14:paraId="4A2FF4E3" w14:textId="48995017" w:rsidR="002D72BF" w:rsidRPr="00340D52" w:rsidRDefault="00CE746B" w:rsidP="002D2E49">
      <w:pPr>
        <w:pStyle w:val="NoSpacing"/>
        <w:rPr>
          <w:sz w:val="22"/>
          <w:lang w:val="en-US"/>
        </w:rPr>
      </w:pPr>
      <w:r w:rsidRPr="00340D52">
        <w:rPr>
          <w:sz w:val="22"/>
          <w:lang w:val="en-US"/>
        </w:rPr>
        <w:t xml:space="preserve">The requirements in this section apply to </w:t>
      </w:r>
      <w:r w:rsidR="00E47C7A" w:rsidRPr="00340D52">
        <w:rPr>
          <w:sz w:val="22"/>
          <w:lang w:val="en-US"/>
        </w:rPr>
        <w:t>ITS Application</w:t>
      </w:r>
      <w:r w:rsidR="005004C0" w:rsidRPr="00340D52">
        <w:rPr>
          <w:sz w:val="22"/>
          <w:lang w:val="en-US"/>
        </w:rPr>
        <w:t xml:space="preserve">s </w:t>
      </w:r>
      <w:r w:rsidRPr="00340D52">
        <w:rPr>
          <w:sz w:val="22"/>
          <w:lang w:val="en-US"/>
        </w:rPr>
        <w:t xml:space="preserve">with </w:t>
      </w:r>
      <w:r w:rsidR="006D0EA4" w:rsidRPr="00340D52">
        <w:rPr>
          <w:sz w:val="22"/>
          <w:lang w:val="en-US"/>
        </w:rPr>
        <w:t>Data Provider</w:t>
      </w:r>
      <w:r w:rsidRPr="00340D52">
        <w:rPr>
          <w:sz w:val="22"/>
          <w:lang w:val="en-US"/>
        </w:rPr>
        <w:t xml:space="preserve">-permissions only, </w:t>
      </w:r>
      <w:r w:rsidR="005004C0" w:rsidRPr="00340D52">
        <w:rPr>
          <w:sz w:val="22"/>
          <w:lang w:val="en-US"/>
        </w:rPr>
        <w:t>to</w:t>
      </w:r>
      <w:r w:rsidR="002D2E49" w:rsidRPr="00340D52">
        <w:rPr>
          <w:sz w:val="22"/>
          <w:lang w:val="en-US"/>
        </w:rPr>
        <w:t xml:space="preserve"> </w:t>
      </w:r>
      <w:r w:rsidRPr="00340D52">
        <w:rPr>
          <w:sz w:val="22"/>
          <w:lang w:val="en-US"/>
        </w:rPr>
        <w:t xml:space="preserve">enable them to </w:t>
      </w:r>
      <w:r w:rsidR="002D2E49" w:rsidRPr="00340D52">
        <w:rPr>
          <w:sz w:val="22"/>
          <w:lang w:val="en-US"/>
        </w:rPr>
        <w:t>a</w:t>
      </w:r>
      <w:r w:rsidR="005004C0" w:rsidRPr="00340D52">
        <w:rPr>
          <w:sz w:val="22"/>
          <w:lang w:val="en-US"/>
        </w:rPr>
        <w:t>dd</w:t>
      </w:r>
      <w:r w:rsidR="002D2E49" w:rsidRPr="00340D52">
        <w:rPr>
          <w:sz w:val="22"/>
          <w:lang w:val="en-US"/>
        </w:rPr>
        <w:t xml:space="preserve">, update and </w:t>
      </w:r>
      <w:r w:rsidR="00D12E5C" w:rsidRPr="00340D52">
        <w:rPr>
          <w:sz w:val="22"/>
          <w:lang w:val="en-US"/>
        </w:rPr>
        <w:t>delete</w:t>
      </w:r>
      <w:r w:rsidR="005004C0" w:rsidRPr="00340D52">
        <w:rPr>
          <w:sz w:val="22"/>
          <w:lang w:val="en-US"/>
        </w:rPr>
        <w:t xml:space="preserve"> LDM objects</w:t>
      </w:r>
      <w:r w:rsidR="002B71EE" w:rsidRPr="00340D52">
        <w:rPr>
          <w:sz w:val="22"/>
          <w:lang w:val="en-US"/>
        </w:rPr>
        <w:t xml:space="preserve"> </w:t>
      </w:r>
      <w:r w:rsidR="00F34D1A">
        <w:rPr>
          <w:sz w:val="22"/>
          <w:lang w:val="en-US"/>
        </w:rPr>
        <w:t>(</w:t>
      </w:r>
      <w:r w:rsidR="002D72BF" w:rsidRPr="00340D52">
        <w:rPr>
          <w:sz w:val="22"/>
          <w:lang w:val="en-US"/>
        </w:rPr>
        <w:t xml:space="preserve">TLC-Adapter </w:t>
      </w:r>
      <w:r w:rsidR="00F34D1A">
        <w:rPr>
          <w:sz w:val="22"/>
          <w:lang w:val="en-US"/>
        </w:rPr>
        <w:t xml:space="preserve">and Topology Provider are </w:t>
      </w:r>
      <w:r w:rsidR="002D72BF" w:rsidRPr="00340D52">
        <w:rPr>
          <w:sz w:val="22"/>
          <w:lang w:val="en-US"/>
        </w:rPr>
        <w:t xml:space="preserve">regarded </w:t>
      </w:r>
      <w:proofErr w:type="gramStart"/>
      <w:r w:rsidR="002D72BF" w:rsidRPr="00340D52">
        <w:rPr>
          <w:sz w:val="22"/>
          <w:lang w:val="en-US"/>
        </w:rPr>
        <w:t>as a special Data Provider-instance</w:t>
      </w:r>
      <w:r w:rsidR="00F34D1A">
        <w:rPr>
          <w:sz w:val="22"/>
          <w:lang w:val="en-US"/>
        </w:rPr>
        <w:t>s</w:t>
      </w:r>
      <w:proofErr w:type="gramEnd"/>
      <w:r w:rsidR="002D72BF" w:rsidRPr="00340D52">
        <w:rPr>
          <w:sz w:val="22"/>
          <w:lang w:val="en-US"/>
        </w:rPr>
        <w:t>)</w:t>
      </w:r>
      <w:r w:rsidR="002B71EE" w:rsidRPr="00340D52">
        <w:rPr>
          <w:sz w:val="22"/>
          <w:lang w:val="en-US"/>
        </w:rPr>
        <w:t>.</w:t>
      </w:r>
    </w:p>
    <w:p w14:paraId="109DFE54" w14:textId="77777777" w:rsidR="00CE746B" w:rsidRPr="00340D52" w:rsidRDefault="00CE746B" w:rsidP="002D2E49">
      <w:pPr>
        <w:pStyle w:val="NoSpacing"/>
        <w:rPr>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52AB2" w:rsidRPr="00340D52" w14:paraId="3FF785E9" w14:textId="77777777" w:rsidTr="000E0991">
        <w:tc>
          <w:tcPr>
            <w:tcW w:w="1384" w:type="dxa"/>
            <w:shd w:val="clear" w:color="auto" w:fill="C6D9F1"/>
          </w:tcPr>
          <w:p w14:paraId="595A4DFB" w14:textId="77777777" w:rsidR="00852AB2" w:rsidRPr="00340D52" w:rsidRDefault="00852AB2"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786E7125" w14:textId="739422A1" w:rsidR="00852AB2" w:rsidRPr="00340D52" w:rsidRDefault="00AB3F7F" w:rsidP="0039792A">
            <w:pPr>
              <w:pStyle w:val="Requirement"/>
              <w:keepNext/>
            </w:pPr>
            <w:bookmarkStart w:id="251" w:name="_Toc437357033"/>
            <w:bookmarkStart w:id="252" w:name="_Toc437357166"/>
            <w:bookmarkStart w:id="253" w:name="_Toc441736251"/>
            <w:r w:rsidRPr="00340D52">
              <w:t>IRSIDD_RISFI_</w:t>
            </w:r>
            <w:r w:rsidR="00CE746B" w:rsidRPr="00340D52">
              <w:t>LDM_DPRV</w:t>
            </w:r>
            <w:r w:rsidRPr="00340D52">
              <w:t>_001</w:t>
            </w:r>
            <w:bookmarkEnd w:id="251"/>
            <w:bookmarkEnd w:id="252"/>
            <w:bookmarkEnd w:id="253"/>
          </w:p>
        </w:tc>
      </w:tr>
      <w:tr w:rsidR="00852AB2" w:rsidRPr="0067172E" w14:paraId="47033606" w14:textId="77777777" w:rsidTr="000E0991">
        <w:tc>
          <w:tcPr>
            <w:tcW w:w="1384" w:type="dxa"/>
            <w:shd w:val="clear" w:color="auto" w:fill="C6D9F1"/>
          </w:tcPr>
          <w:p w14:paraId="15D92406" w14:textId="77777777" w:rsidR="00852AB2" w:rsidRPr="00340D52" w:rsidRDefault="00852AB2" w:rsidP="0039792A">
            <w:pPr>
              <w:pStyle w:val="NoSpacing"/>
              <w:keepNext/>
              <w:rPr>
                <w:sz w:val="22"/>
                <w:lang w:val="en-US"/>
              </w:rPr>
            </w:pPr>
            <w:r w:rsidRPr="00340D52">
              <w:rPr>
                <w:sz w:val="22"/>
                <w:lang w:val="en-US"/>
              </w:rPr>
              <w:t>Title</w:t>
            </w:r>
          </w:p>
        </w:tc>
        <w:tc>
          <w:tcPr>
            <w:tcW w:w="7448" w:type="dxa"/>
            <w:shd w:val="clear" w:color="auto" w:fill="auto"/>
          </w:tcPr>
          <w:p w14:paraId="4647AEA1" w14:textId="146E69F3" w:rsidR="00852AB2" w:rsidRPr="00340D52" w:rsidRDefault="00D545F1" w:rsidP="0039792A">
            <w:pPr>
              <w:pStyle w:val="RequirementTitle"/>
              <w:keepNext/>
              <w:rPr>
                <w:lang w:val="en-US"/>
              </w:rPr>
            </w:pPr>
            <w:bookmarkStart w:id="254" w:name="_Toc437863883"/>
            <w:bookmarkStart w:id="255" w:name="_Toc437863930"/>
            <w:bookmarkStart w:id="256" w:name="_Toc440976478"/>
            <w:bookmarkStart w:id="257" w:name="_Toc440980871"/>
            <w:bookmarkStart w:id="258" w:name="_Toc440981062"/>
            <w:bookmarkStart w:id="259" w:name="_Toc440981168"/>
            <w:bookmarkStart w:id="260" w:name="_Toc441736315"/>
            <w:r w:rsidRPr="00340D52">
              <w:rPr>
                <w:lang w:val="en-US"/>
              </w:rPr>
              <w:t>Add new LDM-Object to LDM</w:t>
            </w:r>
            <w:bookmarkEnd w:id="254"/>
            <w:bookmarkEnd w:id="255"/>
            <w:bookmarkEnd w:id="256"/>
            <w:bookmarkEnd w:id="257"/>
            <w:bookmarkEnd w:id="258"/>
            <w:bookmarkEnd w:id="259"/>
            <w:bookmarkEnd w:id="260"/>
          </w:p>
        </w:tc>
      </w:tr>
      <w:tr w:rsidR="00852AB2" w:rsidRPr="0067172E" w14:paraId="6EA07F51" w14:textId="77777777" w:rsidTr="000E0991">
        <w:tc>
          <w:tcPr>
            <w:tcW w:w="1384" w:type="dxa"/>
            <w:shd w:val="clear" w:color="auto" w:fill="C6D9F1"/>
          </w:tcPr>
          <w:p w14:paraId="613C4E5B" w14:textId="77777777" w:rsidR="00852AB2" w:rsidRPr="00340D52" w:rsidRDefault="00852AB2" w:rsidP="0039792A">
            <w:pPr>
              <w:pStyle w:val="NoSpacing"/>
              <w:keepNext/>
              <w:rPr>
                <w:sz w:val="22"/>
                <w:lang w:val="en-US"/>
              </w:rPr>
            </w:pPr>
            <w:r w:rsidRPr="00340D52">
              <w:rPr>
                <w:sz w:val="22"/>
                <w:lang w:val="en-US"/>
              </w:rPr>
              <w:t>Description</w:t>
            </w:r>
          </w:p>
        </w:tc>
        <w:tc>
          <w:tcPr>
            <w:tcW w:w="7448" w:type="dxa"/>
            <w:shd w:val="clear" w:color="auto" w:fill="auto"/>
          </w:tcPr>
          <w:p w14:paraId="53FA8CCB" w14:textId="5E15766D" w:rsidR="00852AB2" w:rsidRPr="00340D52" w:rsidRDefault="00E47C7A" w:rsidP="0039792A">
            <w:pPr>
              <w:pStyle w:val="NoSpacing"/>
              <w:keepNext/>
              <w:rPr>
                <w:sz w:val="22"/>
                <w:lang w:val="en-US"/>
              </w:rPr>
            </w:pPr>
            <w:r w:rsidRPr="00340D52">
              <w:rPr>
                <w:sz w:val="22"/>
                <w:lang w:val="en-US"/>
              </w:rPr>
              <w:t>ITS Application</w:t>
            </w:r>
            <w:r w:rsidR="00DB5BAD" w:rsidRPr="00340D52">
              <w:rPr>
                <w:sz w:val="22"/>
                <w:lang w:val="en-US"/>
              </w:rPr>
              <w:t xml:space="preserve">s </w:t>
            </w:r>
            <w:r w:rsidR="00D545F1" w:rsidRPr="00340D52">
              <w:rPr>
                <w:sz w:val="22"/>
                <w:lang w:val="en-US"/>
              </w:rPr>
              <w:t xml:space="preserve">can </w:t>
            </w:r>
            <w:r w:rsidR="004622F5" w:rsidRPr="00340D52">
              <w:rPr>
                <w:sz w:val="22"/>
                <w:lang w:val="en-US"/>
              </w:rPr>
              <w:t xml:space="preserve">request to </w:t>
            </w:r>
            <w:r w:rsidR="00DB5BAD" w:rsidRPr="00340D52">
              <w:rPr>
                <w:sz w:val="22"/>
                <w:lang w:val="en-US"/>
              </w:rPr>
              <w:t xml:space="preserve">add </w:t>
            </w:r>
            <w:r w:rsidR="00E72522" w:rsidRPr="00340D52">
              <w:rPr>
                <w:sz w:val="22"/>
                <w:lang w:val="en-US"/>
              </w:rPr>
              <w:t xml:space="preserve">a </w:t>
            </w:r>
            <w:r w:rsidR="00DB5BAD" w:rsidRPr="00340D52">
              <w:rPr>
                <w:sz w:val="22"/>
                <w:lang w:val="en-US"/>
              </w:rPr>
              <w:t>new instance</w:t>
            </w:r>
            <w:r w:rsidR="00E72522" w:rsidRPr="00340D52">
              <w:rPr>
                <w:sz w:val="22"/>
                <w:lang w:val="en-US"/>
              </w:rPr>
              <w:t xml:space="preserve"> </w:t>
            </w:r>
            <w:r w:rsidR="00DB5BAD" w:rsidRPr="00340D52">
              <w:rPr>
                <w:sz w:val="22"/>
                <w:lang w:val="en-US"/>
              </w:rPr>
              <w:t>of a LDM</w:t>
            </w:r>
            <w:r w:rsidR="00DA7AB0" w:rsidRPr="00340D52">
              <w:rPr>
                <w:sz w:val="22"/>
                <w:lang w:val="en-US"/>
              </w:rPr>
              <w:t>-</w:t>
            </w:r>
            <w:r w:rsidR="002B71EE" w:rsidRPr="00340D52">
              <w:rPr>
                <w:sz w:val="22"/>
                <w:lang w:val="en-US"/>
              </w:rPr>
              <w:t>DO</w:t>
            </w:r>
            <w:r w:rsidR="00DB5BAD" w:rsidRPr="00340D52">
              <w:rPr>
                <w:sz w:val="22"/>
                <w:lang w:val="en-US"/>
              </w:rPr>
              <w:t xml:space="preserve"> </w:t>
            </w:r>
            <w:r w:rsidR="00DD4B64" w:rsidRPr="00340D52">
              <w:rPr>
                <w:sz w:val="22"/>
                <w:lang w:val="en-US"/>
              </w:rPr>
              <w:t>in</w:t>
            </w:r>
            <w:r w:rsidR="00DB5BAD" w:rsidRPr="00340D52">
              <w:rPr>
                <w:sz w:val="22"/>
                <w:lang w:val="en-US"/>
              </w:rPr>
              <w:t xml:space="preserve"> the LDM.</w:t>
            </w:r>
          </w:p>
          <w:p w14:paraId="2CF4187E" w14:textId="77777777" w:rsidR="00CE746B" w:rsidRPr="00340D52" w:rsidRDefault="00CE746B" w:rsidP="0039792A">
            <w:pPr>
              <w:pStyle w:val="NoSpacing"/>
              <w:keepNext/>
              <w:rPr>
                <w:sz w:val="22"/>
                <w:lang w:val="en-US"/>
              </w:rPr>
            </w:pPr>
          </w:p>
          <w:p w14:paraId="3717F3E3" w14:textId="4455C427" w:rsidR="00CE746B" w:rsidRPr="00340D52" w:rsidRDefault="00CE746B" w:rsidP="0039792A">
            <w:pPr>
              <w:pStyle w:val="NoSpacing"/>
              <w:keepNext/>
              <w:rPr>
                <w:sz w:val="22"/>
                <w:lang w:val="en-US"/>
              </w:rPr>
            </w:pPr>
            <w:r w:rsidRPr="00340D52">
              <w:rPr>
                <w:sz w:val="22"/>
                <w:lang w:val="en-US"/>
              </w:rPr>
              <w:t xml:space="preserve">In </w:t>
            </w:r>
            <w:r w:rsidR="004622F5" w:rsidRPr="00340D52">
              <w:rPr>
                <w:sz w:val="22"/>
                <w:lang w:val="en-US"/>
              </w:rPr>
              <w:t>the response</w:t>
            </w:r>
            <w:r w:rsidR="00156008" w:rsidRPr="00340D52">
              <w:rPr>
                <w:sz w:val="22"/>
                <w:lang w:val="en-US"/>
              </w:rPr>
              <w:t>,</w:t>
            </w:r>
            <w:r w:rsidRPr="00340D52">
              <w:rPr>
                <w:sz w:val="22"/>
                <w:lang w:val="en-US"/>
              </w:rPr>
              <w:t xml:space="preserve"> a unique LDM</w:t>
            </w:r>
            <w:r w:rsidR="002B71EE" w:rsidRPr="00340D52">
              <w:rPr>
                <w:sz w:val="22"/>
                <w:lang w:val="en-US"/>
              </w:rPr>
              <w:t xml:space="preserve">-DOID </w:t>
            </w:r>
            <w:r w:rsidRPr="00340D52">
              <w:rPr>
                <w:sz w:val="22"/>
                <w:lang w:val="en-US"/>
              </w:rPr>
              <w:t xml:space="preserve">is returned. This identifier can be used by the </w:t>
            </w:r>
            <w:r w:rsidR="00E47C7A" w:rsidRPr="00340D52">
              <w:rPr>
                <w:sz w:val="22"/>
                <w:lang w:val="en-US"/>
              </w:rPr>
              <w:t>ITS Application</w:t>
            </w:r>
            <w:r w:rsidRPr="00340D52">
              <w:rPr>
                <w:sz w:val="22"/>
                <w:lang w:val="en-US"/>
              </w:rPr>
              <w:t xml:space="preserve"> to update or delete this instance without the need to query the LDM in advance.</w:t>
            </w:r>
          </w:p>
          <w:p w14:paraId="76E29CA6" w14:textId="715EEF7A" w:rsidR="00EB3E1A" w:rsidRPr="00340D52" w:rsidRDefault="00EB3E1A" w:rsidP="0039792A">
            <w:pPr>
              <w:pStyle w:val="NoSpacing"/>
              <w:keepNext/>
              <w:rPr>
                <w:sz w:val="22"/>
                <w:lang w:val="en-US"/>
              </w:rPr>
            </w:pPr>
          </w:p>
        </w:tc>
      </w:tr>
      <w:tr w:rsidR="00852AB2" w:rsidRPr="00340D52" w14:paraId="7E0DB036" w14:textId="77777777" w:rsidTr="000E0991">
        <w:tc>
          <w:tcPr>
            <w:tcW w:w="1384" w:type="dxa"/>
            <w:shd w:val="clear" w:color="auto" w:fill="C6D9F1"/>
          </w:tcPr>
          <w:p w14:paraId="1E413FBD" w14:textId="77777777" w:rsidR="00852AB2" w:rsidRPr="00340D52" w:rsidRDefault="00852AB2" w:rsidP="0039792A">
            <w:pPr>
              <w:pStyle w:val="NoSpacing"/>
              <w:keepNext/>
              <w:rPr>
                <w:sz w:val="22"/>
                <w:lang w:val="en-US"/>
              </w:rPr>
            </w:pPr>
            <w:r w:rsidRPr="00340D52">
              <w:rPr>
                <w:sz w:val="22"/>
                <w:lang w:val="en-US"/>
              </w:rPr>
              <w:t>Source</w:t>
            </w:r>
          </w:p>
        </w:tc>
        <w:tc>
          <w:tcPr>
            <w:tcW w:w="7448" w:type="dxa"/>
            <w:shd w:val="clear" w:color="auto" w:fill="auto"/>
          </w:tcPr>
          <w:p w14:paraId="4836EC22" w14:textId="29C4FF08" w:rsidR="00852AB2" w:rsidRPr="00340D52" w:rsidRDefault="00CE746B" w:rsidP="0039792A">
            <w:pPr>
              <w:pStyle w:val="NoSpacing"/>
              <w:keepNext/>
              <w:rPr>
                <w:sz w:val="22"/>
                <w:lang w:val="en-US"/>
              </w:rPr>
            </w:pPr>
            <w:r w:rsidRPr="00340D52">
              <w:rPr>
                <w:sz w:val="22"/>
                <w:lang w:val="en-US"/>
              </w:rPr>
              <w:fldChar w:fldCharType="begin"/>
            </w:r>
            <w:r w:rsidRPr="00340D52">
              <w:rPr>
                <w:sz w:val="22"/>
                <w:lang w:val="en-US"/>
              </w:rPr>
              <w:instrText xml:space="preserve"> REF _Ref437334621 \r \h </w:instrText>
            </w:r>
            <w:r w:rsidRPr="00340D52">
              <w:rPr>
                <w:sz w:val="22"/>
                <w:lang w:val="en-US"/>
              </w:rPr>
            </w:r>
            <w:r w:rsidRPr="00340D52">
              <w:rPr>
                <w:sz w:val="22"/>
                <w:lang w:val="en-US"/>
              </w:rPr>
              <w:fldChar w:fldCharType="separate"/>
            </w:r>
            <w:r w:rsidR="00137C86">
              <w:rPr>
                <w:sz w:val="22"/>
                <w:lang w:val="en-US"/>
              </w:rPr>
              <w:t>[Ref 1]</w:t>
            </w:r>
            <w:r w:rsidRPr="00340D52">
              <w:rPr>
                <w:sz w:val="22"/>
                <w:lang w:val="en-US"/>
              </w:rPr>
              <w:fldChar w:fldCharType="end"/>
            </w:r>
            <w:r w:rsidRPr="00340D52">
              <w:rPr>
                <w:sz w:val="22"/>
                <w:lang w:val="en-US"/>
              </w:rPr>
              <w:t xml:space="preserve">, </w:t>
            </w:r>
            <w:r w:rsidRPr="00340D52">
              <w:rPr>
                <w:sz w:val="22"/>
                <w:lang w:val="en-US"/>
              </w:rPr>
              <w:fldChar w:fldCharType="begin"/>
            </w:r>
            <w:r w:rsidRPr="00340D52">
              <w:rPr>
                <w:sz w:val="22"/>
                <w:lang w:val="en-US"/>
              </w:rPr>
              <w:instrText xml:space="preserve"> REF _Ref437334661 \r \h </w:instrText>
            </w:r>
            <w:r w:rsidRPr="00340D52">
              <w:rPr>
                <w:sz w:val="22"/>
                <w:lang w:val="en-US"/>
              </w:rPr>
            </w:r>
            <w:r w:rsidRPr="00340D52">
              <w:rPr>
                <w:sz w:val="22"/>
                <w:lang w:val="en-US"/>
              </w:rPr>
              <w:fldChar w:fldCharType="separate"/>
            </w:r>
            <w:r w:rsidR="00137C86">
              <w:rPr>
                <w:sz w:val="22"/>
                <w:lang w:val="en-US"/>
              </w:rPr>
              <w:t>[Ref 2]</w:t>
            </w:r>
            <w:r w:rsidRPr="00340D52">
              <w:rPr>
                <w:sz w:val="22"/>
                <w:lang w:val="en-US"/>
              </w:rPr>
              <w:fldChar w:fldCharType="end"/>
            </w:r>
            <w:r w:rsidR="00D545F1" w:rsidRPr="00340D52">
              <w:rPr>
                <w:sz w:val="22"/>
                <w:lang w:val="en-US"/>
              </w:rPr>
              <w:t xml:space="preserve">, </w:t>
            </w:r>
            <w:r w:rsidR="00D545F1" w:rsidRPr="00340D52">
              <w:rPr>
                <w:sz w:val="22"/>
                <w:lang w:val="en-US"/>
              </w:rPr>
              <w:fldChar w:fldCharType="begin"/>
            </w:r>
            <w:r w:rsidR="00D545F1" w:rsidRPr="00340D52">
              <w:rPr>
                <w:sz w:val="22"/>
                <w:lang w:val="en-US"/>
              </w:rPr>
              <w:instrText xml:space="preserve"> REF _Ref436897921 \r \h </w:instrText>
            </w:r>
            <w:r w:rsidR="00D545F1" w:rsidRPr="00340D52">
              <w:rPr>
                <w:sz w:val="22"/>
                <w:lang w:val="en-US"/>
              </w:rPr>
            </w:r>
            <w:r w:rsidR="00D545F1" w:rsidRPr="00340D52">
              <w:rPr>
                <w:sz w:val="22"/>
                <w:lang w:val="en-US"/>
              </w:rPr>
              <w:fldChar w:fldCharType="separate"/>
            </w:r>
            <w:r w:rsidR="00137C86">
              <w:rPr>
                <w:sz w:val="22"/>
                <w:lang w:val="en-US"/>
              </w:rPr>
              <w:t>[Ref 3]</w:t>
            </w:r>
            <w:r w:rsidR="00D545F1" w:rsidRPr="00340D52">
              <w:rPr>
                <w:sz w:val="22"/>
                <w:lang w:val="en-US"/>
              </w:rPr>
              <w:fldChar w:fldCharType="end"/>
            </w:r>
          </w:p>
        </w:tc>
      </w:tr>
      <w:tr w:rsidR="00852AB2" w:rsidRPr="00340D52" w14:paraId="33FA3FFB" w14:textId="77777777" w:rsidTr="000E0991">
        <w:tc>
          <w:tcPr>
            <w:tcW w:w="1384" w:type="dxa"/>
            <w:shd w:val="clear" w:color="auto" w:fill="C6D9F1"/>
          </w:tcPr>
          <w:p w14:paraId="6E2DFBFA" w14:textId="77777777" w:rsidR="00852AB2" w:rsidRPr="00340D52" w:rsidRDefault="00852AB2" w:rsidP="0039792A">
            <w:pPr>
              <w:pStyle w:val="NoSpacing"/>
              <w:keepNext/>
              <w:rPr>
                <w:sz w:val="22"/>
                <w:lang w:val="en-US"/>
              </w:rPr>
            </w:pPr>
            <w:r w:rsidRPr="00340D52">
              <w:rPr>
                <w:sz w:val="22"/>
                <w:lang w:val="en-US"/>
              </w:rPr>
              <w:t>Comment</w:t>
            </w:r>
          </w:p>
        </w:tc>
        <w:tc>
          <w:tcPr>
            <w:tcW w:w="7448" w:type="dxa"/>
            <w:shd w:val="clear" w:color="auto" w:fill="auto"/>
          </w:tcPr>
          <w:p w14:paraId="7528A977" w14:textId="6C1A1376" w:rsidR="007B1835" w:rsidRPr="00340D52" w:rsidRDefault="007B1835" w:rsidP="0039792A">
            <w:pPr>
              <w:pStyle w:val="NoSpacing"/>
              <w:keepNext/>
              <w:rPr>
                <w:sz w:val="22"/>
                <w:lang w:val="en-US"/>
              </w:rPr>
            </w:pPr>
          </w:p>
        </w:tc>
      </w:tr>
    </w:tbl>
    <w:p w14:paraId="22753C81" w14:textId="59B16BC9" w:rsidR="00852AB2" w:rsidRPr="00340D52" w:rsidRDefault="00852AB2" w:rsidP="00852AB2">
      <w:pPr>
        <w:rPr>
          <w:lang w:val="en-US"/>
        </w:rPr>
      </w:pPr>
    </w:p>
    <w:p w14:paraId="51BA5DAF" w14:textId="77777777" w:rsidR="00156008" w:rsidRPr="00340D52" w:rsidRDefault="00156008" w:rsidP="00852A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52AB2" w:rsidRPr="00340D52" w14:paraId="184B3DD5" w14:textId="77777777" w:rsidTr="000E0991">
        <w:tc>
          <w:tcPr>
            <w:tcW w:w="1384" w:type="dxa"/>
            <w:shd w:val="clear" w:color="auto" w:fill="C6D9F1"/>
          </w:tcPr>
          <w:p w14:paraId="069EDCCF" w14:textId="77777777" w:rsidR="00852AB2" w:rsidRPr="00340D52" w:rsidRDefault="00852AB2"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1789B0AB" w14:textId="178EF4F9" w:rsidR="00852AB2" w:rsidRPr="00340D52" w:rsidRDefault="00CE746B" w:rsidP="0039792A">
            <w:pPr>
              <w:pStyle w:val="Requirement"/>
              <w:keepNext/>
            </w:pPr>
            <w:bookmarkStart w:id="261" w:name="_Toc437357034"/>
            <w:bookmarkStart w:id="262" w:name="_Toc437357167"/>
            <w:bookmarkStart w:id="263" w:name="_Toc441736252"/>
            <w:r w:rsidRPr="00340D52">
              <w:t>IRSIDD_RISFI_LDM_DPRV_00</w:t>
            </w:r>
            <w:r w:rsidR="00D545F1" w:rsidRPr="00340D52">
              <w:t>2</w:t>
            </w:r>
            <w:bookmarkEnd w:id="261"/>
            <w:bookmarkEnd w:id="262"/>
            <w:bookmarkEnd w:id="263"/>
          </w:p>
        </w:tc>
      </w:tr>
      <w:tr w:rsidR="00852AB2" w:rsidRPr="0067172E" w14:paraId="019BF5FB" w14:textId="77777777" w:rsidTr="000E0991">
        <w:tc>
          <w:tcPr>
            <w:tcW w:w="1384" w:type="dxa"/>
            <w:shd w:val="clear" w:color="auto" w:fill="C6D9F1"/>
          </w:tcPr>
          <w:p w14:paraId="198FC037" w14:textId="77777777" w:rsidR="00852AB2" w:rsidRPr="00340D52" w:rsidRDefault="00852AB2" w:rsidP="0039792A">
            <w:pPr>
              <w:pStyle w:val="NoSpacing"/>
              <w:keepNext/>
              <w:rPr>
                <w:sz w:val="22"/>
                <w:lang w:val="en-US"/>
              </w:rPr>
            </w:pPr>
            <w:r w:rsidRPr="00340D52">
              <w:rPr>
                <w:sz w:val="22"/>
                <w:lang w:val="en-US"/>
              </w:rPr>
              <w:t>Title</w:t>
            </w:r>
          </w:p>
        </w:tc>
        <w:tc>
          <w:tcPr>
            <w:tcW w:w="7448" w:type="dxa"/>
            <w:shd w:val="clear" w:color="auto" w:fill="auto"/>
          </w:tcPr>
          <w:p w14:paraId="3ACDBB6C" w14:textId="7DE2748C" w:rsidR="00852AB2" w:rsidRPr="00340D52" w:rsidRDefault="00156008" w:rsidP="0039792A">
            <w:pPr>
              <w:pStyle w:val="RequirementTitle"/>
              <w:keepNext/>
              <w:rPr>
                <w:lang w:val="en-US"/>
              </w:rPr>
            </w:pPr>
            <w:bookmarkStart w:id="264" w:name="_Toc437863884"/>
            <w:bookmarkStart w:id="265" w:name="_Toc437863931"/>
            <w:bookmarkStart w:id="266" w:name="_Toc440976479"/>
            <w:bookmarkStart w:id="267" w:name="_Toc440980872"/>
            <w:bookmarkStart w:id="268" w:name="_Toc440981063"/>
            <w:bookmarkStart w:id="269" w:name="_Toc440981169"/>
            <w:bookmarkStart w:id="270" w:name="_Toc441736316"/>
            <w:r w:rsidRPr="00340D52">
              <w:rPr>
                <w:lang w:val="en-US"/>
              </w:rPr>
              <w:t>U</w:t>
            </w:r>
            <w:r w:rsidR="00852AB2" w:rsidRPr="00340D52">
              <w:rPr>
                <w:lang w:val="en-US"/>
              </w:rPr>
              <w:t>pdat</w:t>
            </w:r>
            <w:r w:rsidRPr="00340D52">
              <w:rPr>
                <w:lang w:val="en-US"/>
              </w:rPr>
              <w:t xml:space="preserve">e of a </w:t>
            </w:r>
            <w:r w:rsidR="00AB3F7F" w:rsidRPr="00340D52">
              <w:rPr>
                <w:lang w:val="en-US"/>
              </w:rPr>
              <w:t>LDM object</w:t>
            </w:r>
            <w:bookmarkEnd w:id="264"/>
            <w:bookmarkEnd w:id="265"/>
            <w:bookmarkEnd w:id="266"/>
            <w:bookmarkEnd w:id="267"/>
            <w:bookmarkEnd w:id="268"/>
            <w:bookmarkEnd w:id="269"/>
            <w:bookmarkEnd w:id="270"/>
          </w:p>
        </w:tc>
      </w:tr>
      <w:tr w:rsidR="00852AB2" w:rsidRPr="0067172E" w14:paraId="375831C2" w14:textId="77777777" w:rsidTr="000E0991">
        <w:tc>
          <w:tcPr>
            <w:tcW w:w="1384" w:type="dxa"/>
            <w:shd w:val="clear" w:color="auto" w:fill="C6D9F1"/>
          </w:tcPr>
          <w:p w14:paraId="57384632" w14:textId="77777777" w:rsidR="00852AB2" w:rsidRPr="00340D52" w:rsidRDefault="00852AB2" w:rsidP="0039792A">
            <w:pPr>
              <w:pStyle w:val="NoSpacing"/>
              <w:keepNext/>
              <w:rPr>
                <w:sz w:val="22"/>
                <w:lang w:val="en-US"/>
              </w:rPr>
            </w:pPr>
            <w:r w:rsidRPr="00340D52">
              <w:rPr>
                <w:sz w:val="22"/>
                <w:lang w:val="en-US"/>
              </w:rPr>
              <w:t>Description</w:t>
            </w:r>
          </w:p>
        </w:tc>
        <w:tc>
          <w:tcPr>
            <w:tcW w:w="7448" w:type="dxa"/>
            <w:shd w:val="clear" w:color="auto" w:fill="auto"/>
          </w:tcPr>
          <w:p w14:paraId="6EC692D6" w14:textId="74E6784E" w:rsidR="00852AB2" w:rsidRPr="00340D52" w:rsidRDefault="006E1BA7" w:rsidP="0039792A">
            <w:pPr>
              <w:pStyle w:val="NoSpacing"/>
              <w:keepNext/>
              <w:rPr>
                <w:sz w:val="22"/>
                <w:lang w:val="en-US"/>
              </w:rPr>
            </w:pPr>
            <w:r w:rsidRPr="00340D52">
              <w:rPr>
                <w:sz w:val="22"/>
                <w:lang w:val="en-US"/>
              </w:rPr>
              <w:t xml:space="preserve">Any </w:t>
            </w:r>
            <w:r w:rsidR="00E47C7A" w:rsidRPr="00340D52">
              <w:rPr>
                <w:sz w:val="22"/>
                <w:lang w:val="en-US"/>
              </w:rPr>
              <w:t>ITS Application</w:t>
            </w:r>
            <w:r w:rsidR="00DA7AB0" w:rsidRPr="00340D52">
              <w:rPr>
                <w:sz w:val="22"/>
                <w:lang w:val="en-US"/>
              </w:rPr>
              <w:t xml:space="preserve"> </w:t>
            </w:r>
            <w:r w:rsidR="0042328E" w:rsidRPr="00340D52">
              <w:rPr>
                <w:sz w:val="22"/>
                <w:lang w:val="en-US"/>
              </w:rPr>
              <w:t>can</w:t>
            </w:r>
            <w:r w:rsidR="00DA7AB0" w:rsidRPr="00340D52">
              <w:rPr>
                <w:sz w:val="22"/>
                <w:lang w:val="en-US"/>
              </w:rPr>
              <w:t xml:space="preserve"> </w:t>
            </w:r>
            <w:r w:rsidR="004622F5" w:rsidRPr="00340D52">
              <w:rPr>
                <w:sz w:val="22"/>
                <w:lang w:val="en-US"/>
              </w:rPr>
              <w:t xml:space="preserve">request to </w:t>
            </w:r>
            <w:r w:rsidR="00DA7AB0" w:rsidRPr="00340D52">
              <w:rPr>
                <w:sz w:val="22"/>
                <w:lang w:val="en-US"/>
              </w:rPr>
              <w:t xml:space="preserve">update </w:t>
            </w:r>
            <w:r w:rsidR="00E72522" w:rsidRPr="00340D52">
              <w:rPr>
                <w:sz w:val="22"/>
                <w:lang w:val="en-US"/>
              </w:rPr>
              <w:t xml:space="preserve">an </w:t>
            </w:r>
            <w:r w:rsidR="00DA7AB0" w:rsidRPr="00340D52">
              <w:rPr>
                <w:sz w:val="22"/>
                <w:lang w:val="en-US"/>
              </w:rPr>
              <w:t>existing instance of a LDM-object in the LDM.</w:t>
            </w:r>
          </w:p>
          <w:p w14:paraId="275021BD" w14:textId="77777777" w:rsidR="00156008" w:rsidRPr="00340D52" w:rsidRDefault="00156008" w:rsidP="0039792A">
            <w:pPr>
              <w:pStyle w:val="NoSpacing"/>
              <w:keepNext/>
              <w:rPr>
                <w:sz w:val="22"/>
                <w:lang w:val="en-US"/>
              </w:rPr>
            </w:pPr>
          </w:p>
          <w:p w14:paraId="49751406" w14:textId="71FEC285" w:rsidR="00D545F1" w:rsidRPr="00340D52" w:rsidRDefault="00D545F1" w:rsidP="0039792A">
            <w:pPr>
              <w:pStyle w:val="NoSpacing"/>
              <w:keepNext/>
              <w:rPr>
                <w:sz w:val="22"/>
                <w:lang w:val="en-US"/>
              </w:rPr>
            </w:pPr>
            <w:r w:rsidRPr="00340D52">
              <w:rPr>
                <w:sz w:val="22"/>
                <w:lang w:val="en-US"/>
              </w:rPr>
              <w:t xml:space="preserve">Together with the updated </w:t>
            </w:r>
            <w:r w:rsidR="006E1BA7" w:rsidRPr="00340D52">
              <w:rPr>
                <w:sz w:val="22"/>
                <w:lang w:val="en-US"/>
              </w:rPr>
              <w:t>properties</w:t>
            </w:r>
            <w:r w:rsidRPr="00340D52">
              <w:rPr>
                <w:sz w:val="22"/>
                <w:lang w:val="en-US"/>
              </w:rPr>
              <w:t>, the LDM</w:t>
            </w:r>
            <w:r w:rsidR="002B71EE" w:rsidRPr="00340D52">
              <w:rPr>
                <w:sz w:val="22"/>
                <w:lang w:val="en-US"/>
              </w:rPr>
              <w:t xml:space="preserve">-DOID </w:t>
            </w:r>
            <w:r w:rsidR="00156008" w:rsidRPr="00340D52">
              <w:rPr>
                <w:sz w:val="22"/>
                <w:lang w:val="en-US"/>
              </w:rPr>
              <w:t>must be passed.</w:t>
            </w:r>
          </w:p>
          <w:p w14:paraId="555E51A7" w14:textId="77777777" w:rsidR="00D545F1" w:rsidRPr="00340D52" w:rsidRDefault="00D545F1" w:rsidP="0039792A">
            <w:pPr>
              <w:pStyle w:val="NoSpacing"/>
              <w:keepNext/>
              <w:rPr>
                <w:sz w:val="22"/>
                <w:lang w:val="en-US"/>
              </w:rPr>
            </w:pPr>
          </w:p>
          <w:p w14:paraId="03ACF4F0" w14:textId="77BBD529" w:rsidR="00D545F1" w:rsidRPr="00340D52" w:rsidRDefault="00D545F1" w:rsidP="0039792A">
            <w:pPr>
              <w:pStyle w:val="NoSpacing"/>
              <w:keepNext/>
              <w:rPr>
                <w:sz w:val="22"/>
                <w:lang w:val="en-US"/>
              </w:rPr>
            </w:pPr>
            <w:r w:rsidRPr="00340D52">
              <w:rPr>
                <w:sz w:val="22"/>
                <w:lang w:val="en-US"/>
              </w:rPr>
              <w:t xml:space="preserve">In </w:t>
            </w:r>
            <w:r w:rsidR="00156008" w:rsidRPr="00340D52">
              <w:rPr>
                <w:sz w:val="22"/>
                <w:lang w:val="en-US"/>
              </w:rPr>
              <w:t>a</w:t>
            </w:r>
            <w:r w:rsidRPr="00340D52">
              <w:rPr>
                <w:sz w:val="22"/>
                <w:lang w:val="en-US"/>
              </w:rPr>
              <w:t xml:space="preserve"> reply</w:t>
            </w:r>
            <w:r w:rsidR="00156008" w:rsidRPr="00340D52">
              <w:rPr>
                <w:sz w:val="22"/>
                <w:lang w:val="en-US"/>
              </w:rPr>
              <w:t>,</w:t>
            </w:r>
            <w:r w:rsidRPr="00340D52">
              <w:rPr>
                <w:sz w:val="22"/>
                <w:lang w:val="en-US"/>
              </w:rPr>
              <w:t xml:space="preserve"> the RIS-FI returns the result of the update-request. If an update was not successful, a reason is </w:t>
            </w:r>
            <w:r w:rsidR="00156008" w:rsidRPr="00340D52">
              <w:rPr>
                <w:sz w:val="22"/>
                <w:lang w:val="en-US"/>
              </w:rPr>
              <w:t>also returned</w:t>
            </w:r>
            <w:r w:rsidRPr="00340D52">
              <w:rPr>
                <w:sz w:val="22"/>
                <w:lang w:val="en-US"/>
              </w:rPr>
              <w:t>.</w:t>
            </w:r>
          </w:p>
          <w:p w14:paraId="24E9C5DB" w14:textId="7BD339D7" w:rsidR="004622F5" w:rsidRPr="00340D52" w:rsidRDefault="004622F5" w:rsidP="0039792A">
            <w:pPr>
              <w:pStyle w:val="NoSpacing"/>
              <w:keepNext/>
              <w:rPr>
                <w:sz w:val="22"/>
                <w:lang w:val="en-US"/>
              </w:rPr>
            </w:pPr>
          </w:p>
        </w:tc>
      </w:tr>
      <w:tr w:rsidR="00852AB2" w:rsidRPr="00340D52" w14:paraId="15D39CCD" w14:textId="77777777" w:rsidTr="000E0991">
        <w:tc>
          <w:tcPr>
            <w:tcW w:w="1384" w:type="dxa"/>
            <w:shd w:val="clear" w:color="auto" w:fill="C6D9F1"/>
          </w:tcPr>
          <w:p w14:paraId="4D79B917" w14:textId="77777777" w:rsidR="00852AB2" w:rsidRPr="00340D52" w:rsidRDefault="00852AB2" w:rsidP="0039792A">
            <w:pPr>
              <w:pStyle w:val="NoSpacing"/>
              <w:keepNext/>
              <w:rPr>
                <w:sz w:val="22"/>
                <w:lang w:val="en-US"/>
              </w:rPr>
            </w:pPr>
            <w:r w:rsidRPr="00340D52">
              <w:rPr>
                <w:sz w:val="22"/>
                <w:lang w:val="en-US"/>
              </w:rPr>
              <w:t>Source</w:t>
            </w:r>
          </w:p>
        </w:tc>
        <w:tc>
          <w:tcPr>
            <w:tcW w:w="7448" w:type="dxa"/>
            <w:shd w:val="clear" w:color="auto" w:fill="auto"/>
          </w:tcPr>
          <w:p w14:paraId="51BE8A7C" w14:textId="29F43DC7" w:rsidR="00852AB2" w:rsidRPr="00340D52" w:rsidRDefault="00D545F1" w:rsidP="0039792A">
            <w:pPr>
              <w:pStyle w:val="NoSpacing"/>
              <w:keepNext/>
              <w:rPr>
                <w:sz w:val="22"/>
                <w:lang w:val="en-US"/>
              </w:rPr>
            </w:pPr>
            <w:r w:rsidRPr="00340D52">
              <w:rPr>
                <w:sz w:val="22"/>
                <w:lang w:val="en-US"/>
              </w:rPr>
              <w:fldChar w:fldCharType="begin"/>
            </w:r>
            <w:r w:rsidRPr="00340D52">
              <w:rPr>
                <w:sz w:val="22"/>
                <w:lang w:val="en-US"/>
              </w:rPr>
              <w:instrText xml:space="preserve"> REF _Ref437334621 \r \h </w:instrText>
            </w:r>
            <w:r w:rsidRPr="00340D52">
              <w:rPr>
                <w:sz w:val="22"/>
                <w:lang w:val="en-US"/>
              </w:rPr>
            </w:r>
            <w:r w:rsidRPr="00340D52">
              <w:rPr>
                <w:sz w:val="22"/>
                <w:lang w:val="en-US"/>
              </w:rPr>
              <w:fldChar w:fldCharType="separate"/>
            </w:r>
            <w:r w:rsidR="00137C86">
              <w:rPr>
                <w:sz w:val="22"/>
                <w:lang w:val="en-US"/>
              </w:rPr>
              <w:t>[Ref 1]</w:t>
            </w:r>
            <w:r w:rsidRPr="00340D52">
              <w:rPr>
                <w:sz w:val="22"/>
                <w:lang w:val="en-US"/>
              </w:rPr>
              <w:fldChar w:fldCharType="end"/>
            </w:r>
            <w:r w:rsidRPr="00340D52">
              <w:rPr>
                <w:sz w:val="22"/>
                <w:lang w:val="en-US"/>
              </w:rPr>
              <w:t xml:space="preserve">, </w:t>
            </w:r>
            <w:r w:rsidRPr="00340D52">
              <w:rPr>
                <w:sz w:val="22"/>
                <w:lang w:val="en-US"/>
              </w:rPr>
              <w:fldChar w:fldCharType="begin"/>
            </w:r>
            <w:r w:rsidRPr="00340D52">
              <w:rPr>
                <w:sz w:val="22"/>
                <w:lang w:val="en-US"/>
              </w:rPr>
              <w:instrText xml:space="preserve"> REF _Ref437334661 \r \h </w:instrText>
            </w:r>
            <w:r w:rsidRPr="00340D52">
              <w:rPr>
                <w:sz w:val="22"/>
                <w:lang w:val="en-US"/>
              </w:rPr>
            </w:r>
            <w:r w:rsidRPr="00340D52">
              <w:rPr>
                <w:sz w:val="22"/>
                <w:lang w:val="en-US"/>
              </w:rPr>
              <w:fldChar w:fldCharType="separate"/>
            </w:r>
            <w:r w:rsidR="00137C86">
              <w:rPr>
                <w:sz w:val="22"/>
                <w:lang w:val="en-US"/>
              </w:rPr>
              <w:t>[Ref 2]</w:t>
            </w:r>
            <w:r w:rsidRPr="00340D52">
              <w:rPr>
                <w:sz w:val="22"/>
                <w:lang w:val="en-US"/>
              </w:rPr>
              <w:fldChar w:fldCharType="end"/>
            </w:r>
            <w:r w:rsidRPr="00340D52">
              <w:rPr>
                <w:sz w:val="22"/>
                <w:lang w:val="en-US"/>
              </w:rPr>
              <w:t xml:space="preserve">, </w:t>
            </w:r>
            <w:r w:rsidRPr="00340D52">
              <w:rPr>
                <w:sz w:val="22"/>
                <w:lang w:val="en-US"/>
              </w:rPr>
              <w:fldChar w:fldCharType="begin"/>
            </w:r>
            <w:r w:rsidRPr="00340D52">
              <w:rPr>
                <w:sz w:val="22"/>
                <w:lang w:val="en-US"/>
              </w:rPr>
              <w:instrText xml:space="preserve"> REF _Ref436897921 \r \h </w:instrText>
            </w:r>
            <w:r w:rsidRPr="00340D52">
              <w:rPr>
                <w:sz w:val="22"/>
                <w:lang w:val="en-US"/>
              </w:rPr>
            </w:r>
            <w:r w:rsidRPr="00340D52">
              <w:rPr>
                <w:sz w:val="22"/>
                <w:lang w:val="en-US"/>
              </w:rPr>
              <w:fldChar w:fldCharType="separate"/>
            </w:r>
            <w:r w:rsidR="00137C86">
              <w:rPr>
                <w:sz w:val="22"/>
                <w:lang w:val="en-US"/>
              </w:rPr>
              <w:t>[Ref 3]</w:t>
            </w:r>
            <w:r w:rsidRPr="00340D52">
              <w:rPr>
                <w:sz w:val="22"/>
                <w:lang w:val="en-US"/>
              </w:rPr>
              <w:fldChar w:fldCharType="end"/>
            </w:r>
          </w:p>
        </w:tc>
      </w:tr>
      <w:tr w:rsidR="00852AB2" w:rsidRPr="0067172E" w14:paraId="27FF3846" w14:textId="77777777" w:rsidTr="000E0991">
        <w:tc>
          <w:tcPr>
            <w:tcW w:w="1384" w:type="dxa"/>
            <w:shd w:val="clear" w:color="auto" w:fill="C6D9F1"/>
          </w:tcPr>
          <w:p w14:paraId="72333192" w14:textId="77777777" w:rsidR="00852AB2" w:rsidRPr="00340D52" w:rsidRDefault="00852AB2" w:rsidP="0039792A">
            <w:pPr>
              <w:pStyle w:val="NoSpacing"/>
              <w:keepNext/>
              <w:rPr>
                <w:sz w:val="22"/>
                <w:lang w:val="en-US"/>
              </w:rPr>
            </w:pPr>
            <w:r w:rsidRPr="00340D52">
              <w:rPr>
                <w:sz w:val="22"/>
                <w:lang w:val="en-US"/>
              </w:rPr>
              <w:t>Comment</w:t>
            </w:r>
          </w:p>
        </w:tc>
        <w:tc>
          <w:tcPr>
            <w:tcW w:w="7448" w:type="dxa"/>
            <w:shd w:val="clear" w:color="auto" w:fill="auto"/>
          </w:tcPr>
          <w:p w14:paraId="3101AAB9" w14:textId="5F686D64" w:rsidR="00D545F1" w:rsidRPr="00340D52" w:rsidRDefault="006E1BA7" w:rsidP="0039792A">
            <w:pPr>
              <w:keepNext/>
              <w:autoSpaceDE w:val="0"/>
              <w:autoSpaceDN w:val="0"/>
              <w:adjustRightInd w:val="0"/>
              <w:spacing w:line="240" w:lineRule="auto"/>
              <w:rPr>
                <w:lang w:val="en-US"/>
              </w:rPr>
            </w:pPr>
            <w:r w:rsidRPr="00340D52">
              <w:rPr>
                <w:lang w:val="en-US"/>
              </w:rPr>
              <w:t xml:space="preserve">Deviation from </w:t>
            </w:r>
            <w:r w:rsidR="00D545F1" w:rsidRPr="00340D52">
              <w:rPr>
                <w:lang w:val="en-US"/>
              </w:rPr>
              <w:fldChar w:fldCharType="begin"/>
            </w:r>
            <w:r w:rsidR="00D545F1" w:rsidRPr="00340D52">
              <w:rPr>
                <w:lang w:val="en-US"/>
              </w:rPr>
              <w:instrText xml:space="preserve"> REF _Ref437334661 \h  \* MERGEFORMAT </w:instrText>
            </w:r>
            <w:r w:rsidR="00D545F1" w:rsidRPr="00340D52">
              <w:rPr>
                <w:lang w:val="en-US"/>
              </w:rPr>
            </w:r>
            <w:r w:rsidR="00D545F1" w:rsidRPr="00340D52">
              <w:rPr>
                <w:lang w:val="en-US"/>
              </w:rPr>
              <w:fldChar w:fldCharType="separate"/>
            </w:r>
            <w:r w:rsidR="00137C86" w:rsidRPr="00137C86">
              <w:rPr>
                <w:lang w:val="en-US"/>
              </w:rPr>
              <w:t>CEN ISO/TS 18750:2015</w:t>
            </w:r>
            <w:r w:rsidR="00D545F1" w:rsidRPr="00340D52">
              <w:rPr>
                <w:lang w:val="en-US"/>
              </w:rPr>
              <w:fldChar w:fldCharType="end"/>
            </w:r>
            <w:r w:rsidR="00D545F1" w:rsidRPr="00340D52">
              <w:rPr>
                <w:lang w:val="en-US"/>
              </w:rPr>
              <w:t xml:space="preserve"> </w:t>
            </w:r>
            <w:r w:rsidRPr="00340D52">
              <w:rPr>
                <w:lang w:val="en-US"/>
              </w:rPr>
              <w:t>where</w:t>
            </w:r>
            <w:r w:rsidR="00D545F1" w:rsidRPr="00340D52">
              <w:rPr>
                <w:lang w:val="en-US"/>
              </w:rPr>
              <w:t xml:space="preserve"> updates of an LDM Data Record can only</w:t>
            </w:r>
            <w:r w:rsidR="00A328B4">
              <w:rPr>
                <w:lang w:val="en-US"/>
              </w:rPr>
              <w:t xml:space="preserve"> be provided by the same ITS A</w:t>
            </w:r>
            <w:r w:rsidR="00D545F1" w:rsidRPr="00340D52">
              <w:rPr>
                <w:lang w:val="en-US"/>
              </w:rPr>
              <w:t>pplication process that originally generated the LDM Data Record</w:t>
            </w:r>
            <w:r w:rsidRPr="00340D52">
              <w:rPr>
                <w:lang w:val="en-US"/>
              </w:rPr>
              <w:t>.</w:t>
            </w:r>
          </w:p>
        </w:tc>
      </w:tr>
    </w:tbl>
    <w:p w14:paraId="051EB0B2" w14:textId="77777777" w:rsidR="00852AB2" w:rsidRPr="00340D52" w:rsidRDefault="00852AB2" w:rsidP="00852AB2">
      <w:pPr>
        <w:rPr>
          <w:lang w:val="en-US"/>
        </w:rPr>
      </w:pPr>
    </w:p>
    <w:p w14:paraId="410CE612" w14:textId="77777777" w:rsidR="006E1BA7" w:rsidRPr="00340D52" w:rsidRDefault="006E1BA7" w:rsidP="00852A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6E1BA7" w:rsidRPr="00340D52" w14:paraId="2D19496D" w14:textId="77777777" w:rsidTr="009E3A57">
        <w:tc>
          <w:tcPr>
            <w:tcW w:w="1384" w:type="dxa"/>
            <w:shd w:val="clear" w:color="auto" w:fill="C6D9F1"/>
          </w:tcPr>
          <w:p w14:paraId="7E3E6001" w14:textId="77777777" w:rsidR="006E1BA7" w:rsidRPr="00340D52" w:rsidRDefault="006E1BA7"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39F5FDE0" w14:textId="47E69BF9" w:rsidR="006E1BA7" w:rsidRPr="00340D52" w:rsidRDefault="006E1BA7" w:rsidP="0039792A">
            <w:pPr>
              <w:pStyle w:val="Requirement"/>
              <w:keepNext/>
            </w:pPr>
            <w:bookmarkStart w:id="271" w:name="_Toc441736253"/>
            <w:r w:rsidRPr="00340D52">
              <w:t>IRSIDD_RISFI_LDM_DPRV_00</w:t>
            </w:r>
            <w:r w:rsidR="00FF0DB7" w:rsidRPr="00340D52">
              <w:t>3</w:t>
            </w:r>
            <w:bookmarkEnd w:id="271"/>
          </w:p>
        </w:tc>
      </w:tr>
      <w:tr w:rsidR="006E1BA7" w:rsidRPr="0067172E" w14:paraId="23DEBB7A" w14:textId="77777777" w:rsidTr="009E3A57">
        <w:tc>
          <w:tcPr>
            <w:tcW w:w="1384" w:type="dxa"/>
            <w:shd w:val="clear" w:color="auto" w:fill="C6D9F1"/>
          </w:tcPr>
          <w:p w14:paraId="3E22A647" w14:textId="77777777" w:rsidR="006E1BA7" w:rsidRPr="00340D52" w:rsidRDefault="006E1BA7" w:rsidP="0039792A">
            <w:pPr>
              <w:pStyle w:val="NoSpacing"/>
              <w:keepNext/>
              <w:rPr>
                <w:sz w:val="22"/>
                <w:lang w:val="en-US"/>
              </w:rPr>
            </w:pPr>
            <w:r w:rsidRPr="00340D52">
              <w:rPr>
                <w:sz w:val="22"/>
                <w:lang w:val="en-US"/>
              </w:rPr>
              <w:t>Title</w:t>
            </w:r>
          </w:p>
        </w:tc>
        <w:tc>
          <w:tcPr>
            <w:tcW w:w="7448" w:type="dxa"/>
            <w:shd w:val="clear" w:color="auto" w:fill="auto"/>
          </w:tcPr>
          <w:p w14:paraId="5251B6CD" w14:textId="07E931A8" w:rsidR="006E1BA7" w:rsidRPr="00340D52" w:rsidRDefault="006E1BA7" w:rsidP="0039792A">
            <w:pPr>
              <w:pStyle w:val="RequirementTitle"/>
              <w:keepNext/>
              <w:rPr>
                <w:lang w:val="en-US"/>
              </w:rPr>
            </w:pPr>
            <w:bookmarkStart w:id="272" w:name="_Toc437863885"/>
            <w:bookmarkStart w:id="273" w:name="_Toc437863932"/>
            <w:bookmarkStart w:id="274" w:name="_Toc440976480"/>
            <w:bookmarkStart w:id="275" w:name="_Toc440980873"/>
            <w:bookmarkStart w:id="276" w:name="_Toc440981064"/>
            <w:bookmarkStart w:id="277" w:name="_Toc440981170"/>
            <w:bookmarkStart w:id="278" w:name="_Toc441736317"/>
            <w:r w:rsidRPr="00340D52">
              <w:rPr>
                <w:lang w:val="en-US"/>
              </w:rPr>
              <w:t>Message protocol status of a LDM object</w:t>
            </w:r>
            <w:bookmarkEnd w:id="272"/>
            <w:bookmarkEnd w:id="273"/>
            <w:bookmarkEnd w:id="274"/>
            <w:bookmarkEnd w:id="275"/>
            <w:bookmarkEnd w:id="276"/>
            <w:bookmarkEnd w:id="277"/>
            <w:bookmarkEnd w:id="278"/>
          </w:p>
        </w:tc>
      </w:tr>
      <w:tr w:rsidR="006E1BA7" w:rsidRPr="0067172E" w14:paraId="6C06D0C0" w14:textId="77777777" w:rsidTr="009E3A57">
        <w:tc>
          <w:tcPr>
            <w:tcW w:w="1384" w:type="dxa"/>
            <w:shd w:val="clear" w:color="auto" w:fill="C6D9F1"/>
          </w:tcPr>
          <w:p w14:paraId="32CB0B77" w14:textId="77777777" w:rsidR="006E1BA7" w:rsidRPr="00340D52" w:rsidRDefault="006E1BA7" w:rsidP="0039792A">
            <w:pPr>
              <w:pStyle w:val="NoSpacing"/>
              <w:keepNext/>
              <w:rPr>
                <w:sz w:val="22"/>
                <w:lang w:val="en-US"/>
              </w:rPr>
            </w:pPr>
            <w:r w:rsidRPr="00340D52">
              <w:rPr>
                <w:sz w:val="22"/>
                <w:lang w:val="en-US"/>
              </w:rPr>
              <w:t>Description</w:t>
            </w:r>
          </w:p>
        </w:tc>
        <w:tc>
          <w:tcPr>
            <w:tcW w:w="7448" w:type="dxa"/>
            <w:shd w:val="clear" w:color="auto" w:fill="auto"/>
          </w:tcPr>
          <w:p w14:paraId="2AF3F4E5" w14:textId="5A796AB4" w:rsidR="006E1BA7" w:rsidRPr="00340D52" w:rsidRDefault="006E1BA7" w:rsidP="0039792A">
            <w:pPr>
              <w:pStyle w:val="NoSpacing"/>
              <w:keepNext/>
              <w:rPr>
                <w:sz w:val="22"/>
                <w:lang w:val="en-US"/>
              </w:rPr>
            </w:pPr>
            <w:r w:rsidRPr="00340D52">
              <w:rPr>
                <w:sz w:val="22"/>
                <w:lang w:val="en-US"/>
              </w:rPr>
              <w:t>If applicable, the status of transmission of ITS G5-messages according to a LDM</w:t>
            </w:r>
            <w:r w:rsidR="002B71EE" w:rsidRPr="00340D52">
              <w:rPr>
                <w:sz w:val="22"/>
                <w:lang w:val="en-US"/>
              </w:rPr>
              <w:t>-DO</w:t>
            </w:r>
            <w:r w:rsidRPr="00340D52">
              <w:rPr>
                <w:sz w:val="22"/>
                <w:lang w:val="en-US"/>
              </w:rPr>
              <w:t xml:space="preserve"> is reflected as properties of the LDM</w:t>
            </w:r>
            <w:r w:rsidR="002B71EE" w:rsidRPr="00340D52">
              <w:rPr>
                <w:sz w:val="22"/>
                <w:lang w:val="en-US"/>
              </w:rPr>
              <w:t>-DO</w:t>
            </w:r>
            <w:r w:rsidRPr="00340D52">
              <w:rPr>
                <w:sz w:val="22"/>
                <w:lang w:val="en-US"/>
              </w:rPr>
              <w:t>.</w:t>
            </w:r>
          </w:p>
        </w:tc>
      </w:tr>
      <w:tr w:rsidR="006E1BA7" w:rsidRPr="00340D52" w14:paraId="13839B4B" w14:textId="77777777" w:rsidTr="009E3A57">
        <w:tc>
          <w:tcPr>
            <w:tcW w:w="1384" w:type="dxa"/>
            <w:shd w:val="clear" w:color="auto" w:fill="C6D9F1"/>
          </w:tcPr>
          <w:p w14:paraId="5C83549A" w14:textId="77777777" w:rsidR="006E1BA7" w:rsidRPr="00340D52" w:rsidRDefault="006E1BA7" w:rsidP="0039792A">
            <w:pPr>
              <w:pStyle w:val="NoSpacing"/>
              <w:keepNext/>
              <w:rPr>
                <w:sz w:val="22"/>
                <w:lang w:val="en-US"/>
              </w:rPr>
            </w:pPr>
            <w:r w:rsidRPr="00340D52">
              <w:rPr>
                <w:sz w:val="22"/>
                <w:lang w:val="en-US"/>
              </w:rPr>
              <w:t>Source</w:t>
            </w:r>
          </w:p>
        </w:tc>
        <w:tc>
          <w:tcPr>
            <w:tcW w:w="7448" w:type="dxa"/>
            <w:shd w:val="clear" w:color="auto" w:fill="auto"/>
          </w:tcPr>
          <w:p w14:paraId="355185B7" w14:textId="348CACFE" w:rsidR="006E1BA7" w:rsidRPr="00340D52" w:rsidRDefault="00E76766" w:rsidP="0039792A">
            <w:pPr>
              <w:pStyle w:val="NoSpacing"/>
              <w:keepNext/>
              <w:rPr>
                <w:sz w:val="22"/>
                <w:lang w:val="en-US"/>
              </w:rPr>
            </w:pPr>
            <w:r w:rsidRPr="00340D52">
              <w:rPr>
                <w:sz w:val="22"/>
                <w:lang w:val="en-US"/>
              </w:rPr>
              <w:fldChar w:fldCharType="begin"/>
            </w:r>
            <w:r w:rsidRPr="00340D52">
              <w:rPr>
                <w:sz w:val="22"/>
                <w:lang w:val="en-US"/>
              </w:rPr>
              <w:instrText xml:space="preserve"> REF _Ref436897921 \r \h </w:instrText>
            </w:r>
            <w:r w:rsidRPr="00340D52">
              <w:rPr>
                <w:sz w:val="22"/>
                <w:lang w:val="en-US"/>
              </w:rPr>
            </w:r>
            <w:r w:rsidRPr="00340D52">
              <w:rPr>
                <w:sz w:val="22"/>
                <w:lang w:val="en-US"/>
              </w:rPr>
              <w:fldChar w:fldCharType="separate"/>
            </w:r>
            <w:r w:rsidR="00137C86">
              <w:rPr>
                <w:sz w:val="22"/>
                <w:lang w:val="en-US"/>
              </w:rPr>
              <w:t>[Ref 3]</w:t>
            </w:r>
            <w:r w:rsidRPr="00340D52">
              <w:rPr>
                <w:sz w:val="22"/>
                <w:lang w:val="en-US"/>
              </w:rPr>
              <w:fldChar w:fldCharType="end"/>
            </w:r>
          </w:p>
        </w:tc>
      </w:tr>
      <w:tr w:rsidR="006E1BA7" w:rsidRPr="0067172E" w14:paraId="4559DAF3" w14:textId="77777777" w:rsidTr="009E3A57">
        <w:tc>
          <w:tcPr>
            <w:tcW w:w="1384" w:type="dxa"/>
            <w:shd w:val="clear" w:color="auto" w:fill="C6D9F1"/>
          </w:tcPr>
          <w:p w14:paraId="3AE94F9B" w14:textId="77777777" w:rsidR="006E1BA7" w:rsidRPr="00340D52" w:rsidRDefault="006E1BA7" w:rsidP="0039792A">
            <w:pPr>
              <w:pStyle w:val="NoSpacing"/>
              <w:keepNext/>
              <w:rPr>
                <w:sz w:val="22"/>
                <w:lang w:val="en-US"/>
              </w:rPr>
            </w:pPr>
            <w:r w:rsidRPr="00340D52">
              <w:rPr>
                <w:sz w:val="22"/>
                <w:lang w:val="en-US"/>
              </w:rPr>
              <w:t>Comment</w:t>
            </w:r>
          </w:p>
        </w:tc>
        <w:tc>
          <w:tcPr>
            <w:tcW w:w="7448" w:type="dxa"/>
            <w:shd w:val="clear" w:color="auto" w:fill="auto"/>
          </w:tcPr>
          <w:p w14:paraId="239FD277" w14:textId="07379EC9" w:rsidR="006E1BA7" w:rsidRPr="00340D52" w:rsidRDefault="006E1BA7" w:rsidP="0039792A">
            <w:pPr>
              <w:keepNext/>
              <w:autoSpaceDE w:val="0"/>
              <w:autoSpaceDN w:val="0"/>
              <w:adjustRightInd w:val="0"/>
              <w:spacing w:line="240" w:lineRule="auto"/>
              <w:rPr>
                <w:lang w:val="en-US"/>
              </w:rPr>
            </w:pPr>
            <w:r w:rsidRPr="00340D52">
              <w:rPr>
                <w:lang w:val="en-US"/>
              </w:rPr>
              <w:t>ITS Application shall be able to retrieve the status of transmission of ITS messages after a LDM Object has been added or updated.</w:t>
            </w:r>
          </w:p>
        </w:tc>
      </w:tr>
    </w:tbl>
    <w:p w14:paraId="26E3229F" w14:textId="77777777" w:rsidR="006E1BA7" w:rsidRPr="00340D52" w:rsidRDefault="006E1BA7" w:rsidP="00852AB2">
      <w:pPr>
        <w:rPr>
          <w:lang w:val="en-US"/>
        </w:rPr>
      </w:pPr>
    </w:p>
    <w:p w14:paraId="7EAAB291" w14:textId="77777777" w:rsidR="000E0991" w:rsidRPr="00340D52" w:rsidRDefault="000E0991" w:rsidP="00852A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852AB2" w:rsidRPr="00340D52" w14:paraId="593D83CD" w14:textId="77777777" w:rsidTr="000E0991">
        <w:tc>
          <w:tcPr>
            <w:tcW w:w="1384" w:type="dxa"/>
            <w:shd w:val="clear" w:color="auto" w:fill="C6D9F1"/>
          </w:tcPr>
          <w:p w14:paraId="056D5949" w14:textId="77777777" w:rsidR="00852AB2" w:rsidRPr="00340D52" w:rsidRDefault="00852AB2" w:rsidP="0039792A">
            <w:pPr>
              <w:pStyle w:val="NoSpacing"/>
              <w:keepNext/>
              <w:rPr>
                <w:sz w:val="22"/>
                <w:lang w:val="en-US"/>
              </w:rPr>
            </w:pPr>
            <w:proofErr w:type="spellStart"/>
            <w:r w:rsidRPr="00340D52">
              <w:rPr>
                <w:sz w:val="22"/>
                <w:lang w:val="en-US"/>
              </w:rPr>
              <w:lastRenderedPageBreak/>
              <w:t>Req</w:t>
            </w:r>
            <w:proofErr w:type="spellEnd"/>
            <w:r w:rsidRPr="00340D52">
              <w:rPr>
                <w:sz w:val="22"/>
                <w:lang w:val="en-US"/>
              </w:rPr>
              <w:t>-ID</w:t>
            </w:r>
          </w:p>
        </w:tc>
        <w:tc>
          <w:tcPr>
            <w:tcW w:w="7448" w:type="dxa"/>
            <w:shd w:val="clear" w:color="auto" w:fill="auto"/>
          </w:tcPr>
          <w:p w14:paraId="4F06F6F9" w14:textId="45C78468" w:rsidR="00852AB2" w:rsidRPr="00340D52" w:rsidRDefault="00CE746B" w:rsidP="0039792A">
            <w:pPr>
              <w:pStyle w:val="Requirement"/>
              <w:keepNext/>
            </w:pPr>
            <w:bookmarkStart w:id="279" w:name="_Toc437357035"/>
            <w:bookmarkStart w:id="280" w:name="_Toc437357168"/>
            <w:bookmarkStart w:id="281" w:name="_Toc441736254"/>
            <w:r w:rsidRPr="00340D52">
              <w:t>IRSIDD_RISFI_LDM_DPRV_00</w:t>
            </w:r>
            <w:bookmarkEnd w:id="279"/>
            <w:bookmarkEnd w:id="280"/>
            <w:r w:rsidR="00FF0DB7" w:rsidRPr="00340D52">
              <w:t>4</w:t>
            </w:r>
            <w:bookmarkEnd w:id="281"/>
          </w:p>
        </w:tc>
      </w:tr>
      <w:tr w:rsidR="00852AB2" w:rsidRPr="0067172E" w14:paraId="479D78EB" w14:textId="77777777" w:rsidTr="000E0991">
        <w:tc>
          <w:tcPr>
            <w:tcW w:w="1384" w:type="dxa"/>
            <w:shd w:val="clear" w:color="auto" w:fill="C6D9F1"/>
          </w:tcPr>
          <w:p w14:paraId="27F6250B" w14:textId="77777777" w:rsidR="00852AB2" w:rsidRPr="00340D52" w:rsidRDefault="00852AB2" w:rsidP="0039792A">
            <w:pPr>
              <w:pStyle w:val="NoSpacing"/>
              <w:keepNext/>
              <w:rPr>
                <w:sz w:val="22"/>
                <w:lang w:val="en-US"/>
              </w:rPr>
            </w:pPr>
            <w:r w:rsidRPr="00340D52">
              <w:rPr>
                <w:sz w:val="22"/>
                <w:lang w:val="en-US"/>
              </w:rPr>
              <w:t>Title</w:t>
            </w:r>
          </w:p>
        </w:tc>
        <w:tc>
          <w:tcPr>
            <w:tcW w:w="7448" w:type="dxa"/>
            <w:shd w:val="clear" w:color="auto" w:fill="auto"/>
          </w:tcPr>
          <w:p w14:paraId="28F7DB1C" w14:textId="5C45C51F" w:rsidR="00852AB2" w:rsidRPr="00340D52" w:rsidRDefault="00156008" w:rsidP="0039792A">
            <w:pPr>
              <w:pStyle w:val="RequirementTitle"/>
              <w:keepNext/>
              <w:rPr>
                <w:lang w:val="en-US"/>
              </w:rPr>
            </w:pPr>
            <w:bookmarkStart w:id="282" w:name="_Toc437863886"/>
            <w:bookmarkStart w:id="283" w:name="_Toc437863933"/>
            <w:bookmarkStart w:id="284" w:name="_Toc440976481"/>
            <w:bookmarkStart w:id="285" w:name="_Toc440980874"/>
            <w:bookmarkStart w:id="286" w:name="_Toc440981065"/>
            <w:bookmarkStart w:id="287" w:name="_Toc440981171"/>
            <w:bookmarkStart w:id="288" w:name="_Toc441736318"/>
            <w:r w:rsidRPr="00340D52">
              <w:rPr>
                <w:lang w:val="en-US"/>
              </w:rPr>
              <w:t>Deletion of</w:t>
            </w:r>
            <w:r w:rsidR="00AB3F7F" w:rsidRPr="00340D52">
              <w:rPr>
                <w:lang w:val="en-US"/>
              </w:rPr>
              <w:t xml:space="preserve"> </w:t>
            </w:r>
            <w:r w:rsidR="00DB5BAD" w:rsidRPr="00340D52">
              <w:rPr>
                <w:lang w:val="en-US"/>
              </w:rPr>
              <w:t xml:space="preserve">a </w:t>
            </w:r>
            <w:r w:rsidR="00AB3F7F" w:rsidRPr="00340D52">
              <w:rPr>
                <w:lang w:val="en-US"/>
              </w:rPr>
              <w:t>LDM object</w:t>
            </w:r>
            <w:bookmarkEnd w:id="282"/>
            <w:bookmarkEnd w:id="283"/>
            <w:bookmarkEnd w:id="284"/>
            <w:bookmarkEnd w:id="285"/>
            <w:bookmarkEnd w:id="286"/>
            <w:bookmarkEnd w:id="287"/>
            <w:bookmarkEnd w:id="288"/>
          </w:p>
        </w:tc>
      </w:tr>
      <w:tr w:rsidR="00E72522" w:rsidRPr="0067172E" w14:paraId="68320E8C" w14:textId="77777777" w:rsidTr="000E0991">
        <w:tc>
          <w:tcPr>
            <w:tcW w:w="1384" w:type="dxa"/>
            <w:shd w:val="clear" w:color="auto" w:fill="C6D9F1"/>
          </w:tcPr>
          <w:p w14:paraId="7F34AE9A" w14:textId="77777777" w:rsidR="00E72522" w:rsidRPr="00340D52" w:rsidRDefault="00E72522" w:rsidP="0039792A">
            <w:pPr>
              <w:pStyle w:val="NoSpacing"/>
              <w:keepNext/>
              <w:rPr>
                <w:sz w:val="22"/>
                <w:lang w:val="en-US"/>
              </w:rPr>
            </w:pPr>
            <w:r w:rsidRPr="00340D52">
              <w:rPr>
                <w:sz w:val="22"/>
                <w:lang w:val="en-US"/>
              </w:rPr>
              <w:t>Description</w:t>
            </w:r>
          </w:p>
        </w:tc>
        <w:tc>
          <w:tcPr>
            <w:tcW w:w="7448" w:type="dxa"/>
            <w:shd w:val="clear" w:color="auto" w:fill="auto"/>
          </w:tcPr>
          <w:p w14:paraId="2A71FFB4" w14:textId="6C99BB3F" w:rsidR="00E72522" w:rsidRPr="00340D52" w:rsidRDefault="00E47C7A" w:rsidP="0039792A">
            <w:pPr>
              <w:pStyle w:val="NoSpacing"/>
              <w:keepNext/>
              <w:tabs>
                <w:tab w:val="center" w:pos="3616"/>
              </w:tabs>
              <w:rPr>
                <w:sz w:val="22"/>
                <w:lang w:val="en-US"/>
              </w:rPr>
            </w:pPr>
            <w:r w:rsidRPr="00340D52">
              <w:rPr>
                <w:sz w:val="22"/>
                <w:lang w:val="en-US"/>
              </w:rPr>
              <w:t>ITS Application</w:t>
            </w:r>
            <w:r w:rsidR="00E72522" w:rsidRPr="00340D52">
              <w:rPr>
                <w:sz w:val="22"/>
                <w:lang w:val="en-US"/>
              </w:rPr>
              <w:t xml:space="preserve">s </w:t>
            </w:r>
            <w:r w:rsidR="00D545F1" w:rsidRPr="00340D52">
              <w:rPr>
                <w:sz w:val="22"/>
                <w:lang w:val="en-US"/>
              </w:rPr>
              <w:t xml:space="preserve">can </w:t>
            </w:r>
            <w:r w:rsidR="00E72522" w:rsidRPr="00340D52">
              <w:rPr>
                <w:sz w:val="22"/>
                <w:lang w:val="en-US"/>
              </w:rPr>
              <w:t>delete a LDM-</w:t>
            </w:r>
            <w:r w:rsidR="005C20ED" w:rsidRPr="00340D52">
              <w:rPr>
                <w:sz w:val="22"/>
                <w:lang w:val="en-US"/>
              </w:rPr>
              <w:t>DO.</w:t>
            </w:r>
          </w:p>
          <w:p w14:paraId="72F14CC5" w14:textId="77777777" w:rsidR="00D545F1" w:rsidRPr="00340D52" w:rsidRDefault="00D545F1" w:rsidP="0039792A">
            <w:pPr>
              <w:pStyle w:val="NoSpacing"/>
              <w:keepNext/>
              <w:rPr>
                <w:sz w:val="22"/>
                <w:lang w:val="en-US"/>
              </w:rPr>
            </w:pPr>
          </w:p>
          <w:p w14:paraId="726B715B" w14:textId="7ABFC9C7" w:rsidR="00D545F1" w:rsidRPr="00340D52" w:rsidRDefault="00D545F1" w:rsidP="0039792A">
            <w:pPr>
              <w:pStyle w:val="NoSpacing"/>
              <w:keepNext/>
              <w:rPr>
                <w:sz w:val="22"/>
                <w:lang w:val="en-US"/>
              </w:rPr>
            </w:pPr>
            <w:r w:rsidRPr="00340D52">
              <w:rPr>
                <w:sz w:val="22"/>
                <w:lang w:val="en-US"/>
              </w:rPr>
              <w:t>The LDM</w:t>
            </w:r>
            <w:r w:rsidR="003E36D7" w:rsidRPr="00340D52">
              <w:rPr>
                <w:sz w:val="22"/>
                <w:lang w:val="en-US"/>
              </w:rPr>
              <w:t>-DOID</w:t>
            </w:r>
            <w:r w:rsidRPr="00340D52">
              <w:rPr>
                <w:sz w:val="22"/>
                <w:lang w:val="en-US"/>
              </w:rPr>
              <w:t xml:space="preserve"> of an existing LDM</w:t>
            </w:r>
            <w:r w:rsidR="003E36D7" w:rsidRPr="00340D52">
              <w:rPr>
                <w:sz w:val="22"/>
                <w:lang w:val="en-US"/>
              </w:rPr>
              <w:t>-DO</w:t>
            </w:r>
            <w:r w:rsidRPr="00340D52">
              <w:rPr>
                <w:sz w:val="22"/>
                <w:lang w:val="en-US"/>
              </w:rPr>
              <w:t xml:space="preserve"> must be given.</w:t>
            </w:r>
          </w:p>
          <w:p w14:paraId="60B16209" w14:textId="77777777" w:rsidR="005C20ED" w:rsidRPr="00340D52" w:rsidRDefault="005C20ED" w:rsidP="0039792A">
            <w:pPr>
              <w:pStyle w:val="NoSpacing"/>
              <w:keepNext/>
              <w:rPr>
                <w:sz w:val="22"/>
                <w:lang w:val="en-US"/>
              </w:rPr>
            </w:pPr>
          </w:p>
          <w:p w14:paraId="5FA20D61" w14:textId="77777777" w:rsidR="00D545F1" w:rsidRPr="00340D52" w:rsidRDefault="00D545F1" w:rsidP="0039792A">
            <w:pPr>
              <w:pStyle w:val="NoSpacing"/>
              <w:keepNext/>
              <w:rPr>
                <w:sz w:val="22"/>
                <w:lang w:val="en-US"/>
              </w:rPr>
            </w:pPr>
            <w:r w:rsidRPr="00340D52">
              <w:rPr>
                <w:sz w:val="22"/>
                <w:lang w:val="en-US"/>
              </w:rPr>
              <w:t xml:space="preserve">In the reply the RIS-FI returns the result of the delete-request. </w:t>
            </w:r>
          </w:p>
          <w:p w14:paraId="231B44FB" w14:textId="100AE0BE" w:rsidR="00531531" w:rsidRPr="00340D52" w:rsidRDefault="00D545F1" w:rsidP="0039792A">
            <w:pPr>
              <w:pStyle w:val="NoSpacing"/>
              <w:keepNext/>
              <w:rPr>
                <w:sz w:val="22"/>
                <w:lang w:val="en-US"/>
              </w:rPr>
            </w:pPr>
            <w:r w:rsidRPr="00340D52">
              <w:rPr>
                <w:sz w:val="22"/>
                <w:lang w:val="en-US"/>
              </w:rPr>
              <w:t>If the deletion was not successful, a reason is returned</w:t>
            </w:r>
            <w:r w:rsidR="00531531" w:rsidRPr="00340D52">
              <w:rPr>
                <w:sz w:val="22"/>
                <w:lang w:val="en-US"/>
              </w:rPr>
              <w:t>.</w:t>
            </w:r>
          </w:p>
        </w:tc>
      </w:tr>
      <w:tr w:rsidR="00E72522" w:rsidRPr="00340D52" w14:paraId="696FB5AA" w14:textId="77777777" w:rsidTr="000E0991">
        <w:tc>
          <w:tcPr>
            <w:tcW w:w="1384" w:type="dxa"/>
            <w:shd w:val="clear" w:color="auto" w:fill="C6D9F1"/>
          </w:tcPr>
          <w:p w14:paraId="636507FE" w14:textId="04E0851F" w:rsidR="00E72522" w:rsidRPr="00340D52" w:rsidRDefault="00E72522" w:rsidP="0039792A">
            <w:pPr>
              <w:pStyle w:val="NoSpacing"/>
              <w:keepNext/>
              <w:rPr>
                <w:sz w:val="22"/>
                <w:lang w:val="en-US"/>
              </w:rPr>
            </w:pPr>
            <w:r w:rsidRPr="00340D52">
              <w:rPr>
                <w:sz w:val="22"/>
                <w:lang w:val="en-US"/>
              </w:rPr>
              <w:t>Source</w:t>
            </w:r>
          </w:p>
        </w:tc>
        <w:tc>
          <w:tcPr>
            <w:tcW w:w="7448" w:type="dxa"/>
            <w:shd w:val="clear" w:color="auto" w:fill="auto"/>
          </w:tcPr>
          <w:p w14:paraId="35F09422" w14:textId="1368D0B7" w:rsidR="00E72522" w:rsidRPr="00340D52" w:rsidRDefault="00D545F1" w:rsidP="0039792A">
            <w:pPr>
              <w:pStyle w:val="NoSpacing"/>
              <w:keepNext/>
              <w:rPr>
                <w:sz w:val="22"/>
                <w:lang w:val="en-US"/>
              </w:rPr>
            </w:pPr>
            <w:r w:rsidRPr="00340D52">
              <w:rPr>
                <w:sz w:val="22"/>
                <w:lang w:val="en-US"/>
              </w:rPr>
              <w:fldChar w:fldCharType="begin"/>
            </w:r>
            <w:r w:rsidRPr="00340D52">
              <w:rPr>
                <w:sz w:val="22"/>
                <w:lang w:val="en-US"/>
              </w:rPr>
              <w:instrText xml:space="preserve"> REF _Ref437334621 \r \h </w:instrText>
            </w:r>
            <w:r w:rsidRPr="00340D52">
              <w:rPr>
                <w:sz w:val="22"/>
                <w:lang w:val="en-US"/>
              </w:rPr>
            </w:r>
            <w:r w:rsidRPr="00340D52">
              <w:rPr>
                <w:sz w:val="22"/>
                <w:lang w:val="en-US"/>
              </w:rPr>
              <w:fldChar w:fldCharType="separate"/>
            </w:r>
            <w:r w:rsidR="00137C86">
              <w:rPr>
                <w:sz w:val="22"/>
                <w:lang w:val="en-US"/>
              </w:rPr>
              <w:t>[Ref 1]</w:t>
            </w:r>
            <w:r w:rsidRPr="00340D52">
              <w:rPr>
                <w:sz w:val="22"/>
                <w:lang w:val="en-US"/>
              </w:rPr>
              <w:fldChar w:fldCharType="end"/>
            </w:r>
            <w:r w:rsidRPr="00340D52">
              <w:rPr>
                <w:sz w:val="22"/>
                <w:lang w:val="en-US"/>
              </w:rPr>
              <w:t xml:space="preserve">, </w:t>
            </w:r>
            <w:r w:rsidRPr="00340D52">
              <w:rPr>
                <w:sz w:val="22"/>
                <w:lang w:val="en-US"/>
              </w:rPr>
              <w:fldChar w:fldCharType="begin"/>
            </w:r>
            <w:r w:rsidRPr="00340D52">
              <w:rPr>
                <w:sz w:val="22"/>
                <w:lang w:val="en-US"/>
              </w:rPr>
              <w:instrText xml:space="preserve"> REF _Ref437334661 \r \h </w:instrText>
            </w:r>
            <w:r w:rsidRPr="00340D52">
              <w:rPr>
                <w:sz w:val="22"/>
                <w:lang w:val="en-US"/>
              </w:rPr>
            </w:r>
            <w:r w:rsidRPr="00340D52">
              <w:rPr>
                <w:sz w:val="22"/>
                <w:lang w:val="en-US"/>
              </w:rPr>
              <w:fldChar w:fldCharType="separate"/>
            </w:r>
            <w:r w:rsidR="00137C86">
              <w:rPr>
                <w:sz w:val="22"/>
                <w:lang w:val="en-US"/>
              </w:rPr>
              <w:t>[Ref 2]</w:t>
            </w:r>
            <w:r w:rsidRPr="00340D52">
              <w:rPr>
                <w:sz w:val="22"/>
                <w:lang w:val="en-US"/>
              </w:rPr>
              <w:fldChar w:fldCharType="end"/>
            </w:r>
            <w:r w:rsidRPr="00340D52">
              <w:rPr>
                <w:sz w:val="22"/>
                <w:lang w:val="en-US"/>
              </w:rPr>
              <w:t xml:space="preserve">, </w:t>
            </w:r>
            <w:r w:rsidRPr="00340D52">
              <w:rPr>
                <w:sz w:val="22"/>
                <w:lang w:val="en-US"/>
              </w:rPr>
              <w:fldChar w:fldCharType="begin"/>
            </w:r>
            <w:r w:rsidRPr="00340D52">
              <w:rPr>
                <w:sz w:val="22"/>
                <w:lang w:val="en-US"/>
              </w:rPr>
              <w:instrText xml:space="preserve"> REF _Ref436897921 \r \h </w:instrText>
            </w:r>
            <w:r w:rsidRPr="00340D52">
              <w:rPr>
                <w:sz w:val="22"/>
                <w:lang w:val="en-US"/>
              </w:rPr>
            </w:r>
            <w:r w:rsidRPr="00340D52">
              <w:rPr>
                <w:sz w:val="22"/>
                <w:lang w:val="en-US"/>
              </w:rPr>
              <w:fldChar w:fldCharType="separate"/>
            </w:r>
            <w:r w:rsidR="00137C86">
              <w:rPr>
                <w:sz w:val="22"/>
                <w:lang w:val="en-US"/>
              </w:rPr>
              <w:t>[Ref 3]</w:t>
            </w:r>
            <w:r w:rsidRPr="00340D52">
              <w:rPr>
                <w:sz w:val="22"/>
                <w:lang w:val="en-US"/>
              </w:rPr>
              <w:fldChar w:fldCharType="end"/>
            </w:r>
          </w:p>
        </w:tc>
      </w:tr>
      <w:tr w:rsidR="00E72522" w:rsidRPr="00340D52" w14:paraId="0AFEE14B" w14:textId="77777777" w:rsidTr="000E0991">
        <w:tc>
          <w:tcPr>
            <w:tcW w:w="1384" w:type="dxa"/>
            <w:shd w:val="clear" w:color="auto" w:fill="C6D9F1"/>
          </w:tcPr>
          <w:p w14:paraId="7D992860" w14:textId="77777777" w:rsidR="00E72522" w:rsidRPr="00340D52" w:rsidRDefault="00E72522" w:rsidP="0039792A">
            <w:pPr>
              <w:pStyle w:val="NoSpacing"/>
              <w:keepNext/>
              <w:rPr>
                <w:sz w:val="22"/>
                <w:lang w:val="en-US"/>
              </w:rPr>
            </w:pPr>
            <w:r w:rsidRPr="00340D52">
              <w:rPr>
                <w:sz w:val="22"/>
                <w:lang w:val="en-US"/>
              </w:rPr>
              <w:t>Comment</w:t>
            </w:r>
          </w:p>
        </w:tc>
        <w:tc>
          <w:tcPr>
            <w:tcW w:w="7448" w:type="dxa"/>
            <w:shd w:val="clear" w:color="auto" w:fill="auto"/>
          </w:tcPr>
          <w:p w14:paraId="77AEE11C" w14:textId="5F64917C" w:rsidR="00E72522" w:rsidRPr="00340D52" w:rsidRDefault="00E72522" w:rsidP="0039792A">
            <w:pPr>
              <w:pStyle w:val="NoSpacing"/>
              <w:keepNext/>
              <w:rPr>
                <w:sz w:val="22"/>
                <w:lang w:val="en-US"/>
              </w:rPr>
            </w:pPr>
          </w:p>
        </w:tc>
      </w:tr>
    </w:tbl>
    <w:p w14:paraId="006C6742" w14:textId="77777777" w:rsidR="003F459D" w:rsidRDefault="003F459D" w:rsidP="00852AB2">
      <w:pPr>
        <w:rPr>
          <w:lang w:val="en-US"/>
        </w:rPr>
      </w:pPr>
    </w:p>
    <w:p w14:paraId="5AB56FE5" w14:textId="77777777" w:rsidR="0094728A" w:rsidRPr="00340D52" w:rsidRDefault="0094728A" w:rsidP="00852AB2">
      <w:pPr>
        <w:rPr>
          <w:lang w:val="en-US"/>
        </w:rPr>
      </w:pPr>
    </w:p>
    <w:p w14:paraId="53F61A2A" w14:textId="011223B1" w:rsidR="005004C0" w:rsidRPr="00340D52" w:rsidRDefault="006D0EA4" w:rsidP="0072055B">
      <w:pPr>
        <w:pStyle w:val="Heading3"/>
        <w:rPr>
          <w:lang w:val="en-US"/>
        </w:rPr>
      </w:pPr>
      <w:bookmarkStart w:id="289" w:name="_Ref437846322"/>
      <w:bookmarkStart w:id="290" w:name="_Toc441736210"/>
      <w:r w:rsidRPr="00340D52">
        <w:rPr>
          <w:lang w:val="en-US"/>
        </w:rPr>
        <w:t>Data Consumer</w:t>
      </w:r>
      <w:bookmarkEnd w:id="289"/>
      <w:bookmarkEnd w:id="290"/>
    </w:p>
    <w:p w14:paraId="302E2FE5" w14:textId="77777777" w:rsidR="00D545F1" w:rsidRPr="00340D52" w:rsidRDefault="00D545F1" w:rsidP="005A74F7">
      <w:pPr>
        <w:rPr>
          <w:lang w:val="en-US"/>
        </w:rPr>
      </w:pPr>
    </w:p>
    <w:p w14:paraId="56512C48" w14:textId="04470147" w:rsidR="002C4B5C" w:rsidRPr="00340D52" w:rsidRDefault="006D0EA4" w:rsidP="002C4B5C">
      <w:pPr>
        <w:rPr>
          <w:lang w:val="en-US"/>
        </w:rPr>
      </w:pPr>
      <w:r w:rsidRPr="00340D52">
        <w:rPr>
          <w:lang w:val="en-US"/>
        </w:rPr>
        <w:t>Data Consumers</w:t>
      </w:r>
      <w:r w:rsidR="003E36D7" w:rsidRPr="00340D52">
        <w:rPr>
          <w:lang w:val="en-US"/>
        </w:rPr>
        <w:t xml:space="preserve"> can retrieve a set of LDM-DO’s</w:t>
      </w:r>
      <w:r w:rsidR="002C4B5C" w:rsidRPr="00340D52">
        <w:rPr>
          <w:lang w:val="en-US"/>
        </w:rPr>
        <w:t xml:space="preserve"> from the LDM by:</w:t>
      </w:r>
    </w:p>
    <w:p w14:paraId="031CB2CE" w14:textId="767D17D0" w:rsidR="002C4B5C" w:rsidRPr="00340D52" w:rsidRDefault="002C4B5C" w:rsidP="00DE79CD">
      <w:pPr>
        <w:pStyle w:val="ListParagraph"/>
        <w:numPr>
          <w:ilvl w:val="0"/>
          <w:numId w:val="12"/>
        </w:numPr>
        <w:rPr>
          <w:lang w:val="en-US"/>
        </w:rPr>
      </w:pPr>
      <w:r w:rsidRPr="00340D52">
        <w:rPr>
          <w:lang w:val="en-US"/>
        </w:rPr>
        <w:t>Querying</w:t>
      </w:r>
    </w:p>
    <w:p w14:paraId="7F044AD8" w14:textId="131F99BE" w:rsidR="002C4B5C" w:rsidRPr="00340D52" w:rsidRDefault="002C4B5C" w:rsidP="00DE79CD">
      <w:pPr>
        <w:pStyle w:val="ListParagraph"/>
        <w:numPr>
          <w:ilvl w:val="0"/>
          <w:numId w:val="12"/>
        </w:numPr>
        <w:rPr>
          <w:lang w:val="en-US"/>
        </w:rPr>
      </w:pPr>
      <w:r w:rsidRPr="00340D52">
        <w:rPr>
          <w:lang w:val="en-US"/>
        </w:rPr>
        <w:t>Subscribe and unsubscribe for updates of LDM-</w:t>
      </w:r>
      <w:r w:rsidR="003E36D7" w:rsidRPr="00340D52">
        <w:rPr>
          <w:lang w:val="en-US"/>
        </w:rPr>
        <w:t>DO’s</w:t>
      </w:r>
      <w:r w:rsidRPr="00340D52">
        <w:rPr>
          <w:lang w:val="en-US"/>
        </w:rPr>
        <w:t xml:space="preserve">; when subscribed, notifications will be received by the </w:t>
      </w:r>
      <w:r w:rsidR="006D0EA4" w:rsidRPr="00340D52">
        <w:rPr>
          <w:lang w:val="en-US"/>
        </w:rPr>
        <w:t>Data Consumer</w:t>
      </w:r>
      <w:r w:rsidRPr="00340D52">
        <w:rPr>
          <w:lang w:val="en-US"/>
        </w:rPr>
        <w:t>.</w:t>
      </w:r>
    </w:p>
    <w:p w14:paraId="62B841A5" w14:textId="77777777" w:rsidR="002C4B5C" w:rsidRPr="00340D52" w:rsidRDefault="002C4B5C"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7249" w:rsidRPr="00340D52" w14:paraId="22772A56" w14:textId="77777777" w:rsidTr="00853399">
        <w:tc>
          <w:tcPr>
            <w:tcW w:w="1384" w:type="dxa"/>
            <w:shd w:val="clear" w:color="auto" w:fill="C6D9F1"/>
          </w:tcPr>
          <w:p w14:paraId="7590BE26" w14:textId="77777777" w:rsidR="00727249" w:rsidRPr="00340D52" w:rsidRDefault="00727249"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4CDBAC8B" w14:textId="77777777" w:rsidR="00727249" w:rsidRPr="00340D52" w:rsidRDefault="00727249" w:rsidP="0039792A">
            <w:pPr>
              <w:pStyle w:val="Requirement"/>
              <w:keepNext/>
            </w:pPr>
            <w:bookmarkStart w:id="291" w:name="_Toc437357036"/>
            <w:bookmarkStart w:id="292" w:name="_Toc437357169"/>
            <w:bookmarkStart w:id="293" w:name="_Toc441736255"/>
            <w:r w:rsidRPr="00340D52">
              <w:t>IRSIDD_RISFI_LDM_DCONS_001</w:t>
            </w:r>
            <w:bookmarkEnd w:id="291"/>
            <w:bookmarkEnd w:id="292"/>
            <w:bookmarkEnd w:id="293"/>
          </w:p>
        </w:tc>
      </w:tr>
      <w:tr w:rsidR="00727249" w:rsidRPr="00340D52" w14:paraId="08763F49" w14:textId="77777777" w:rsidTr="00853399">
        <w:tc>
          <w:tcPr>
            <w:tcW w:w="1384" w:type="dxa"/>
            <w:shd w:val="clear" w:color="auto" w:fill="C6D9F1"/>
          </w:tcPr>
          <w:p w14:paraId="509FF6EA" w14:textId="77777777" w:rsidR="00727249" w:rsidRPr="00340D52" w:rsidRDefault="00727249" w:rsidP="0039792A">
            <w:pPr>
              <w:pStyle w:val="NoSpacing"/>
              <w:keepNext/>
              <w:rPr>
                <w:sz w:val="22"/>
                <w:lang w:val="en-US"/>
              </w:rPr>
            </w:pPr>
            <w:r w:rsidRPr="00340D52">
              <w:rPr>
                <w:sz w:val="22"/>
                <w:lang w:val="en-US"/>
              </w:rPr>
              <w:t>Title</w:t>
            </w:r>
          </w:p>
        </w:tc>
        <w:tc>
          <w:tcPr>
            <w:tcW w:w="7448" w:type="dxa"/>
            <w:shd w:val="clear" w:color="auto" w:fill="auto"/>
          </w:tcPr>
          <w:p w14:paraId="23D04866" w14:textId="3A95204A" w:rsidR="00727249" w:rsidRPr="00340D52" w:rsidRDefault="00727249" w:rsidP="0039792A">
            <w:pPr>
              <w:pStyle w:val="RequirementTitle"/>
              <w:keepNext/>
              <w:rPr>
                <w:lang w:val="en-US"/>
              </w:rPr>
            </w:pPr>
            <w:bookmarkStart w:id="294" w:name="_Toc437863887"/>
            <w:bookmarkStart w:id="295" w:name="_Toc437863934"/>
            <w:bookmarkStart w:id="296" w:name="_Toc440976482"/>
            <w:bookmarkStart w:id="297" w:name="_Toc440980875"/>
            <w:bookmarkStart w:id="298" w:name="_Toc440981066"/>
            <w:bookmarkStart w:id="299" w:name="_Toc440981172"/>
            <w:bookmarkStart w:id="300" w:name="_Toc441736319"/>
            <w:r w:rsidRPr="00340D52">
              <w:rPr>
                <w:lang w:val="en-US"/>
              </w:rPr>
              <w:t>First-level filtering</w:t>
            </w:r>
            <w:bookmarkEnd w:id="294"/>
            <w:bookmarkEnd w:id="295"/>
            <w:bookmarkEnd w:id="296"/>
            <w:bookmarkEnd w:id="297"/>
            <w:bookmarkEnd w:id="298"/>
            <w:bookmarkEnd w:id="299"/>
            <w:bookmarkEnd w:id="300"/>
          </w:p>
        </w:tc>
      </w:tr>
      <w:tr w:rsidR="00727249" w:rsidRPr="0067172E" w14:paraId="628A0AA4" w14:textId="77777777" w:rsidTr="00853399">
        <w:tc>
          <w:tcPr>
            <w:tcW w:w="1384" w:type="dxa"/>
            <w:shd w:val="clear" w:color="auto" w:fill="C6D9F1"/>
          </w:tcPr>
          <w:p w14:paraId="3B6678E9" w14:textId="77777777" w:rsidR="00727249" w:rsidRPr="00340D52" w:rsidRDefault="00727249" w:rsidP="0039792A">
            <w:pPr>
              <w:pStyle w:val="NoSpacing"/>
              <w:keepNext/>
              <w:rPr>
                <w:sz w:val="22"/>
                <w:lang w:val="en-US"/>
              </w:rPr>
            </w:pPr>
            <w:r w:rsidRPr="00340D52">
              <w:rPr>
                <w:sz w:val="22"/>
                <w:lang w:val="en-US"/>
              </w:rPr>
              <w:t>Description</w:t>
            </w:r>
          </w:p>
        </w:tc>
        <w:tc>
          <w:tcPr>
            <w:tcW w:w="7448" w:type="dxa"/>
            <w:shd w:val="clear" w:color="auto" w:fill="auto"/>
          </w:tcPr>
          <w:p w14:paraId="561145F6" w14:textId="3608D817" w:rsidR="00727249" w:rsidRPr="00340D52" w:rsidRDefault="003E6226" w:rsidP="0039792A">
            <w:pPr>
              <w:pStyle w:val="NoSpacing"/>
              <w:keepNext/>
              <w:rPr>
                <w:sz w:val="22"/>
                <w:lang w:val="en-US"/>
              </w:rPr>
            </w:pPr>
            <w:r w:rsidRPr="00340D52">
              <w:rPr>
                <w:sz w:val="22"/>
                <w:lang w:val="en-US"/>
              </w:rPr>
              <w:t xml:space="preserve">RIS-FI supports </w:t>
            </w:r>
            <w:r w:rsidR="002C4B5C" w:rsidRPr="00340D52">
              <w:rPr>
                <w:sz w:val="22"/>
                <w:lang w:val="en-US"/>
              </w:rPr>
              <w:t>a f</w:t>
            </w:r>
            <w:r w:rsidR="00727249" w:rsidRPr="00340D52">
              <w:rPr>
                <w:sz w:val="22"/>
                <w:lang w:val="en-US"/>
              </w:rPr>
              <w:t xml:space="preserve">irst-level filtering; filtering </w:t>
            </w:r>
            <w:r w:rsidRPr="00340D52">
              <w:rPr>
                <w:sz w:val="22"/>
                <w:lang w:val="en-US"/>
              </w:rPr>
              <w:t xml:space="preserve">(as part of a query or subscription) </w:t>
            </w:r>
            <w:r w:rsidR="00727249" w:rsidRPr="00340D52">
              <w:rPr>
                <w:sz w:val="22"/>
                <w:lang w:val="en-US"/>
              </w:rPr>
              <w:t>shall be performed on:</w:t>
            </w:r>
          </w:p>
          <w:p w14:paraId="47F226DD" w14:textId="10A329F6" w:rsidR="00727249" w:rsidRPr="00340D52" w:rsidRDefault="00727249" w:rsidP="0039792A">
            <w:pPr>
              <w:pStyle w:val="NoSpacing"/>
              <w:keepNext/>
              <w:numPr>
                <w:ilvl w:val="0"/>
                <w:numId w:val="13"/>
              </w:numPr>
              <w:rPr>
                <w:sz w:val="22"/>
                <w:lang w:val="en-US"/>
              </w:rPr>
            </w:pPr>
            <w:r w:rsidRPr="00340D52">
              <w:rPr>
                <w:sz w:val="22"/>
                <w:lang w:val="en-US"/>
              </w:rPr>
              <w:t>LDM</w:t>
            </w:r>
            <w:r w:rsidR="003E36D7" w:rsidRPr="00340D52">
              <w:rPr>
                <w:sz w:val="22"/>
                <w:lang w:val="en-US"/>
              </w:rPr>
              <w:t>-DOID</w:t>
            </w:r>
          </w:p>
          <w:p w14:paraId="70A7AABC" w14:textId="4CDCC6E0" w:rsidR="00727249" w:rsidRPr="00340D52" w:rsidRDefault="00727249" w:rsidP="0039792A">
            <w:pPr>
              <w:pStyle w:val="NoSpacing"/>
              <w:keepNext/>
              <w:numPr>
                <w:ilvl w:val="0"/>
                <w:numId w:val="13"/>
              </w:numPr>
              <w:rPr>
                <w:sz w:val="22"/>
                <w:lang w:val="en-US"/>
              </w:rPr>
            </w:pPr>
            <w:r w:rsidRPr="00340D52">
              <w:rPr>
                <w:sz w:val="22"/>
                <w:lang w:val="en-US"/>
              </w:rPr>
              <w:t>LDM</w:t>
            </w:r>
            <w:r w:rsidR="003E36D7" w:rsidRPr="00340D52">
              <w:rPr>
                <w:sz w:val="22"/>
                <w:lang w:val="en-US"/>
              </w:rPr>
              <w:t>-</w:t>
            </w:r>
            <w:r w:rsidRPr="00340D52">
              <w:rPr>
                <w:sz w:val="22"/>
                <w:lang w:val="en-US"/>
              </w:rPr>
              <w:t>D</w:t>
            </w:r>
            <w:r w:rsidR="003E36D7" w:rsidRPr="00340D52">
              <w:rPr>
                <w:sz w:val="22"/>
                <w:lang w:val="en-US"/>
              </w:rPr>
              <w:t>T</w:t>
            </w:r>
          </w:p>
          <w:p w14:paraId="32AD25E4" w14:textId="77777777" w:rsidR="00727249" w:rsidRPr="00340D52" w:rsidRDefault="00727249" w:rsidP="0039792A">
            <w:pPr>
              <w:pStyle w:val="NoSpacing"/>
              <w:keepNext/>
              <w:numPr>
                <w:ilvl w:val="0"/>
                <w:numId w:val="13"/>
              </w:numPr>
              <w:rPr>
                <w:sz w:val="22"/>
                <w:lang w:val="en-US"/>
              </w:rPr>
            </w:pPr>
            <w:r w:rsidRPr="00340D52">
              <w:rPr>
                <w:sz w:val="22"/>
                <w:lang w:val="en-US"/>
              </w:rPr>
              <w:t>Area of interest</w:t>
            </w:r>
          </w:p>
          <w:p w14:paraId="093D4799" w14:textId="77777777" w:rsidR="00727249" w:rsidRPr="00340D52" w:rsidRDefault="00727249" w:rsidP="0039792A">
            <w:pPr>
              <w:pStyle w:val="NoSpacing"/>
              <w:keepNext/>
              <w:numPr>
                <w:ilvl w:val="0"/>
                <w:numId w:val="13"/>
              </w:numPr>
              <w:rPr>
                <w:sz w:val="22"/>
                <w:lang w:val="en-US"/>
              </w:rPr>
            </w:pPr>
            <w:r w:rsidRPr="00340D52">
              <w:rPr>
                <w:sz w:val="22"/>
                <w:lang w:val="en-US"/>
              </w:rPr>
              <w:t>Time of interest</w:t>
            </w:r>
          </w:p>
          <w:p w14:paraId="65394E9F" w14:textId="0EF05FB3" w:rsidR="0042328E" w:rsidRPr="00340D52" w:rsidRDefault="0042328E" w:rsidP="0039792A">
            <w:pPr>
              <w:pStyle w:val="NoSpacing"/>
              <w:keepNext/>
              <w:rPr>
                <w:sz w:val="22"/>
                <w:lang w:val="en-US"/>
              </w:rPr>
            </w:pPr>
            <w:r w:rsidRPr="00340D52">
              <w:rPr>
                <w:sz w:val="22"/>
                <w:lang w:val="en-US"/>
              </w:rPr>
              <w:t xml:space="preserve">Combination of these attributes is possible by logical AND </w:t>
            </w:r>
            <w:proofErr w:type="spellStart"/>
            <w:r w:rsidRPr="00340D52">
              <w:rPr>
                <w:sz w:val="22"/>
                <w:lang w:val="en-US"/>
              </w:rPr>
              <w:t>and</w:t>
            </w:r>
            <w:proofErr w:type="spellEnd"/>
            <w:r w:rsidRPr="00340D52">
              <w:rPr>
                <w:sz w:val="22"/>
                <w:lang w:val="en-US"/>
              </w:rPr>
              <w:t xml:space="preserve"> logical OR.</w:t>
            </w:r>
          </w:p>
        </w:tc>
      </w:tr>
      <w:tr w:rsidR="00727249" w:rsidRPr="00340D52" w14:paraId="7BA310AA" w14:textId="77777777" w:rsidTr="00853399">
        <w:tc>
          <w:tcPr>
            <w:tcW w:w="1384" w:type="dxa"/>
            <w:shd w:val="clear" w:color="auto" w:fill="C6D9F1"/>
          </w:tcPr>
          <w:p w14:paraId="64C73075" w14:textId="37936A94" w:rsidR="00727249" w:rsidRPr="00340D52" w:rsidRDefault="00727249" w:rsidP="0039792A">
            <w:pPr>
              <w:pStyle w:val="NoSpacing"/>
              <w:keepNext/>
              <w:rPr>
                <w:sz w:val="22"/>
                <w:lang w:val="en-US"/>
              </w:rPr>
            </w:pPr>
            <w:r w:rsidRPr="00340D52">
              <w:rPr>
                <w:sz w:val="22"/>
                <w:lang w:val="en-US"/>
              </w:rPr>
              <w:t>Source</w:t>
            </w:r>
          </w:p>
        </w:tc>
        <w:tc>
          <w:tcPr>
            <w:tcW w:w="7448" w:type="dxa"/>
            <w:shd w:val="clear" w:color="auto" w:fill="auto"/>
          </w:tcPr>
          <w:p w14:paraId="489AF483" w14:textId="3DC8A0D0" w:rsidR="00727249" w:rsidRPr="00340D52" w:rsidRDefault="00727249" w:rsidP="0039792A">
            <w:pPr>
              <w:pStyle w:val="NoSpacing"/>
              <w:keepNext/>
              <w:rPr>
                <w:sz w:val="22"/>
                <w:lang w:val="en-US"/>
              </w:rPr>
            </w:pPr>
            <w:r w:rsidRPr="00340D52">
              <w:rPr>
                <w:sz w:val="22"/>
                <w:lang w:val="en-US"/>
              </w:rPr>
              <w:fldChar w:fldCharType="begin"/>
            </w:r>
            <w:r w:rsidRPr="00340D52">
              <w:rPr>
                <w:sz w:val="22"/>
                <w:lang w:val="en-US"/>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p>
        </w:tc>
      </w:tr>
      <w:tr w:rsidR="00727249" w:rsidRPr="00340D52" w14:paraId="6AB661DA" w14:textId="77777777" w:rsidTr="00853399">
        <w:tc>
          <w:tcPr>
            <w:tcW w:w="1384" w:type="dxa"/>
            <w:shd w:val="clear" w:color="auto" w:fill="C6D9F1"/>
          </w:tcPr>
          <w:p w14:paraId="39C34A1C" w14:textId="77777777" w:rsidR="00727249" w:rsidRPr="00340D52" w:rsidRDefault="00727249" w:rsidP="0039792A">
            <w:pPr>
              <w:pStyle w:val="NoSpacing"/>
              <w:keepNext/>
              <w:rPr>
                <w:sz w:val="22"/>
                <w:lang w:val="en-US"/>
              </w:rPr>
            </w:pPr>
            <w:r w:rsidRPr="00340D52">
              <w:rPr>
                <w:sz w:val="22"/>
                <w:lang w:val="en-US"/>
              </w:rPr>
              <w:t>Comment</w:t>
            </w:r>
          </w:p>
        </w:tc>
        <w:tc>
          <w:tcPr>
            <w:tcW w:w="7448" w:type="dxa"/>
            <w:shd w:val="clear" w:color="auto" w:fill="auto"/>
          </w:tcPr>
          <w:p w14:paraId="34102709" w14:textId="54CE32E3" w:rsidR="00727249" w:rsidRPr="00340D52" w:rsidRDefault="00727249" w:rsidP="0039792A">
            <w:pPr>
              <w:pStyle w:val="NoSpacing"/>
              <w:keepNext/>
              <w:rPr>
                <w:sz w:val="22"/>
                <w:lang w:val="en-US"/>
              </w:rPr>
            </w:pPr>
          </w:p>
        </w:tc>
      </w:tr>
    </w:tbl>
    <w:p w14:paraId="79184352" w14:textId="77777777" w:rsidR="00727249" w:rsidRPr="00340D52" w:rsidRDefault="00727249" w:rsidP="005A74F7">
      <w:pPr>
        <w:rPr>
          <w:lang w:val="en-US"/>
        </w:rPr>
      </w:pPr>
    </w:p>
    <w:p w14:paraId="61C60AF6" w14:textId="77777777" w:rsidR="00727249" w:rsidRPr="00340D52" w:rsidRDefault="00727249"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7249" w:rsidRPr="00340D52" w14:paraId="4EB0AEBA" w14:textId="77777777" w:rsidTr="00853399">
        <w:tc>
          <w:tcPr>
            <w:tcW w:w="1384" w:type="dxa"/>
            <w:shd w:val="clear" w:color="auto" w:fill="C6D9F1"/>
          </w:tcPr>
          <w:p w14:paraId="7CC94AA3" w14:textId="77777777" w:rsidR="00727249" w:rsidRPr="00340D52" w:rsidRDefault="00727249"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51413C3C" w14:textId="40DCF38C" w:rsidR="00727249" w:rsidRPr="00340D52" w:rsidRDefault="00727249" w:rsidP="0039792A">
            <w:pPr>
              <w:pStyle w:val="Requirement"/>
              <w:keepNext/>
            </w:pPr>
            <w:bookmarkStart w:id="301" w:name="_Toc437357037"/>
            <w:bookmarkStart w:id="302" w:name="_Toc437357170"/>
            <w:bookmarkStart w:id="303" w:name="_Toc441736256"/>
            <w:r w:rsidRPr="00340D52">
              <w:t>IRSIDD_RISFI_LDM_DCONS_00</w:t>
            </w:r>
            <w:bookmarkEnd w:id="301"/>
            <w:bookmarkEnd w:id="302"/>
            <w:r w:rsidR="003E6226" w:rsidRPr="00340D52">
              <w:t>2</w:t>
            </w:r>
            <w:bookmarkEnd w:id="303"/>
          </w:p>
        </w:tc>
      </w:tr>
      <w:tr w:rsidR="00727249" w:rsidRPr="00340D52" w14:paraId="4AEF23DE" w14:textId="77777777" w:rsidTr="00853399">
        <w:tc>
          <w:tcPr>
            <w:tcW w:w="1384" w:type="dxa"/>
            <w:shd w:val="clear" w:color="auto" w:fill="C6D9F1"/>
          </w:tcPr>
          <w:p w14:paraId="6B2BE2BF" w14:textId="77777777" w:rsidR="00727249" w:rsidRPr="00340D52" w:rsidRDefault="00727249" w:rsidP="0039792A">
            <w:pPr>
              <w:pStyle w:val="NoSpacing"/>
              <w:keepNext/>
              <w:rPr>
                <w:sz w:val="22"/>
                <w:lang w:val="en-US"/>
              </w:rPr>
            </w:pPr>
            <w:r w:rsidRPr="00340D52">
              <w:rPr>
                <w:sz w:val="22"/>
                <w:lang w:val="en-US"/>
              </w:rPr>
              <w:t>Title</w:t>
            </w:r>
          </w:p>
        </w:tc>
        <w:tc>
          <w:tcPr>
            <w:tcW w:w="7448" w:type="dxa"/>
            <w:shd w:val="clear" w:color="auto" w:fill="auto"/>
          </w:tcPr>
          <w:p w14:paraId="0DA696AD" w14:textId="7A87A1F6" w:rsidR="00727249" w:rsidRPr="00340D52" w:rsidRDefault="00727249" w:rsidP="0039792A">
            <w:pPr>
              <w:pStyle w:val="RequirementTitle"/>
              <w:keepNext/>
              <w:rPr>
                <w:lang w:val="en-US"/>
              </w:rPr>
            </w:pPr>
            <w:bookmarkStart w:id="304" w:name="_Toc437863888"/>
            <w:bookmarkStart w:id="305" w:name="_Toc437863935"/>
            <w:bookmarkStart w:id="306" w:name="_Toc440976483"/>
            <w:bookmarkStart w:id="307" w:name="_Toc440980876"/>
            <w:bookmarkStart w:id="308" w:name="_Toc440981067"/>
            <w:bookmarkStart w:id="309" w:name="_Toc440981173"/>
            <w:bookmarkStart w:id="310" w:name="_Toc441736320"/>
            <w:r w:rsidRPr="00340D52">
              <w:rPr>
                <w:lang w:val="en-US"/>
              </w:rPr>
              <w:t>Second-level filtering</w:t>
            </w:r>
            <w:bookmarkEnd w:id="304"/>
            <w:bookmarkEnd w:id="305"/>
            <w:bookmarkEnd w:id="306"/>
            <w:bookmarkEnd w:id="307"/>
            <w:bookmarkEnd w:id="308"/>
            <w:bookmarkEnd w:id="309"/>
            <w:bookmarkEnd w:id="310"/>
          </w:p>
        </w:tc>
      </w:tr>
      <w:tr w:rsidR="00727249" w:rsidRPr="0067172E" w14:paraId="5F37AD6A" w14:textId="77777777" w:rsidTr="00853399">
        <w:tc>
          <w:tcPr>
            <w:tcW w:w="1384" w:type="dxa"/>
            <w:shd w:val="clear" w:color="auto" w:fill="C6D9F1"/>
          </w:tcPr>
          <w:p w14:paraId="533FDE41" w14:textId="77777777" w:rsidR="00727249" w:rsidRPr="00740BC7" w:rsidRDefault="00727249" w:rsidP="0039792A">
            <w:pPr>
              <w:pStyle w:val="NoSpacing"/>
              <w:keepNext/>
              <w:rPr>
                <w:sz w:val="22"/>
                <w:lang w:val="en-US"/>
              </w:rPr>
            </w:pPr>
            <w:r w:rsidRPr="00740BC7">
              <w:rPr>
                <w:sz w:val="22"/>
                <w:lang w:val="en-US"/>
              </w:rPr>
              <w:t>Description</w:t>
            </w:r>
          </w:p>
        </w:tc>
        <w:tc>
          <w:tcPr>
            <w:tcW w:w="7448" w:type="dxa"/>
            <w:shd w:val="clear" w:color="auto" w:fill="auto"/>
          </w:tcPr>
          <w:p w14:paraId="45AC3AA9" w14:textId="394856EE" w:rsidR="00727249" w:rsidRPr="00740BC7" w:rsidRDefault="003E6226" w:rsidP="0039792A">
            <w:pPr>
              <w:pStyle w:val="NoSpacing"/>
              <w:keepNext/>
              <w:rPr>
                <w:sz w:val="22"/>
                <w:lang w:val="en-US"/>
              </w:rPr>
            </w:pPr>
            <w:r w:rsidRPr="00740BC7">
              <w:rPr>
                <w:sz w:val="22"/>
                <w:lang w:val="en-US"/>
              </w:rPr>
              <w:t xml:space="preserve">RIS-FI supports </w:t>
            </w:r>
            <w:r w:rsidR="002C4B5C" w:rsidRPr="00740BC7">
              <w:rPr>
                <w:sz w:val="22"/>
                <w:lang w:val="en-US"/>
              </w:rPr>
              <w:t>s</w:t>
            </w:r>
            <w:r w:rsidR="00727249" w:rsidRPr="00740BC7">
              <w:rPr>
                <w:sz w:val="22"/>
                <w:lang w:val="en-US"/>
              </w:rPr>
              <w:t xml:space="preserve">econd-level filtering </w:t>
            </w:r>
            <w:r w:rsidR="002C4B5C" w:rsidRPr="00740BC7">
              <w:rPr>
                <w:sz w:val="22"/>
                <w:lang w:val="en-US"/>
              </w:rPr>
              <w:t xml:space="preserve">which </w:t>
            </w:r>
            <w:r w:rsidR="009A72DE" w:rsidRPr="00740BC7">
              <w:rPr>
                <w:sz w:val="22"/>
                <w:lang w:val="en-US"/>
              </w:rPr>
              <w:t xml:space="preserve">is </w:t>
            </w:r>
            <w:r w:rsidR="00727249" w:rsidRPr="00740BC7">
              <w:rPr>
                <w:sz w:val="22"/>
                <w:lang w:val="en-US"/>
              </w:rPr>
              <w:t xml:space="preserve">applied to </w:t>
            </w:r>
            <w:proofErr w:type="gramStart"/>
            <w:r w:rsidR="00727249" w:rsidRPr="00740BC7">
              <w:rPr>
                <w:sz w:val="22"/>
                <w:lang w:val="en-US"/>
              </w:rPr>
              <w:t xml:space="preserve">those </w:t>
            </w:r>
            <w:r w:rsidR="003E36D7" w:rsidRPr="00740BC7">
              <w:rPr>
                <w:sz w:val="22"/>
                <w:lang w:val="en-US"/>
              </w:rPr>
              <w:t>LDM-DO’s</w:t>
            </w:r>
            <w:proofErr w:type="gramEnd"/>
            <w:r w:rsidR="00727249" w:rsidRPr="00740BC7">
              <w:rPr>
                <w:sz w:val="22"/>
                <w:lang w:val="en-US"/>
              </w:rPr>
              <w:t xml:space="preserve"> resulting from first-level filtering.</w:t>
            </w:r>
          </w:p>
          <w:p w14:paraId="7263FC35" w14:textId="77777777" w:rsidR="002C4B5C" w:rsidRPr="00740BC7" w:rsidRDefault="002C4B5C" w:rsidP="0039792A">
            <w:pPr>
              <w:pStyle w:val="NoSpacing"/>
              <w:keepNext/>
              <w:rPr>
                <w:sz w:val="22"/>
                <w:lang w:val="en-US"/>
              </w:rPr>
            </w:pPr>
          </w:p>
          <w:p w14:paraId="19785E70" w14:textId="37B716E2" w:rsidR="00727249" w:rsidRPr="00740BC7" w:rsidRDefault="00727249" w:rsidP="0039792A">
            <w:pPr>
              <w:pStyle w:val="NoSpacing"/>
              <w:keepNext/>
              <w:rPr>
                <w:sz w:val="22"/>
                <w:lang w:val="en-US"/>
              </w:rPr>
            </w:pPr>
            <w:r w:rsidRPr="00740BC7">
              <w:rPr>
                <w:sz w:val="22"/>
                <w:lang w:val="en-US"/>
              </w:rPr>
              <w:t xml:space="preserve">Second-level filtering </w:t>
            </w:r>
            <w:r w:rsidR="003C1A07" w:rsidRPr="00740BC7">
              <w:rPr>
                <w:sz w:val="22"/>
                <w:lang w:val="en-US"/>
              </w:rPr>
              <w:t xml:space="preserve">is based on </w:t>
            </w:r>
            <w:r w:rsidR="006D0EA4" w:rsidRPr="00740BC7">
              <w:rPr>
                <w:sz w:val="22"/>
                <w:lang w:val="en-US"/>
              </w:rPr>
              <w:t>selection</w:t>
            </w:r>
            <w:r w:rsidR="003C1A07" w:rsidRPr="00740BC7">
              <w:rPr>
                <w:sz w:val="22"/>
                <w:lang w:val="en-US"/>
              </w:rPr>
              <w:t xml:space="preserve"> criteria as given as part of a query or subscription and </w:t>
            </w:r>
            <w:r w:rsidRPr="00740BC7">
              <w:rPr>
                <w:sz w:val="22"/>
                <w:lang w:val="en-US"/>
              </w:rPr>
              <w:t xml:space="preserve">compares attribute values of pre-selected </w:t>
            </w:r>
            <w:r w:rsidR="003E36D7" w:rsidRPr="00740BC7">
              <w:rPr>
                <w:sz w:val="22"/>
                <w:lang w:val="en-US"/>
              </w:rPr>
              <w:t>LDM-DO’s</w:t>
            </w:r>
            <w:r w:rsidRPr="00740BC7">
              <w:rPr>
                <w:sz w:val="22"/>
                <w:lang w:val="en-US"/>
              </w:rPr>
              <w:t xml:space="preserve"> with given reference values.</w:t>
            </w:r>
          </w:p>
          <w:p w14:paraId="3EF1D9A7" w14:textId="39CBC00F" w:rsidR="0042328E" w:rsidRPr="00740BC7" w:rsidRDefault="0042328E" w:rsidP="0039792A">
            <w:pPr>
              <w:pStyle w:val="NoSpacing"/>
              <w:keepNext/>
              <w:rPr>
                <w:sz w:val="22"/>
                <w:lang w:val="en-US"/>
              </w:rPr>
            </w:pPr>
            <w:r w:rsidRPr="00740BC7">
              <w:rPr>
                <w:sz w:val="22"/>
                <w:lang w:val="en-US"/>
              </w:rPr>
              <w:t xml:space="preserve">Combination of these attributes is possible by logical AND </w:t>
            </w:r>
            <w:proofErr w:type="spellStart"/>
            <w:r w:rsidRPr="00740BC7">
              <w:rPr>
                <w:sz w:val="22"/>
                <w:lang w:val="en-US"/>
              </w:rPr>
              <w:t>and</w:t>
            </w:r>
            <w:proofErr w:type="spellEnd"/>
            <w:r w:rsidRPr="00740BC7">
              <w:rPr>
                <w:sz w:val="22"/>
                <w:lang w:val="en-US"/>
              </w:rPr>
              <w:t xml:space="preserve"> logical OR.</w:t>
            </w:r>
          </w:p>
        </w:tc>
      </w:tr>
      <w:tr w:rsidR="00727249" w:rsidRPr="00740BC7" w14:paraId="06058152" w14:textId="77777777" w:rsidTr="00853399">
        <w:tc>
          <w:tcPr>
            <w:tcW w:w="1384" w:type="dxa"/>
            <w:shd w:val="clear" w:color="auto" w:fill="C6D9F1"/>
          </w:tcPr>
          <w:p w14:paraId="76049BDD" w14:textId="77777777" w:rsidR="00727249" w:rsidRPr="00740BC7" w:rsidRDefault="00727249" w:rsidP="0039792A">
            <w:pPr>
              <w:pStyle w:val="NoSpacing"/>
              <w:keepNext/>
              <w:rPr>
                <w:sz w:val="22"/>
                <w:lang w:val="en-US"/>
              </w:rPr>
            </w:pPr>
            <w:r w:rsidRPr="00740BC7">
              <w:rPr>
                <w:sz w:val="22"/>
                <w:lang w:val="en-US"/>
              </w:rPr>
              <w:t>Source</w:t>
            </w:r>
          </w:p>
        </w:tc>
        <w:tc>
          <w:tcPr>
            <w:tcW w:w="7448" w:type="dxa"/>
            <w:shd w:val="clear" w:color="auto" w:fill="auto"/>
          </w:tcPr>
          <w:p w14:paraId="29DC5DC1" w14:textId="7914644B" w:rsidR="00727249" w:rsidRPr="00740BC7" w:rsidRDefault="00727249" w:rsidP="0039792A">
            <w:pPr>
              <w:pStyle w:val="NoSpacing"/>
              <w:keepNext/>
              <w:rPr>
                <w:sz w:val="22"/>
                <w:lang w:val="en-US"/>
              </w:rPr>
            </w:pPr>
            <w:r w:rsidRPr="00740BC7">
              <w:rPr>
                <w:sz w:val="22"/>
                <w:lang w:val="en-US"/>
              </w:rPr>
              <w:fldChar w:fldCharType="begin"/>
            </w:r>
            <w:r w:rsidRPr="00740BC7">
              <w:rPr>
                <w:sz w:val="22"/>
                <w:lang w:val="en-US"/>
              </w:rPr>
              <w:instrText xml:space="preserve"> REF _Ref437334661 \h </w:instrText>
            </w:r>
            <w:r w:rsidR="00740BC7">
              <w:rPr>
                <w:sz w:val="22"/>
                <w:lang w:val="en-US"/>
              </w:rPr>
              <w:instrText xml:space="preserve"> \* MERGEFORMAT </w:instrText>
            </w:r>
            <w:r w:rsidRPr="00740BC7">
              <w:rPr>
                <w:sz w:val="22"/>
                <w:lang w:val="en-US"/>
              </w:rPr>
            </w:r>
            <w:r w:rsidRPr="00740BC7">
              <w:rPr>
                <w:sz w:val="22"/>
                <w:lang w:val="en-US"/>
              </w:rPr>
              <w:fldChar w:fldCharType="separate"/>
            </w:r>
            <w:r w:rsidR="00137C86" w:rsidRPr="00137C86">
              <w:rPr>
                <w:i/>
                <w:sz w:val="22"/>
                <w:lang w:val="en-US"/>
              </w:rPr>
              <w:t>CEN ISO/TS 18750:2015</w:t>
            </w:r>
            <w:r w:rsidRPr="00740BC7">
              <w:rPr>
                <w:sz w:val="22"/>
                <w:lang w:val="en-US"/>
              </w:rPr>
              <w:fldChar w:fldCharType="end"/>
            </w:r>
          </w:p>
        </w:tc>
      </w:tr>
      <w:tr w:rsidR="00727249" w:rsidRPr="0067172E" w14:paraId="36D2A177" w14:textId="77777777" w:rsidTr="00853399">
        <w:tc>
          <w:tcPr>
            <w:tcW w:w="1384" w:type="dxa"/>
            <w:shd w:val="clear" w:color="auto" w:fill="C6D9F1"/>
          </w:tcPr>
          <w:p w14:paraId="1C3ECFDA" w14:textId="77777777" w:rsidR="00727249" w:rsidRPr="00740BC7" w:rsidRDefault="00727249" w:rsidP="0039792A">
            <w:pPr>
              <w:pStyle w:val="NoSpacing"/>
              <w:keepNext/>
              <w:rPr>
                <w:sz w:val="22"/>
                <w:lang w:val="en-US"/>
              </w:rPr>
            </w:pPr>
            <w:r w:rsidRPr="00740BC7">
              <w:rPr>
                <w:sz w:val="22"/>
                <w:lang w:val="en-US"/>
              </w:rPr>
              <w:t>Comment</w:t>
            </w:r>
          </w:p>
        </w:tc>
        <w:tc>
          <w:tcPr>
            <w:tcW w:w="7448" w:type="dxa"/>
            <w:shd w:val="clear" w:color="auto" w:fill="auto"/>
          </w:tcPr>
          <w:p w14:paraId="30B8A65A" w14:textId="41494D09" w:rsidR="00727249" w:rsidRPr="00740BC7" w:rsidRDefault="00987B4B" w:rsidP="0039792A">
            <w:pPr>
              <w:pStyle w:val="NoSpacing"/>
              <w:keepNext/>
              <w:rPr>
                <w:sz w:val="22"/>
                <w:lang w:val="en-US"/>
              </w:rPr>
            </w:pPr>
            <w:r w:rsidRPr="00740BC7">
              <w:rPr>
                <w:sz w:val="22"/>
                <w:lang w:val="en-US"/>
              </w:rPr>
              <w:t>Second level filtering allows for spatial queries</w:t>
            </w:r>
            <w:r w:rsidR="007A62E9" w:rsidRPr="00740BC7">
              <w:rPr>
                <w:sz w:val="22"/>
                <w:lang w:val="en-US"/>
              </w:rPr>
              <w:t>.</w:t>
            </w:r>
          </w:p>
        </w:tc>
      </w:tr>
    </w:tbl>
    <w:p w14:paraId="7DA6A307" w14:textId="77777777" w:rsidR="00727249" w:rsidRPr="00740BC7" w:rsidRDefault="00727249" w:rsidP="005A74F7">
      <w:pPr>
        <w:rPr>
          <w:lang w:val="en-US"/>
        </w:rPr>
      </w:pPr>
    </w:p>
    <w:p w14:paraId="5CDB3D28" w14:textId="77777777" w:rsidR="00727249" w:rsidRPr="00740BC7" w:rsidRDefault="00727249"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7249" w:rsidRPr="00740BC7" w14:paraId="759FA075" w14:textId="77777777" w:rsidTr="00853399">
        <w:tc>
          <w:tcPr>
            <w:tcW w:w="1384" w:type="dxa"/>
            <w:shd w:val="clear" w:color="auto" w:fill="C6D9F1"/>
          </w:tcPr>
          <w:p w14:paraId="2F46B2F5" w14:textId="77777777" w:rsidR="00727249" w:rsidRPr="00740BC7" w:rsidRDefault="00727249" w:rsidP="0039792A">
            <w:pPr>
              <w:pStyle w:val="NoSpacing"/>
              <w:keepNext/>
              <w:rPr>
                <w:sz w:val="22"/>
                <w:lang w:val="en-US"/>
              </w:rPr>
            </w:pPr>
            <w:proofErr w:type="spellStart"/>
            <w:r w:rsidRPr="00740BC7">
              <w:rPr>
                <w:sz w:val="22"/>
                <w:lang w:val="en-US"/>
              </w:rPr>
              <w:lastRenderedPageBreak/>
              <w:t>Req</w:t>
            </w:r>
            <w:proofErr w:type="spellEnd"/>
            <w:r w:rsidRPr="00740BC7">
              <w:rPr>
                <w:sz w:val="22"/>
                <w:lang w:val="en-US"/>
              </w:rPr>
              <w:t>-ID</w:t>
            </w:r>
          </w:p>
        </w:tc>
        <w:tc>
          <w:tcPr>
            <w:tcW w:w="7448" w:type="dxa"/>
            <w:shd w:val="clear" w:color="auto" w:fill="auto"/>
          </w:tcPr>
          <w:p w14:paraId="464C3BD1" w14:textId="55109C1B" w:rsidR="00727249" w:rsidRPr="00740BC7" w:rsidRDefault="00727249" w:rsidP="0039792A">
            <w:pPr>
              <w:pStyle w:val="Requirement"/>
              <w:keepNext/>
            </w:pPr>
            <w:bookmarkStart w:id="311" w:name="_Toc437357038"/>
            <w:bookmarkStart w:id="312" w:name="_Toc437357171"/>
            <w:bookmarkStart w:id="313" w:name="_Toc441736257"/>
            <w:r w:rsidRPr="00740BC7">
              <w:t>IRSIDD_RISFI_LDM_DCONS_00</w:t>
            </w:r>
            <w:bookmarkEnd w:id="311"/>
            <w:bookmarkEnd w:id="312"/>
            <w:r w:rsidR="003E6226" w:rsidRPr="00740BC7">
              <w:t>3</w:t>
            </w:r>
            <w:bookmarkEnd w:id="313"/>
          </w:p>
        </w:tc>
      </w:tr>
      <w:tr w:rsidR="00727249" w:rsidRPr="00740BC7" w14:paraId="0D6DF095" w14:textId="77777777" w:rsidTr="00853399">
        <w:tc>
          <w:tcPr>
            <w:tcW w:w="1384" w:type="dxa"/>
            <w:shd w:val="clear" w:color="auto" w:fill="C6D9F1"/>
          </w:tcPr>
          <w:p w14:paraId="07DB990D" w14:textId="77777777" w:rsidR="00727249" w:rsidRPr="00740BC7" w:rsidRDefault="00727249" w:rsidP="0039792A">
            <w:pPr>
              <w:pStyle w:val="NoSpacing"/>
              <w:keepNext/>
              <w:rPr>
                <w:sz w:val="22"/>
                <w:lang w:val="en-US"/>
              </w:rPr>
            </w:pPr>
            <w:r w:rsidRPr="00740BC7">
              <w:rPr>
                <w:sz w:val="22"/>
                <w:lang w:val="en-US"/>
              </w:rPr>
              <w:t>Title</w:t>
            </w:r>
          </w:p>
        </w:tc>
        <w:tc>
          <w:tcPr>
            <w:tcW w:w="7448" w:type="dxa"/>
            <w:shd w:val="clear" w:color="auto" w:fill="auto"/>
          </w:tcPr>
          <w:p w14:paraId="0E8B349C" w14:textId="7A700CEE" w:rsidR="00727249" w:rsidRPr="00740BC7" w:rsidRDefault="00727249" w:rsidP="0039792A">
            <w:pPr>
              <w:pStyle w:val="RequirementTitle"/>
              <w:keepNext/>
              <w:rPr>
                <w:lang w:val="en-US"/>
              </w:rPr>
            </w:pPr>
            <w:bookmarkStart w:id="314" w:name="_Toc437863889"/>
            <w:bookmarkStart w:id="315" w:name="_Toc437863936"/>
            <w:bookmarkStart w:id="316" w:name="_Toc440976484"/>
            <w:bookmarkStart w:id="317" w:name="_Toc440980877"/>
            <w:bookmarkStart w:id="318" w:name="_Toc440981068"/>
            <w:bookmarkStart w:id="319" w:name="_Toc440981174"/>
            <w:bookmarkStart w:id="320" w:name="_Toc441736321"/>
            <w:r w:rsidRPr="00740BC7">
              <w:rPr>
                <w:lang w:val="en-US"/>
              </w:rPr>
              <w:t>Ordering data results</w:t>
            </w:r>
            <w:bookmarkEnd w:id="314"/>
            <w:bookmarkEnd w:id="315"/>
            <w:bookmarkEnd w:id="316"/>
            <w:bookmarkEnd w:id="317"/>
            <w:bookmarkEnd w:id="318"/>
            <w:bookmarkEnd w:id="319"/>
            <w:bookmarkEnd w:id="320"/>
          </w:p>
        </w:tc>
      </w:tr>
      <w:tr w:rsidR="00727249" w:rsidRPr="0067172E" w14:paraId="603E3787" w14:textId="77777777" w:rsidTr="00853399">
        <w:tc>
          <w:tcPr>
            <w:tcW w:w="1384" w:type="dxa"/>
            <w:shd w:val="clear" w:color="auto" w:fill="C6D9F1"/>
          </w:tcPr>
          <w:p w14:paraId="4DB3488A" w14:textId="77777777" w:rsidR="00727249" w:rsidRPr="00740BC7" w:rsidRDefault="00727249" w:rsidP="0039792A">
            <w:pPr>
              <w:pStyle w:val="NoSpacing"/>
              <w:keepNext/>
              <w:rPr>
                <w:sz w:val="22"/>
                <w:lang w:val="en-US"/>
              </w:rPr>
            </w:pPr>
            <w:r w:rsidRPr="00740BC7">
              <w:rPr>
                <w:sz w:val="22"/>
                <w:lang w:val="en-US"/>
              </w:rPr>
              <w:t>Description</w:t>
            </w:r>
          </w:p>
        </w:tc>
        <w:tc>
          <w:tcPr>
            <w:tcW w:w="7448" w:type="dxa"/>
            <w:shd w:val="clear" w:color="auto" w:fill="auto"/>
          </w:tcPr>
          <w:p w14:paraId="1BBF4D24" w14:textId="3BFEAAFE" w:rsidR="00727249" w:rsidRPr="00740BC7" w:rsidRDefault="00727249" w:rsidP="0039792A">
            <w:pPr>
              <w:pStyle w:val="NoSpacing"/>
              <w:keepNext/>
              <w:rPr>
                <w:sz w:val="22"/>
                <w:lang w:val="en-US"/>
              </w:rPr>
            </w:pPr>
            <w:r w:rsidRPr="00740BC7">
              <w:rPr>
                <w:sz w:val="22"/>
                <w:lang w:val="en-US"/>
              </w:rPr>
              <w:t xml:space="preserve">A set of returned </w:t>
            </w:r>
            <w:r w:rsidR="003E36D7" w:rsidRPr="00740BC7">
              <w:rPr>
                <w:sz w:val="22"/>
                <w:lang w:val="en-US"/>
              </w:rPr>
              <w:t>LDM-DO’s</w:t>
            </w:r>
            <w:r w:rsidRPr="00740BC7">
              <w:rPr>
                <w:sz w:val="22"/>
                <w:lang w:val="en-US"/>
              </w:rPr>
              <w:t xml:space="preserve"> (due to given query/subscription) may be ordered according to given order</w:t>
            </w:r>
            <w:r w:rsidR="0042328E" w:rsidRPr="00740BC7">
              <w:rPr>
                <w:sz w:val="22"/>
                <w:lang w:val="en-US"/>
              </w:rPr>
              <w:t>-specification</w:t>
            </w:r>
            <w:r w:rsidRPr="00740BC7">
              <w:rPr>
                <w:sz w:val="22"/>
                <w:lang w:val="en-US"/>
              </w:rPr>
              <w:t>.</w:t>
            </w:r>
          </w:p>
          <w:p w14:paraId="05671FDE" w14:textId="318267D5" w:rsidR="00727249" w:rsidRPr="00740BC7" w:rsidRDefault="00727249" w:rsidP="0039792A">
            <w:pPr>
              <w:pStyle w:val="NoSpacing"/>
              <w:keepNext/>
              <w:rPr>
                <w:sz w:val="22"/>
                <w:lang w:val="en-US"/>
              </w:rPr>
            </w:pPr>
            <w:r w:rsidRPr="00740BC7">
              <w:rPr>
                <w:sz w:val="22"/>
                <w:lang w:val="en-US"/>
              </w:rPr>
              <w:t>Order is specified as a LDM</w:t>
            </w:r>
            <w:r w:rsidR="003E36D7" w:rsidRPr="00740BC7">
              <w:rPr>
                <w:sz w:val="22"/>
                <w:lang w:val="en-US"/>
              </w:rPr>
              <w:t>-DO</w:t>
            </w:r>
            <w:r w:rsidRPr="00740BC7">
              <w:rPr>
                <w:sz w:val="22"/>
                <w:lang w:val="en-US"/>
              </w:rPr>
              <w:t xml:space="preserve"> attribute with </w:t>
            </w:r>
            <w:r w:rsidR="00E20273" w:rsidRPr="00740BC7">
              <w:rPr>
                <w:sz w:val="22"/>
                <w:lang w:val="en-US"/>
              </w:rPr>
              <w:t>ordering</w:t>
            </w:r>
            <w:r w:rsidRPr="00740BC7">
              <w:rPr>
                <w:sz w:val="22"/>
                <w:lang w:val="en-US"/>
              </w:rPr>
              <w:t xml:space="preserve"> direction (ascending or descending).</w:t>
            </w:r>
          </w:p>
        </w:tc>
      </w:tr>
      <w:tr w:rsidR="00727249" w:rsidRPr="00740BC7" w14:paraId="72A6597D" w14:textId="77777777" w:rsidTr="00853399">
        <w:tc>
          <w:tcPr>
            <w:tcW w:w="1384" w:type="dxa"/>
            <w:shd w:val="clear" w:color="auto" w:fill="C6D9F1"/>
          </w:tcPr>
          <w:p w14:paraId="4DE51281" w14:textId="14FF2BB5" w:rsidR="00727249" w:rsidRPr="00740BC7" w:rsidRDefault="00727249" w:rsidP="0039792A">
            <w:pPr>
              <w:pStyle w:val="NoSpacing"/>
              <w:keepNext/>
              <w:rPr>
                <w:sz w:val="22"/>
                <w:lang w:val="en-US"/>
              </w:rPr>
            </w:pPr>
            <w:r w:rsidRPr="00740BC7">
              <w:rPr>
                <w:sz w:val="22"/>
                <w:lang w:val="en-US"/>
              </w:rPr>
              <w:t>Source</w:t>
            </w:r>
          </w:p>
        </w:tc>
        <w:tc>
          <w:tcPr>
            <w:tcW w:w="7448" w:type="dxa"/>
            <w:shd w:val="clear" w:color="auto" w:fill="auto"/>
          </w:tcPr>
          <w:p w14:paraId="6803BE3F" w14:textId="1E589127" w:rsidR="00727249" w:rsidRPr="00740BC7" w:rsidRDefault="00727249" w:rsidP="0039792A">
            <w:pPr>
              <w:pStyle w:val="NoSpacing"/>
              <w:keepNext/>
              <w:rPr>
                <w:sz w:val="22"/>
                <w:lang w:val="en-US"/>
              </w:rPr>
            </w:pPr>
            <w:r w:rsidRPr="00740BC7">
              <w:rPr>
                <w:sz w:val="22"/>
                <w:lang w:val="en-US"/>
              </w:rPr>
              <w:fldChar w:fldCharType="begin"/>
            </w:r>
            <w:r w:rsidRPr="00740BC7">
              <w:rPr>
                <w:sz w:val="22"/>
                <w:lang w:val="en-US"/>
              </w:rPr>
              <w:instrText xml:space="preserve"> REF _Ref437334621 \h </w:instrText>
            </w:r>
            <w:r w:rsidR="00740BC7">
              <w:rPr>
                <w:sz w:val="22"/>
                <w:lang w:val="en-US"/>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lang w:val="en-US"/>
              </w:rPr>
              <w:t>ETSI EN 302895, V1.1.1</w:t>
            </w:r>
            <w:r w:rsidRPr="00740BC7">
              <w:rPr>
                <w:sz w:val="22"/>
                <w:lang w:val="en-US"/>
              </w:rPr>
              <w:fldChar w:fldCharType="end"/>
            </w:r>
          </w:p>
        </w:tc>
      </w:tr>
      <w:tr w:rsidR="00727249" w:rsidRPr="00740BC7" w14:paraId="45AFA6E7" w14:textId="77777777" w:rsidTr="00853399">
        <w:tc>
          <w:tcPr>
            <w:tcW w:w="1384" w:type="dxa"/>
            <w:shd w:val="clear" w:color="auto" w:fill="C6D9F1"/>
          </w:tcPr>
          <w:p w14:paraId="72C4121C" w14:textId="77777777" w:rsidR="00727249" w:rsidRPr="00740BC7" w:rsidRDefault="00727249" w:rsidP="0039792A">
            <w:pPr>
              <w:pStyle w:val="NoSpacing"/>
              <w:keepNext/>
              <w:rPr>
                <w:sz w:val="22"/>
                <w:lang w:val="en-US"/>
              </w:rPr>
            </w:pPr>
            <w:r w:rsidRPr="00740BC7">
              <w:rPr>
                <w:sz w:val="22"/>
                <w:lang w:val="en-US"/>
              </w:rPr>
              <w:t>Comment</w:t>
            </w:r>
          </w:p>
        </w:tc>
        <w:tc>
          <w:tcPr>
            <w:tcW w:w="7448" w:type="dxa"/>
            <w:shd w:val="clear" w:color="auto" w:fill="auto"/>
          </w:tcPr>
          <w:p w14:paraId="66F7A632" w14:textId="77777777" w:rsidR="00727249" w:rsidRPr="00740BC7" w:rsidRDefault="00727249" w:rsidP="0039792A">
            <w:pPr>
              <w:pStyle w:val="NoSpacing"/>
              <w:keepNext/>
              <w:rPr>
                <w:sz w:val="22"/>
                <w:lang w:val="en-US"/>
              </w:rPr>
            </w:pPr>
          </w:p>
        </w:tc>
      </w:tr>
    </w:tbl>
    <w:p w14:paraId="5ACA9BD4" w14:textId="77777777" w:rsidR="00362870" w:rsidRPr="00740BC7" w:rsidRDefault="00362870" w:rsidP="005A74F7">
      <w:pPr>
        <w:rPr>
          <w:lang w:val="en-US"/>
        </w:rPr>
      </w:pPr>
    </w:p>
    <w:p w14:paraId="29C8EB3C" w14:textId="77777777" w:rsidR="00362870" w:rsidRPr="00340D52" w:rsidRDefault="00362870"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7249" w:rsidRPr="00340D52" w14:paraId="284144C0" w14:textId="77777777" w:rsidTr="00853399">
        <w:tc>
          <w:tcPr>
            <w:tcW w:w="1384" w:type="dxa"/>
            <w:shd w:val="clear" w:color="auto" w:fill="C6D9F1"/>
          </w:tcPr>
          <w:p w14:paraId="393367FA" w14:textId="77777777" w:rsidR="00727249" w:rsidRPr="00340D52" w:rsidRDefault="00727249"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0428B1FF" w14:textId="635520C9" w:rsidR="00727249" w:rsidRPr="00340D52" w:rsidRDefault="00727249" w:rsidP="0039792A">
            <w:pPr>
              <w:pStyle w:val="Requirement"/>
              <w:keepNext/>
            </w:pPr>
            <w:bookmarkStart w:id="321" w:name="_Toc437357039"/>
            <w:bookmarkStart w:id="322" w:name="_Toc437357172"/>
            <w:bookmarkStart w:id="323" w:name="_Toc441736258"/>
            <w:r w:rsidRPr="00340D52">
              <w:t>IRSIDD_RISFI_LDM_DCONS_00</w:t>
            </w:r>
            <w:bookmarkEnd w:id="321"/>
            <w:bookmarkEnd w:id="322"/>
            <w:r w:rsidR="003E6226" w:rsidRPr="00340D52">
              <w:t>4</w:t>
            </w:r>
            <w:bookmarkEnd w:id="323"/>
          </w:p>
        </w:tc>
      </w:tr>
      <w:tr w:rsidR="00727249" w:rsidRPr="0067172E" w14:paraId="33A9FC25" w14:textId="77777777" w:rsidTr="00853399">
        <w:tc>
          <w:tcPr>
            <w:tcW w:w="1384" w:type="dxa"/>
            <w:shd w:val="clear" w:color="auto" w:fill="C6D9F1"/>
          </w:tcPr>
          <w:p w14:paraId="6AF74DAB" w14:textId="77777777" w:rsidR="00727249" w:rsidRPr="00340D52" w:rsidRDefault="00727249" w:rsidP="0039792A">
            <w:pPr>
              <w:pStyle w:val="NoSpacing"/>
              <w:keepNext/>
              <w:rPr>
                <w:sz w:val="22"/>
                <w:lang w:val="en-US"/>
              </w:rPr>
            </w:pPr>
            <w:r w:rsidRPr="00340D52">
              <w:rPr>
                <w:sz w:val="22"/>
                <w:lang w:val="en-US"/>
              </w:rPr>
              <w:t>Title</w:t>
            </w:r>
          </w:p>
        </w:tc>
        <w:tc>
          <w:tcPr>
            <w:tcW w:w="7448" w:type="dxa"/>
            <w:shd w:val="clear" w:color="auto" w:fill="auto"/>
          </w:tcPr>
          <w:p w14:paraId="2C6B83BF" w14:textId="010C3757" w:rsidR="00727249" w:rsidRPr="00340D52" w:rsidRDefault="00727249" w:rsidP="0039792A">
            <w:pPr>
              <w:pStyle w:val="RequirementTitle"/>
              <w:keepNext/>
              <w:rPr>
                <w:lang w:val="en-US"/>
              </w:rPr>
            </w:pPr>
            <w:bookmarkStart w:id="324" w:name="_Toc437863890"/>
            <w:bookmarkStart w:id="325" w:name="_Toc437863937"/>
            <w:bookmarkStart w:id="326" w:name="_Toc440976485"/>
            <w:bookmarkStart w:id="327" w:name="_Toc440980878"/>
            <w:bookmarkStart w:id="328" w:name="_Toc440981069"/>
            <w:bookmarkStart w:id="329" w:name="_Toc440981175"/>
            <w:bookmarkStart w:id="330" w:name="_Toc441736322"/>
            <w:r w:rsidRPr="00340D52">
              <w:rPr>
                <w:lang w:val="en-US"/>
              </w:rPr>
              <w:t xml:space="preserve">Query LDM </w:t>
            </w:r>
            <w:r w:rsidR="00987B4B" w:rsidRPr="00340D52">
              <w:rPr>
                <w:lang w:val="en-US"/>
              </w:rPr>
              <w:t xml:space="preserve">for </w:t>
            </w:r>
            <w:r w:rsidR="003E36D7" w:rsidRPr="00340D52">
              <w:rPr>
                <w:lang w:val="en-US"/>
              </w:rPr>
              <w:t>LDM-DO’s</w:t>
            </w:r>
            <w:bookmarkEnd w:id="324"/>
            <w:bookmarkEnd w:id="325"/>
            <w:bookmarkEnd w:id="326"/>
            <w:bookmarkEnd w:id="327"/>
            <w:bookmarkEnd w:id="328"/>
            <w:bookmarkEnd w:id="329"/>
            <w:bookmarkEnd w:id="330"/>
          </w:p>
        </w:tc>
      </w:tr>
      <w:tr w:rsidR="00727249" w:rsidRPr="0067172E" w14:paraId="5916E664" w14:textId="77777777" w:rsidTr="00853399">
        <w:tc>
          <w:tcPr>
            <w:tcW w:w="1384" w:type="dxa"/>
            <w:shd w:val="clear" w:color="auto" w:fill="C6D9F1"/>
          </w:tcPr>
          <w:p w14:paraId="1B3AF567" w14:textId="77777777" w:rsidR="00727249" w:rsidRPr="00340D52" w:rsidRDefault="00727249" w:rsidP="0039792A">
            <w:pPr>
              <w:pStyle w:val="NoSpacing"/>
              <w:keepNext/>
              <w:rPr>
                <w:sz w:val="22"/>
                <w:lang w:val="en-US"/>
              </w:rPr>
            </w:pPr>
            <w:r w:rsidRPr="00340D52">
              <w:rPr>
                <w:sz w:val="22"/>
                <w:lang w:val="en-US"/>
              </w:rPr>
              <w:t>Description</w:t>
            </w:r>
          </w:p>
        </w:tc>
        <w:tc>
          <w:tcPr>
            <w:tcW w:w="7448" w:type="dxa"/>
            <w:shd w:val="clear" w:color="auto" w:fill="auto"/>
          </w:tcPr>
          <w:p w14:paraId="77421567" w14:textId="64219BB4" w:rsidR="00727249" w:rsidRPr="00740BC7" w:rsidRDefault="006D0EA4" w:rsidP="0039792A">
            <w:pPr>
              <w:pStyle w:val="NoSpacing"/>
              <w:keepNext/>
              <w:rPr>
                <w:sz w:val="22"/>
                <w:lang w:val="en-US"/>
              </w:rPr>
            </w:pPr>
            <w:r w:rsidRPr="00740BC7">
              <w:rPr>
                <w:sz w:val="22"/>
                <w:lang w:val="en-US"/>
              </w:rPr>
              <w:t>Data Consumers</w:t>
            </w:r>
            <w:r w:rsidR="00727249" w:rsidRPr="00740BC7">
              <w:rPr>
                <w:sz w:val="22"/>
                <w:lang w:val="en-US"/>
              </w:rPr>
              <w:t xml:space="preserve"> </w:t>
            </w:r>
            <w:r w:rsidR="0042328E" w:rsidRPr="00740BC7">
              <w:rPr>
                <w:sz w:val="22"/>
                <w:lang w:val="en-US"/>
              </w:rPr>
              <w:t>can</w:t>
            </w:r>
            <w:r w:rsidR="00727249" w:rsidRPr="00740BC7">
              <w:rPr>
                <w:sz w:val="22"/>
                <w:lang w:val="en-US"/>
              </w:rPr>
              <w:t xml:space="preserve"> query </w:t>
            </w:r>
            <w:r w:rsidR="003E36D7" w:rsidRPr="00740BC7">
              <w:rPr>
                <w:sz w:val="22"/>
                <w:lang w:val="en-US"/>
              </w:rPr>
              <w:t>LDM-DO’s</w:t>
            </w:r>
            <w:r w:rsidR="00727249" w:rsidRPr="00740BC7">
              <w:rPr>
                <w:sz w:val="22"/>
                <w:lang w:val="en-US"/>
              </w:rPr>
              <w:t xml:space="preserve"> by specifying a first-level query</w:t>
            </w:r>
            <w:r w:rsidR="002C4B5C" w:rsidRPr="00740BC7">
              <w:rPr>
                <w:sz w:val="22"/>
                <w:lang w:val="en-US"/>
              </w:rPr>
              <w:t>, and optionally specify a second-level query and optionally ordering.</w:t>
            </w:r>
          </w:p>
          <w:p w14:paraId="3FE541B7" w14:textId="356EBCFF" w:rsidR="00EB2A2C" w:rsidRPr="00740BC7" w:rsidRDefault="00EB2A2C" w:rsidP="0039792A">
            <w:pPr>
              <w:pStyle w:val="NoSpacing"/>
              <w:keepNext/>
              <w:rPr>
                <w:sz w:val="22"/>
                <w:lang w:val="en-US"/>
              </w:rPr>
            </w:pPr>
            <w:r w:rsidRPr="00740BC7">
              <w:rPr>
                <w:sz w:val="22"/>
                <w:lang w:val="en-US"/>
              </w:rPr>
              <w:t>For each query, a priority level is specified (maximum priority level is assigned during registration).</w:t>
            </w:r>
          </w:p>
        </w:tc>
      </w:tr>
      <w:tr w:rsidR="00727249" w:rsidRPr="00523EFA" w14:paraId="31069484" w14:textId="77777777" w:rsidTr="00853399">
        <w:tc>
          <w:tcPr>
            <w:tcW w:w="1384" w:type="dxa"/>
            <w:shd w:val="clear" w:color="auto" w:fill="C6D9F1"/>
          </w:tcPr>
          <w:p w14:paraId="5E916D28" w14:textId="77777777" w:rsidR="00727249" w:rsidRPr="00340D52" w:rsidRDefault="00727249" w:rsidP="0039792A">
            <w:pPr>
              <w:pStyle w:val="NoSpacing"/>
              <w:keepNext/>
              <w:rPr>
                <w:sz w:val="22"/>
                <w:lang w:val="en-US"/>
              </w:rPr>
            </w:pPr>
            <w:r w:rsidRPr="00340D52">
              <w:rPr>
                <w:sz w:val="22"/>
                <w:lang w:val="en-US"/>
              </w:rPr>
              <w:t>Source</w:t>
            </w:r>
          </w:p>
        </w:tc>
        <w:tc>
          <w:tcPr>
            <w:tcW w:w="7448" w:type="dxa"/>
            <w:shd w:val="clear" w:color="auto" w:fill="auto"/>
          </w:tcPr>
          <w:p w14:paraId="0C1587C7" w14:textId="1776DF7A" w:rsidR="00727249" w:rsidRPr="00740BC7" w:rsidRDefault="0042328E"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727249" w:rsidRPr="00340D52" w14:paraId="591C32A3" w14:textId="77777777" w:rsidTr="00853399">
        <w:tc>
          <w:tcPr>
            <w:tcW w:w="1384" w:type="dxa"/>
            <w:shd w:val="clear" w:color="auto" w:fill="C6D9F1"/>
          </w:tcPr>
          <w:p w14:paraId="647C60C5" w14:textId="77777777" w:rsidR="00727249" w:rsidRPr="00340D52" w:rsidRDefault="00727249" w:rsidP="0039792A">
            <w:pPr>
              <w:pStyle w:val="NoSpacing"/>
              <w:keepNext/>
              <w:rPr>
                <w:sz w:val="22"/>
                <w:lang w:val="en-US"/>
              </w:rPr>
            </w:pPr>
            <w:r w:rsidRPr="00340D52">
              <w:rPr>
                <w:sz w:val="22"/>
                <w:lang w:val="en-US"/>
              </w:rPr>
              <w:t>Comment</w:t>
            </w:r>
          </w:p>
        </w:tc>
        <w:tc>
          <w:tcPr>
            <w:tcW w:w="7448" w:type="dxa"/>
            <w:shd w:val="clear" w:color="auto" w:fill="auto"/>
          </w:tcPr>
          <w:p w14:paraId="61A6DA93" w14:textId="1EA1003F" w:rsidR="00727249" w:rsidRPr="00740BC7" w:rsidRDefault="00727249" w:rsidP="0039792A">
            <w:pPr>
              <w:pStyle w:val="NoSpacing"/>
              <w:keepNext/>
              <w:rPr>
                <w:sz w:val="22"/>
                <w:lang w:val="en-US"/>
              </w:rPr>
            </w:pPr>
          </w:p>
        </w:tc>
      </w:tr>
    </w:tbl>
    <w:p w14:paraId="28A4AA79" w14:textId="77777777" w:rsidR="00727249" w:rsidRPr="00340D52" w:rsidRDefault="00727249" w:rsidP="005A74F7">
      <w:pPr>
        <w:rPr>
          <w:lang w:val="en-US"/>
        </w:rPr>
      </w:pPr>
    </w:p>
    <w:p w14:paraId="502C9D0D" w14:textId="77777777" w:rsidR="00727249" w:rsidRPr="00340D52" w:rsidRDefault="00727249"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42328E" w:rsidRPr="00340D52" w14:paraId="53DD7D1C" w14:textId="77777777" w:rsidTr="00853399">
        <w:tc>
          <w:tcPr>
            <w:tcW w:w="1384" w:type="dxa"/>
            <w:shd w:val="clear" w:color="auto" w:fill="C6D9F1"/>
          </w:tcPr>
          <w:p w14:paraId="308F6E6B" w14:textId="77777777" w:rsidR="0042328E" w:rsidRPr="00340D52" w:rsidRDefault="0042328E"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098BD0FF" w14:textId="13E46102" w:rsidR="0042328E" w:rsidRPr="00340D52" w:rsidRDefault="0042328E" w:rsidP="0039792A">
            <w:pPr>
              <w:pStyle w:val="Requirement"/>
              <w:keepNext/>
            </w:pPr>
            <w:bookmarkStart w:id="331" w:name="_Toc437357040"/>
            <w:bookmarkStart w:id="332" w:name="_Toc437357173"/>
            <w:bookmarkStart w:id="333" w:name="_Toc441736259"/>
            <w:r w:rsidRPr="00340D52">
              <w:t>IRSIDD_RISFI_LDM_DCONS_00</w:t>
            </w:r>
            <w:bookmarkEnd w:id="331"/>
            <w:bookmarkEnd w:id="332"/>
            <w:r w:rsidR="003E6226" w:rsidRPr="00340D52">
              <w:t>5</w:t>
            </w:r>
            <w:bookmarkEnd w:id="333"/>
          </w:p>
        </w:tc>
      </w:tr>
      <w:tr w:rsidR="0042328E" w:rsidRPr="0067172E" w14:paraId="06BACE5B" w14:textId="77777777" w:rsidTr="00853399">
        <w:tc>
          <w:tcPr>
            <w:tcW w:w="1384" w:type="dxa"/>
            <w:shd w:val="clear" w:color="auto" w:fill="C6D9F1"/>
          </w:tcPr>
          <w:p w14:paraId="73157708" w14:textId="77777777" w:rsidR="0042328E" w:rsidRPr="00340D52" w:rsidRDefault="0042328E" w:rsidP="0039792A">
            <w:pPr>
              <w:pStyle w:val="NoSpacing"/>
              <w:keepNext/>
              <w:rPr>
                <w:sz w:val="22"/>
                <w:lang w:val="en-US"/>
              </w:rPr>
            </w:pPr>
            <w:r w:rsidRPr="00340D52">
              <w:rPr>
                <w:sz w:val="22"/>
                <w:lang w:val="en-US"/>
              </w:rPr>
              <w:t>Title</w:t>
            </w:r>
          </w:p>
        </w:tc>
        <w:tc>
          <w:tcPr>
            <w:tcW w:w="7448" w:type="dxa"/>
            <w:shd w:val="clear" w:color="auto" w:fill="auto"/>
          </w:tcPr>
          <w:p w14:paraId="19846246" w14:textId="79400E99" w:rsidR="0042328E" w:rsidRPr="00340D52" w:rsidRDefault="0042328E" w:rsidP="0039792A">
            <w:pPr>
              <w:pStyle w:val="RequirementTitle"/>
              <w:keepNext/>
              <w:rPr>
                <w:lang w:val="en-US"/>
              </w:rPr>
            </w:pPr>
            <w:bookmarkStart w:id="334" w:name="_Toc437863891"/>
            <w:bookmarkStart w:id="335" w:name="_Toc437863938"/>
            <w:bookmarkStart w:id="336" w:name="_Toc440976486"/>
            <w:bookmarkStart w:id="337" w:name="_Toc440980879"/>
            <w:bookmarkStart w:id="338" w:name="_Toc440981070"/>
            <w:bookmarkStart w:id="339" w:name="_Toc440981176"/>
            <w:bookmarkStart w:id="340" w:name="_Toc441736323"/>
            <w:r w:rsidRPr="00340D52">
              <w:rPr>
                <w:lang w:val="en-US"/>
              </w:rPr>
              <w:t>Result-sets contain</w:t>
            </w:r>
            <w:r w:rsidR="009664DB" w:rsidRPr="00340D52">
              <w:rPr>
                <w:lang w:val="en-US"/>
              </w:rPr>
              <w:t>s</w:t>
            </w:r>
            <w:r w:rsidRPr="00340D52">
              <w:rPr>
                <w:lang w:val="en-US"/>
              </w:rPr>
              <w:t xml:space="preserve"> unique </w:t>
            </w:r>
            <w:r w:rsidR="003E36D7" w:rsidRPr="00340D52">
              <w:rPr>
                <w:lang w:val="en-US"/>
              </w:rPr>
              <w:t>LDM-DO’s</w:t>
            </w:r>
            <w:bookmarkEnd w:id="334"/>
            <w:bookmarkEnd w:id="335"/>
            <w:bookmarkEnd w:id="336"/>
            <w:bookmarkEnd w:id="337"/>
            <w:bookmarkEnd w:id="338"/>
            <w:bookmarkEnd w:id="339"/>
            <w:bookmarkEnd w:id="340"/>
          </w:p>
        </w:tc>
      </w:tr>
      <w:tr w:rsidR="0042328E" w:rsidRPr="0067172E" w14:paraId="1B46DB76" w14:textId="77777777" w:rsidTr="00853399">
        <w:tc>
          <w:tcPr>
            <w:tcW w:w="1384" w:type="dxa"/>
            <w:shd w:val="clear" w:color="auto" w:fill="C6D9F1"/>
          </w:tcPr>
          <w:p w14:paraId="478B3201" w14:textId="77777777" w:rsidR="0042328E" w:rsidRPr="00340D52" w:rsidRDefault="0042328E" w:rsidP="0039792A">
            <w:pPr>
              <w:pStyle w:val="NoSpacing"/>
              <w:keepNext/>
              <w:rPr>
                <w:sz w:val="22"/>
                <w:lang w:val="en-US"/>
              </w:rPr>
            </w:pPr>
            <w:r w:rsidRPr="00340D52">
              <w:rPr>
                <w:sz w:val="22"/>
                <w:lang w:val="en-US"/>
              </w:rPr>
              <w:t>Description</w:t>
            </w:r>
          </w:p>
        </w:tc>
        <w:tc>
          <w:tcPr>
            <w:tcW w:w="7448" w:type="dxa"/>
            <w:shd w:val="clear" w:color="auto" w:fill="auto"/>
          </w:tcPr>
          <w:p w14:paraId="420A2C00" w14:textId="374B4765" w:rsidR="0042328E" w:rsidRPr="00340D52" w:rsidRDefault="0042328E" w:rsidP="0039792A">
            <w:pPr>
              <w:pStyle w:val="NoSpacing"/>
              <w:keepNext/>
              <w:rPr>
                <w:sz w:val="22"/>
                <w:lang w:val="en-US"/>
              </w:rPr>
            </w:pPr>
            <w:r w:rsidRPr="00340D52">
              <w:rPr>
                <w:sz w:val="22"/>
                <w:lang w:val="en-US"/>
              </w:rPr>
              <w:t xml:space="preserve">Result-sets returned after query-request, or sent as a notification shall only contain unique </w:t>
            </w:r>
            <w:r w:rsidR="003E36D7" w:rsidRPr="00340D52">
              <w:rPr>
                <w:sz w:val="22"/>
                <w:lang w:val="en-US"/>
              </w:rPr>
              <w:t>LDM-DO’s</w:t>
            </w:r>
            <w:r w:rsidRPr="00340D52">
              <w:rPr>
                <w:sz w:val="22"/>
                <w:lang w:val="en-US"/>
              </w:rPr>
              <w:t xml:space="preserve"> (each LDM-Object in the result-set only appears exactly once in the set)</w:t>
            </w:r>
          </w:p>
        </w:tc>
      </w:tr>
      <w:tr w:rsidR="0042328E" w:rsidRPr="00340D52" w14:paraId="012FE003" w14:textId="77777777" w:rsidTr="00853399">
        <w:tc>
          <w:tcPr>
            <w:tcW w:w="1384" w:type="dxa"/>
            <w:shd w:val="clear" w:color="auto" w:fill="C6D9F1"/>
          </w:tcPr>
          <w:p w14:paraId="085E0115" w14:textId="77777777" w:rsidR="0042328E" w:rsidRPr="00340D52" w:rsidRDefault="0042328E" w:rsidP="0039792A">
            <w:pPr>
              <w:pStyle w:val="NoSpacing"/>
              <w:keepNext/>
              <w:rPr>
                <w:sz w:val="22"/>
                <w:lang w:val="en-US"/>
              </w:rPr>
            </w:pPr>
            <w:r w:rsidRPr="00340D52">
              <w:rPr>
                <w:sz w:val="22"/>
                <w:lang w:val="en-US"/>
              </w:rPr>
              <w:t>Source</w:t>
            </w:r>
          </w:p>
        </w:tc>
        <w:tc>
          <w:tcPr>
            <w:tcW w:w="7448" w:type="dxa"/>
            <w:shd w:val="clear" w:color="auto" w:fill="auto"/>
          </w:tcPr>
          <w:p w14:paraId="195C337C" w14:textId="302471ED" w:rsidR="0042328E" w:rsidRPr="00340D52" w:rsidRDefault="0042328E" w:rsidP="0039792A">
            <w:pPr>
              <w:pStyle w:val="NoSpacing"/>
              <w:keepNext/>
              <w:rPr>
                <w:sz w:val="22"/>
                <w:lang w:val="en-US"/>
              </w:rPr>
            </w:pPr>
          </w:p>
        </w:tc>
      </w:tr>
      <w:tr w:rsidR="0042328E" w:rsidRPr="00340D52" w14:paraId="5F43F153" w14:textId="77777777" w:rsidTr="00853399">
        <w:tc>
          <w:tcPr>
            <w:tcW w:w="1384" w:type="dxa"/>
            <w:shd w:val="clear" w:color="auto" w:fill="C6D9F1"/>
          </w:tcPr>
          <w:p w14:paraId="24B17CE7" w14:textId="77777777" w:rsidR="0042328E" w:rsidRPr="00340D52" w:rsidRDefault="0042328E" w:rsidP="0039792A">
            <w:pPr>
              <w:pStyle w:val="NoSpacing"/>
              <w:keepNext/>
              <w:rPr>
                <w:sz w:val="22"/>
                <w:lang w:val="en-US"/>
              </w:rPr>
            </w:pPr>
            <w:r w:rsidRPr="00340D52">
              <w:rPr>
                <w:sz w:val="22"/>
                <w:lang w:val="en-US"/>
              </w:rPr>
              <w:t>Comment</w:t>
            </w:r>
          </w:p>
        </w:tc>
        <w:tc>
          <w:tcPr>
            <w:tcW w:w="7448" w:type="dxa"/>
            <w:shd w:val="clear" w:color="auto" w:fill="auto"/>
          </w:tcPr>
          <w:p w14:paraId="48116B08" w14:textId="77777777" w:rsidR="0042328E" w:rsidRPr="00340D52" w:rsidRDefault="0042328E" w:rsidP="0039792A">
            <w:pPr>
              <w:pStyle w:val="NoSpacing"/>
              <w:keepNext/>
              <w:rPr>
                <w:sz w:val="22"/>
                <w:lang w:val="en-US"/>
              </w:rPr>
            </w:pPr>
          </w:p>
        </w:tc>
      </w:tr>
    </w:tbl>
    <w:p w14:paraId="5A91E54C" w14:textId="77777777" w:rsidR="00727249" w:rsidRPr="00340D52" w:rsidRDefault="00727249" w:rsidP="005A74F7">
      <w:pPr>
        <w:rPr>
          <w:lang w:val="en-US"/>
        </w:rPr>
      </w:pPr>
    </w:p>
    <w:p w14:paraId="30F73481" w14:textId="77777777" w:rsidR="0042328E" w:rsidRPr="00340D52" w:rsidRDefault="0042328E"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42328E" w:rsidRPr="00340D52" w14:paraId="1608A807" w14:textId="77777777" w:rsidTr="00853399">
        <w:tc>
          <w:tcPr>
            <w:tcW w:w="1384" w:type="dxa"/>
            <w:shd w:val="clear" w:color="auto" w:fill="C6D9F1"/>
          </w:tcPr>
          <w:p w14:paraId="682D1AA7" w14:textId="77777777" w:rsidR="0042328E" w:rsidRPr="00340D52" w:rsidRDefault="0042328E"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25645B20" w14:textId="75420AFE" w:rsidR="0042328E" w:rsidRPr="00340D52" w:rsidRDefault="0042328E" w:rsidP="0039792A">
            <w:pPr>
              <w:pStyle w:val="Requirement"/>
              <w:keepNext/>
            </w:pPr>
            <w:bookmarkStart w:id="341" w:name="_Toc437357041"/>
            <w:bookmarkStart w:id="342" w:name="_Toc437357174"/>
            <w:bookmarkStart w:id="343" w:name="_Toc441736260"/>
            <w:r w:rsidRPr="00340D52">
              <w:t>IRSIDD_RISFI_LDM_DCONS_00</w:t>
            </w:r>
            <w:bookmarkEnd w:id="341"/>
            <w:bookmarkEnd w:id="342"/>
            <w:r w:rsidR="003E6226" w:rsidRPr="00340D52">
              <w:t>6</w:t>
            </w:r>
            <w:bookmarkEnd w:id="343"/>
          </w:p>
        </w:tc>
      </w:tr>
      <w:tr w:rsidR="0042328E" w:rsidRPr="0067172E" w14:paraId="3FEEB844" w14:textId="77777777" w:rsidTr="00853399">
        <w:tc>
          <w:tcPr>
            <w:tcW w:w="1384" w:type="dxa"/>
            <w:shd w:val="clear" w:color="auto" w:fill="C6D9F1"/>
          </w:tcPr>
          <w:p w14:paraId="6522E05E" w14:textId="77777777" w:rsidR="0042328E" w:rsidRPr="00340D52" w:rsidRDefault="0042328E" w:rsidP="0039792A">
            <w:pPr>
              <w:pStyle w:val="NoSpacing"/>
              <w:keepNext/>
              <w:rPr>
                <w:sz w:val="22"/>
                <w:lang w:val="en-US"/>
              </w:rPr>
            </w:pPr>
            <w:r w:rsidRPr="00340D52">
              <w:rPr>
                <w:sz w:val="22"/>
                <w:lang w:val="en-US"/>
              </w:rPr>
              <w:t>Title</w:t>
            </w:r>
          </w:p>
        </w:tc>
        <w:tc>
          <w:tcPr>
            <w:tcW w:w="7448" w:type="dxa"/>
            <w:shd w:val="clear" w:color="auto" w:fill="auto"/>
          </w:tcPr>
          <w:p w14:paraId="06066F76" w14:textId="2728C61C" w:rsidR="0042328E" w:rsidRPr="00340D52" w:rsidRDefault="0042328E" w:rsidP="0039792A">
            <w:pPr>
              <w:pStyle w:val="RequirementTitle"/>
              <w:keepNext/>
              <w:rPr>
                <w:lang w:val="en-US"/>
              </w:rPr>
            </w:pPr>
            <w:bookmarkStart w:id="344" w:name="_Toc437863892"/>
            <w:bookmarkStart w:id="345" w:name="_Toc437863939"/>
            <w:bookmarkStart w:id="346" w:name="_Toc440976487"/>
            <w:bookmarkStart w:id="347" w:name="_Toc440980880"/>
            <w:bookmarkStart w:id="348" w:name="_Toc440981071"/>
            <w:bookmarkStart w:id="349" w:name="_Toc440981177"/>
            <w:bookmarkStart w:id="350" w:name="_Toc441736324"/>
            <w:r w:rsidRPr="00340D52">
              <w:rPr>
                <w:lang w:val="en-US"/>
              </w:rPr>
              <w:t>Subscribe for</w:t>
            </w:r>
            <w:r w:rsidR="00600B54" w:rsidRPr="00340D52">
              <w:rPr>
                <w:lang w:val="en-US"/>
              </w:rPr>
              <w:t xml:space="preserve"> notification of</w:t>
            </w:r>
            <w:r w:rsidRPr="00340D52">
              <w:rPr>
                <w:lang w:val="en-US"/>
              </w:rPr>
              <w:t xml:space="preserve"> </w:t>
            </w:r>
            <w:r w:rsidR="00600B54" w:rsidRPr="00340D52">
              <w:rPr>
                <w:lang w:val="en-US"/>
              </w:rPr>
              <w:t>changed</w:t>
            </w:r>
            <w:r w:rsidRPr="00340D52">
              <w:rPr>
                <w:lang w:val="en-US"/>
              </w:rPr>
              <w:t xml:space="preserve"> of </w:t>
            </w:r>
            <w:r w:rsidR="003E36D7" w:rsidRPr="00340D52">
              <w:rPr>
                <w:lang w:val="en-US"/>
              </w:rPr>
              <w:t>LDM-DO’s</w:t>
            </w:r>
            <w:bookmarkEnd w:id="344"/>
            <w:bookmarkEnd w:id="345"/>
            <w:bookmarkEnd w:id="346"/>
            <w:bookmarkEnd w:id="347"/>
            <w:bookmarkEnd w:id="348"/>
            <w:bookmarkEnd w:id="349"/>
            <w:bookmarkEnd w:id="350"/>
          </w:p>
        </w:tc>
      </w:tr>
      <w:tr w:rsidR="0042328E" w:rsidRPr="00740BC7" w14:paraId="2BABBE3A" w14:textId="77777777" w:rsidTr="00853399">
        <w:tc>
          <w:tcPr>
            <w:tcW w:w="1384" w:type="dxa"/>
            <w:shd w:val="clear" w:color="auto" w:fill="C6D9F1"/>
          </w:tcPr>
          <w:p w14:paraId="441FDD99" w14:textId="77777777" w:rsidR="0042328E" w:rsidRPr="00740BC7" w:rsidRDefault="0042328E" w:rsidP="0039792A">
            <w:pPr>
              <w:pStyle w:val="NoSpacing"/>
              <w:keepNext/>
              <w:rPr>
                <w:sz w:val="22"/>
                <w:lang w:val="en-US"/>
              </w:rPr>
            </w:pPr>
            <w:r w:rsidRPr="00740BC7">
              <w:rPr>
                <w:sz w:val="22"/>
                <w:lang w:val="en-US"/>
              </w:rPr>
              <w:t>Description</w:t>
            </w:r>
          </w:p>
        </w:tc>
        <w:tc>
          <w:tcPr>
            <w:tcW w:w="7448" w:type="dxa"/>
            <w:shd w:val="clear" w:color="auto" w:fill="auto"/>
          </w:tcPr>
          <w:p w14:paraId="007B17BA" w14:textId="48D035B1" w:rsidR="0042328E" w:rsidRPr="00740BC7" w:rsidRDefault="00E47C7A" w:rsidP="0039792A">
            <w:pPr>
              <w:pStyle w:val="NoSpacing"/>
              <w:keepNext/>
              <w:rPr>
                <w:sz w:val="22"/>
                <w:lang w:val="en-US"/>
              </w:rPr>
            </w:pPr>
            <w:r w:rsidRPr="00740BC7">
              <w:rPr>
                <w:sz w:val="22"/>
                <w:lang w:val="en-US"/>
              </w:rPr>
              <w:t>ITS Application</w:t>
            </w:r>
            <w:r w:rsidR="0042328E" w:rsidRPr="00740BC7">
              <w:rPr>
                <w:sz w:val="22"/>
                <w:lang w:val="en-US"/>
              </w:rPr>
              <w:t xml:space="preserve">s can subscribe </w:t>
            </w:r>
            <w:r w:rsidR="008D263F" w:rsidRPr="00740BC7">
              <w:rPr>
                <w:sz w:val="22"/>
                <w:lang w:val="en-US"/>
              </w:rPr>
              <w:t>to</w:t>
            </w:r>
            <w:r w:rsidR="0042328E" w:rsidRPr="00740BC7">
              <w:rPr>
                <w:sz w:val="22"/>
                <w:lang w:val="en-US"/>
              </w:rPr>
              <w:t xml:space="preserve"> updates of </w:t>
            </w:r>
            <w:r w:rsidR="003E36D7" w:rsidRPr="00740BC7">
              <w:rPr>
                <w:sz w:val="22"/>
                <w:lang w:val="en-US"/>
              </w:rPr>
              <w:t>LDM-DO’s</w:t>
            </w:r>
            <w:r w:rsidR="0042328E" w:rsidRPr="00740BC7">
              <w:rPr>
                <w:sz w:val="22"/>
                <w:lang w:val="en-US"/>
              </w:rPr>
              <w:t>, specified by a first-level filter.</w:t>
            </w:r>
          </w:p>
          <w:p w14:paraId="14ACA0BC" w14:textId="17D14415" w:rsidR="0042328E" w:rsidRPr="00740BC7" w:rsidRDefault="0042328E" w:rsidP="0039792A">
            <w:pPr>
              <w:pStyle w:val="NoSpacing"/>
              <w:keepNext/>
              <w:rPr>
                <w:sz w:val="22"/>
                <w:lang w:val="en-US"/>
              </w:rPr>
            </w:pPr>
            <w:r w:rsidRPr="00740BC7">
              <w:rPr>
                <w:sz w:val="22"/>
                <w:lang w:val="en-US"/>
              </w:rPr>
              <w:t>Optionally, a second-level filter and/or ordering-specification may be added.</w:t>
            </w:r>
          </w:p>
          <w:p w14:paraId="0D49FA90" w14:textId="1000004A" w:rsidR="0042328E" w:rsidRPr="00740BC7" w:rsidRDefault="0042328E" w:rsidP="0039792A">
            <w:pPr>
              <w:pStyle w:val="NoSpacing"/>
              <w:keepNext/>
              <w:rPr>
                <w:sz w:val="22"/>
                <w:lang w:val="en-US"/>
              </w:rPr>
            </w:pPr>
            <w:r w:rsidRPr="00740BC7">
              <w:rPr>
                <w:sz w:val="22"/>
                <w:lang w:val="en-US"/>
              </w:rPr>
              <w:t>Optionally, a notification interval may be specified (for periodically notifications).</w:t>
            </w:r>
          </w:p>
          <w:p w14:paraId="6017C330" w14:textId="77777777" w:rsidR="0042328E" w:rsidRPr="00740BC7" w:rsidRDefault="0042328E" w:rsidP="0039792A">
            <w:pPr>
              <w:pStyle w:val="NoSpacing"/>
              <w:keepNext/>
              <w:rPr>
                <w:sz w:val="22"/>
                <w:lang w:val="en-US"/>
              </w:rPr>
            </w:pPr>
          </w:p>
          <w:p w14:paraId="686CF123" w14:textId="3512772F" w:rsidR="0042328E" w:rsidRPr="00740BC7" w:rsidRDefault="0042328E" w:rsidP="0039792A">
            <w:pPr>
              <w:keepNext/>
              <w:autoSpaceDE w:val="0"/>
              <w:autoSpaceDN w:val="0"/>
              <w:adjustRightInd w:val="0"/>
              <w:spacing w:line="240" w:lineRule="auto"/>
              <w:rPr>
                <w:lang w:val="en-US"/>
              </w:rPr>
            </w:pPr>
            <w:r w:rsidRPr="00740BC7">
              <w:rPr>
                <w:lang w:val="en-US"/>
              </w:rPr>
              <w:t xml:space="preserve">Subscription shall result in either periodic notifications of available </w:t>
            </w:r>
            <w:r w:rsidR="003E36D7" w:rsidRPr="00740BC7">
              <w:rPr>
                <w:lang w:val="en-US"/>
              </w:rPr>
              <w:t>LDM-DO’s</w:t>
            </w:r>
            <w:r w:rsidRPr="00740BC7">
              <w:rPr>
                <w:lang w:val="en-US"/>
              </w:rPr>
              <w:t>, or event-driven notifications</w:t>
            </w:r>
            <w:r w:rsidR="003C1A07" w:rsidRPr="00740BC7">
              <w:rPr>
                <w:lang w:val="en-US"/>
              </w:rPr>
              <w:t xml:space="preserve"> (with optional minimal interval)</w:t>
            </w:r>
            <w:r w:rsidRPr="00740BC7">
              <w:rPr>
                <w:lang w:val="en-US"/>
              </w:rPr>
              <w:t xml:space="preserve">, i.e. upon available updates of </w:t>
            </w:r>
            <w:r w:rsidR="003E36D7" w:rsidRPr="00740BC7">
              <w:rPr>
                <w:lang w:val="en-US"/>
              </w:rPr>
              <w:t>LDM-DO’s</w:t>
            </w:r>
            <w:r w:rsidRPr="00740BC7">
              <w:rPr>
                <w:lang w:val="en-US"/>
              </w:rPr>
              <w:t>.</w:t>
            </w:r>
          </w:p>
          <w:p w14:paraId="7A7D5D65" w14:textId="77777777" w:rsidR="00EB2A2C" w:rsidRPr="00740BC7" w:rsidRDefault="00EB2A2C" w:rsidP="0039792A">
            <w:pPr>
              <w:keepNext/>
              <w:autoSpaceDE w:val="0"/>
              <w:autoSpaceDN w:val="0"/>
              <w:adjustRightInd w:val="0"/>
              <w:spacing w:line="240" w:lineRule="auto"/>
              <w:rPr>
                <w:lang w:val="en-US"/>
              </w:rPr>
            </w:pPr>
            <w:r w:rsidRPr="00740BC7">
              <w:rPr>
                <w:lang w:val="en-US"/>
              </w:rPr>
              <w:t>For each subscription, a priority level is specified (maximum priority level is assigned during registration).</w:t>
            </w:r>
          </w:p>
          <w:p w14:paraId="3674ED9E" w14:textId="77777777" w:rsidR="003C1A07" w:rsidRPr="00740BC7" w:rsidRDefault="003C1A07" w:rsidP="0039792A">
            <w:pPr>
              <w:keepNext/>
              <w:autoSpaceDE w:val="0"/>
              <w:autoSpaceDN w:val="0"/>
              <w:adjustRightInd w:val="0"/>
              <w:spacing w:line="240" w:lineRule="auto"/>
              <w:rPr>
                <w:lang w:val="en-US"/>
              </w:rPr>
            </w:pPr>
          </w:p>
          <w:p w14:paraId="58B156A4" w14:textId="77777777" w:rsidR="003C1A07" w:rsidRPr="00740BC7" w:rsidRDefault="003C1A07" w:rsidP="0039792A">
            <w:pPr>
              <w:keepNext/>
              <w:autoSpaceDE w:val="0"/>
              <w:autoSpaceDN w:val="0"/>
              <w:adjustRightInd w:val="0"/>
              <w:spacing w:line="240" w:lineRule="auto"/>
              <w:rPr>
                <w:lang w:val="en-US"/>
              </w:rPr>
            </w:pPr>
            <w:r w:rsidRPr="00740BC7">
              <w:rPr>
                <w:lang w:val="en-US"/>
              </w:rPr>
              <w:t xml:space="preserve">Subscriptions are removed when </w:t>
            </w:r>
            <w:proofErr w:type="gramStart"/>
            <w:r w:rsidRPr="00740BC7">
              <w:rPr>
                <w:lang w:val="en-US"/>
              </w:rPr>
              <w:t>an</w:t>
            </w:r>
            <w:proofErr w:type="gramEnd"/>
            <w:r w:rsidRPr="00740BC7">
              <w:rPr>
                <w:lang w:val="en-US"/>
              </w:rPr>
              <w:t xml:space="preserve"> ITS Application is deregistered.</w:t>
            </w:r>
            <w:r w:rsidRPr="00740BC7">
              <w:rPr>
                <w:lang w:val="en-US"/>
              </w:rPr>
              <w:br/>
              <w:t>After reboot, no subscriptions exist.</w:t>
            </w:r>
          </w:p>
          <w:p w14:paraId="158508B5" w14:textId="3A653BBB" w:rsidR="003C1A07" w:rsidRPr="00740BC7" w:rsidRDefault="003C1A07" w:rsidP="0039792A">
            <w:pPr>
              <w:keepNext/>
              <w:autoSpaceDE w:val="0"/>
              <w:autoSpaceDN w:val="0"/>
              <w:adjustRightInd w:val="0"/>
              <w:spacing w:line="240" w:lineRule="auto"/>
              <w:rPr>
                <w:lang w:val="en-US"/>
              </w:rPr>
            </w:pPr>
          </w:p>
        </w:tc>
      </w:tr>
      <w:tr w:rsidR="0042328E" w:rsidRPr="00740BC7" w14:paraId="745B83EF" w14:textId="77777777" w:rsidTr="00853399">
        <w:tc>
          <w:tcPr>
            <w:tcW w:w="1384" w:type="dxa"/>
            <w:shd w:val="clear" w:color="auto" w:fill="C6D9F1"/>
          </w:tcPr>
          <w:p w14:paraId="76AD92EE" w14:textId="2655A606" w:rsidR="0042328E" w:rsidRPr="00740BC7" w:rsidRDefault="0042328E" w:rsidP="0039792A">
            <w:pPr>
              <w:pStyle w:val="NoSpacing"/>
              <w:keepNext/>
              <w:rPr>
                <w:sz w:val="22"/>
                <w:lang w:val="en-US"/>
              </w:rPr>
            </w:pPr>
            <w:r w:rsidRPr="00740BC7">
              <w:rPr>
                <w:sz w:val="22"/>
                <w:lang w:val="en-US"/>
              </w:rPr>
              <w:t>Source</w:t>
            </w:r>
          </w:p>
        </w:tc>
        <w:tc>
          <w:tcPr>
            <w:tcW w:w="7448" w:type="dxa"/>
            <w:shd w:val="clear" w:color="auto" w:fill="auto"/>
          </w:tcPr>
          <w:p w14:paraId="7BEAA8D2" w14:textId="21D14550" w:rsidR="0042328E" w:rsidRPr="00740BC7" w:rsidRDefault="0042328E"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42328E" w:rsidRPr="00740BC7" w14:paraId="6E32E139" w14:textId="77777777" w:rsidTr="00853399">
        <w:tc>
          <w:tcPr>
            <w:tcW w:w="1384" w:type="dxa"/>
            <w:shd w:val="clear" w:color="auto" w:fill="C6D9F1"/>
          </w:tcPr>
          <w:p w14:paraId="75E16D91" w14:textId="77777777" w:rsidR="0042328E" w:rsidRPr="00740BC7" w:rsidRDefault="0042328E" w:rsidP="0039792A">
            <w:pPr>
              <w:pStyle w:val="NoSpacing"/>
              <w:keepNext/>
              <w:rPr>
                <w:sz w:val="22"/>
                <w:lang w:val="en-US"/>
              </w:rPr>
            </w:pPr>
            <w:r w:rsidRPr="00740BC7">
              <w:rPr>
                <w:sz w:val="22"/>
                <w:lang w:val="en-US"/>
              </w:rPr>
              <w:t>Comment</w:t>
            </w:r>
          </w:p>
        </w:tc>
        <w:tc>
          <w:tcPr>
            <w:tcW w:w="7448" w:type="dxa"/>
            <w:shd w:val="clear" w:color="auto" w:fill="auto"/>
          </w:tcPr>
          <w:p w14:paraId="64355CB8" w14:textId="2F99970B" w:rsidR="0042328E" w:rsidRPr="00740BC7" w:rsidRDefault="0042328E" w:rsidP="0039792A">
            <w:pPr>
              <w:pStyle w:val="NoSpacing"/>
              <w:keepNext/>
              <w:rPr>
                <w:sz w:val="22"/>
                <w:lang w:val="en-US"/>
              </w:rPr>
            </w:pPr>
          </w:p>
        </w:tc>
      </w:tr>
    </w:tbl>
    <w:p w14:paraId="2A166BD4" w14:textId="77777777" w:rsidR="00727249" w:rsidRPr="00740BC7" w:rsidRDefault="00727249" w:rsidP="005A74F7">
      <w:pPr>
        <w:rPr>
          <w:lang w:val="en-US"/>
        </w:rPr>
      </w:pPr>
    </w:p>
    <w:p w14:paraId="792CD7E8" w14:textId="77777777" w:rsidR="009664DB" w:rsidRPr="00740BC7" w:rsidRDefault="009664DB"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242ED" w:rsidRPr="00740BC7" w14:paraId="76999CAF" w14:textId="77777777" w:rsidTr="00853399">
        <w:tc>
          <w:tcPr>
            <w:tcW w:w="1384" w:type="dxa"/>
            <w:shd w:val="clear" w:color="auto" w:fill="C6D9F1"/>
          </w:tcPr>
          <w:p w14:paraId="1D667CD9" w14:textId="77777777" w:rsidR="009242ED" w:rsidRPr="00740BC7" w:rsidRDefault="009242ED" w:rsidP="0039792A">
            <w:pPr>
              <w:pStyle w:val="NoSpacing"/>
              <w:keepNext/>
              <w:rPr>
                <w:sz w:val="22"/>
                <w:lang w:val="en-US"/>
              </w:rPr>
            </w:pPr>
            <w:proofErr w:type="spellStart"/>
            <w:r w:rsidRPr="00740BC7">
              <w:rPr>
                <w:sz w:val="22"/>
                <w:lang w:val="en-US"/>
              </w:rPr>
              <w:t>Req</w:t>
            </w:r>
            <w:proofErr w:type="spellEnd"/>
            <w:r w:rsidRPr="00740BC7">
              <w:rPr>
                <w:sz w:val="22"/>
                <w:lang w:val="en-US"/>
              </w:rPr>
              <w:t>-ID</w:t>
            </w:r>
          </w:p>
        </w:tc>
        <w:tc>
          <w:tcPr>
            <w:tcW w:w="7448" w:type="dxa"/>
            <w:shd w:val="clear" w:color="auto" w:fill="auto"/>
          </w:tcPr>
          <w:p w14:paraId="7FD056A9" w14:textId="5667E52C" w:rsidR="009242ED" w:rsidRPr="00740BC7" w:rsidRDefault="009242ED" w:rsidP="0039792A">
            <w:pPr>
              <w:pStyle w:val="Requirement"/>
              <w:keepNext/>
            </w:pPr>
            <w:bookmarkStart w:id="351" w:name="_Toc437357042"/>
            <w:bookmarkStart w:id="352" w:name="_Toc437357175"/>
            <w:bookmarkStart w:id="353" w:name="_Toc441736261"/>
            <w:r w:rsidRPr="00740BC7">
              <w:t>IRSIDD_RISFI_LDM_DCONS_00</w:t>
            </w:r>
            <w:bookmarkEnd w:id="351"/>
            <w:bookmarkEnd w:id="352"/>
            <w:r w:rsidR="003E6226" w:rsidRPr="00740BC7">
              <w:t>7</w:t>
            </w:r>
            <w:bookmarkEnd w:id="353"/>
          </w:p>
        </w:tc>
      </w:tr>
      <w:tr w:rsidR="009242ED" w:rsidRPr="00740BC7" w14:paraId="246F4370" w14:textId="77777777" w:rsidTr="00853399">
        <w:tc>
          <w:tcPr>
            <w:tcW w:w="1384" w:type="dxa"/>
            <w:shd w:val="clear" w:color="auto" w:fill="C6D9F1"/>
          </w:tcPr>
          <w:p w14:paraId="7E1CD92F" w14:textId="77777777" w:rsidR="009242ED" w:rsidRPr="00740BC7" w:rsidRDefault="009242ED" w:rsidP="0039792A">
            <w:pPr>
              <w:pStyle w:val="NoSpacing"/>
              <w:keepNext/>
              <w:rPr>
                <w:sz w:val="22"/>
                <w:lang w:val="en-US"/>
              </w:rPr>
            </w:pPr>
            <w:r w:rsidRPr="00740BC7">
              <w:rPr>
                <w:sz w:val="22"/>
                <w:lang w:val="en-US"/>
              </w:rPr>
              <w:t>Title</w:t>
            </w:r>
          </w:p>
        </w:tc>
        <w:tc>
          <w:tcPr>
            <w:tcW w:w="7448" w:type="dxa"/>
            <w:shd w:val="clear" w:color="auto" w:fill="auto"/>
          </w:tcPr>
          <w:p w14:paraId="33C4EAC4" w14:textId="447F1879" w:rsidR="009242ED" w:rsidRPr="00740BC7" w:rsidRDefault="009242ED" w:rsidP="0039792A">
            <w:pPr>
              <w:pStyle w:val="RequirementTitle"/>
              <w:keepNext/>
              <w:rPr>
                <w:lang w:val="en-US"/>
              </w:rPr>
            </w:pPr>
            <w:bookmarkStart w:id="354" w:name="_Toc437863893"/>
            <w:bookmarkStart w:id="355" w:name="_Toc437863940"/>
            <w:bookmarkStart w:id="356" w:name="_Toc440976488"/>
            <w:bookmarkStart w:id="357" w:name="_Toc440980881"/>
            <w:bookmarkStart w:id="358" w:name="_Toc440981072"/>
            <w:bookmarkStart w:id="359" w:name="_Toc440981178"/>
            <w:bookmarkStart w:id="360" w:name="_Toc441736325"/>
            <w:r w:rsidRPr="00740BC7">
              <w:rPr>
                <w:lang w:val="en-US"/>
              </w:rPr>
              <w:t>Unsubscribe</w:t>
            </w:r>
            <w:bookmarkEnd w:id="354"/>
            <w:bookmarkEnd w:id="355"/>
            <w:bookmarkEnd w:id="356"/>
            <w:bookmarkEnd w:id="357"/>
            <w:bookmarkEnd w:id="358"/>
            <w:bookmarkEnd w:id="359"/>
            <w:bookmarkEnd w:id="360"/>
          </w:p>
        </w:tc>
      </w:tr>
      <w:tr w:rsidR="009242ED" w:rsidRPr="0067172E" w14:paraId="49A9D170" w14:textId="77777777" w:rsidTr="00853399">
        <w:tc>
          <w:tcPr>
            <w:tcW w:w="1384" w:type="dxa"/>
            <w:shd w:val="clear" w:color="auto" w:fill="C6D9F1"/>
          </w:tcPr>
          <w:p w14:paraId="5B7AD82F" w14:textId="77777777" w:rsidR="009242ED" w:rsidRPr="00740BC7" w:rsidRDefault="009242ED" w:rsidP="0039792A">
            <w:pPr>
              <w:pStyle w:val="NoSpacing"/>
              <w:keepNext/>
              <w:rPr>
                <w:sz w:val="22"/>
                <w:lang w:val="en-US"/>
              </w:rPr>
            </w:pPr>
            <w:r w:rsidRPr="00740BC7">
              <w:rPr>
                <w:sz w:val="22"/>
                <w:lang w:val="en-US"/>
              </w:rPr>
              <w:t>Description</w:t>
            </w:r>
          </w:p>
        </w:tc>
        <w:tc>
          <w:tcPr>
            <w:tcW w:w="7448" w:type="dxa"/>
            <w:shd w:val="clear" w:color="auto" w:fill="auto"/>
          </w:tcPr>
          <w:p w14:paraId="6473CDC4" w14:textId="38DB9F7D" w:rsidR="009242ED" w:rsidRPr="00740BC7" w:rsidRDefault="00E47C7A" w:rsidP="0039792A">
            <w:pPr>
              <w:pStyle w:val="NoSpacing"/>
              <w:keepNext/>
              <w:rPr>
                <w:sz w:val="22"/>
                <w:lang w:val="en-US"/>
              </w:rPr>
            </w:pPr>
            <w:r w:rsidRPr="00740BC7">
              <w:rPr>
                <w:sz w:val="22"/>
                <w:lang w:val="en-US"/>
              </w:rPr>
              <w:t>ITS Application</w:t>
            </w:r>
            <w:r w:rsidR="009242ED" w:rsidRPr="00740BC7">
              <w:rPr>
                <w:sz w:val="22"/>
                <w:lang w:val="en-US"/>
              </w:rPr>
              <w:t>s can cancel a subscription.</w:t>
            </w:r>
          </w:p>
        </w:tc>
      </w:tr>
      <w:tr w:rsidR="009242ED" w:rsidRPr="00740BC7" w14:paraId="028E92C7" w14:textId="77777777" w:rsidTr="00853399">
        <w:tc>
          <w:tcPr>
            <w:tcW w:w="1384" w:type="dxa"/>
            <w:shd w:val="clear" w:color="auto" w:fill="C6D9F1"/>
          </w:tcPr>
          <w:p w14:paraId="12D48B7C" w14:textId="77777777" w:rsidR="009242ED" w:rsidRPr="00740BC7" w:rsidRDefault="009242ED" w:rsidP="0039792A">
            <w:pPr>
              <w:pStyle w:val="NoSpacing"/>
              <w:keepNext/>
              <w:rPr>
                <w:sz w:val="22"/>
                <w:lang w:val="en-US"/>
              </w:rPr>
            </w:pPr>
            <w:r w:rsidRPr="00740BC7">
              <w:rPr>
                <w:sz w:val="22"/>
                <w:lang w:val="en-US"/>
              </w:rPr>
              <w:t>Source</w:t>
            </w:r>
          </w:p>
        </w:tc>
        <w:tc>
          <w:tcPr>
            <w:tcW w:w="7448" w:type="dxa"/>
            <w:shd w:val="clear" w:color="auto" w:fill="auto"/>
          </w:tcPr>
          <w:p w14:paraId="7EF7C6B2" w14:textId="2978EEC4" w:rsidR="009242ED" w:rsidRPr="00740BC7" w:rsidRDefault="009242ED"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9242ED" w:rsidRPr="00740BC7" w14:paraId="63025CEE" w14:textId="77777777" w:rsidTr="00853399">
        <w:tc>
          <w:tcPr>
            <w:tcW w:w="1384" w:type="dxa"/>
            <w:shd w:val="clear" w:color="auto" w:fill="C6D9F1"/>
          </w:tcPr>
          <w:p w14:paraId="32A1965D" w14:textId="77777777" w:rsidR="009242ED" w:rsidRPr="00740BC7" w:rsidRDefault="009242ED" w:rsidP="0039792A">
            <w:pPr>
              <w:pStyle w:val="NoSpacing"/>
              <w:keepNext/>
              <w:rPr>
                <w:sz w:val="22"/>
                <w:lang w:val="en-US"/>
              </w:rPr>
            </w:pPr>
            <w:r w:rsidRPr="00740BC7">
              <w:rPr>
                <w:sz w:val="22"/>
                <w:lang w:val="en-US"/>
              </w:rPr>
              <w:t>Comment</w:t>
            </w:r>
          </w:p>
        </w:tc>
        <w:tc>
          <w:tcPr>
            <w:tcW w:w="7448" w:type="dxa"/>
            <w:shd w:val="clear" w:color="auto" w:fill="auto"/>
          </w:tcPr>
          <w:p w14:paraId="7C123EDB" w14:textId="77777777" w:rsidR="009242ED" w:rsidRPr="00740BC7" w:rsidRDefault="009242ED" w:rsidP="0039792A">
            <w:pPr>
              <w:pStyle w:val="NoSpacing"/>
              <w:keepNext/>
              <w:rPr>
                <w:sz w:val="22"/>
                <w:lang w:val="en-US"/>
              </w:rPr>
            </w:pPr>
          </w:p>
        </w:tc>
      </w:tr>
    </w:tbl>
    <w:p w14:paraId="1BF52C39" w14:textId="77777777" w:rsidR="00362870" w:rsidRPr="00340D52" w:rsidRDefault="00362870" w:rsidP="005A74F7">
      <w:pPr>
        <w:rPr>
          <w:lang w:val="en-US"/>
        </w:rPr>
      </w:pPr>
    </w:p>
    <w:p w14:paraId="27AE4EDD" w14:textId="77777777" w:rsidR="00362870" w:rsidRPr="00340D52" w:rsidRDefault="00362870"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664DB" w:rsidRPr="00340D52" w14:paraId="220AB432" w14:textId="77777777" w:rsidTr="00853399">
        <w:tc>
          <w:tcPr>
            <w:tcW w:w="1384" w:type="dxa"/>
            <w:shd w:val="clear" w:color="auto" w:fill="C6D9F1"/>
          </w:tcPr>
          <w:p w14:paraId="53813A18" w14:textId="77777777" w:rsidR="009664DB" w:rsidRPr="00340D52" w:rsidRDefault="009664DB"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1F9E96C5" w14:textId="3E8054F8" w:rsidR="009664DB" w:rsidRPr="00340D52" w:rsidRDefault="009664DB" w:rsidP="0039792A">
            <w:pPr>
              <w:pStyle w:val="Requirement"/>
              <w:keepNext/>
            </w:pPr>
            <w:bookmarkStart w:id="361" w:name="_Toc437357043"/>
            <w:bookmarkStart w:id="362" w:name="_Toc437357176"/>
            <w:bookmarkStart w:id="363" w:name="_Toc441736262"/>
            <w:r w:rsidRPr="00340D52">
              <w:t>IRSIDD_RISFI_LDM_DCONS_00</w:t>
            </w:r>
            <w:bookmarkEnd w:id="361"/>
            <w:bookmarkEnd w:id="362"/>
            <w:r w:rsidR="003E6226" w:rsidRPr="00340D52">
              <w:t>8</w:t>
            </w:r>
            <w:bookmarkEnd w:id="363"/>
          </w:p>
        </w:tc>
      </w:tr>
      <w:tr w:rsidR="009664DB" w:rsidRPr="0067172E" w14:paraId="44207F1C" w14:textId="77777777" w:rsidTr="00853399">
        <w:tc>
          <w:tcPr>
            <w:tcW w:w="1384" w:type="dxa"/>
            <w:shd w:val="clear" w:color="auto" w:fill="C6D9F1"/>
          </w:tcPr>
          <w:p w14:paraId="0FAFB796" w14:textId="77777777" w:rsidR="009664DB" w:rsidRPr="00340D52" w:rsidRDefault="009664DB" w:rsidP="0039792A">
            <w:pPr>
              <w:pStyle w:val="NoSpacing"/>
              <w:keepNext/>
              <w:rPr>
                <w:sz w:val="22"/>
                <w:lang w:val="en-US"/>
              </w:rPr>
            </w:pPr>
            <w:r w:rsidRPr="00340D52">
              <w:rPr>
                <w:sz w:val="22"/>
                <w:lang w:val="en-US"/>
              </w:rPr>
              <w:t>Title</w:t>
            </w:r>
          </w:p>
        </w:tc>
        <w:tc>
          <w:tcPr>
            <w:tcW w:w="7448" w:type="dxa"/>
            <w:shd w:val="clear" w:color="auto" w:fill="auto"/>
          </w:tcPr>
          <w:p w14:paraId="6322ABAA" w14:textId="613DD2FD" w:rsidR="009664DB" w:rsidRPr="00340D52" w:rsidRDefault="009664DB" w:rsidP="0039792A">
            <w:pPr>
              <w:pStyle w:val="RequirementTitle"/>
              <w:keepNext/>
              <w:rPr>
                <w:lang w:val="en-US"/>
              </w:rPr>
            </w:pPr>
            <w:bookmarkStart w:id="364" w:name="_Toc437863894"/>
            <w:bookmarkStart w:id="365" w:name="_Toc437863941"/>
            <w:bookmarkStart w:id="366" w:name="_Toc440976489"/>
            <w:bookmarkStart w:id="367" w:name="_Toc440980882"/>
            <w:bookmarkStart w:id="368" w:name="_Toc440981073"/>
            <w:bookmarkStart w:id="369" w:name="_Toc440981179"/>
            <w:bookmarkStart w:id="370" w:name="_Toc441736326"/>
            <w:r w:rsidRPr="00340D52">
              <w:rPr>
                <w:lang w:val="en-US"/>
              </w:rPr>
              <w:t xml:space="preserve">Notifications of </w:t>
            </w:r>
            <w:r w:rsidR="00600B54" w:rsidRPr="00340D52">
              <w:rPr>
                <w:lang w:val="en-US"/>
              </w:rPr>
              <w:t xml:space="preserve">changed </w:t>
            </w:r>
            <w:r w:rsidR="003E36D7" w:rsidRPr="00340D52">
              <w:rPr>
                <w:lang w:val="en-US"/>
              </w:rPr>
              <w:t>LDM-DO’s</w:t>
            </w:r>
            <w:bookmarkEnd w:id="364"/>
            <w:bookmarkEnd w:id="365"/>
            <w:bookmarkEnd w:id="366"/>
            <w:bookmarkEnd w:id="367"/>
            <w:bookmarkEnd w:id="368"/>
            <w:bookmarkEnd w:id="369"/>
            <w:bookmarkEnd w:id="370"/>
          </w:p>
        </w:tc>
      </w:tr>
      <w:tr w:rsidR="009664DB" w:rsidRPr="0067172E" w14:paraId="4B3A5273" w14:textId="77777777" w:rsidTr="00853399">
        <w:tc>
          <w:tcPr>
            <w:tcW w:w="1384" w:type="dxa"/>
            <w:shd w:val="clear" w:color="auto" w:fill="C6D9F1"/>
          </w:tcPr>
          <w:p w14:paraId="2DB933A8" w14:textId="77777777" w:rsidR="009664DB" w:rsidRPr="00740BC7" w:rsidRDefault="009664DB" w:rsidP="0039792A">
            <w:pPr>
              <w:pStyle w:val="NoSpacing"/>
              <w:keepNext/>
              <w:rPr>
                <w:sz w:val="22"/>
                <w:lang w:val="en-US"/>
              </w:rPr>
            </w:pPr>
            <w:r w:rsidRPr="00740BC7">
              <w:rPr>
                <w:sz w:val="22"/>
                <w:lang w:val="en-US"/>
              </w:rPr>
              <w:t>Description</w:t>
            </w:r>
          </w:p>
        </w:tc>
        <w:tc>
          <w:tcPr>
            <w:tcW w:w="7448" w:type="dxa"/>
            <w:shd w:val="clear" w:color="auto" w:fill="auto"/>
          </w:tcPr>
          <w:p w14:paraId="03EEBBF9" w14:textId="10C03B26" w:rsidR="009664DB" w:rsidRPr="00740BC7" w:rsidRDefault="006D0EA4" w:rsidP="0039792A">
            <w:pPr>
              <w:pStyle w:val="NoSpacing"/>
              <w:keepNext/>
              <w:rPr>
                <w:sz w:val="22"/>
                <w:lang w:val="en-US"/>
              </w:rPr>
            </w:pPr>
            <w:r w:rsidRPr="00740BC7">
              <w:rPr>
                <w:sz w:val="22"/>
                <w:lang w:val="en-US"/>
              </w:rPr>
              <w:t>RIS Facilities</w:t>
            </w:r>
            <w:r w:rsidR="009664DB" w:rsidRPr="00740BC7">
              <w:rPr>
                <w:sz w:val="22"/>
                <w:lang w:val="en-US"/>
              </w:rPr>
              <w:t xml:space="preserve"> shall </w:t>
            </w:r>
            <w:r w:rsidR="003C1A07" w:rsidRPr="00740BC7">
              <w:rPr>
                <w:sz w:val="22"/>
                <w:lang w:val="en-US"/>
              </w:rPr>
              <w:t>send</w:t>
            </w:r>
            <w:r w:rsidR="009664DB" w:rsidRPr="00740BC7">
              <w:rPr>
                <w:sz w:val="22"/>
                <w:lang w:val="en-US"/>
              </w:rPr>
              <w:t xml:space="preserve"> notifications</w:t>
            </w:r>
            <w:r w:rsidR="008D263F" w:rsidRPr="00740BC7">
              <w:rPr>
                <w:sz w:val="22"/>
                <w:lang w:val="en-US"/>
              </w:rPr>
              <w:t xml:space="preserve"> to successfully </w:t>
            </w:r>
            <w:proofErr w:type="gramStart"/>
            <w:r w:rsidR="008D263F" w:rsidRPr="00740BC7">
              <w:rPr>
                <w:sz w:val="22"/>
                <w:lang w:val="en-US"/>
              </w:rPr>
              <w:t>subscribed</w:t>
            </w:r>
            <w:proofErr w:type="gramEnd"/>
            <w:r w:rsidR="008D263F" w:rsidRPr="00740BC7">
              <w:rPr>
                <w:sz w:val="22"/>
                <w:lang w:val="en-US"/>
              </w:rPr>
              <w:t xml:space="preserve"> ITS A</w:t>
            </w:r>
            <w:r w:rsidR="009664DB" w:rsidRPr="00740BC7">
              <w:rPr>
                <w:sz w:val="22"/>
                <w:lang w:val="en-US"/>
              </w:rPr>
              <w:t>pplications and to authorized LDM</w:t>
            </w:r>
            <w:r w:rsidR="00600B54" w:rsidRPr="00740BC7">
              <w:rPr>
                <w:sz w:val="22"/>
                <w:lang w:val="en-US"/>
              </w:rPr>
              <w:t>-DO</w:t>
            </w:r>
            <w:r w:rsidR="003C1A07" w:rsidRPr="00740BC7">
              <w:rPr>
                <w:sz w:val="22"/>
                <w:lang w:val="en-US"/>
              </w:rPr>
              <w:t xml:space="preserve"> </w:t>
            </w:r>
            <w:r w:rsidR="009664DB" w:rsidRPr="00740BC7">
              <w:rPr>
                <w:sz w:val="22"/>
                <w:lang w:val="en-US"/>
              </w:rPr>
              <w:t>as requested at time of subscription.</w:t>
            </w:r>
          </w:p>
          <w:p w14:paraId="34FF8FBF" w14:textId="3391824D" w:rsidR="009664DB" w:rsidRPr="00740BC7" w:rsidRDefault="009664DB" w:rsidP="0039792A">
            <w:pPr>
              <w:pStyle w:val="NoSpacing"/>
              <w:keepNext/>
              <w:rPr>
                <w:sz w:val="22"/>
                <w:lang w:val="en-US"/>
              </w:rPr>
            </w:pPr>
            <w:r w:rsidRPr="00740BC7">
              <w:rPr>
                <w:sz w:val="22"/>
                <w:lang w:val="en-US"/>
              </w:rPr>
              <w:t xml:space="preserve">Notification can be sent periodically, or due to new or updated (changed attribute-values) </w:t>
            </w:r>
            <w:r w:rsidR="003E36D7" w:rsidRPr="00740BC7">
              <w:rPr>
                <w:sz w:val="22"/>
                <w:lang w:val="en-US"/>
              </w:rPr>
              <w:t>LDM-DO’s</w:t>
            </w:r>
            <w:r w:rsidRPr="00740BC7">
              <w:rPr>
                <w:sz w:val="22"/>
                <w:lang w:val="en-US"/>
              </w:rPr>
              <w:t>.</w:t>
            </w:r>
          </w:p>
        </w:tc>
      </w:tr>
      <w:tr w:rsidR="009664DB" w:rsidRPr="00740BC7" w14:paraId="7020E2FB" w14:textId="77777777" w:rsidTr="00853399">
        <w:tc>
          <w:tcPr>
            <w:tcW w:w="1384" w:type="dxa"/>
            <w:shd w:val="clear" w:color="auto" w:fill="C6D9F1"/>
          </w:tcPr>
          <w:p w14:paraId="1779EB3C" w14:textId="77777777" w:rsidR="009664DB" w:rsidRPr="00740BC7" w:rsidRDefault="009664DB" w:rsidP="0039792A">
            <w:pPr>
              <w:pStyle w:val="NoSpacing"/>
              <w:keepNext/>
              <w:rPr>
                <w:sz w:val="22"/>
                <w:lang w:val="en-US"/>
              </w:rPr>
            </w:pPr>
            <w:r w:rsidRPr="00740BC7">
              <w:rPr>
                <w:sz w:val="22"/>
                <w:lang w:val="en-US"/>
              </w:rPr>
              <w:t>Source</w:t>
            </w:r>
          </w:p>
        </w:tc>
        <w:tc>
          <w:tcPr>
            <w:tcW w:w="7448" w:type="dxa"/>
            <w:shd w:val="clear" w:color="auto" w:fill="auto"/>
          </w:tcPr>
          <w:p w14:paraId="3B420E06" w14:textId="26141B39" w:rsidR="009664DB" w:rsidRPr="00740BC7" w:rsidRDefault="009664DB"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9664DB" w:rsidRPr="00740BC7" w14:paraId="0AB964A7" w14:textId="77777777" w:rsidTr="00853399">
        <w:tc>
          <w:tcPr>
            <w:tcW w:w="1384" w:type="dxa"/>
            <w:shd w:val="clear" w:color="auto" w:fill="C6D9F1"/>
          </w:tcPr>
          <w:p w14:paraId="38B0991E" w14:textId="77777777" w:rsidR="009664DB" w:rsidRPr="00740BC7" w:rsidRDefault="009664DB" w:rsidP="0039792A">
            <w:pPr>
              <w:pStyle w:val="NoSpacing"/>
              <w:keepNext/>
              <w:rPr>
                <w:sz w:val="22"/>
                <w:lang w:val="en-US"/>
              </w:rPr>
            </w:pPr>
            <w:r w:rsidRPr="00740BC7">
              <w:rPr>
                <w:sz w:val="22"/>
                <w:lang w:val="en-US"/>
              </w:rPr>
              <w:t>Comment</w:t>
            </w:r>
          </w:p>
        </w:tc>
        <w:tc>
          <w:tcPr>
            <w:tcW w:w="7448" w:type="dxa"/>
            <w:shd w:val="clear" w:color="auto" w:fill="auto"/>
          </w:tcPr>
          <w:p w14:paraId="69EED6F5" w14:textId="77777777" w:rsidR="009664DB" w:rsidRPr="00740BC7" w:rsidRDefault="009664DB" w:rsidP="0039792A">
            <w:pPr>
              <w:pStyle w:val="NoSpacing"/>
              <w:keepNext/>
              <w:rPr>
                <w:sz w:val="22"/>
                <w:lang w:val="en-US"/>
              </w:rPr>
            </w:pPr>
          </w:p>
        </w:tc>
      </w:tr>
    </w:tbl>
    <w:p w14:paraId="05570083" w14:textId="77777777" w:rsidR="009664DB" w:rsidRPr="00740BC7" w:rsidRDefault="009664DB" w:rsidP="005A74F7">
      <w:pPr>
        <w:rPr>
          <w:lang w:val="en-US"/>
        </w:rPr>
      </w:pPr>
    </w:p>
    <w:p w14:paraId="69CC22C3" w14:textId="77777777" w:rsidR="00EB2A2C" w:rsidRPr="00740BC7" w:rsidRDefault="00EB2A2C"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EB2A2C" w:rsidRPr="00740BC7" w14:paraId="4DB8907C" w14:textId="77777777" w:rsidTr="00853399">
        <w:tc>
          <w:tcPr>
            <w:tcW w:w="1384" w:type="dxa"/>
            <w:shd w:val="clear" w:color="auto" w:fill="C6D9F1"/>
          </w:tcPr>
          <w:p w14:paraId="4537CB84" w14:textId="77777777" w:rsidR="00EB2A2C" w:rsidRPr="00740BC7" w:rsidRDefault="00EB2A2C" w:rsidP="0039792A">
            <w:pPr>
              <w:pStyle w:val="NoSpacing"/>
              <w:keepNext/>
              <w:rPr>
                <w:sz w:val="22"/>
                <w:lang w:val="en-US"/>
              </w:rPr>
            </w:pPr>
            <w:proofErr w:type="spellStart"/>
            <w:r w:rsidRPr="00740BC7">
              <w:rPr>
                <w:sz w:val="22"/>
                <w:lang w:val="en-US"/>
              </w:rPr>
              <w:t>Req</w:t>
            </w:r>
            <w:proofErr w:type="spellEnd"/>
            <w:r w:rsidRPr="00740BC7">
              <w:rPr>
                <w:sz w:val="22"/>
                <w:lang w:val="en-US"/>
              </w:rPr>
              <w:t>-ID</w:t>
            </w:r>
          </w:p>
        </w:tc>
        <w:tc>
          <w:tcPr>
            <w:tcW w:w="7448" w:type="dxa"/>
            <w:shd w:val="clear" w:color="auto" w:fill="auto"/>
          </w:tcPr>
          <w:p w14:paraId="0887684A" w14:textId="6509B3B4" w:rsidR="00EB2A2C" w:rsidRPr="00740BC7" w:rsidRDefault="00EB2A2C" w:rsidP="0039792A">
            <w:pPr>
              <w:pStyle w:val="Requirement"/>
              <w:keepNext/>
            </w:pPr>
            <w:bookmarkStart w:id="371" w:name="_Toc437357044"/>
            <w:bookmarkStart w:id="372" w:name="_Toc437357177"/>
            <w:bookmarkStart w:id="373" w:name="_Toc441736263"/>
            <w:r w:rsidRPr="00740BC7">
              <w:t>IRSIDD_RISFI_LDM_DCONS_00</w:t>
            </w:r>
            <w:bookmarkEnd w:id="371"/>
            <w:bookmarkEnd w:id="372"/>
            <w:r w:rsidR="003E6226" w:rsidRPr="00740BC7">
              <w:t>9</w:t>
            </w:r>
            <w:bookmarkEnd w:id="373"/>
          </w:p>
        </w:tc>
      </w:tr>
      <w:tr w:rsidR="00EB2A2C" w:rsidRPr="00740BC7" w14:paraId="2C802254" w14:textId="77777777" w:rsidTr="00853399">
        <w:tc>
          <w:tcPr>
            <w:tcW w:w="1384" w:type="dxa"/>
            <w:shd w:val="clear" w:color="auto" w:fill="C6D9F1"/>
          </w:tcPr>
          <w:p w14:paraId="3C8BC854" w14:textId="77777777" w:rsidR="00EB2A2C" w:rsidRPr="00740BC7" w:rsidRDefault="00EB2A2C" w:rsidP="0039792A">
            <w:pPr>
              <w:pStyle w:val="NoSpacing"/>
              <w:keepNext/>
              <w:rPr>
                <w:sz w:val="22"/>
                <w:lang w:val="en-US"/>
              </w:rPr>
            </w:pPr>
            <w:r w:rsidRPr="00740BC7">
              <w:rPr>
                <w:sz w:val="22"/>
                <w:lang w:val="en-US"/>
              </w:rPr>
              <w:t>Title</w:t>
            </w:r>
          </w:p>
        </w:tc>
        <w:tc>
          <w:tcPr>
            <w:tcW w:w="7448" w:type="dxa"/>
            <w:shd w:val="clear" w:color="auto" w:fill="auto"/>
          </w:tcPr>
          <w:p w14:paraId="59910BD7" w14:textId="0D43DCC5" w:rsidR="00EB2A2C" w:rsidRPr="00740BC7" w:rsidRDefault="00EB2A2C" w:rsidP="0039792A">
            <w:pPr>
              <w:pStyle w:val="RequirementTitle"/>
              <w:keepNext/>
              <w:rPr>
                <w:lang w:val="en-US"/>
              </w:rPr>
            </w:pPr>
            <w:bookmarkStart w:id="374" w:name="_Toc437863895"/>
            <w:bookmarkStart w:id="375" w:name="_Toc437863942"/>
            <w:bookmarkStart w:id="376" w:name="_Toc440976490"/>
            <w:bookmarkStart w:id="377" w:name="_Toc440980883"/>
            <w:bookmarkStart w:id="378" w:name="_Toc440981074"/>
            <w:bookmarkStart w:id="379" w:name="_Toc440981180"/>
            <w:bookmarkStart w:id="380" w:name="_Toc441736327"/>
            <w:r w:rsidRPr="00740BC7">
              <w:rPr>
                <w:lang w:val="en-US"/>
              </w:rPr>
              <w:t>Prioritization of query processing</w:t>
            </w:r>
            <w:bookmarkEnd w:id="374"/>
            <w:bookmarkEnd w:id="375"/>
            <w:bookmarkEnd w:id="376"/>
            <w:bookmarkEnd w:id="377"/>
            <w:bookmarkEnd w:id="378"/>
            <w:bookmarkEnd w:id="379"/>
            <w:bookmarkEnd w:id="380"/>
          </w:p>
        </w:tc>
      </w:tr>
      <w:tr w:rsidR="00EB2A2C" w:rsidRPr="0067172E" w14:paraId="44B6AFE0" w14:textId="77777777" w:rsidTr="00853399">
        <w:tc>
          <w:tcPr>
            <w:tcW w:w="1384" w:type="dxa"/>
            <w:shd w:val="clear" w:color="auto" w:fill="C6D9F1"/>
          </w:tcPr>
          <w:p w14:paraId="4AB1C795" w14:textId="77777777" w:rsidR="00EB2A2C" w:rsidRPr="00740BC7" w:rsidRDefault="00EB2A2C" w:rsidP="0039792A">
            <w:pPr>
              <w:pStyle w:val="NoSpacing"/>
              <w:keepNext/>
              <w:rPr>
                <w:sz w:val="22"/>
                <w:lang w:val="en-US"/>
              </w:rPr>
            </w:pPr>
            <w:r w:rsidRPr="00740BC7">
              <w:rPr>
                <w:sz w:val="22"/>
                <w:lang w:val="en-US"/>
              </w:rPr>
              <w:t>Description</w:t>
            </w:r>
          </w:p>
        </w:tc>
        <w:tc>
          <w:tcPr>
            <w:tcW w:w="7448" w:type="dxa"/>
            <w:shd w:val="clear" w:color="auto" w:fill="auto"/>
          </w:tcPr>
          <w:p w14:paraId="0E894F5F" w14:textId="0F4CA341" w:rsidR="00EB2A2C" w:rsidRPr="00740BC7" w:rsidRDefault="00EB2A2C" w:rsidP="0039792A">
            <w:pPr>
              <w:pStyle w:val="NoSpacing"/>
              <w:keepNext/>
              <w:rPr>
                <w:sz w:val="22"/>
                <w:lang w:val="en-US"/>
              </w:rPr>
            </w:pPr>
            <w:r w:rsidRPr="00740BC7">
              <w:rPr>
                <w:sz w:val="22"/>
                <w:lang w:val="en-US"/>
              </w:rPr>
              <w:t xml:space="preserve">The processing of query-requests of </w:t>
            </w:r>
            <w:r w:rsidR="00E47C7A" w:rsidRPr="00740BC7">
              <w:rPr>
                <w:sz w:val="22"/>
                <w:lang w:val="en-US"/>
              </w:rPr>
              <w:t>ITS Application</w:t>
            </w:r>
            <w:r w:rsidRPr="00740BC7">
              <w:rPr>
                <w:sz w:val="22"/>
                <w:lang w:val="en-US"/>
              </w:rPr>
              <w:t>s shall take place in accordance with the level priority as given with the query-request (queries with higher priority shall be processed first).</w:t>
            </w:r>
          </w:p>
        </w:tc>
      </w:tr>
      <w:tr w:rsidR="00EB2A2C" w:rsidRPr="00740BC7" w14:paraId="46E0F56B" w14:textId="77777777" w:rsidTr="00853399">
        <w:tc>
          <w:tcPr>
            <w:tcW w:w="1384" w:type="dxa"/>
            <w:shd w:val="clear" w:color="auto" w:fill="C6D9F1"/>
          </w:tcPr>
          <w:p w14:paraId="2F85FF57" w14:textId="77777777" w:rsidR="00EB2A2C" w:rsidRPr="00740BC7" w:rsidRDefault="00EB2A2C" w:rsidP="0039792A">
            <w:pPr>
              <w:pStyle w:val="NoSpacing"/>
              <w:keepNext/>
              <w:rPr>
                <w:sz w:val="22"/>
                <w:lang w:val="en-US"/>
              </w:rPr>
            </w:pPr>
            <w:r w:rsidRPr="00740BC7">
              <w:rPr>
                <w:sz w:val="22"/>
                <w:lang w:val="en-US"/>
              </w:rPr>
              <w:t>Source</w:t>
            </w:r>
          </w:p>
        </w:tc>
        <w:tc>
          <w:tcPr>
            <w:tcW w:w="7448" w:type="dxa"/>
            <w:shd w:val="clear" w:color="auto" w:fill="auto"/>
          </w:tcPr>
          <w:p w14:paraId="42A173B6" w14:textId="7FF624DB" w:rsidR="00EB2A2C" w:rsidRPr="00740BC7" w:rsidRDefault="00EB2A2C"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EB2A2C" w:rsidRPr="00740BC7" w14:paraId="41789D85" w14:textId="77777777" w:rsidTr="00853399">
        <w:tc>
          <w:tcPr>
            <w:tcW w:w="1384" w:type="dxa"/>
            <w:shd w:val="clear" w:color="auto" w:fill="C6D9F1"/>
          </w:tcPr>
          <w:p w14:paraId="3F33DDB7" w14:textId="77777777" w:rsidR="00EB2A2C" w:rsidRPr="00740BC7" w:rsidRDefault="00EB2A2C" w:rsidP="0039792A">
            <w:pPr>
              <w:pStyle w:val="NoSpacing"/>
              <w:keepNext/>
              <w:rPr>
                <w:sz w:val="22"/>
                <w:lang w:val="en-US"/>
              </w:rPr>
            </w:pPr>
            <w:r w:rsidRPr="00740BC7">
              <w:rPr>
                <w:sz w:val="22"/>
                <w:lang w:val="en-US"/>
              </w:rPr>
              <w:t>Comment</w:t>
            </w:r>
          </w:p>
        </w:tc>
        <w:tc>
          <w:tcPr>
            <w:tcW w:w="7448" w:type="dxa"/>
            <w:shd w:val="clear" w:color="auto" w:fill="auto"/>
          </w:tcPr>
          <w:p w14:paraId="43CD9923" w14:textId="77777777" w:rsidR="00EB2A2C" w:rsidRPr="00740BC7" w:rsidRDefault="00EB2A2C" w:rsidP="0039792A">
            <w:pPr>
              <w:pStyle w:val="NoSpacing"/>
              <w:keepNext/>
              <w:rPr>
                <w:sz w:val="22"/>
                <w:lang w:val="en-US"/>
              </w:rPr>
            </w:pPr>
          </w:p>
        </w:tc>
      </w:tr>
    </w:tbl>
    <w:p w14:paraId="5893E354" w14:textId="77777777" w:rsidR="0042328E" w:rsidRPr="00740BC7" w:rsidRDefault="0042328E" w:rsidP="005A74F7">
      <w:pPr>
        <w:rPr>
          <w:lang w:val="en-US"/>
        </w:rPr>
      </w:pPr>
    </w:p>
    <w:p w14:paraId="7D252CB1" w14:textId="77777777" w:rsidR="00DA0036" w:rsidRPr="00740BC7" w:rsidRDefault="00DA0036" w:rsidP="005A74F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EB2A2C" w:rsidRPr="00740BC7" w14:paraId="438387D1" w14:textId="77777777" w:rsidTr="00853399">
        <w:tc>
          <w:tcPr>
            <w:tcW w:w="1384" w:type="dxa"/>
            <w:shd w:val="clear" w:color="auto" w:fill="C6D9F1"/>
          </w:tcPr>
          <w:p w14:paraId="2DF6EF36" w14:textId="77777777" w:rsidR="00EB2A2C" w:rsidRPr="00740BC7" w:rsidRDefault="00EB2A2C" w:rsidP="0039792A">
            <w:pPr>
              <w:pStyle w:val="NoSpacing"/>
              <w:keepNext/>
              <w:rPr>
                <w:sz w:val="22"/>
                <w:lang w:val="en-US"/>
              </w:rPr>
            </w:pPr>
            <w:proofErr w:type="spellStart"/>
            <w:r w:rsidRPr="00740BC7">
              <w:rPr>
                <w:sz w:val="22"/>
                <w:lang w:val="en-US"/>
              </w:rPr>
              <w:t>Req</w:t>
            </w:r>
            <w:proofErr w:type="spellEnd"/>
            <w:r w:rsidRPr="00740BC7">
              <w:rPr>
                <w:sz w:val="22"/>
                <w:lang w:val="en-US"/>
              </w:rPr>
              <w:t>-ID</w:t>
            </w:r>
          </w:p>
        </w:tc>
        <w:tc>
          <w:tcPr>
            <w:tcW w:w="7448" w:type="dxa"/>
            <w:shd w:val="clear" w:color="auto" w:fill="auto"/>
          </w:tcPr>
          <w:p w14:paraId="7543C257" w14:textId="4574101B" w:rsidR="00EB2A2C" w:rsidRPr="00740BC7" w:rsidRDefault="00EB2A2C" w:rsidP="0039792A">
            <w:pPr>
              <w:pStyle w:val="Requirement"/>
              <w:keepNext/>
            </w:pPr>
            <w:bookmarkStart w:id="381" w:name="_Toc437357045"/>
            <w:bookmarkStart w:id="382" w:name="_Toc437357178"/>
            <w:bookmarkStart w:id="383" w:name="_Toc441736264"/>
            <w:r w:rsidRPr="00740BC7">
              <w:t>IRSIDD_RISFI_LDM_DCONS_0</w:t>
            </w:r>
            <w:bookmarkEnd w:id="381"/>
            <w:bookmarkEnd w:id="382"/>
            <w:r w:rsidR="003E6226" w:rsidRPr="00740BC7">
              <w:t>10</w:t>
            </w:r>
            <w:bookmarkEnd w:id="383"/>
          </w:p>
        </w:tc>
      </w:tr>
      <w:tr w:rsidR="00EB2A2C" w:rsidRPr="00740BC7" w14:paraId="5431E854" w14:textId="77777777" w:rsidTr="00853399">
        <w:tc>
          <w:tcPr>
            <w:tcW w:w="1384" w:type="dxa"/>
            <w:shd w:val="clear" w:color="auto" w:fill="C6D9F1"/>
          </w:tcPr>
          <w:p w14:paraId="27FE3711" w14:textId="77777777" w:rsidR="00EB2A2C" w:rsidRPr="00740BC7" w:rsidRDefault="00EB2A2C" w:rsidP="0039792A">
            <w:pPr>
              <w:pStyle w:val="NoSpacing"/>
              <w:keepNext/>
              <w:rPr>
                <w:sz w:val="22"/>
                <w:lang w:val="en-US"/>
              </w:rPr>
            </w:pPr>
            <w:r w:rsidRPr="00740BC7">
              <w:rPr>
                <w:sz w:val="22"/>
                <w:lang w:val="en-US"/>
              </w:rPr>
              <w:t>Title</w:t>
            </w:r>
          </w:p>
        </w:tc>
        <w:tc>
          <w:tcPr>
            <w:tcW w:w="7448" w:type="dxa"/>
            <w:shd w:val="clear" w:color="auto" w:fill="auto"/>
          </w:tcPr>
          <w:p w14:paraId="5E934E5B" w14:textId="780965CF" w:rsidR="00EB2A2C" w:rsidRPr="00740BC7" w:rsidRDefault="00EB2A2C" w:rsidP="0039792A">
            <w:pPr>
              <w:pStyle w:val="RequirementTitle"/>
              <w:keepNext/>
              <w:rPr>
                <w:lang w:val="en-US"/>
              </w:rPr>
            </w:pPr>
            <w:bookmarkStart w:id="384" w:name="_Toc437863896"/>
            <w:bookmarkStart w:id="385" w:name="_Toc437863943"/>
            <w:bookmarkStart w:id="386" w:name="_Toc440976491"/>
            <w:bookmarkStart w:id="387" w:name="_Toc440980884"/>
            <w:bookmarkStart w:id="388" w:name="_Toc440981075"/>
            <w:bookmarkStart w:id="389" w:name="_Toc440981181"/>
            <w:bookmarkStart w:id="390" w:name="_Toc441736328"/>
            <w:r w:rsidRPr="00740BC7">
              <w:rPr>
                <w:lang w:val="en-US"/>
              </w:rPr>
              <w:t>Prioritization of sending notifications</w:t>
            </w:r>
            <w:bookmarkEnd w:id="384"/>
            <w:bookmarkEnd w:id="385"/>
            <w:bookmarkEnd w:id="386"/>
            <w:bookmarkEnd w:id="387"/>
            <w:bookmarkEnd w:id="388"/>
            <w:bookmarkEnd w:id="389"/>
            <w:bookmarkEnd w:id="390"/>
          </w:p>
        </w:tc>
      </w:tr>
      <w:tr w:rsidR="00EB2A2C" w:rsidRPr="0067172E" w14:paraId="32BDA416" w14:textId="77777777" w:rsidTr="00853399">
        <w:tc>
          <w:tcPr>
            <w:tcW w:w="1384" w:type="dxa"/>
            <w:shd w:val="clear" w:color="auto" w:fill="C6D9F1"/>
          </w:tcPr>
          <w:p w14:paraId="19AAAE3E" w14:textId="77777777" w:rsidR="00EB2A2C" w:rsidRPr="00740BC7" w:rsidRDefault="00EB2A2C" w:rsidP="0039792A">
            <w:pPr>
              <w:pStyle w:val="NoSpacing"/>
              <w:keepNext/>
              <w:rPr>
                <w:sz w:val="22"/>
                <w:lang w:val="en-US"/>
              </w:rPr>
            </w:pPr>
            <w:r w:rsidRPr="00740BC7">
              <w:rPr>
                <w:sz w:val="22"/>
                <w:lang w:val="en-US"/>
              </w:rPr>
              <w:t>Description</w:t>
            </w:r>
          </w:p>
        </w:tc>
        <w:tc>
          <w:tcPr>
            <w:tcW w:w="7448" w:type="dxa"/>
            <w:shd w:val="clear" w:color="auto" w:fill="auto"/>
          </w:tcPr>
          <w:p w14:paraId="43EB3E31" w14:textId="7B0D5132" w:rsidR="00EB2A2C" w:rsidRPr="00740BC7" w:rsidRDefault="00EB2A2C" w:rsidP="0039792A">
            <w:pPr>
              <w:pStyle w:val="NoSpacing"/>
              <w:keepNext/>
              <w:rPr>
                <w:sz w:val="22"/>
                <w:lang w:val="en-US"/>
              </w:rPr>
            </w:pPr>
            <w:r w:rsidRPr="00740BC7">
              <w:rPr>
                <w:sz w:val="22"/>
                <w:lang w:val="en-US"/>
              </w:rPr>
              <w:t xml:space="preserve">Sending notifications to </w:t>
            </w:r>
            <w:r w:rsidR="00E47C7A" w:rsidRPr="00740BC7">
              <w:rPr>
                <w:sz w:val="22"/>
                <w:lang w:val="en-US"/>
              </w:rPr>
              <w:t>ITS Application</w:t>
            </w:r>
            <w:r w:rsidRPr="00740BC7">
              <w:rPr>
                <w:sz w:val="22"/>
                <w:lang w:val="en-US"/>
              </w:rPr>
              <w:t>s shall take place in accordance with the level priority as given during subscription (notifications due to subscription with higher priority shall be sent first).</w:t>
            </w:r>
          </w:p>
        </w:tc>
      </w:tr>
      <w:tr w:rsidR="00EB2A2C" w:rsidRPr="00740BC7" w14:paraId="3AB82CE2" w14:textId="77777777" w:rsidTr="00853399">
        <w:tc>
          <w:tcPr>
            <w:tcW w:w="1384" w:type="dxa"/>
            <w:shd w:val="clear" w:color="auto" w:fill="C6D9F1"/>
          </w:tcPr>
          <w:p w14:paraId="304CA201" w14:textId="77777777" w:rsidR="00EB2A2C" w:rsidRPr="00740BC7" w:rsidRDefault="00EB2A2C" w:rsidP="0039792A">
            <w:pPr>
              <w:pStyle w:val="NoSpacing"/>
              <w:keepNext/>
              <w:rPr>
                <w:sz w:val="22"/>
                <w:lang w:val="en-US"/>
              </w:rPr>
            </w:pPr>
            <w:r w:rsidRPr="00740BC7">
              <w:rPr>
                <w:sz w:val="22"/>
                <w:lang w:val="en-US"/>
              </w:rPr>
              <w:t>Source</w:t>
            </w:r>
          </w:p>
        </w:tc>
        <w:tc>
          <w:tcPr>
            <w:tcW w:w="7448" w:type="dxa"/>
            <w:shd w:val="clear" w:color="auto" w:fill="auto"/>
          </w:tcPr>
          <w:p w14:paraId="06EFDB2E" w14:textId="56DEA23D" w:rsidR="00EB2A2C" w:rsidRPr="00740BC7" w:rsidRDefault="00EB2A2C"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EB2A2C" w:rsidRPr="00340D52" w14:paraId="619B4EF2" w14:textId="77777777" w:rsidTr="00853399">
        <w:tc>
          <w:tcPr>
            <w:tcW w:w="1384" w:type="dxa"/>
            <w:shd w:val="clear" w:color="auto" w:fill="C6D9F1"/>
          </w:tcPr>
          <w:p w14:paraId="469EA448" w14:textId="77777777" w:rsidR="00EB2A2C" w:rsidRPr="00340D52" w:rsidRDefault="00EB2A2C" w:rsidP="0039792A">
            <w:pPr>
              <w:pStyle w:val="NoSpacing"/>
              <w:keepNext/>
              <w:rPr>
                <w:sz w:val="22"/>
                <w:lang w:val="en-US"/>
              </w:rPr>
            </w:pPr>
            <w:r w:rsidRPr="00340D52">
              <w:rPr>
                <w:sz w:val="22"/>
                <w:lang w:val="en-US"/>
              </w:rPr>
              <w:t>Comment</w:t>
            </w:r>
          </w:p>
        </w:tc>
        <w:tc>
          <w:tcPr>
            <w:tcW w:w="7448" w:type="dxa"/>
            <w:shd w:val="clear" w:color="auto" w:fill="auto"/>
          </w:tcPr>
          <w:p w14:paraId="4F113140" w14:textId="77777777" w:rsidR="00EB2A2C" w:rsidRPr="00340D52" w:rsidRDefault="00EB2A2C" w:rsidP="0039792A">
            <w:pPr>
              <w:pStyle w:val="NoSpacing"/>
              <w:keepNext/>
              <w:rPr>
                <w:sz w:val="22"/>
                <w:lang w:val="en-US"/>
              </w:rPr>
            </w:pPr>
          </w:p>
        </w:tc>
      </w:tr>
    </w:tbl>
    <w:p w14:paraId="1E308CEE" w14:textId="77777777" w:rsidR="00EB2A2C" w:rsidRPr="00340D52" w:rsidRDefault="00EB2A2C" w:rsidP="00EB2A2C">
      <w:pPr>
        <w:rPr>
          <w:lang w:val="en-US"/>
        </w:rPr>
      </w:pPr>
    </w:p>
    <w:p w14:paraId="59D2D001" w14:textId="77777777" w:rsidR="008F147A" w:rsidRPr="00340D52" w:rsidRDefault="008F147A" w:rsidP="008F147A">
      <w:pPr>
        <w:rPr>
          <w:b/>
          <w:lang w:val="en-US"/>
        </w:rPr>
      </w:pPr>
    </w:p>
    <w:p w14:paraId="7C9A154B" w14:textId="77777777" w:rsidR="0094728A" w:rsidRDefault="0094728A">
      <w:pPr>
        <w:spacing w:line="240" w:lineRule="auto"/>
        <w:jc w:val="left"/>
        <w:rPr>
          <w:i/>
          <w:lang w:val="en-US"/>
        </w:rPr>
      </w:pPr>
      <w:bookmarkStart w:id="391" w:name="_Ref437415981"/>
      <w:r>
        <w:rPr>
          <w:lang w:val="en-US"/>
        </w:rPr>
        <w:br w:type="page"/>
      </w:r>
    </w:p>
    <w:p w14:paraId="0FC68531" w14:textId="7D929CE6" w:rsidR="00D545F1" w:rsidRPr="00340D52" w:rsidRDefault="00D545F1" w:rsidP="00D545F1">
      <w:pPr>
        <w:pStyle w:val="Heading3"/>
        <w:rPr>
          <w:lang w:val="en-US"/>
        </w:rPr>
      </w:pPr>
      <w:bookmarkStart w:id="392" w:name="_Toc441736211"/>
      <w:r w:rsidRPr="00340D52">
        <w:rPr>
          <w:lang w:val="en-US"/>
        </w:rPr>
        <w:lastRenderedPageBreak/>
        <w:t>LDM Maintenance</w:t>
      </w:r>
      <w:bookmarkEnd w:id="391"/>
      <w:bookmarkEnd w:id="392"/>
    </w:p>
    <w:p w14:paraId="3C570437" w14:textId="77777777" w:rsidR="00DA0036" w:rsidRPr="00340D52" w:rsidRDefault="00DA0036" w:rsidP="00D545F1">
      <w:pPr>
        <w:rPr>
          <w:rFonts w:ascii="Cambria-Bold" w:eastAsia="Cambria-Bold" w:hAnsi="Times New Roman" w:cs="Cambria-Bold"/>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A0036" w:rsidRPr="00340D52" w14:paraId="7F45F65C" w14:textId="77777777" w:rsidTr="00853399">
        <w:tc>
          <w:tcPr>
            <w:tcW w:w="1384" w:type="dxa"/>
            <w:shd w:val="clear" w:color="auto" w:fill="C6D9F1"/>
          </w:tcPr>
          <w:p w14:paraId="630B51A0" w14:textId="77777777" w:rsidR="00DA0036" w:rsidRPr="00340D52" w:rsidRDefault="00DA0036"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444752F2" w14:textId="7F88CAF8" w:rsidR="00DA0036" w:rsidRPr="00340D52" w:rsidRDefault="00DA0036" w:rsidP="0039792A">
            <w:pPr>
              <w:pStyle w:val="Requirement"/>
              <w:keepNext/>
            </w:pPr>
            <w:bookmarkStart w:id="393" w:name="_Toc437357046"/>
            <w:bookmarkStart w:id="394" w:name="_Toc437357179"/>
            <w:bookmarkStart w:id="395" w:name="_Toc441736265"/>
            <w:r w:rsidRPr="00340D52">
              <w:t>IRSIDD_RISFI_LDM_MAINT_001</w:t>
            </w:r>
            <w:bookmarkEnd w:id="393"/>
            <w:bookmarkEnd w:id="394"/>
            <w:bookmarkEnd w:id="395"/>
          </w:p>
        </w:tc>
      </w:tr>
      <w:tr w:rsidR="00DA0036" w:rsidRPr="00340D52" w14:paraId="02D081C9" w14:textId="77777777" w:rsidTr="00853399">
        <w:tc>
          <w:tcPr>
            <w:tcW w:w="1384" w:type="dxa"/>
            <w:shd w:val="clear" w:color="auto" w:fill="C6D9F1"/>
          </w:tcPr>
          <w:p w14:paraId="3A092F91" w14:textId="77777777" w:rsidR="00DA0036" w:rsidRPr="00340D52" w:rsidRDefault="00DA0036" w:rsidP="0039792A">
            <w:pPr>
              <w:pStyle w:val="NoSpacing"/>
              <w:keepNext/>
              <w:rPr>
                <w:sz w:val="22"/>
                <w:lang w:val="en-US"/>
              </w:rPr>
            </w:pPr>
            <w:r w:rsidRPr="00340D52">
              <w:rPr>
                <w:sz w:val="22"/>
                <w:lang w:val="en-US"/>
              </w:rPr>
              <w:t>Title</w:t>
            </w:r>
          </w:p>
        </w:tc>
        <w:tc>
          <w:tcPr>
            <w:tcW w:w="7448" w:type="dxa"/>
            <w:shd w:val="clear" w:color="auto" w:fill="auto"/>
          </w:tcPr>
          <w:p w14:paraId="0D72A92B" w14:textId="525EE3DD" w:rsidR="00DA0036" w:rsidRPr="00340D52" w:rsidRDefault="00DA0036" w:rsidP="0039792A">
            <w:pPr>
              <w:pStyle w:val="RequirementTitle"/>
              <w:keepNext/>
              <w:rPr>
                <w:lang w:val="en-US"/>
              </w:rPr>
            </w:pPr>
            <w:bookmarkStart w:id="396" w:name="_Toc437863897"/>
            <w:bookmarkStart w:id="397" w:name="_Toc437863944"/>
            <w:bookmarkStart w:id="398" w:name="_Toc440976492"/>
            <w:bookmarkStart w:id="399" w:name="_Toc440980885"/>
            <w:bookmarkStart w:id="400" w:name="_Toc440981076"/>
            <w:bookmarkStart w:id="401" w:name="_Toc440981182"/>
            <w:bookmarkStart w:id="402" w:name="_Toc441736329"/>
            <w:r w:rsidRPr="00340D52">
              <w:rPr>
                <w:lang w:val="en-US"/>
              </w:rPr>
              <w:t xml:space="preserve">Outdated </w:t>
            </w:r>
            <w:r w:rsidR="00FC51A5">
              <w:rPr>
                <w:lang w:val="en-US"/>
              </w:rPr>
              <w:t>information</w:t>
            </w:r>
            <w:r w:rsidRPr="00340D52">
              <w:rPr>
                <w:lang w:val="en-US"/>
              </w:rPr>
              <w:t xml:space="preserve"> management</w:t>
            </w:r>
            <w:bookmarkEnd w:id="396"/>
            <w:bookmarkEnd w:id="397"/>
            <w:bookmarkEnd w:id="398"/>
            <w:bookmarkEnd w:id="399"/>
            <w:bookmarkEnd w:id="400"/>
            <w:bookmarkEnd w:id="401"/>
            <w:bookmarkEnd w:id="402"/>
          </w:p>
        </w:tc>
      </w:tr>
      <w:tr w:rsidR="00DA0036" w:rsidRPr="0067172E" w14:paraId="60A7C695" w14:textId="77777777" w:rsidTr="00853399">
        <w:tc>
          <w:tcPr>
            <w:tcW w:w="1384" w:type="dxa"/>
            <w:shd w:val="clear" w:color="auto" w:fill="C6D9F1"/>
          </w:tcPr>
          <w:p w14:paraId="140FA11D" w14:textId="77777777" w:rsidR="00DA0036" w:rsidRPr="00340D52" w:rsidRDefault="00DA0036" w:rsidP="0039792A">
            <w:pPr>
              <w:pStyle w:val="NoSpacing"/>
              <w:keepNext/>
              <w:rPr>
                <w:sz w:val="22"/>
                <w:lang w:val="en-US"/>
              </w:rPr>
            </w:pPr>
            <w:r w:rsidRPr="00340D52">
              <w:rPr>
                <w:sz w:val="22"/>
                <w:lang w:val="en-US"/>
              </w:rPr>
              <w:t>Description</w:t>
            </w:r>
          </w:p>
        </w:tc>
        <w:tc>
          <w:tcPr>
            <w:tcW w:w="7448" w:type="dxa"/>
            <w:shd w:val="clear" w:color="auto" w:fill="auto"/>
          </w:tcPr>
          <w:p w14:paraId="36A485A4" w14:textId="3AA9250E" w:rsidR="00DA0036" w:rsidRPr="00340D52" w:rsidRDefault="00DA0036" w:rsidP="0039792A">
            <w:pPr>
              <w:pStyle w:val="NoSpacing"/>
              <w:keepNext/>
              <w:rPr>
                <w:sz w:val="22"/>
                <w:lang w:val="en-US"/>
              </w:rPr>
            </w:pPr>
            <w:r w:rsidRPr="00340D52">
              <w:rPr>
                <w:sz w:val="22"/>
                <w:lang w:val="en-US"/>
              </w:rPr>
              <w:t xml:space="preserve">Invalid and </w:t>
            </w:r>
            <w:r w:rsidR="00AE5CA5" w:rsidRPr="00340D52">
              <w:rPr>
                <w:sz w:val="22"/>
                <w:lang w:val="en-US"/>
              </w:rPr>
              <w:t>outdated</w:t>
            </w:r>
            <w:r w:rsidRPr="00340D52">
              <w:rPr>
                <w:sz w:val="22"/>
                <w:lang w:val="en-US"/>
              </w:rPr>
              <w:t xml:space="preserve"> information must be removed from the storage by the LDM.</w:t>
            </w:r>
          </w:p>
        </w:tc>
      </w:tr>
      <w:tr w:rsidR="00DA0036" w:rsidRPr="00740BC7" w14:paraId="23E6B1CB" w14:textId="77777777" w:rsidTr="00853399">
        <w:tc>
          <w:tcPr>
            <w:tcW w:w="1384" w:type="dxa"/>
            <w:shd w:val="clear" w:color="auto" w:fill="C6D9F1"/>
          </w:tcPr>
          <w:p w14:paraId="1F7A3273" w14:textId="77777777" w:rsidR="00DA0036" w:rsidRPr="00740BC7" w:rsidRDefault="00DA0036" w:rsidP="0039792A">
            <w:pPr>
              <w:pStyle w:val="NoSpacing"/>
              <w:keepNext/>
              <w:rPr>
                <w:sz w:val="22"/>
                <w:lang w:val="en-US"/>
              </w:rPr>
            </w:pPr>
            <w:r w:rsidRPr="00740BC7">
              <w:rPr>
                <w:sz w:val="22"/>
                <w:lang w:val="en-US"/>
              </w:rPr>
              <w:t>Source</w:t>
            </w:r>
          </w:p>
        </w:tc>
        <w:tc>
          <w:tcPr>
            <w:tcW w:w="7448" w:type="dxa"/>
            <w:shd w:val="clear" w:color="auto" w:fill="auto"/>
          </w:tcPr>
          <w:p w14:paraId="2DEE23F8" w14:textId="26CEE20B" w:rsidR="00DA0036" w:rsidRPr="00740BC7" w:rsidRDefault="00DA0036" w:rsidP="0039792A">
            <w:pPr>
              <w:pStyle w:val="NoSpacing"/>
              <w:keepNext/>
              <w:rPr>
                <w:sz w:val="22"/>
              </w:rPr>
            </w:pPr>
            <w:r w:rsidRPr="00740BC7">
              <w:rPr>
                <w:sz w:val="22"/>
                <w:lang w:val="en-US"/>
              </w:rPr>
              <w:fldChar w:fldCharType="begin"/>
            </w:r>
            <w:r w:rsidRPr="00740BC7">
              <w:rPr>
                <w:sz w:val="22"/>
              </w:rPr>
              <w:instrText xml:space="preserve"> REF _Ref437334661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i/>
                <w:sz w:val="22"/>
              </w:rPr>
              <w:t>CEN ISO/TS 18750</w:t>
            </w:r>
            <w:proofErr w:type="gramStart"/>
            <w:r w:rsidR="00137C86" w:rsidRPr="00137C86">
              <w:rPr>
                <w:i/>
                <w:sz w:val="22"/>
              </w:rPr>
              <w:t>:</w:t>
            </w:r>
            <w:proofErr w:type="gramEnd"/>
            <w:r w:rsidR="00137C86" w:rsidRPr="00137C86">
              <w:rPr>
                <w:i/>
                <w:sz w:val="22"/>
              </w:rPr>
              <w:t>2015</w:t>
            </w:r>
            <w:r w:rsidRPr="00740BC7">
              <w:rPr>
                <w:sz w:val="22"/>
                <w:lang w:val="en-US"/>
              </w:rPr>
              <w:fldChar w:fldCharType="end"/>
            </w:r>
            <w:r w:rsidRPr="00740BC7">
              <w:rPr>
                <w:sz w:val="22"/>
              </w:rPr>
              <w:t xml:space="preserve">, </w:t>
            </w:r>
            <w:r w:rsidRPr="00740BC7">
              <w:rPr>
                <w:sz w:val="22"/>
                <w:lang w:val="en-US"/>
              </w:rPr>
              <w:fldChar w:fldCharType="begin"/>
            </w:r>
            <w:r w:rsidRPr="00740BC7">
              <w:rPr>
                <w:sz w:val="22"/>
              </w:rPr>
              <w:instrText xml:space="preserve"> REF _Ref436897921 \h </w:instrText>
            </w:r>
            <w:r w:rsidR="00740BC7" w:rsidRPr="00740BC7">
              <w:rPr>
                <w:sz w:val="22"/>
              </w:rPr>
              <w:instrText xml:space="preserve"> \* MERGEFORMAT </w:instrText>
            </w:r>
            <w:r w:rsidRPr="00740BC7">
              <w:rPr>
                <w:sz w:val="22"/>
                <w:lang w:val="en-US"/>
              </w:rPr>
            </w:r>
            <w:r w:rsidRPr="00740BC7">
              <w:rPr>
                <w:sz w:val="22"/>
                <w:lang w:val="en-US"/>
              </w:rPr>
              <w:fldChar w:fldCharType="separate"/>
            </w:r>
            <w:r w:rsidR="00137C86" w:rsidRPr="00137C86">
              <w:rPr>
                <w:rFonts w:cs="Arial"/>
                <w:i/>
                <w:sz w:val="22"/>
              </w:rPr>
              <w:t xml:space="preserve">Beter Benutten Vervolg, project </w:t>
            </w:r>
            <w:proofErr w:type="spellStart"/>
            <w:r w:rsidR="00137C86" w:rsidRPr="00137C86">
              <w:rPr>
                <w:rFonts w:cs="Arial"/>
                <w:i/>
                <w:sz w:val="22"/>
              </w:rPr>
              <w:t>iVRI</w:t>
            </w:r>
            <w:proofErr w:type="spellEnd"/>
            <w:r w:rsidR="00137C86" w:rsidRPr="00137C86">
              <w:rPr>
                <w:rFonts w:cs="Arial"/>
                <w:i/>
                <w:sz w:val="22"/>
              </w:rPr>
              <w:t xml:space="preserve">, Deliverable F, </w:t>
            </w:r>
            <w:proofErr w:type="spellStart"/>
            <w:r w:rsidR="00137C86" w:rsidRPr="00137C86">
              <w:rPr>
                <w:rFonts w:cs="Arial"/>
                <w:i/>
                <w:sz w:val="22"/>
              </w:rPr>
              <w:t>iTLC</w:t>
            </w:r>
            <w:proofErr w:type="spellEnd"/>
            <w:r w:rsidR="00137C86" w:rsidRPr="00137C86">
              <w:rPr>
                <w:rFonts w:cs="Arial"/>
                <w:i/>
                <w:sz w:val="22"/>
              </w:rPr>
              <w:t xml:space="preserve"> Architecture</w:t>
            </w:r>
            <w:r w:rsidRPr="00740BC7">
              <w:rPr>
                <w:sz w:val="22"/>
                <w:lang w:val="en-US"/>
              </w:rPr>
              <w:fldChar w:fldCharType="end"/>
            </w:r>
          </w:p>
        </w:tc>
      </w:tr>
      <w:tr w:rsidR="00DA0036" w:rsidRPr="0067172E" w14:paraId="00586189" w14:textId="77777777" w:rsidTr="00853399">
        <w:tc>
          <w:tcPr>
            <w:tcW w:w="1384" w:type="dxa"/>
            <w:shd w:val="clear" w:color="auto" w:fill="C6D9F1"/>
          </w:tcPr>
          <w:p w14:paraId="643F8446" w14:textId="77777777" w:rsidR="00DA0036" w:rsidRPr="00740BC7" w:rsidRDefault="00DA0036" w:rsidP="0039792A">
            <w:pPr>
              <w:pStyle w:val="NoSpacing"/>
              <w:keepNext/>
              <w:rPr>
                <w:sz w:val="22"/>
                <w:lang w:val="en-US"/>
              </w:rPr>
            </w:pPr>
            <w:r w:rsidRPr="00740BC7">
              <w:rPr>
                <w:sz w:val="22"/>
                <w:lang w:val="en-US"/>
              </w:rPr>
              <w:t>Comment</w:t>
            </w:r>
          </w:p>
        </w:tc>
        <w:tc>
          <w:tcPr>
            <w:tcW w:w="7448" w:type="dxa"/>
            <w:shd w:val="clear" w:color="auto" w:fill="auto"/>
          </w:tcPr>
          <w:p w14:paraId="73C24EDD" w14:textId="32EB2A4C" w:rsidR="00DA0036" w:rsidRPr="00740BC7" w:rsidRDefault="00DA0036" w:rsidP="0039792A">
            <w:pPr>
              <w:pStyle w:val="NoSpacing"/>
              <w:keepNext/>
              <w:rPr>
                <w:sz w:val="22"/>
                <w:lang w:val="en-US"/>
              </w:rPr>
            </w:pPr>
            <w:r w:rsidRPr="00740BC7">
              <w:rPr>
                <w:sz w:val="22"/>
                <w:lang w:val="en-US"/>
              </w:rPr>
              <w:t>Removal of LDM</w:t>
            </w:r>
            <w:r w:rsidR="00600B54" w:rsidRPr="00740BC7">
              <w:rPr>
                <w:sz w:val="22"/>
                <w:lang w:val="en-US"/>
              </w:rPr>
              <w:t>-DO’s</w:t>
            </w:r>
            <w:r w:rsidR="00D67775" w:rsidRPr="00740BC7">
              <w:rPr>
                <w:sz w:val="22"/>
                <w:lang w:val="en-US"/>
              </w:rPr>
              <w:t xml:space="preserve"> </w:t>
            </w:r>
            <w:r w:rsidRPr="00740BC7">
              <w:rPr>
                <w:sz w:val="22"/>
                <w:lang w:val="en-US"/>
              </w:rPr>
              <w:t>which are out of the LDM Area of Maintenance</w:t>
            </w:r>
            <w:r w:rsidR="007F6B22" w:rsidRPr="00740BC7">
              <w:rPr>
                <w:sz w:val="22"/>
                <w:lang w:val="en-US"/>
              </w:rPr>
              <w:t xml:space="preserve"> because the position of the ITS</w:t>
            </w:r>
            <w:r w:rsidR="00A328B4" w:rsidRPr="00740BC7">
              <w:rPr>
                <w:sz w:val="22"/>
                <w:lang w:val="en-US"/>
              </w:rPr>
              <w:t xml:space="preserve"> Station</w:t>
            </w:r>
            <w:r w:rsidR="007F6B22" w:rsidRPr="00740BC7">
              <w:rPr>
                <w:sz w:val="22"/>
                <w:lang w:val="en-US"/>
              </w:rPr>
              <w:t xml:space="preserve"> has changed,</w:t>
            </w:r>
            <w:r w:rsidRPr="00740BC7">
              <w:rPr>
                <w:sz w:val="22"/>
                <w:lang w:val="en-US"/>
              </w:rPr>
              <w:t xml:space="preserve"> is out of scope for the </w:t>
            </w:r>
            <w:proofErr w:type="spellStart"/>
            <w:r w:rsidRPr="00740BC7">
              <w:rPr>
                <w:sz w:val="22"/>
                <w:lang w:val="en-US"/>
              </w:rPr>
              <w:t>iTLC</w:t>
            </w:r>
            <w:proofErr w:type="spellEnd"/>
            <w:r w:rsidR="007F6B22" w:rsidRPr="00740BC7">
              <w:rPr>
                <w:sz w:val="22"/>
                <w:lang w:val="en-US"/>
              </w:rPr>
              <w:t xml:space="preserve"> (fixed position).</w:t>
            </w:r>
          </w:p>
        </w:tc>
      </w:tr>
    </w:tbl>
    <w:p w14:paraId="71498526" w14:textId="77777777" w:rsidR="00DA0036" w:rsidRDefault="00DA0036" w:rsidP="00D545F1">
      <w:pPr>
        <w:rPr>
          <w:rFonts w:ascii="Cambria-Bold" w:eastAsia="Cambria-Bold" w:hAnsi="Times New Roman" w:cs="Cambria-Bold"/>
          <w:b/>
          <w:bCs/>
          <w:szCs w:val="22"/>
          <w:lang w:val="en-US"/>
        </w:rPr>
      </w:pPr>
    </w:p>
    <w:p w14:paraId="42A9B116" w14:textId="77777777" w:rsidR="00DA0036" w:rsidRPr="00740BC7" w:rsidRDefault="00DA0036" w:rsidP="00D545F1">
      <w:pPr>
        <w:rPr>
          <w:rFonts w:ascii="Cambria-Bold" w:eastAsia="Cambria-Bold" w:hAnsi="Times New Roman" w:cs="Cambria-Bold"/>
          <w:b/>
          <w:bCs/>
          <w:szCs w:val="22"/>
          <w:lang w:val="en-US"/>
        </w:rPr>
      </w:pPr>
    </w:p>
    <w:p w14:paraId="30FE9B88" w14:textId="53E94DDC" w:rsidR="00DA0036" w:rsidRPr="00740BC7" w:rsidRDefault="00DA0036" w:rsidP="00DA0036">
      <w:pPr>
        <w:pStyle w:val="Heading3"/>
        <w:rPr>
          <w:lang w:val="en-US"/>
        </w:rPr>
      </w:pPr>
      <w:bookmarkStart w:id="403" w:name="_Ref437415984"/>
      <w:bookmarkStart w:id="404" w:name="_Toc441736212"/>
      <w:r w:rsidRPr="00740BC7">
        <w:rPr>
          <w:lang w:val="en-US"/>
        </w:rPr>
        <w:t>Storage</w:t>
      </w:r>
      <w:bookmarkEnd w:id="403"/>
      <w:bookmarkEnd w:id="404"/>
    </w:p>
    <w:p w14:paraId="32A17DF5" w14:textId="77777777" w:rsidR="00DA0036" w:rsidRPr="00340D52" w:rsidRDefault="00DA0036" w:rsidP="00DA0036">
      <w:pPr>
        <w:rPr>
          <w:rFonts w:ascii="Cambria-Bold" w:eastAsia="Cambria-Bold" w:hAnsi="Times New Roman" w:cs="Cambria-Bold"/>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A0036" w:rsidRPr="00340D52" w14:paraId="505FC5A7" w14:textId="77777777" w:rsidTr="00853399">
        <w:tc>
          <w:tcPr>
            <w:tcW w:w="1384" w:type="dxa"/>
            <w:shd w:val="clear" w:color="auto" w:fill="C6D9F1"/>
          </w:tcPr>
          <w:p w14:paraId="7869F9C4" w14:textId="77777777" w:rsidR="00DA0036" w:rsidRPr="00340D52" w:rsidRDefault="00DA0036"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149FC546" w14:textId="48B36CE4" w:rsidR="00DA0036" w:rsidRPr="00340D52" w:rsidRDefault="00DA0036" w:rsidP="0039792A">
            <w:pPr>
              <w:pStyle w:val="Requirement"/>
              <w:keepNext/>
            </w:pPr>
            <w:bookmarkStart w:id="405" w:name="_Toc437357047"/>
            <w:bookmarkStart w:id="406" w:name="_Toc437357180"/>
            <w:bookmarkStart w:id="407" w:name="_Toc441736266"/>
            <w:r w:rsidRPr="00340D52">
              <w:t>IRSIDD_RISFI_LDM_STOR_001</w:t>
            </w:r>
            <w:bookmarkEnd w:id="405"/>
            <w:bookmarkEnd w:id="406"/>
            <w:bookmarkEnd w:id="407"/>
          </w:p>
        </w:tc>
      </w:tr>
      <w:tr w:rsidR="00DA0036" w:rsidRPr="00340D52" w14:paraId="0EA8EF46" w14:textId="77777777" w:rsidTr="00853399">
        <w:tc>
          <w:tcPr>
            <w:tcW w:w="1384" w:type="dxa"/>
            <w:shd w:val="clear" w:color="auto" w:fill="C6D9F1"/>
          </w:tcPr>
          <w:p w14:paraId="052E6C7E" w14:textId="77777777" w:rsidR="00DA0036" w:rsidRPr="00340D52" w:rsidRDefault="00DA0036" w:rsidP="0039792A">
            <w:pPr>
              <w:pStyle w:val="NoSpacing"/>
              <w:keepNext/>
              <w:rPr>
                <w:sz w:val="22"/>
                <w:lang w:val="en-US"/>
              </w:rPr>
            </w:pPr>
            <w:r w:rsidRPr="00340D52">
              <w:rPr>
                <w:sz w:val="22"/>
                <w:lang w:val="en-US"/>
              </w:rPr>
              <w:t>Title</w:t>
            </w:r>
          </w:p>
        </w:tc>
        <w:tc>
          <w:tcPr>
            <w:tcW w:w="7448" w:type="dxa"/>
            <w:shd w:val="clear" w:color="auto" w:fill="auto"/>
          </w:tcPr>
          <w:p w14:paraId="6104C290" w14:textId="081F1E80" w:rsidR="00DA0036" w:rsidRPr="00340D52" w:rsidRDefault="00DA0036" w:rsidP="0039792A">
            <w:pPr>
              <w:pStyle w:val="RequirementTitle"/>
              <w:keepNext/>
              <w:rPr>
                <w:lang w:val="en-US"/>
              </w:rPr>
            </w:pPr>
            <w:bookmarkStart w:id="408" w:name="_Toc437863898"/>
            <w:bookmarkStart w:id="409" w:name="_Toc437863945"/>
            <w:bookmarkStart w:id="410" w:name="_Toc440976493"/>
            <w:bookmarkStart w:id="411" w:name="_Toc440980886"/>
            <w:bookmarkStart w:id="412" w:name="_Toc440981077"/>
            <w:bookmarkStart w:id="413" w:name="_Toc440981183"/>
            <w:bookmarkStart w:id="414" w:name="_Toc441736330"/>
            <w:r w:rsidRPr="00340D52">
              <w:rPr>
                <w:lang w:val="en-US"/>
              </w:rPr>
              <w:t>Persistency</w:t>
            </w:r>
            <w:bookmarkEnd w:id="408"/>
            <w:bookmarkEnd w:id="409"/>
            <w:bookmarkEnd w:id="410"/>
            <w:bookmarkEnd w:id="411"/>
            <w:bookmarkEnd w:id="412"/>
            <w:bookmarkEnd w:id="413"/>
            <w:bookmarkEnd w:id="414"/>
          </w:p>
        </w:tc>
      </w:tr>
      <w:tr w:rsidR="00DA0036" w:rsidRPr="0067172E" w14:paraId="7A4EFFA0" w14:textId="77777777" w:rsidTr="00853399">
        <w:tc>
          <w:tcPr>
            <w:tcW w:w="1384" w:type="dxa"/>
            <w:shd w:val="clear" w:color="auto" w:fill="C6D9F1"/>
          </w:tcPr>
          <w:p w14:paraId="01F0058F" w14:textId="77777777" w:rsidR="00DA0036" w:rsidRPr="00340D52" w:rsidRDefault="00DA0036" w:rsidP="0039792A">
            <w:pPr>
              <w:pStyle w:val="NoSpacing"/>
              <w:keepNext/>
              <w:rPr>
                <w:sz w:val="22"/>
                <w:lang w:val="en-US"/>
              </w:rPr>
            </w:pPr>
            <w:r w:rsidRPr="00340D52">
              <w:rPr>
                <w:sz w:val="22"/>
                <w:lang w:val="en-US"/>
              </w:rPr>
              <w:t>Description</w:t>
            </w:r>
          </w:p>
        </w:tc>
        <w:tc>
          <w:tcPr>
            <w:tcW w:w="7448" w:type="dxa"/>
            <w:shd w:val="clear" w:color="auto" w:fill="auto"/>
          </w:tcPr>
          <w:p w14:paraId="7011EA1B" w14:textId="02C3D52E" w:rsidR="00D67775" w:rsidRPr="00340D52" w:rsidRDefault="007A22BD" w:rsidP="0039792A">
            <w:pPr>
              <w:pStyle w:val="NoSpacing"/>
              <w:keepNext/>
              <w:rPr>
                <w:sz w:val="22"/>
                <w:lang w:val="en-US"/>
              </w:rPr>
            </w:pPr>
            <w:r>
              <w:rPr>
                <w:sz w:val="22"/>
                <w:lang w:val="en-US"/>
              </w:rPr>
              <w:t>For each LDM-DT persistency is configurable.</w:t>
            </w:r>
          </w:p>
        </w:tc>
      </w:tr>
      <w:tr w:rsidR="00DA0036" w:rsidRPr="00523EFA" w14:paraId="725B8F07" w14:textId="77777777" w:rsidTr="00853399">
        <w:tc>
          <w:tcPr>
            <w:tcW w:w="1384" w:type="dxa"/>
            <w:shd w:val="clear" w:color="auto" w:fill="C6D9F1"/>
          </w:tcPr>
          <w:p w14:paraId="43B18A98" w14:textId="6103E41C" w:rsidR="00DA0036" w:rsidRPr="00340D52" w:rsidRDefault="00DA0036" w:rsidP="0039792A">
            <w:pPr>
              <w:pStyle w:val="NoSpacing"/>
              <w:keepNext/>
              <w:rPr>
                <w:sz w:val="22"/>
                <w:lang w:val="en-US"/>
              </w:rPr>
            </w:pPr>
            <w:r w:rsidRPr="00340D52">
              <w:rPr>
                <w:sz w:val="22"/>
                <w:lang w:val="en-US"/>
              </w:rPr>
              <w:t>Source</w:t>
            </w:r>
          </w:p>
        </w:tc>
        <w:tc>
          <w:tcPr>
            <w:tcW w:w="7448" w:type="dxa"/>
            <w:shd w:val="clear" w:color="auto" w:fill="auto"/>
          </w:tcPr>
          <w:p w14:paraId="0D1ED199" w14:textId="77777777" w:rsidR="00DA0036" w:rsidRPr="00523EFA" w:rsidRDefault="00DA0036"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tc>
      </w:tr>
      <w:tr w:rsidR="00DA0036" w:rsidRPr="00340D52" w14:paraId="0E32AC67" w14:textId="77777777" w:rsidTr="00853399">
        <w:tc>
          <w:tcPr>
            <w:tcW w:w="1384" w:type="dxa"/>
            <w:shd w:val="clear" w:color="auto" w:fill="C6D9F1"/>
          </w:tcPr>
          <w:p w14:paraId="3D8B0571" w14:textId="77777777" w:rsidR="00DA0036" w:rsidRPr="00340D52" w:rsidRDefault="00DA0036" w:rsidP="0039792A">
            <w:pPr>
              <w:pStyle w:val="NoSpacing"/>
              <w:keepNext/>
              <w:rPr>
                <w:sz w:val="22"/>
                <w:lang w:val="en-US"/>
              </w:rPr>
            </w:pPr>
            <w:r w:rsidRPr="00340D52">
              <w:rPr>
                <w:sz w:val="22"/>
                <w:lang w:val="en-US"/>
              </w:rPr>
              <w:t>Comment</w:t>
            </w:r>
          </w:p>
        </w:tc>
        <w:tc>
          <w:tcPr>
            <w:tcW w:w="7448" w:type="dxa"/>
            <w:shd w:val="clear" w:color="auto" w:fill="auto"/>
          </w:tcPr>
          <w:p w14:paraId="195C8A4F" w14:textId="6D11FA67" w:rsidR="00DA0036" w:rsidRPr="00340D52" w:rsidRDefault="00DA0036" w:rsidP="0039792A">
            <w:pPr>
              <w:pStyle w:val="NoSpacing"/>
              <w:keepNext/>
              <w:rPr>
                <w:sz w:val="22"/>
                <w:lang w:val="en-US"/>
              </w:rPr>
            </w:pPr>
          </w:p>
        </w:tc>
      </w:tr>
    </w:tbl>
    <w:p w14:paraId="490CABA2" w14:textId="77777777" w:rsidR="00DA0036" w:rsidRDefault="00DA0036" w:rsidP="00DA0036">
      <w:pPr>
        <w:rPr>
          <w:rFonts w:ascii="Cambria-Bold" w:eastAsia="Cambria-Bold" w:hAnsi="Times New Roman" w:cs="Cambria-Bold"/>
          <w:b/>
          <w:bCs/>
          <w:szCs w:val="22"/>
          <w:lang w:val="en-US"/>
        </w:rPr>
      </w:pPr>
    </w:p>
    <w:p w14:paraId="7570BFDE" w14:textId="77777777" w:rsidR="00740BC7" w:rsidRPr="00340D52" w:rsidRDefault="00740BC7" w:rsidP="00DA0036">
      <w:pPr>
        <w:rPr>
          <w:rFonts w:ascii="Cambria-Bold" w:eastAsia="Cambria-Bold" w:hAnsi="Times New Roman" w:cs="Cambria-Bold"/>
          <w:b/>
          <w:bCs/>
          <w:szCs w:val="22"/>
          <w:lang w:val="en-US"/>
        </w:rPr>
      </w:pPr>
    </w:p>
    <w:p w14:paraId="2066B95B" w14:textId="4351F5AF" w:rsidR="00953B49" w:rsidRPr="00340D52" w:rsidRDefault="00953B49" w:rsidP="00953B49">
      <w:pPr>
        <w:pStyle w:val="Heading3"/>
        <w:rPr>
          <w:lang w:val="en-US"/>
        </w:rPr>
      </w:pPr>
      <w:bookmarkStart w:id="415" w:name="_Ref437418643"/>
      <w:bookmarkStart w:id="416" w:name="_Toc441736213"/>
      <w:r w:rsidRPr="00340D52">
        <w:rPr>
          <w:lang w:val="en-US"/>
        </w:rPr>
        <w:t>ITS G5 messages</w:t>
      </w:r>
      <w:bookmarkEnd w:id="415"/>
      <w:bookmarkEnd w:id="416"/>
    </w:p>
    <w:p w14:paraId="1FE1968D" w14:textId="21995374" w:rsidR="00953B49" w:rsidRPr="00340D52" w:rsidRDefault="005E3AC8" w:rsidP="00953B49">
      <w:pPr>
        <w:rPr>
          <w:rFonts w:ascii="Cambria-Bold" w:eastAsia="Cambria-Bold" w:hAnsi="Times New Roman" w:cs="Cambria-Bold"/>
          <w:b/>
          <w:bCs/>
          <w:szCs w:val="22"/>
          <w:lang w:val="en-US"/>
        </w:rPr>
      </w:pPr>
      <w:r w:rsidRPr="00340D52">
        <w:rPr>
          <w:rFonts w:eastAsia="Cambria-Bold"/>
          <w:lang w:val="en-US"/>
        </w:rPr>
        <w:br/>
        <w:t xml:space="preserve">This section describes the relationships between </w:t>
      </w:r>
      <w:r w:rsidR="003E36D7" w:rsidRPr="00340D52">
        <w:rPr>
          <w:rFonts w:eastAsia="Cambria-Bold"/>
          <w:lang w:val="en-US"/>
        </w:rPr>
        <w:t>LDM-DO’s</w:t>
      </w:r>
      <w:r w:rsidRPr="00340D52">
        <w:rPr>
          <w:rFonts w:eastAsia="Cambria-Bold"/>
          <w:lang w:val="en-US"/>
        </w:rPr>
        <w:t xml:space="preserve"> and ITS G5-message</w:t>
      </w:r>
      <w:r w:rsidR="000B2AA4" w:rsidRPr="00340D52">
        <w:rPr>
          <w:rFonts w:eastAsia="Cambria-Bold"/>
          <w:lang w:val="en-US"/>
        </w:rPr>
        <w:t>s</w:t>
      </w:r>
      <w:r w:rsidRPr="00340D52">
        <w:rPr>
          <w:rFonts w:eastAsia="Cambria-Bold"/>
          <w:lang w:val="en-US"/>
        </w:rPr>
        <w:t xml:space="preserve"> as can be transmitted or received by using</w:t>
      </w:r>
      <w:r w:rsidR="0067124C" w:rsidRPr="00340D52">
        <w:rPr>
          <w:rFonts w:eastAsia="Cambria-Bold"/>
          <w:lang w:val="en-US"/>
        </w:rPr>
        <w:t xml:space="preserve"> </w:t>
      </w:r>
      <w:r w:rsidR="0065245F" w:rsidRPr="00340D52">
        <w:rPr>
          <w:rFonts w:eastAsia="Cambria-Bold"/>
          <w:lang w:val="en-US"/>
        </w:rPr>
        <w:t>e.g. IEEE 802.11p</w:t>
      </w:r>
      <w:r w:rsidRPr="00340D52">
        <w:rPr>
          <w:rFonts w:ascii="Cambria-Bold" w:eastAsia="Cambria-Bold" w:hAnsi="Times New Roman" w:cs="Cambria-Bold"/>
          <w:b/>
          <w:bCs/>
          <w:szCs w:val="22"/>
          <w:lang w:val="en-US"/>
        </w:rPr>
        <w:t>.</w:t>
      </w:r>
    </w:p>
    <w:p w14:paraId="6A714468" w14:textId="77777777" w:rsidR="005E3AC8" w:rsidRPr="00340D52" w:rsidRDefault="005E3AC8" w:rsidP="00953B49">
      <w:pPr>
        <w:rPr>
          <w:rFonts w:ascii="Cambria-Bold" w:eastAsia="Cambria-Bold" w:hAnsi="Times New Roman" w:cs="Cambria-Bold"/>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53B49" w:rsidRPr="00340D52" w14:paraId="7D550B14" w14:textId="77777777" w:rsidTr="007A62E9">
        <w:tc>
          <w:tcPr>
            <w:tcW w:w="1384" w:type="dxa"/>
            <w:shd w:val="clear" w:color="auto" w:fill="C6D9F1"/>
          </w:tcPr>
          <w:p w14:paraId="2C59656F" w14:textId="77777777" w:rsidR="00953B49" w:rsidRPr="00340D52" w:rsidRDefault="00953B49"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7C950E5D" w14:textId="04CC5AB5" w:rsidR="00953B49" w:rsidRPr="00340D52" w:rsidRDefault="00953B49" w:rsidP="0039792A">
            <w:pPr>
              <w:pStyle w:val="Requirement"/>
              <w:keepNext/>
            </w:pPr>
            <w:bookmarkStart w:id="417" w:name="_Toc441736267"/>
            <w:r w:rsidRPr="00340D52">
              <w:t>IRSIDD_RISFI_LDM_G5_001</w:t>
            </w:r>
            <w:bookmarkEnd w:id="417"/>
          </w:p>
        </w:tc>
      </w:tr>
      <w:tr w:rsidR="00953B49" w:rsidRPr="00340D52" w14:paraId="4F999917" w14:textId="77777777" w:rsidTr="007A62E9">
        <w:tc>
          <w:tcPr>
            <w:tcW w:w="1384" w:type="dxa"/>
            <w:shd w:val="clear" w:color="auto" w:fill="C6D9F1"/>
          </w:tcPr>
          <w:p w14:paraId="429703DD" w14:textId="77777777" w:rsidR="00953B49" w:rsidRPr="00340D52" w:rsidRDefault="00953B49" w:rsidP="0039792A">
            <w:pPr>
              <w:pStyle w:val="NoSpacing"/>
              <w:keepNext/>
              <w:rPr>
                <w:sz w:val="22"/>
                <w:lang w:val="en-US"/>
              </w:rPr>
            </w:pPr>
            <w:r w:rsidRPr="00340D52">
              <w:rPr>
                <w:sz w:val="22"/>
                <w:lang w:val="en-US"/>
              </w:rPr>
              <w:t>Title</w:t>
            </w:r>
          </w:p>
        </w:tc>
        <w:tc>
          <w:tcPr>
            <w:tcW w:w="7448" w:type="dxa"/>
            <w:shd w:val="clear" w:color="auto" w:fill="auto"/>
          </w:tcPr>
          <w:p w14:paraId="367C0A08" w14:textId="35AA0B02" w:rsidR="00953B49" w:rsidRPr="00340D52" w:rsidRDefault="00953B49" w:rsidP="0039792A">
            <w:pPr>
              <w:pStyle w:val="RequirementTitle"/>
              <w:keepNext/>
              <w:rPr>
                <w:lang w:val="en-US"/>
              </w:rPr>
            </w:pPr>
            <w:bookmarkStart w:id="418" w:name="_Toc437863899"/>
            <w:bookmarkStart w:id="419" w:name="_Toc437863946"/>
            <w:bookmarkStart w:id="420" w:name="_Toc440976494"/>
            <w:bookmarkStart w:id="421" w:name="_Toc440980887"/>
            <w:bookmarkStart w:id="422" w:name="_Toc440981078"/>
            <w:bookmarkStart w:id="423" w:name="_Toc440981184"/>
            <w:bookmarkStart w:id="424" w:name="_Toc441736331"/>
            <w:r w:rsidRPr="00340D52">
              <w:rPr>
                <w:lang w:val="en-US"/>
              </w:rPr>
              <w:t>DENM</w:t>
            </w:r>
            <w:bookmarkEnd w:id="418"/>
            <w:bookmarkEnd w:id="419"/>
            <w:bookmarkEnd w:id="420"/>
            <w:bookmarkEnd w:id="421"/>
            <w:bookmarkEnd w:id="422"/>
            <w:bookmarkEnd w:id="423"/>
            <w:bookmarkEnd w:id="424"/>
          </w:p>
        </w:tc>
      </w:tr>
      <w:tr w:rsidR="00953B49" w:rsidRPr="0067172E" w14:paraId="36F952BB" w14:textId="77777777" w:rsidTr="007A62E9">
        <w:tc>
          <w:tcPr>
            <w:tcW w:w="1384" w:type="dxa"/>
            <w:shd w:val="clear" w:color="auto" w:fill="C6D9F1"/>
          </w:tcPr>
          <w:p w14:paraId="5292EC6F" w14:textId="77777777" w:rsidR="00953B49" w:rsidRPr="00340D52" w:rsidRDefault="00953B49" w:rsidP="0039792A">
            <w:pPr>
              <w:pStyle w:val="NoSpacing"/>
              <w:keepNext/>
              <w:rPr>
                <w:sz w:val="22"/>
                <w:lang w:val="en-US"/>
              </w:rPr>
            </w:pPr>
            <w:r w:rsidRPr="00340D52">
              <w:rPr>
                <w:sz w:val="22"/>
                <w:lang w:val="en-US"/>
              </w:rPr>
              <w:t>Description</w:t>
            </w:r>
          </w:p>
        </w:tc>
        <w:tc>
          <w:tcPr>
            <w:tcW w:w="7448" w:type="dxa"/>
            <w:shd w:val="clear" w:color="auto" w:fill="auto"/>
          </w:tcPr>
          <w:p w14:paraId="6985396F" w14:textId="3F9B9B60" w:rsidR="00953B49" w:rsidRPr="00340D52" w:rsidRDefault="00953B49" w:rsidP="0039792A">
            <w:pPr>
              <w:pStyle w:val="NoSpacing"/>
              <w:keepNext/>
              <w:rPr>
                <w:sz w:val="22"/>
                <w:lang w:val="en-US"/>
              </w:rPr>
            </w:pPr>
            <w:r w:rsidRPr="00340D52">
              <w:rPr>
                <w:sz w:val="22"/>
                <w:lang w:val="en-US"/>
              </w:rPr>
              <w:t>LDM-DT “Event” corresponds to a DENM.</w:t>
            </w:r>
          </w:p>
        </w:tc>
      </w:tr>
      <w:tr w:rsidR="00953B49" w:rsidRPr="00340D52" w14:paraId="5A9E5C42" w14:textId="77777777" w:rsidTr="007A62E9">
        <w:tc>
          <w:tcPr>
            <w:tcW w:w="1384" w:type="dxa"/>
            <w:shd w:val="clear" w:color="auto" w:fill="C6D9F1"/>
          </w:tcPr>
          <w:p w14:paraId="15E7AFFF" w14:textId="77777777" w:rsidR="00953B49" w:rsidRPr="00340D52" w:rsidRDefault="00953B49" w:rsidP="0039792A">
            <w:pPr>
              <w:pStyle w:val="NoSpacing"/>
              <w:keepNext/>
              <w:rPr>
                <w:sz w:val="22"/>
                <w:lang w:val="en-US"/>
              </w:rPr>
            </w:pPr>
            <w:r w:rsidRPr="00340D52">
              <w:rPr>
                <w:sz w:val="22"/>
                <w:lang w:val="en-US"/>
              </w:rPr>
              <w:t>Source</w:t>
            </w:r>
          </w:p>
        </w:tc>
        <w:tc>
          <w:tcPr>
            <w:tcW w:w="7448" w:type="dxa"/>
            <w:shd w:val="clear" w:color="auto" w:fill="auto"/>
          </w:tcPr>
          <w:p w14:paraId="3B1012E0" w14:textId="77777777" w:rsidR="00953B49" w:rsidRPr="00523EFA" w:rsidRDefault="00953B49"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p w14:paraId="745777DD" w14:textId="5FCA98BD" w:rsidR="002F6D68" w:rsidRPr="00340D52" w:rsidRDefault="002F6D68" w:rsidP="0039792A">
            <w:pPr>
              <w:pStyle w:val="NoSpacing"/>
              <w:keepNext/>
              <w:rPr>
                <w:sz w:val="22"/>
                <w:lang w:val="en-US"/>
              </w:rPr>
            </w:pPr>
            <w:r w:rsidRPr="00340D52">
              <w:rPr>
                <w:sz w:val="22"/>
                <w:lang w:val="en-US"/>
              </w:rPr>
              <w:fldChar w:fldCharType="begin"/>
            </w:r>
            <w:r w:rsidRPr="00340D52">
              <w:rPr>
                <w:sz w:val="22"/>
                <w:lang w:val="en-US"/>
              </w:rPr>
              <w:instrText xml:space="preserve"> REF _Ref437422734 \h </w:instrText>
            </w:r>
            <w:r w:rsidRPr="00340D52">
              <w:rPr>
                <w:sz w:val="22"/>
                <w:lang w:val="en-US"/>
              </w:rPr>
            </w:r>
            <w:r w:rsidRPr="00340D52">
              <w:rPr>
                <w:sz w:val="22"/>
                <w:lang w:val="en-US"/>
              </w:rPr>
              <w:fldChar w:fldCharType="separate"/>
            </w:r>
            <w:r w:rsidR="00137C86" w:rsidRPr="00340D52">
              <w:rPr>
                <w:i/>
                <w:lang w:val="en-US"/>
              </w:rPr>
              <w:t>ETSI EN 302 637-3 V1.2.2 (2014-11)</w:t>
            </w:r>
            <w:r w:rsidRPr="00340D52">
              <w:rPr>
                <w:sz w:val="22"/>
                <w:lang w:val="en-US"/>
              </w:rPr>
              <w:fldChar w:fldCharType="end"/>
            </w:r>
          </w:p>
        </w:tc>
      </w:tr>
      <w:tr w:rsidR="00953B49" w:rsidRPr="00340D52" w14:paraId="693D3A8B" w14:textId="77777777" w:rsidTr="007A62E9">
        <w:tc>
          <w:tcPr>
            <w:tcW w:w="1384" w:type="dxa"/>
            <w:shd w:val="clear" w:color="auto" w:fill="C6D9F1"/>
          </w:tcPr>
          <w:p w14:paraId="08463D4D" w14:textId="77777777" w:rsidR="00953B49" w:rsidRPr="00340D52" w:rsidRDefault="00953B49" w:rsidP="0039792A">
            <w:pPr>
              <w:pStyle w:val="NoSpacing"/>
              <w:keepNext/>
              <w:rPr>
                <w:sz w:val="22"/>
                <w:lang w:val="en-US"/>
              </w:rPr>
            </w:pPr>
            <w:r w:rsidRPr="00340D52">
              <w:rPr>
                <w:sz w:val="22"/>
                <w:lang w:val="en-US"/>
              </w:rPr>
              <w:t>Comment</w:t>
            </w:r>
          </w:p>
        </w:tc>
        <w:tc>
          <w:tcPr>
            <w:tcW w:w="7448" w:type="dxa"/>
            <w:shd w:val="clear" w:color="auto" w:fill="auto"/>
          </w:tcPr>
          <w:p w14:paraId="09AA66FA" w14:textId="77777777" w:rsidR="00953B49" w:rsidRPr="00340D52" w:rsidRDefault="00953B49" w:rsidP="0039792A">
            <w:pPr>
              <w:pStyle w:val="NoSpacing"/>
              <w:keepNext/>
              <w:rPr>
                <w:sz w:val="22"/>
                <w:lang w:val="en-US"/>
              </w:rPr>
            </w:pPr>
          </w:p>
        </w:tc>
      </w:tr>
    </w:tbl>
    <w:p w14:paraId="6CFBC966" w14:textId="77777777" w:rsidR="00953B49" w:rsidRPr="00340D52" w:rsidRDefault="00953B49" w:rsidP="00953B49">
      <w:pPr>
        <w:rPr>
          <w:rFonts w:ascii="Cambria-Bold" w:eastAsia="Cambria-Bold" w:hAnsi="Times New Roman" w:cs="Cambria-Bold"/>
          <w:b/>
          <w:bCs/>
          <w:szCs w:val="22"/>
          <w:lang w:val="en-US"/>
        </w:rPr>
      </w:pPr>
    </w:p>
    <w:p w14:paraId="4E3AAE43" w14:textId="77777777" w:rsidR="0065245F" w:rsidRPr="00340D52" w:rsidRDefault="0065245F" w:rsidP="00953B49">
      <w:pPr>
        <w:rPr>
          <w:rFonts w:ascii="Cambria-Bold" w:eastAsia="Cambria-Bold" w:hAnsi="Times New Roman" w:cs="Cambria-Bold"/>
          <w:b/>
          <w:bCs/>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5E3AC8" w:rsidRPr="00340D52" w14:paraId="489CDEF5" w14:textId="77777777" w:rsidTr="007A62E9">
        <w:tc>
          <w:tcPr>
            <w:tcW w:w="1384" w:type="dxa"/>
            <w:shd w:val="clear" w:color="auto" w:fill="C6D9F1"/>
          </w:tcPr>
          <w:p w14:paraId="2DDFB563" w14:textId="77777777" w:rsidR="005E3AC8" w:rsidRPr="00340D52" w:rsidRDefault="005E3AC8"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7A3E71B3" w14:textId="698DE642" w:rsidR="005E3AC8" w:rsidRPr="00340D52" w:rsidRDefault="005E3AC8" w:rsidP="0039792A">
            <w:pPr>
              <w:pStyle w:val="Requirement"/>
              <w:keepNext/>
            </w:pPr>
            <w:bookmarkStart w:id="425" w:name="_Toc441736268"/>
            <w:r w:rsidRPr="00340D52">
              <w:t>IRSIDD_RISFI_LDM_G5_00</w:t>
            </w:r>
            <w:r w:rsidR="00E04E27" w:rsidRPr="00340D52">
              <w:t>2</w:t>
            </w:r>
            <w:bookmarkEnd w:id="425"/>
          </w:p>
        </w:tc>
      </w:tr>
      <w:tr w:rsidR="005E3AC8" w:rsidRPr="00340D52" w14:paraId="09883517" w14:textId="77777777" w:rsidTr="007A62E9">
        <w:tc>
          <w:tcPr>
            <w:tcW w:w="1384" w:type="dxa"/>
            <w:shd w:val="clear" w:color="auto" w:fill="C6D9F1"/>
          </w:tcPr>
          <w:p w14:paraId="45222B74" w14:textId="77777777" w:rsidR="005E3AC8" w:rsidRPr="00340D52" w:rsidRDefault="005E3AC8" w:rsidP="0039792A">
            <w:pPr>
              <w:pStyle w:val="NoSpacing"/>
              <w:keepNext/>
              <w:rPr>
                <w:sz w:val="22"/>
                <w:lang w:val="en-US"/>
              </w:rPr>
            </w:pPr>
            <w:r w:rsidRPr="00340D52">
              <w:rPr>
                <w:sz w:val="22"/>
                <w:lang w:val="en-US"/>
              </w:rPr>
              <w:t>Title</w:t>
            </w:r>
          </w:p>
        </w:tc>
        <w:tc>
          <w:tcPr>
            <w:tcW w:w="7448" w:type="dxa"/>
            <w:shd w:val="clear" w:color="auto" w:fill="auto"/>
          </w:tcPr>
          <w:p w14:paraId="4AE9E1CC" w14:textId="4DA2AE18" w:rsidR="005E3AC8" w:rsidRPr="00340D52" w:rsidRDefault="005E3AC8" w:rsidP="0039792A">
            <w:pPr>
              <w:pStyle w:val="RequirementTitle"/>
              <w:keepNext/>
              <w:rPr>
                <w:lang w:val="en-US"/>
              </w:rPr>
            </w:pPr>
            <w:bookmarkStart w:id="426" w:name="_Toc437863900"/>
            <w:bookmarkStart w:id="427" w:name="_Toc437863947"/>
            <w:bookmarkStart w:id="428" w:name="_Toc440976495"/>
            <w:bookmarkStart w:id="429" w:name="_Toc440980888"/>
            <w:bookmarkStart w:id="430" w:name="_Toc440981079"/>
            <w:bookmarkStart w:id="431" w:name="_Toc440981185"/>
            <w:bookmarkStart w:id="432" w:name="_Toc441736332"/>
            <w:r w:rsidRPr="00340D52">
              <w:rPr>
                <w:lang w:val="en-US"/>
              </w:rPr>
              <w:t>CAM</w:t>
            </w:r>
            <w:bookmarkEnd w:id="426"/>
            <w:bookmarkEnd w:id="427"/>
            <w:bookmarkEnd w:id="428"/>
            <w:bookmarkEnd w:id="429"/>
            <w:bookmarkEnd w:id="430"/>
            <w:bookmarkEnd w:id="431"/>
            <w:bookmarkEnd w:id="432"/>
          </w:p>
        </w:tc>
      </w:tr>
      <w:tr w:rsidR="005E3AC8" w:rsidRPr="0067172E" w14:paraId="2067A132" w14:textId="77777777" w:rsidTr="007A62E9">
        <w:tc>
          <w:tcPr>
            <w:tcW w:w="1384" w:type="dxa"/>
            <w:shd w:val="clear" w:color="auto" w:fill="C6D9F1"/>
          </w:tcPr>
          <w:p w14:paraId="49696F00" w14:textId="77777777" w:rsidR="005E3AC8" w:rsidRPr="00340D52" w:rsidRDefault="005E3AC8" w:rsidP="0039792A">
            <w:pPr>
              <w:pStyle w:val="NoSpacing"/>
              <w:keepNext/>
              <w:rPr>
                <w:sz w:val="22"/>
                <w:lang w:val="en-US"/>
              </w:rPr>
            </w:pPr>
            <w:r w:rsidRPr="00340D52">
              <w:rPr>
                <w:sz w:val="22"/>
                <w:lang w:val="en-US"/>
              </w:rPr>
              <w:t>Description</w:t>
            </w:r>
          </w:p>
        </w:tc>
        <w:tc>
          <w:tcPr>
            <w:tcW w:w="7448" w:type="dxa"/>
            <w:shd w:val="clear" w:color="auto" w:fill="auto"/>
          </w:tcPr>
          <w:p w14:paraId="6CD41CF4" w14:textId="69C30265" w:rsidR="005E3AC8" w:rsidRPr="00340D52" w:rsidRDefault="005E3AC8" w:rsidP="0039792A">
            <w:pPr>
              <w:pStyle w:val="NoSpacing"/>
              <w:keepNext/>
              <w:rPr>
                <w:sz w:val="22"/>
                <w:lang w:val="en-US"/>
              </w:rPr>
            </w:pPr>
            <w:r w:rsidRPr="00340D52">
              <w:rPr>
                <w:sz w:val="22"/>
                <w:lang w:val="en-US"/>
              </w:rPr>
              <w:t>Received CAM’s are use</w:t>
            </w:r>
            <w:r w:rsidR="00E04E27" w:rsidRPr="00340D52">
              <w:rPr>
                <w:sz w:val="22"/>
                <w:lang w:val="en-US"/>
              </w:rPr>
              <w:t>d</w:t>
            </w:r>
            <w:r w:rsidRPr="00340D52">
              <w:rPr>
                <w:sz w:val="22"/>
                <w:lang w:val="en-US"/>
              </w:rPr>
              <w:t xml:space="preserve"> to update or add information of </w:t>
            </w:r>
            <w:r w:rsidR="003E36D7" w:rsidRPr="00340D52">
              <w:rPr>
                <w:sz w:val="22"/>
                <w:lang w:val="en-US"/>
              </w:rPr>
              <w:t>LDM-DO’s</w:t>
            </w:r>
            <w:r w:rsidRPr="00340D52">
              <w:rPr>
                <w:sz w:val="22"/>
                <w:lang w:val="en-US"/>
              </w:rPr>
              <w:t xml:space="preserve"> with LDM-DT “ITS-Station”.</w:t>
            </w:r>
          </w:p>
        </w:tc>
      </w:tr>
      <w:tr w:rsidR="005E3AC8" w:rsidRPr="00340D52" w14:paraId="6551E4C7" w14:textId="77777777" w:rsidTr="007A62E9">
        <w:tc>
          <w:tcPr>
            <w:tcW w:w="1384" w:type="dxa"/>
            <w:shd w:val="clear" w:color="auto" w:fill="C6D9F1"/>
          </w:tcPr>
          <w:p w14:paraId="429FCC03" w14:textId="77777777" w:rsidR="005E3AC8" w:rsidRPr="00340D52" w:rsidRDefault="005E3AC8" w:rsidP="0039792A">
            <w:pPr>
              <w:pStyle w:val="NoSpacing"/>
              <w:keepNext/>
              <w:rPr>
                <w:sz w:val="22"/>
                <w:lang w:val="en-US"/>
              </w:rPr>
            </w:pPr>
            <w:r w:rsidRPr="00340D52">
              <w:rPr>
                <w:sz w:val="22"/>
                <w:lang w:val="en-US"/>
              </w:rPr>
              <w:t>Source</w:t>
            </w:r>
          </w:p>
        </w:tc>
        <w:tc>
          <w:tcPr>
            <w:tcW w:w="7448" w:type="dxa"/>
            <w:shd w:val="clear" w:color="auto" w:fill="auto"/>
          </w:tcPr>
          <w:p w14:paraId="4640A796" w14:textId="77777777" w:rsidR="005E3AC8" w:rsidRPr="00523EFA" w:rsidRDefault="005E3AC8"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p w14:paraId="0762688F" w14:textId="0411D474" w:rsidR="002F6D68" w:rsidRPr="00340D52" w:rsidRDefault="002F6D68" w:rsidP="0039792A">
            <w:pPr>
              <w:pStyle w:val="NoSpacing"/>
              <w:keepNext/>
              <w:rPr>
                <w:sz w:val="22"/>
                <w:lang w:val="en-US"/>
              </w:rPr>
            </w:pPr>
            <w:r w:rsidRPr="00340D52">
              <w:rPr>
                <w:sz w:val="22"/>
                <w:lang w:val="en-US"/>
              </w:rPr>
              <w:fldChar w:fldCharType="begin"/>
            </w:r>
            <w:r w:rsidRPr="00340D52">
              <w:rPr>
                <w:sz w:val="22"/>
                <w:lang w:val="en-US"/>
              </w:rPr>
              <w:instrText xml:space="preserve"> REF _Ref437422720 \h </w:instrText>
            </w:r>
            <w:r w:rsidRPr="00340D52">
              <w:rPr>
                <w:sz w:val="22"/>
                <w:lang w:val="en-US"/>
              </w:rPr>
            </w:r>
            <w:r w:rsidRPr="00340D52">
              <w:rPr>
                <w:sz w:val="22"/>
                <w:lang w:val="en-US"/>
              </w:rPr>
              <w:fldChar w:fldCharType="separate"/>
            </w:r>
            <w:r w:rsidR="00137C86" w:rsidRPr="00340D52">
              <w:rPr>
                <w:i/>
                <w:lang w:val="en-US"/>
              </w:rPr>
              <w:t>ETSI EN 302 637-2 V1.3.2 (2014-11)</w:t>
            </w:r>
            <w:r w:rsidRPr="00340D52">
              <w:rPr>
                <w:sz w:val="22"/>
                <w:lang w:val="en-US"/>
              </w:rPr>
              <w:fldChar w:fldCharType="end"/>
            </w:r>
          </w:p>
        </w:tc>
      </w:tr>
      <w:tr w:rsidR="005E3AC8" w:rsidRPr="0067172E" w14:paraId="037F8629" w14:textId="77777777" w:rsidTr="007A62E9">
        <w:tc>
          <w:tcPr>
            <w:tcW w:w="1384" w:type="dxa"/>
            <w:shd w:val="clear" w:color="auto" w:fill="C6D9F1"/>
          </w:tcPr>
          <w:p w14:paraId="11C2944A" w14:textId="77777777" w:rsidR="005E3AC8" w:rsidRPr="00340D52" w:rsidRDefault="005E3AC8" w:rsidP="0039792A">
            <w:pPr>
              <w:pStyle w:val="NoSpacing"/>
              <w:keepNext/>
              <w:rPr>
                <w:sz w:val="22"/>
                <w:lang w:val="en-US"/>
              </w:rPr>
            </w:pPr>
            <w:r w:rsidRPr="00340D52">
              <w:rPr>
                <w:sz w:val="22"/>
                <w:lang w:val="en-US"/>
              </w:rPr>
              <w:t>Comment</w:t>
            </w:r>
          </w:p>
        </w:tc>
        <w:tc>
          <w:tcPr>
            <w:tcW w:w="7448" w:type="dxa"/>
            <w:shd w:val="clear" w:color="auto" w:fill="auto"/>
          </w:tcPr>
          <w:p w14:paraId="70BFA73B" w14:textId="3BD7AD7A" w:rsidR="005E3AC8" w:rsidRPr="00340D52" w:rsidRDefault="003D7974" w:rsidP="0039792A">
            <w:pPr>
              <w:pStyle w:val="NoSpacing"/>
              <w:keepNext/>
              <w:rPr>
                <w:sz w:val="22"/>
                <w:lang w:val="en-US"/>
              </w:rPr>
            </w:pPr>
            <w:r w:rsidRPr="00340D52">
              <w:rPr>
                <w:sz w:val="22"/>
                <w:lang w:val="en-US"/>
              </w:rPr>
              <w:t>Although CAM’s are not directly accessible from RIS-FI, this requirement is added for the sake of clarity.</w:t>
            </w:r>
          </w:p>
        </w:tc>
      </w:tr>
    </w:tbl>
    <w:p w14:paraId="062132E2" w14:textId="77777777" w:rsidR="00DA0036" w:rsidRPr="00340D52" w:rsidRDefault="00DA0036" w:rsidP="00DA0036">
      <w:pPr>
        <w:rPr>
          <w:lang w:val="en-US"/>
        </w:rPr>
      </w:pPr>
    </w:p>
    <w:p w14:paraId="55A4CA8B" w14:textId="77777777" w:rsidR="00E04E27" w:rsidRPr="00340D52" w:rsidRDefault="00E04E27" w:rsidP="00DA003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E04E27" w:rsidRPr="00340D52" w14:paraId="301FAEB7" w14:textId="77777777" w:rsidTr="007A62E9">
        <w:tc>
          <w:tcPr>
            <w:tcW w:w="1384" w:type="dxa"/>
            <w:shd w:val="clear" w:color="auto" w:fill="C6D9F1"/>
          </w:tcPr>
          <w:p w14:paraId="388B24EF" w14:textId="77777777" w:rsidR="00E04E27" w:rsidRPr="00340D52" w:rsidRDefault="00E04E27" w:rsidP="0039792A">
            <w:pPr>
              <w:pStyle w:val="NoSpacing"/>
              <w:keepNext/>
              <w:rPr>
                <w:sz w:val="22"/>
                <w:lang w:val="en-US"/>
              </w:rPr>
            </w:pPr>
            <w:proofErr w:type="spellStart"/>
            <w:r w:rsidRPr="00340D52">
              <w:rPr>
                <w:sz w:val="22"/>
                <w:lang w:val="en-US"/>
              </w:rPr>
              <w:lastRenderedPageBreak/>
              <w:t>Req</w:t>
            </w:r>
            <w:proofErr w:type="spellEnd"/>
            <w:r w:rsidRPr="00340D52">
              <w:rPr>
                <w:sz w:val="22"/>
                <w:lang w:val="en-US"/>
              </w:rPr>
              <w:t>-ID</w:t>
            </w:r>
          </w:p>
        </w:tc>
        <w:tc>
          <w:tcPr>
            <w:tcW w:w="7448" w:type="dxa"/>
            <w:shd w:val="clear" w:color="auto" w:fill="auto"/>
          </w:tcPr>
          <w:p w14:paraId="4D14C03C" w14:textId="0EB076B2" w:rsidR="00E04E27" w:rsidRPr="00340D52" w:rsidRDefault="00E04E27" w:rsidP="0039792A">
            <w:pPr>
              <w:pStyle w:val="Requirement"/>
              <w:keepNext/>
            </w:pPr>
            <w:bookmarkStart w:id="433" w:name="_Toc441736269"/>
            <w:r w:rsidRPr="00340D52">
              <w:t>IRSIDD_RISFI_LDM_G5_003</w:t>
            </w:r>
            <w:bookmarkEnd w:id="433"/>
          </w:p>
        </w:tc>
      </w:tr>
      <w:tr w:rsidR="00E04E27" w:rsidRPr="00340D52" w14:paraId="0C6C083D" w14:textId="77777777" w:rsidTr="007A62E9">
        <w:tc>
          <w:tcPr>
            <w:tcW w:w="1384" w:type="dxa"/>
            <w:shd w:val="clear" w:color="auto" w:fill="C6D9F1"/>
          </w:tcPr>
          <w:p w14:paraId="4A7E720E" w14:textId="77777777" w:rsidR="00E04E27" w:rsidRPr="00340D52" w:rsidRDefault="00E04E27" w:rsidP="0039792A">
            <w:pPr>
              <w:pStyle w:val="NoSpacing"/>
              <w:keepNext/>
              <w:rPr>
                <w:sz w:val="22"/>
                <w:lang w:val="en-US"/>
              </w:rPr>
            </w:pPr>
            <w:r w:rsidRPr="00340D52">
              <w:rPr>
                <w:sz w:val="22"/>
                <w:lang w:val="en-US"/>
              </w:rPr>
              <w:t>Title</w:t>
            </w:r>
          </w:p>
        </w:tc>
        <w:tc>
          <w:tcPr>
            <w:tcW w:w="7448" w:type="dxa"/>
            <w:shd w:val="clear" w:color="auto" w:fill="auto"/>
          </w:tcPr>
          <w:p w14:paraId="6FEA592D" w14:textId="2F2FBE50" w:rsidR="00E04E27" w:rsidRPr="00340D52" w:rsidRDefault="00E04E27" w:rsidP="0039792A">
            <w:pPr>
              <w:pStyle w:val="RequirementTitle"/>
              <w:keepNext/>
              <w:rPr>
                <w:lang w:val="en-US"/>
              </w:rPr>
            </w:pPr>
            <w:bookmarkStart w:id="434" w:name="_Toc437863901"/>
            <w:bookmarkStart w:id="435" w:name="_Toc437863948"/>
            <w:bookmarkStart w:id="436" w:name="_Toc440976496"/>
            <w:bookmarkStart w:id="437" w:name="_Toc440980889"/>
            <w:bookmarkStart w:id="438" w:name="_Toc440981080"/>
            <w:bookmarkStart w:id="439" w:name="_Toc440981186"/>
            <w:bookmarkStart w:id="440" w:name="_Toc441736333"/>
            <w:r w:rsidRPr="00340D52">
              <w:rPr>
                <w:lang w:val="en-US"/>
              </w:rPr>
              <w:t>SPAT</w:t>
            </w:r>
            <w:bookmarkEnd w:id="434"/>
            <w:bookmarkEnd w:id="435"/>
            <w:bookmarkEnd w:id="436"/>
            <w:bookmarkEnd w:id="437"/>
            <w:bookmarkEnd w:id="438"/>
            <w:bookmarkEnd w:id="439"/>
            <w:bookmarkEnd w:id="440"/>
          </w:p>
        </w:tc>
      </w:tr>
      <w:tr w:rsidR="00E04E27" w:rsidRPr="0067172E" w14:paraId="4AC376BC" w14:textId="77777777" w:rsidTr="007A62E9">
        <w:tc>
          <w:tcPr>
            <w:tcW w:w="1384" w:type="dxa"/>
            <w:shd w:val="clear" w:color="auto" w:fill="C6D9F1"/>
          </w:tcPr>
          <w:p w14:paraId="2784CD6D" w14:textId="77777777" w:rsidR="00E04E27" w:rsidRPr="00340D52" w:rsidRDefault="00E04E27" w:rsidP="0039792A">
            <w:pPr>
              <w:pStyle w:val="NoSpacing"/>
              <w:keepNext/>
              <w:rPr>
                <w:sz w:val="22"/>
                <w:lang w:val="en-US"/>
              </w:rPr>
            </w:pPr>
            <w:r w:rsidRPr="00340D52">
              <w:rPr>
                <w:sz w:val="22"/>
                <w:lang w:val="en-US"/>
              </w:rPr>
              <w:t>Description</w:t>
            </w:r>
          </w:p>
        </w:tc>
        <w:tc>
          <w:tcPr>
            <w:tcW w:w="7448" w:type="dxa"/>
            <w:shd w:val="clear" w:color="auto" w:fill="auto"/>
          </w:tcPr>
          <w:p w14:paraId="2CC98A18" w14:textId="1E80979A" w:rsidR="00E04E27" w:rsidRPr="00340D52" w:rsidRDefault="00E04E27" w:rsidP="0039792A">
            <w:pPr>
              <w:pStyle w:val="NoSpacing"/>
              <w:keepNext/>
              <w:rPr>
                <w:sz w:val="22"/>
                <w:lang w:val="en-US"/>
              </w:rPr>
            </w:pPr>
            <w:r w:rsidRPr="00340D52">
              <w:rPr>
                <w:sz w:val="22"/>
                <w:lang w:val="en-US"/>
              </w:rPr>
              <w:t xml:space="preserve">Updating the attribute values of </w:t>
            </w:r>
            <w:r w:rsidR="003E36D7" w:rsidRPr="00340D52">
              <w:rPr>
                <w:sz w:val="22"/>
                <w:lang w:val="en-US"/>
              </w:rPr>
              <w:t>LDM-DO’s</w:t>
            </w:r>
            <w:r w:rsidRPr="00340D52">
              <w:rPr>
                <w:sz w:val="22"/>
                <w:lang w:val="en-US"/>
              </w:rPr>
              <w:t xml:space="preserve"> “</w:t>
            </w:r>
            <w:proofErr w:type="spellStart"/>
            <w:r w:rsidRPr="00340D52">
              <w:rPr>
                <w:sz w:val="22"/>
                <w:lang w:val="en-US"/>
              </w:rPr>
              <w:t>SignalgroupState</w:t>
            </w:r>
            <w:proofErr w:type="spellEnd"/>
            <w:r w:rsidRPr="00340D52">
              <w:rPr>
                <w:sz w:val="22"/>
                <w:lang w:val="en-US"/>
              </w:rPr>
              <w:t>”, “</w:t>
            </w:r>
            <w:proofErr w:type="spellStart"/>
            <w:r w:rsidRPr="00340D52">
              <w:rPr>
                <w:sz w:val="22"/>
                <w:lang w:val="en-US"/>
              </w:rPr>
              <w:t>PrioritizationState</w:t>
            </w:r>
            <w:proofErr w:type="spellEnd"/>
            <w:r w:rsidRPr="00340D52">
              <w:rPr>
                <w:sz w:val="22"/>
                <w:lang w:val="en-US"/>
              </w:rPr>
              <w:t>” or “</w:t>
            </w:r>
            <w:proofErr w:type="spellStart"/>
            <w:r w:rsidRPr="00340D52">
              <w:rPr>
                <w:sz w:val="22"/>
                <w:lang w:val="en-US"/>
              </w:rPr>
              <w:t>iTLC</w:t>
            </w:r>
            <w:proofErr w:type="spellEnd"/>
            <w:r w:rsidRPr="00340D52">
              <w:rPr>
                <w:sz w:val="22"/>
                <w:lang w:val="en-US"/>
              </w:rPr>
              <w:t>-Controller” triggers the transmission of a SPAT-message.</w:t>
            </w:r>
          </w:p>
        </w:tc>
      </w:tr>
      <w:tr w:rsidR="00E04E27" w:rsidRPr="0067172E" w14:paraId="1D4729B2" w14:textId="77777777" w:rsidTr="007A62E9">
        <w:tc>
          <w:tcPr>
            <w:tcW w:w="1384" w:type="dxa"/>
            <w:shd w:val="clear" w:color="auto" w:fill="C6D9F1"/>
          </w:tcPr>
          <w:p w14:paraId="47AEF718" w14:textId="77777777" w:rsidR="00E04E27" w:rsidRPr="00340D52" w:rsidRDefault="00E04E27" w:rsidP="0039792A">
            <w:pPr>
              <w:pStyle w:val="NoSpacing"/>
              <w:keepNext/>
              <w:rPr>
                <w:sz w:val="22"/>
                <w:lang w:val="en-US"/>
              </w:rPr>
            </w:pPr>
            <w:r w:rsidRPr="00340D52">
              <w:rPr>
                <w:sz w:val="22"/>
                <w:lang w:val="en-US"/>
              </w:rPr>
              <w:t>Source</w:t>
            </w:r>
          </w:p>
        </w:tc>
        <w:tc>
          <w:tcPr>
            <w:tcW w:w="7448" w:type="dxa"/>
            <w:shd w:val="clear" w:color="auto" w:fill="auto"/>
          </w:tcPr>
          <w:p w14:paraId="0A336BF0" w14:textId="77777777" w:rsidR="00E04E27" w:rsidRPr="00523EFA" w:rsidRDefault="00E04E27"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p w14:paraId="1E4A23AB" w14:textId="59362877" w:rsidR="002F6D68" w:rsidRPr="00340D52" w:rsidRDefault="002F6D68" w:rsidP="0039792A">
            <w:pPr>
              <w:pStyle w:val="NoSpacing"/>
              <w:keepNext/>
              <w:rPr>
                <w:sz w:val="22"/>
                <w:lang w:val="en-US"/>
              </w:rPr>
            </w:pPr>
            <w:r w:rsidRPr="00340D52">
              <w:rPr>
                <w:sz w:val="22"/>
                <w:lang w:val="en-US"/>
              </w:rPr>
              <w:fldChar w:fldCharType="begin"/>
            </w:r>
            <w:r w:rsidRPr="00340D52">
              <w:rPr>
                <w:sz w:val="22"/>
                <w:lang w:val="en-US"/>
              </w:rPr>
              <w:instrText xml:space="preserve"> REF _Ref437422630 \h </w:instrText>
            </w:r>
            <w:r w:rsidRPr="00340D52">
              <w:rPr>
                <w:sz w:val="22"/>
                <w:lang w:val="en-US"/>
              </w:rPr>
            </w:r>
            <w:r w:rsidRPr="00340D52">
              <w:rPr>
                <w:sz w:val="22"/>
                <w:lang w:val="en-US"/>
              </w:rPr>
              <w:fldChar w:fldCharType="separate"/>
            </w:r>
            <w:r w:rsidR="00137C86" w:rsidRPr="00340D52">
              <w:rPr>
                <w:rFonts w:cs="Arial"/>
                <w:i/>
                <w:lang w:val="en-US"/>
              </w:rPr>
              <w:t>SAE-J2735, Dedicated Short Range Communications (DSRC) Message Set Dictionary, SAE International - 2015-09</w:t>
            </w:r>
            <w:r w:rsidRPr="00340D52">
              <w:rPr>
                <w:sz w:val="22"/>
                <w:lang w:val="en-US"/>
              </w:rPr>
              <w:fldChar w:fldCharType="end"/>
            </w:r>
          </w:p>
        </w:tc>
      </w:tr>
      <w:tr w:rsidR="00E04E27" w:rsidRPr="0067172E" w14:paraId="29A8FCBD" w14:textId="77777777" w:rsidTr="007A62E9">
        <w:tc>
          <w:tcPr>
            <w:tcW w:w="1384" w:type="dxa"/>
            <w:shd w:val="clear" w:color="auto" w:fill="C6D9F1"/>
          </w:tcPr>
          <w:p w14:paraId="4E174B95" w14:textId="77777777" w:rsidR="00E04E27" w:rsidRPr="00340D52" w:rsidRDefault="00E04E27" w:rsidP="0039792A">
            <w:pPr>
              <w:pStyle w:val="NoSpacing"/>
              <w:keepNext/>
              <w:rPr>
                <w:sz w:val="22"/>
                <w:lang w:val="en-US"/>
              </w:rPr>
            </w:pPr>
            <w:r w:rsidRPr="00340D52">
              <w:rPr>
                <w:sz w:val="22"/>
                <w:lang w:val="en-US"/>
              </w:rPr>
              <w:t>Comment</w:t>
            </w:r>
          </w:p>
        </w:tc>
        <w:tc>
          <w:tcPr>
            <w:tcW w:w="7448" w:type="dxa"/>
            <w:shd w:val="clear" w:color="auto" w:fill="auto"/>
          </w:tcPr>
          <w:p w14:paraId="6EBB7CA0" w14:textId="1CFC1A9F" w:rsidR="00E04E27" w:rsidRPr="00340D52" w:rsidRDefault="002E4EBD" w:rsidP="0039792A">
            <w:pPr>
              <w:pStyle w:val="NoSpacing"/>
              <w:keepNext/>
              <w:rPr>
                <w:sz w:val="22"/>
                <w:lang w:val="en-US"/>
              </w:rPr>
            </w:pPr>
            <w:r w:rsidRPr="00340D52">
              <w:rPr>
                <w:sz w:val="22"/>
                <w:lang w:val="en-US"/>
              </w:rPr>
              <w:t xml:space="preserve">If a valid topology is available, the </w:t>
            </w:r>
            <w:r w:rsidR="006D0EA4" w:rsidRPr="00340D52">
              <w:rPr>
                <w:sz w:val="22"/>
                <w:lang w:val="en-US"/>
              </w:rPr>
              <w:t>RIS Facilities</w:t>
            </w:r>
            <w:r w:rsidRPr="00340D52">
              <w:rPr>
                <w:sz w:val="22"/>
                <w:lang w:val="en-US"/>
              </w:rPr>
              <w:t xml:space="preserve"> will send MAP-messages periodically.</w:t>
            </w:r>
          </w:p>
        </w:tc>
      </w:tr>
    </w:tbl>
    <w:p w14:paraId="1633D1B4" w14:textId="77777777" w:rsidR="00040471" w:rsidRPr="00340D52" w:rsidRDefault="00040471" w:rsidP="00492572">
      <w:pPr>
        <w:rPr>
          <w:lang w:val="en-US"/>
        </w:rPr>
      </w:pPr>
    </w:p>
    <w:p w14:paraId="5F4F119E" w14:textId="77777777" w:rsidR="00E04E27" w:rsidRPr="00340D52" w:rsidRDefault="00E04E27" w:rsidP="0049257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E04E27" w:rsidRPr="00340D52" w14:paraId="636FBDB1" w14:textId="77777777" w:rsidTr="007A62E9">
        <w:tc>
          <w:tcPr>
            <w:tcW w:w="1384" w:type="dxa"/>
            <w:shd w:val="clear" w:color="auto" w:fill="C6D9F1"/>
          </w:tcPr>
          <w:p w14:paraId="4BBDA384" w14:textId="77777777" w:rsidR="00E04E27" w:rsidRPr="00340D52" w:rsidRDefault="00E04E27"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4536D3FF" w14:textId="3CAA3ADE" w:rsidR="00E04E27" w:rsidRPr="00340D52" w:rsidRDefault="00E04E27" w:rsidP="0039792A">
            <w:pPr>
              <w:pStyle w:val="Requirement"/>
              <w:keepNext/>
            </w:pPr>
            <w:bookmarkStart w:id="441" w:name="_Toc441736270"/>
            <w:r w:rsidRPr="00340D52">
              <w:t>IRSIDD_RISFI_LDM_G5_004</w:t>
            </w:r>
            <w:bookmarkEnd w:id="441"/>
          </w:p>
        </w:tc>
      </w:tr>
      <w:tr w:rsidR="00E04E27" w:rsidRPr="00340D52" w14:paraId="11FF21D1" w14:textId="77777777" w:rsidTr="007A62E9">
        <w:tc>
          <w:tcPr>
            <w:tcW w:w="1384" w:type="dxa"/>
            <w:shd w:val="clear" w:color="auto" w:fill="C6D9F1"/>
          </w:tcPr>
          <w:p w14:paraId="50CD2A42" w14:textId="77777777" w:rsidR="00E04E27" w:rsidRPr="00340D52" w:rsidRDefault="00E04E27" w:rsidP="0039792A">
            <w:pPr>
              <w:pStyle w:val="NoSpacing"/>
              <w:keepNext/>
              <w:rPr>
                <w:sz w:val="22"/>
                <w:lang w:val="en-US"/>
              </w:rPr>
            </w:pPr>
            <w:r w:rsidRPr="00340D52">
              <w:rPr>
                <w:sz w:val="22"/>
                <w:lang w:val="en-US"/>
              </w:rPr>
              <w:t>Title</w:t>
            </w:r>
          </w:p>
        </w:tc>
        <w:tc>
          <w:tcPr>
            <w:tcW w:w="7448" w:type="dxa"/>
            <w:shd w:val="clear" w:color="auto" w:fill="auto"/>
          </w:tcPr>
          <w:p w14:paraId="69DB0296" w14:textId="34476413" w:rsidR="00E04E27" w:rsidRPr="00340D52" w:rsidRDefault="007D75F7" w:rsidP="0039792A">
            <w:pPr>
              <w:pStyle w:val="RequirementTitle"/>
              <w:keepNext/>
              <w:rPr>
                <w:lang w:val="en-US"/>
              </w:rPr>
            </w:pPr>
            <w:bookmarkStart w:id="442" w:name="_Toc437863902"/>
            <w:bookmarkStart w:id="443" w:name="_Toc437863949"/>
            <w:bookmarkStart w:id="444" w:name="_Toc440976497"/>
            <w:bookmarkStart w:id="445" w:name="_Toc440980890"/>
            <w:bookmarkStart w:id="446" w:name="_Toc440981081"/>
            <w:bookmarkStart w:id="447" w:name="_Toc440981187"/>
            <w:bookmarkStart w:id="448" w:name="_Toc441736334"/>
            <w:r w:rsidRPr="00340D52">
              <w:rPr>
                <w:lang w:val="en-US"/>
              </w:rPr>
              <w:t>IVI</w:t>
            </w:r>
            <w:bookmarkEnd w:id="442"/>
            <w:bookmarkEnd w:id="443"/>
            <w:bookmarkEnd w:id="444"/>
            <w:bookmarkEnd w:id="445"/>
            <w:bookmarkEnd w:id="446"/>
            <w:bookmarkEnd w:id="447"/>
            <w:bookmarkEnd w:id="448"/>
          </w:p>
        </w:tc>
      </w:tr>
      <w:tr w:rsidR="00E04E27" w:rsidRPr="0067172E" w14:paraId="18EB5FFB" w14:textId="77777777" w:rsidTr="007A62E9">
        <w:tc>
          <w:tcPr>
            <w:tcW w:w="1384" w:type="dxa"/>
            <w:shd w:val="clear" w:color="auto" w:fill="C6D9F1"/>
          </w:tcPr>
          <w:p w14:paraId="03C102EE" w14:textId="77777777" w:rsidR="00E04E27" w:rsidRPr="00340D52" w:rsidRDefault="00E04E27" w:rsidP="0039792A">
            <w:pPr>
              <w:pStyle w:val="NoSpacing"/>
              <w:keepNext/>
              <w:rPr>
                <w:sz w:val="22"/>
                <w:lang w:val="en-US"/>
              </w:rPr>
            </w:pPr>
            <w:r w:rsidRPr="00340D52">
              <w:rPr>
                <w:sz w:val="22"/>
                <w:lang w:val="en-US"/>
              </w:rPr>
              <w:t>Description</w:t>
            </w:r>
          </w:p>
        </w:tc>
        <w:tc>
          <w:tcPr>
            <w:tcW w:w="7448" w:type="dxa"/>
            <w:shd w:val="clear" w:color="auto" w:fill="auto"/>
          </w:tcPr>
          <w:p w14:paraId="1E9A1A30" w14:textId="595B4233" w:rsidR="00E04E27" w:rsidRPr="00340D52" w:rsidRDefault="00DC2D84" w:rsidP="0039792A">
            <w:pPr>
              <w:pStyle w:val="NoSpacing"/>
              <w:keepNext/>
              <w:rPr>
                <w:sz w:val="22"/>
                <w:lang w:val="en-US"/>
              </w:rPr>
            </w:pPr>
            <w:r w:rsidRPr="00340D52">
              <w:rPr>
                <w:sz w:val="22"/>
                <w:lang w:val="en-US"/>
              </w:rPr>
              <w:t>LDM-DT “In-vehicle Information” corresponds to an IVI-message.</w:t>
            </w:r>
          </w:p>
        </w:tc>
      </w:tr>
      <w:tr w:rsidR="00E04E27" w:rsidRPr="00340D52" w14:paraId="589CA6B4" w14:textId="77777777" w:rsidTr="007A62E9">
        <w:tc>
          <w:tcPr>
            <w:tcW w:w="1384" w:type="dxa"/>
            <w:shd w:val="clear" w:color="auto" w:fill="C6D9F1"/>
          </w:tcPr>
          <w:p w14:paraId="18CDF109" w14:textId="77777777" w:rsidR="00E04E27" w:rsidRPr="00340D52" w:rsidRDefault="00E04E27" w:rsidP="0039792A">
            <w:pPr>
              <w:pStyle w:val="NoSpacing"/>
              <w:keepNext/>
              <w:rPr>
                <w:sz w:val="22"/>
                <w:lang w:val="en-US"/>
              </w:rPr>
            </w:pPr>
            <w:r w:rsidRPr="00340D52">
              <w:rPr>
                <w:sz w:val="22"/>
                <w:lang w:val="en-US"/>
              </w:rPr>
              <w:t>Source</w:t>
            </w:r>
          </w:p>
        </w:tc>
        <w:tc>
          <w:tcPr>
            <w:tcW w:w="7448" w:type="dxa"/>
            <w:shd w:val="clear" w:color="auto" w:fill="auto"/>
          </w:tcPr>
          <w:p w14:paraId="0DBB45E9" w14:textId="77777777" w:rsidR="00E04E27" w:rsidRPr="00523EFA" w:rsidRDefault="00E04E27"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p w14:paraId="2FA4995F" w14:textId="0F72E826" w:rsidR="002F6D68" w:rsidRPr="00340D52" w:rsidRDefault="002F6D68" w:rsidP="0039792A">
            <w:pPr>
              <w:pStyle w:val="NoSpacing"/>
              <w:keepNext/>
              <w:rPr>
                <w:sz w:val="22"/>
                <w:lang w:val="en-US"/>
              </w:rPr>
            </w:pPr>
            <w:r w:rsidRPr="00340D52">
              <w:rPr>
                <w:sz w:val="22"/>
                <w:lang w:val="en-US"/>
              </w:rPr>
              <w:fldChar w:fldCharType="begin"/>
            </w:r>
            <w:r w:rsidRPr="00340D52">
              <w:rPr>
                <w:sz w:val="22"/>
                <w:lang w:val="en-US"/>
              </w:rPr>
              <w:instrText xml:space="preserve"> REF _Ref434401476 \h </w:instrText>
            </w:r>
            <w:r w:rsidRPr="00340D52">
              <w:rPr>
                <w:sz w:val="22"/>
                <w:lang w:val="en-US"/>
              </w:rPr>
            </w:r>
            <w:r w:rsidRPr="00340D52">
              <w:rPr>
                <w:sz w:val="22"/>
                <w:lang w:val="en-US"/>
              </w:rPr>
              <w:fldChar w:fldCharType="separate"/>
            </w:r>
            <w:r w:rsidR="00137C86" w:rsidRPr="00340D52">
              <w:rPr>
                <w:i/>
                <w:lang w:val="en-US"/>
              </w:rPr>
              <w:t>ISO/TS 19321:2015</w:t>
            </w:r>
            <w:r w:rsidRPr="00340D52">
              <w:rPr>
                <w:sz w:val="22"/>
                <w:lang w:val="en-US"/>
              </w:rPr>
              <w:fldChar w:fldCharType="end"/>
            </w:r>
          </w:p>
        </w:tc>
      </w:tr>
      <w:tr w:rsidR="00E04E27" w:rsidRPr="00340D52" w14:paraId="1DCD77CA" w14:textId="77777777" w:rsidTr="007A62E9">
        <w:tc>
          <w:tcPr>
            <w:tcW w:w="1384" w:type="dxa"/>
            <w:shd w:val="clear" w:color="auto" w:fill="C6D9F1"/>
          </w:tcPr>
          <w:p w14:paraId="0CB43564" w14:textId="77777777" w:rsidR="00E04E27" w:rsidRPr="00340D52" w:rsidRDefault="00E04E27" w:rsidP="0039792A">
            <w:pPr>
              <w:pStyle w:val="NoSpacing"/>
              <w:keepNext/>
              <w:rPr>
                <w:sz w:val="22"/>
                <w:lang w:val="en-US"/>
              </w:rPr>
            </w:pPr>
            <w:r w:rsidRPr="00340D52">
              <w:rPr>
                <w:sz w:val="22"/>
                <w:lang w:val="en-US"/>
              </w:rPr>
              <w:t>Comment</w:t>
            </w:r>
          </w:p>
        </w:tc>
        <w:tc>
          <w:tcPr>
            <w:tcW w:w="7448" w:type="dxa"/>
            <w:shd w:val="clear" w:color="auto" w:fill="auto"/>
          </w:tcPr>
          <w:p w14:paraId="7870E350" w14:textId="77777777" w:rsidR="00E04E27" w:rsidRPr="00340D52" w:rsidRDefault="00E04E27" w:rsidP="0039792A">
            <w:pPr>
              <w:pStyle w:val="NoSpacing"/>
              <w:keepNext/>
              <w:rPr>
                <w:sz w:val="22"/>
                <w:lang w:val="en-US"/>
              </w:rPr>
            </w:pPr>
          </w:p>
        </w:tc>
      </w:tr>
    </w:tbl>
    <w:p w14:paraId="65144B0D" w14:textId="77777777" w:rsidR="00362870" w:rsidRPr="00340D52" w:rsidRDefault="00362870" w:rsidP="00492572">
      <w:pPr>
        <w:rPr>
          <w:lang w:val="en-US"/>
        </w:rPr>
      </w:pPr>
    </w:p>
    <w:p w14:paraId="56901899" w14:textId="77777777" w:rsidR="00362870" w:rsidRPr="00340D52" w:rsidRDefault="00362870" w:rsidP="00492572">
      <w:pPr>
        <w:rPr>
          <w:lang w:val="en-US"/>
        </w:rPr>
      </w:pPr>
    </w:p>
    <w:p w14:paraId="7194189D" w14:textId="5A9C6558" w:rsidR="00210A87" w:rsidRPr="00340D52" w:rsidRDefault="00210A87" w:rsidP="00210A87">
      <w:pPr>
        <w:pStyle w:val="Heading3"/>
        <w:rPr>
          <w:lang w:val="en-US"/>
        </w:rPr>
      </w:pPr>
      <w:bookmarkStart w:id="449" w:name="_Ref437418644"/>
      <w:bookmarkStart w:id="450" w:name="_Toc441736214"/>
      <w:r w:rsidRPr="00340D52">
        <w:rPr>
          <w:lang w:val="en-US"/>
        </w:rPr>
        <w:t>Topology</w:t>
      </w:r>
      <w:bookmarkEnd w:id="449"/>
      <w:bookmarkEnd w:id="450"/>
    </w:p>
    <w:p w14:paraId="195CFCA4" w14:textId="77777777" w:rsidR="001F09F5" w:rsidRPr="00340D52" w:rsidRDefault="001F09F5" w:rsidP="00210A87">
      <w:pPr>
        <w:rPr>
          <w:rFonts w:eastAsia="Cambria-Bold"/>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1F09F5" w:rsidRPr="00340D52" w14:paraId="3EA6ADC7" w14:textId="77777777" w:rsidTr="007A62E9">
        <w:tc>
          <w:tcPr>
            <w:tcW w:w="1384" w:type="dxa"/>
            <w:shd w:val="clear" w:color="auto" w:fill="C6D9F1"/>
          </w:tcPr>
          <w:p w14:paraId="1F54DD65" w14:textId="77777777" w:rsidR="001F09F5" w:rsidRPr="00340D52" w:rsidRDefault="001F09F5"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15BE3FEA" w14:textId="283476ED" w:rsidR="001F09F5" w:rsidRPr="00340D52" w:rsidRDefault="001F09F5" w:rsidP="0039792A">
            <w:pPr>
              <w:pStyle w:val="Requirement"/>
              <w:keepNext/>
            </w:pPr>
            <w:bookmarkStart w:id="451" w:name="_Toc441736271"/>
            <w:r w:rsidRPr="00340D52">
              <w:t>IRSIDD_RISFI_LDM_TOPO_00</w:t>
            </w:r>
            <w:r w:rsidR="00DD28EB" w:rsidRPr="00340D52">
              <w:t>1</w:t>
            </w:r>
            <w:bookmarkEnd w:id="451"/>
          </w:p>
        </w:tc>
      </w:tr>
      <w:tr w:rsidR="001F09F5" w:rsidRPr="00340D52" w14:paraId="3285B20E" w14:textId="77777777" w:rsidTr="007A62E9">
        <w:tc>
          <w:tcPr>
            <w:tcW w:w="1384" w:type="dxa"/>
            <w:shd w:val="clear" w:color="auto" w:fill="C6D9F1"/>
          </w:tcPr>
          <w:p w14:paraId="1B6586DC" w14:textId="77777777" w:rsidR="001F09F5" w:rsidRPr="00340D52" w:rsidRDefault="001F09F5" w:rsidP="0039792A">
            <w:pPr>
              <w:pStyle w:val="NoSpacing"/>
              <w:keepNext/>
              <w:rPr>
                <w:sz w:val="22"/>
                <w:lang w:val="en-US"/>
              </w:rPr>
            </w:pPr>
            <w:r w:rsidRPr="00340D52">
              <w:rPr>
                <w:sz w:val="22"/>
                <w:lang w:val="en-US"/>
              </w:rPr>
              <w:t>Title</w:t>
            </w:r>
          </w:p>
        </w:tc>
        <w:tc>
          <w:tcPr>
            <w:tcW w:w="7448" w:type="dxa"/>
            <w:shd w:val="clear" w:color="auto" w:fill="auto"/>
          </w:tcPr>
          <w:p w14:paraId="20F3580D" w14:textId="12725030" w:rsidR="001F09F5" w:rsidRPr="00340D52" w:rsidRDefault="001F09F5" w:rsidP="0039792A">
            <w:pPr>
              <w:pStyle w:val="RequirementTitle"/>
              <w:keepNext/>
              <w:rPr>
                <w:lang w:val="en-US"/>
              </w:rPr>
            </w:pPr>
            <w:bookmarkStart w:id="452" w:name="_Toc437863903"/>
            <w:bookmarkStart w:id="453" w:name="_Toc437863950"/>
            <w:bookmarkStart w:id="454" w:name="_Toc440976498"/>
            <w:bookmarkStart w:id="455" w:name="_Toc440980891"/>
            <w:bookmarkStart w:id="456" w:name="_Toc440981082"/>
            <w:bookmarkStart w:id="457" w:name="_Toc440981188"/>
            <w:bookmarkStart w:id="458" w:name="_Toc441736335"/>
            <w:r w:rsidRPr="00340D52">
              <w:rPr>
                <w:lang w:val="en-US"/>
              </w:rPr>
              <w:t>Request current the topology</w:t>
            </w:r>
            <w:bookmarkEnd w:id="452"/>
            <w:bookmarkEnd w:id="453"/>
            <w:bookmarkEnd w:id="454"/>
            <w:bookmarkEnd w:id="455"/>
            <w:bookmarkEnd w:id="456"/>
            <w:bookmarkEnd w:id="457"/>
            <w:bookmarkEnd w:id="458"/>
            <w:r w:rsidRPr="00340D52">
              <w:rPr>
                <w:lang w:val="en-US"/>
              </w:rPr>
              <w:t xml:space="preserve"> </w:t>
            </w:r>
          </w:p>
        </w:tc>
      </w:tr>
      <w:tr w:rsidR="001F09F5" w:rsidRPr="0067172E" w14:paraId="68693054" w14:textId="77777777" w:rsidTr="007A62E9">
        <w:tc>
          <w:tcPr>
            <w:tcW w:w="1384" w:type="dxa"/>
            <w:shd w:val="clear" w:color="auto" w:fill="C6D9F1"/>
          </w:tcPr>
          <w:p w14:paraId="4E0C99ED" w14:textId="77777777" w:rsidR="001F09F5" w:rsidRPr="00340D52" w:rsidRDefault="001F09F5" w:rsidP="0039792A">
            <w:pPr>
              <w:pStyle w:val="NoSpacing"/>
              <w:keepNext/>
              <w:rPr>
                <w:sz w:val="22"/>
                <w:lang w:val="en-US"/>
              </w:rPr>
            </w:pPr>
            <w:r w:rsidRPr="00340D52">
              <w:rPr>
                <w:sz w:val="22"/>
                <w:lang w:val="en-US"/>
              </w:rPr>
              <w:t>Description</w:t>
            </w:r>
          </w:p>
        </w:tc>
        <w:tc>
          <w:tcPr>
            <w:tcW w:w="7448" w:type="dxa"/>
            <w:shd w:val="clear" w:color="auto" w:fill="auto"/>
          </w:tcPr>
          <w:p w14:paraId="72887EDD" w14:textId="77777777" w:rsidR="001F09F5" w:rsidRPr="00340D52" w:rsidRDefault="001F09F5" w:rsidP="0039792A">
            <w:pPr>
              <w:pStyle w:val="NoSpacing"/>
              <w:keepNext/>
              <w:rPr>
                <w:sz w:val="22"/>
                <w:lang w:val="en-US"/>
              </w:rPr>
            </w:pPr>
            <w:r w:rsidRPr="00340D52">
              <w:rPr>
                <w:sz w:val="22"/>
                <w:lang w:val="en-US"/>
              </w:rPr>
              <w:t xml:space="preserve">It shall be possible for ITS Applications to </w:t>
            </w:r>
            <w:r w:rsidR="000B2AA4" w:rsidRPr="00340D52">
              <w:rPr>
                <w:sz w:val="22"/>
                <w:lang w:val="en-US"/>
              </w:rPr>
              <w:t xml:space="preserve">request </w:t>
            </w:r>
            <w:r w:rsidRPr="00340D52">
              <w:rPr>
                <w:sz w:val="22"/>
                <w:lang w:val="en-US"/>
              </w:rPr>
              <w:t>the currently used instance of topology-description.</w:t>
            </w:r>
          </w:p>
          <w:p w14:paraId="547A06F1" w14:textId="2D81AE42" w:rsidR="000B2AA4" w:rsidRPr="00340D52" w:rsidRDefault="000B2AA4" w:rsidP="0039792A">
            <w:pPr>
              <w:pStyle w:val="NoSpacing"/>
              <w:keepNext/>
              <w:rPr>
                <w:sz w:val="22"/>
                <w:lang w:val="en-US"/>
              </w:rPr>
            </w:pPr>
            <w:r w:rsidRPr="00340D52">
              <w:rPr>
                <w:sz w:val="22"/>
                <w:lang w:val="en-US"/>
              </w:rPr>
              <w:t>As the topology consists of LDM-DO’s</w:t>
            </w:r>
            <w:proofErr w:type="gramStart"/>
            <w:r w:rsidRPr="00340D52">
              <w:rPr>
                <w:sz w:val="22"/>
                <w:lang w:val="en-US"/>
              </w:rPr>
              <w:t>,</w:t>
            </w:r>
            <w:proofErr w:type="gramEnd"/>
            <w:r w:rsidRPr="00340D52">
              <w:rPr>
                <w:sz w:val="22"/>
                <w:lang w:val="en-US"/>
              </w:rPr>
              <w:t xml:space="preserve"> </w:t>
            </w:r>
            <w:r w:rsidR="00064FC1" w:rsidRPr="00340D52">
              <w:rPr>
                <w:sz w:val="22"/>
                <w:lang w:val="en-US"/>
              </w:rPr>
              <w:t xml:space="preserve">the application </w:t>
            </w:r>
            <w:r w:rsidRPr="00340D52">
              <w:rPr>
                <w:sz w:val="22"/>
                <w:lang w:val="en-US"/>
              </w:rPr>
              <w:t xml:space="preserve">may subsequently subscribe to changes of the topology and receive a notification </w:t>
            </w:r>
            <w:r w:rsidR="00064FC1" w:rsidRPr="00340D52">
              <w:rPr>
                <w:sz w:val="22"/>
                <w:lang w:val="en-US"/>
              </w:rPr>
              <w:t>when the</w:t>
            </w:r>
            <w:r w:rsidRPr="00340D52">
              <w:rPr>
                <w:sz w:val="22"/>
                <w:lang w:val="en-US"/>
              </w:rPr>
              <w:t xml:space="preserve"> topology </w:t>
            </w:r>
            <w:r w:rsidR="00064FC1" w:rsidRPr="00340D52">
              <w:rPr>
                <w:sz w:val="22"/>
                <w:lang w:val="en-US"/>
              </w:rPr>
              <w:t>is changed</w:t>
            </w:r>
            <w:r w:rsidRPr="00340D52">
              <w:rPr>
                <w:sz w:val="22"/>
                <w:lang w:val="en-US"/>
              </w:rPr>
              <w:t>.</w:t>
            </w:r>
          </w:p>
        </w:tc>
      </w:tr>
      <w:tr w:rsidR="001F09F5" w:rsidRPr="00523EFA" w14:paraId="6862D428" w14:textId="77777777" w:rsidTr="007A62E9">
        <w:tc>
          <w:tcPr>
            <w:tcW w:w="1384" w:type="dxa"/>
            <w:shd w:val="clear" w:color="auto" w:fill="C6D9F1"/>
          </w:tcPr>
          <w:p w14:paraId="266FEC1F" w14:textId="77777777" w:rsidR="001F09F5" w:rsidRPr="00340D52" w:rsidRDefault="001F09F5" w:rsidP="0039792A">
            <w:pPr>
              <w:pStyle w:val="NoSpacing"/>
              <w:keepNext/>
              <w:rPr>
                <w:sz w:val="22"/>
                <w:lang w:val="en-US"/>
              </w:rPr>
            </w:pPr>
            <w:r w:rsidRPr="00340D52">
              <w:rPr>
                <w:sz w:val="22"/>
                <w:lang w:val="en-US"/>
              </w:rPr>
              <w:t>Source</w:t>
            </w:r>
          </w:p>
        </w:tc>
        <w:tc>
          <w:tcPr>
            <w:tcW w:w="7448" w:type="dxa"/>
            <w:shd w:val="clear" w:color="auto" w:fill="auto"/>
          </w:tcPr>
          <w:p w14:paraId="2EC2206D" w14:textId="77777777" w:rsidR="001F09F5" w:rsidRPr="00523EFA" w:rsidRDefault="001F09F5"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tc>
      </w:tr>
      <w:tr w:rsidR="001F09F5" w:rsidRPr="00340D52" w14:paraId="1B428591" w14:textId="77777777" w:rsidTr="007A62E9">
        <w:tc>
          <w:tcPr>
            <w:tcW w:w="1384" w:type="dxa"/>
            <w:shd w:val="clear" w:color="auto" w:fill="C6D9F1"/>
          </w:tcPr>
          <w:p w14:paraId="3271E537" w14:textId="77777777" w:rsidR="001F09F5" w:rsidRPr="00340D52" w:rsidRDefault="001F09F5" w:rsidP="0039792A">
            <w:pPr>
              <w:pStyle w:val="NoSpacing"/>
              <w:keepNext/>
              <w:rPr>
                <w:sz w:val="22"/>
                <w:lang w:val="en-US"/>
              </w:rPr>
            </w:pPr>
            <w:r w:rsidRPr="00340D52">
              <w:rPr>
                <w:sz w:val="22"/>
                <w:lang w:val="en-US"/>
              </w:rPr>
              <w:t>Comment</w:t>
            </w:r>
          </w:p>
        </w:tc>
        <w:tc>
          <w:tcPr>
            <w:tcW w:w="7448" w:type="dxa"/>
            <w:shd w:val="clear" w:color="auto" w:fill="auto"/>
          </w:tcPr>
          <w:p w14:paraId="56732AEC" w14:textId="0ADBB155" w:rsidR="001F09F5" w:rsidRPr="00340D52" w:rsidRDefault="001F09F5" w:rsidP="0039792A">
            <w:pPr>
              <w:pStyle w:val="NoSpacing"/>
              <w:keepNext/>
              <w:rPr>
                <w:sz w:val="22"/>
                <w:lang w:val="en-US"/>
              </w:rPr>
            </w:pPr>
          </w:p>
        </w:tc>
      </w:tr>
    </w:tbl>
    <w:p w14:paraId="2EAB1CD7" w14:textId="77777777" w:rsidR="00210A87" w:rsidRPr="00340D52" w:rsidRDefault="00210A87" w:rsidP="00210A87">
      <w:pPr>
        <w:rPr>
          <w:rFonts w:eastAsia="Cambria-Bold"/>
          <w:lang w:val="en-US"/>
        </w:rPr>
      </w:pPr>
      <w:r w:rsidRPr="00340D52">
        <w:rPr>
          <w:rFonts w:eastAsia="Cambria-Bold"/>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210A87" w:rsidRPr="00340D52" w14:paraId="4FB71FF4" w14:textId="77777777" w:rsidTr="007A62E9">
        <w:tc>
          <w:tcPr>
            <w:tcW w:w="1384" w:type="dxa"/>
            <w:shd w:val="clear" w:color="auto" w:fill="C6D9F1"/>
          </w:tcPr>
          <w:p w14:paraId="757E1E79" w14:textId="77777777" w:rsidR="00210A87" w:rsidRPr="00340D52" w:rsidRDefault="00210A87"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0263F4E8" w14:textId="7DD9CF22" w:rsidR="00210A87" w:rsidRPr="00340D52" w:rsidRDefault="00210A87" w:rsidP="0039792A">
            <w:pPr>
              <w:pStyle w:val="Requirement"/>
              <w:keepNext/>
            </w:pPr>
            <w:bookmarkStart w:id="459" w:name="_Toc441736272"/>
            <w:r w:rsidRPr="00340D52">
              <w:t>IRSIDD_RISFI_LDM_TOPO_00</w:t>
            </w:r>
            <w:r w:rsidR="00DD28EB" w:rsidRPr="00340D52">
              <w:t>2</w:t>
            </w:r>
            <w:bookmarkEnd w:id="459"/>
          </w:p>
        </w:tc>
      </w:tr>
      <w:tr w:rsidR="00210A87" w:rsidRPr="0067172E" w14:paraId="277A5A0B" w14:textId="77777777" w:rsidTr="007A62E9">
        <w:tc>
          <w:tcPr>
            <w:tcW w:w="1384" w:type="dxa"/>
            <w:shd w:val="clear" w:color="auto" w:fill="C6D9F1"/>
          </w:tcPr>
          <w:p w14:paraId="3F51ABE9" w14:textId="77777777" w:rsidR="00210A87" w:rsidRPr="00340D52" w:rsidRDefault="00210A87" w:rsidP="0039792A">
            <w:pPr>
              <w:pStyle w:val="NoSpacing"/>
              <w:keepNext/>
              <w:rPr>
                <w:sz w:val="22"/>
                <w:lang w:val="en-US"/>
              </w:rPr>
            </w:pPr>
            <w:r w:rsidRPr="00340D52">
              <w:rPr>
                <w:sz w:val="22"/>
                <w:lang w:val="en-US"/>
              </w:rPr>
              <w:t>Title</w:t>
            </w:r>
          </w:p>
        </w:tc>
        <w:tc>
          <w:tcPr>
            <w:tcW w:w="7448" w:type="dxa"/>
            <w:shd w:val="clear" w:color="auto" w:fill="auto"/>
          </w:tcPr>
          <w:p w14:paraId="3B3CD313" w14:textId="2144F0AD" w:rsidR="00210A87" w:rsidRPr="00340D52" w:rsidRDefault="005715BC" w:rsidP="0039792A">
            <w:pPr>
              <w:pStyle w:val="RequirementTitle"/>
              <w:keepNext/>
              <w:rPr>
                <w:lang w:val="en-US"/>
              </w:rPr>
            </w:pPr>
            <w:bookmarkStart w:id="460" w:name="_Toc437863904"/>
            <w:bookmarkStart w:id="461" w:name="_Toc437863951"/>
            <w:bookmarkStart w:id="462" w:name="_Toc440976499"/>
            <w:bookmarkStart w:id="463" w:name="_Toc440980892"/>
            <w:bookmarkStart w:id="464" w:name="_Toc440981083"/>
            <w:bookmarkStart w:id="465" w:name="_Toc440981189"/>
            <w:bookmarkStart w:id="466" w:name="_Toc441736336"/>
            <w:r w:rsidRPr="00340D52">
              <w:rPr>
                <w:lang w:val="en-US"/>
              </w:rPr>
              <w:t>Request to update the t</w:t>
            </w:r>
            <w:r w:rsidR="00210A87" w:rsidRPr="00340D52">
              <w:rPr>
                <w:lang w:val="en-US"/>
              </w:rPr>
              <w:t>opology</w:t>
            </w:r>
            <w:bookmarkEnd w:id="460"/>
            <w:bookmarkEnd w:id="461"/>
            <w:bookmarkEnd w:id="462"/>
            <w:bookmarkEnd w:id="463"/>
            <w:bookmarkEnd w:id="464"/>
            <w:bookmarkEnd w:id="465"/>
            <w:bookmarkEnd w:id="466"/>
            <w:r w:rsidR="00210A87" w:rsidRPr="00340D52">
              <w:rPr>
                <w:lang w:val="en-US"/>
              </w:rPr>
              <w:t xml:space="preserve"> </w:t>
            </w:r>
          </w:p>
        </w:tc>
      </w:tr>
      <w:tr w:rsidR="00210A87" w:rsidRPr="0067172E" w14:paraId="1E78AD20" w14:textId="77777777" w:rsidTr="007A62E9">
        <w:tc>
          <w:tcPr>
            <w:tcW w:w="1384" w:type="dxa"/>
            <w:shd w:val="clear" w:color="auto" w:fill="C6D9F1"/>
          </w:tcPr>
          <w:p w14:paraId="1BDD1F2E" w14:textId="77777777" w:rsidR="00210A87" w:rsidRPr="00340D52" w:rsidRDefault="00210A87" w:rsidP="0039792A">
            <w:pPr>
              <w:pStyle w:val="NoSpacing"/>
              <w:keepNext/>
              <w:rPr>
                <w:sz w:val="22"/>
                <w:lang w:val="en-US"/>
              </w:rPr>
            </w:pPr>
            <w:r w:rsidRPr="00340D52">
              <w:rPr>
                <w:sz w:val="22"/>
                <w:lang w:val="en-US"/>
              </w:rPr>
              <w:t>Description</w:t>
            </w:r>
          </w:p>
        </w:tc>
        <w:tc>
          <w:tcPr>
            <w:tcW w:w="7448" w:type="dxa"/>
            <w:shd w:val="clear" w:color="auto" w:fill="auto"/>
          </w:tcPr>
          <w:p w14:paraId="0D01F09F" w14:textId="436E8588" w:rsidR="005715BC" w:rsidRPr="00340D52" w:rsidRDefault="005715BC" w:rsidP="0039792A">
            <w:pPr>
              <w:pStyle w:val="NoSpacing"/>
              <w:keepNext/>
              <w:rPr>
                <w:sz w:val="22"/>
                <w:lang w:val="en-US"/>
              </w:rPr>
            </w:pPr>
            <w:r w:rsidRPr="00340D52">
              <w:rPr>
                <w:sz w:val="22"/>
                <w:lang w:val="en-US"/>
              </w:rPr>
              <w:t>It shall be possible to request an update of the topology.</w:t>
            </w:r>
            <w:r w:rsidRPr="00340D52">
              <w:rPr>
                <w:sz w:val="22"/>
                <w:lang w:val="en-US"/>
              </w:rPr>
              <w:br/>
              <w:t>A new instance of a topology-description is passed together with the request.</w:t>
            </w:r>
          </w:p>
        </w:tc>
      </w:tr>
      <w:tr w:rsidR="00210A87" w:rsidRPr="00523EFA" w14:paraId="63B92C6B" w14:textId="77777777" w:rsidTr="007A62E9">
        <w:tc>
          <w:tcPr>
            <w:tcW w:w="1384" w:type="dxa"/>
            <w:shd w:val="clear" w:color="auto" w:fill="C6D9F1"/>
          </w:tcPr>
          <w:p w14:paraId="1696624B" w14:textId="77777777" w:rsidR="00210A87" w:rsidRPr="00340D52" w:rsidRDefault="00210A87" w:rsidP="0039792A">
            <w:pPr>
              <w:pStyle w:val="NoSpacing"/>
              <w:keepNext/>
              <w:rPr>
                <w:sz w:val="22"/>
                <w:lang w:val="en-US"/>
              </w:rPr>
            </w:pPr>
            <w:r w:rsidRPr="00340D52">
              <w:rPr>
                <w:sz w:val="22"/>
                <w:lang w:val="en-US"/>
              </w:rPr>
              <w:t>Source</w:t>
            </w:r>
          </w:p>
        </w:tc>
        <w:tc>
          <w:tcPr>
            <w:tcW w:w="7448" w:type="dxa"/>
            <w:shd w:val="clear" w:color="auto" w:fill="auto"/>
          </w:tcPr>
          <w:p w14:paraId="22459D88" w14:textId="77777777" w:rsidR="00210A87" w:rsidRPr="00523EFA" w:rsidRDefault="00210A87"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tc>
      </w:tr>
      <w:tr w:rsidR="00210A87" w:rsidRPr="0067172E" w14:paraId="213E285A" w14:textId="77777777" w:rsidTr="007A62E9">
        <w:tc>
          <w:tcPr>
            <w:tcW w:w="1384" w:type="dxa"/>
            <w:shd w:val="clear" w:color="auto" w:fill="C6D9F1"/>
          </w:tcPr>
          <w:p w14:paraId="51E9DFAF" w14:textId="77777777" w:rsidR="00210A87" w:rsidRPr="00340D52" w:rsidRDefault="00210A87" w:rsidP="0039792A">
            <w:pPr>
              <w:pStyle w:val="NoSpacing"/>
              <w:keepNext/>
              <w:rPr>
                <w:sz w:val="22"/>
                <w:lang w:val="en-US"/>
              </w:rPr>
            </w:pPr>
            <w:r w:rsidRPr="00340D52">
              <w:rPr>
                <w:sz w:val="22"/>
                <w:lang w:val="en-US"/>
              </w:rPr>
              <w:t>Comment</w:t>
            </w:r>
          </w:p>
        </w:tc>
        <w:tc>
          <w:tcPr>
            <w:tcW w:w="7448" w:type="dxa"/>
            <w:shd w:val="clear" w:color="auto" w:fill="auto"/>
          </w:tcPr>
          <w:p w14:paraId="14371C1C" w14:textId="5E8E1E53" w:rsidR="00210A87" w:rsidRPr="00340D52" w:rsidRDefault="005715BC" w:rsidP="0039792A">
            <w:pPr>
              <w:pStyle w:val="NoSpacing"/>
              <w:keepNext/>
              <w:rPr>
                <w:sz w:val="22"/>
                <w:lang w:val="en-US"/>
              </w:rPr>
            </w:pPr>
            <w:r w:rsidRPr="00340D52">
              <w:rPr>
                <w:sz w:val="22"/>
                <w:lang w:val="en-US"/>
              </w:rPr>
              <w:t>The new topology is validated and if valid, being used as a source for the transmission of MAP-messages.</w:t>
            </w:r>
          </w:p>
        </w:tc>
      </w:tr>
    </w:tbl>
    <w:p w14:paraId="4AF3DF19" w14:textId="77777777" w:rsidR="00210A87" w:rsidRPr="00340D52" w:rsidRDefault="00210A87" w:rsidP="00210A87">
      <w:pPr>
        <w:rPr>
          <w:rFonts w:eastAsia="Cambria-Bold"/>
          <w:lang w:val="en-US"/>
        </w:rPr>
      </w:pPr>
    </w:p>
    <w:p w14:paraId="08C2A717" w14:textId="77777777" w:rsidR="00210A87" w:rsidRPr="00340D52" w:rsidRDefault="00210A87" w:rsidP="00210A87">
      <w:pPr>
        <w:rPr>
          <w:lang w:val="en-US"/>
        </w:rPr>
      </w:pPr>
    </w:p>
    <w:p w14:paraId="61ED8E65" w14:textId="77777777" w:rsidR="00EA6C46" w:rsidRDefault="00EA6C46">
      <w:pPr>
        <w:spacing w:line="240" w:lineRule="auto"/>
        <w:jc w:val="left"/>
        <w:rPr>
          <w:b/>
          <w:lang w:val="en-US"/>
        </w:rPr>
      </w:pPr>
      <w:r>
        <w:rPr>
          <w:lang w:val="en-US"/>
        </w:rPr>
        <w:br w:type="page"/>
      </w:r>
    </w:p>
    <w:p w14:paraId="5D009572" w14:textId="7A5D21FB" w:rsidR="00FB1AD1" w:rsidRPr="00340D52" w:rsidRDefault="00FB1AD1" w:rsidP="0072055B">
      <w:pPr>
        <w:pStyle w:val="Heading2"/>
        <w:rPr>
          <w:lang w:val="en-US"/>
        </w:rPr>
      </w:pPr>
      <w:bookmarkStart w:id="467" w:name="_Toc441736215"/>
      <w:r w:rsidRPr="00340D52">
        <w:rPr>
          <w:lang w:val="en-US"/>
        </w:rPr>
        <w:lastRenderedPageBreak/>
        <w:t>Station Services</w:t>
      </w:r>
      <w:bookmarkEnd w:id="467"/>
    </w:p>
    <w:p w14:paraId="2E36F791" w14:textId="77777777" w:rsidR="00B50F18" w:rsidRPr="00340D52" w:rsidRDefault="00B50F18" w:rsidP="00945C41">
      <w:pPr>
        <w:rPr>
          <w:lang w:val="en-US"/>
        </w:rPr>
      </w:pPr>
    </w:p>
    <w:p w14:paraId="0FE91072" w14:textId="56BEF2C8" w:rsidR="005E2FBC" w:rsidRPr="00340D52" w:rsidRDefault="00B50F18" w:rsidP="00945C41">
      <w:pPr>
        <w:rPr>
          <w:lang w:val="en-US"/>
        </w:rPr>
      </w:pPr>
      <w:r w:rsidRPr="00340D52">
        <w:rPr>
          <w:lang w:val="en-US"/>
        </w:rPr>
        <w:t>The RIS contains additional services, some of which are accessible by using the RIS-FI.</w:t>
      </w:r>
    </w:p>
    <w:p w14:paraId="7B28ADB7" w14:textId="77777777" w:rsidR="005E2FBC" w:rsidRPr="00340D52" w:rsidRDefault="005E2FBC" w:rsidP="00945C4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F67C5B" w:rsidRPr="00340D52" w14:paraId="3023A98E" w14:textId="77777777" w:rsidTr="001D3BDF">
        <w:tc>
          <w:tcPr>
            <w:tcW w:w="1384" w:type="dxa"/>
            <w:shd w:val="clear" w:color="auto" w:fill="C6D9F1"/>
          </w:tcPr>
          <w:p w14:paraId="626453CC" w14:textId="77777777" w:rsidR="00F67C5B" w:rsidRPr="00340D52" w:rsidRDefault="00F67C5B"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3DEFB5F1" w14:textId="2DE801C0" w:rsidR="00F67C5B" w:rsidRPr="00340D52" w:rsidRDefault="00F67C5B" w:rsidP="0039792A">
            <w:pPr>
              <w:pStyle w:val="Requirement"/>
              <w:keepNext/>
            </w:pPr>
            <w:bookmarkStart w:id="468" w:name="_Toc441736273"/>
            <w:r w:rsidRPr="00340D52">
              <w:t>IRSIDD_RISFI_</w:t>
            </w:r>
            <w:r w:rsidR="00A36521">
              <w:t>SVC</w:t>
            </w:r>
            <w:r w:rsidRPr="00340D52">
              <w:t>_</w:t>
            </w:r>
            <w:r w:rsidR="00945C41" w:rsidRPr="00340D52">
              <w:t>00</w:t>
            </w:r>
            <w:r w:rsidR="00B50F18" w:rsidRPr="00340D52">
              <w:t>1</w:t>
            </w:r>
            <w:bookmarkEnd w:id="468"/>
          </w:p>
        </w:tc>
      </w:tr>
      <w:tr w:rsidR="00F67C5B" w:rsidRPr="00340D52" w14:paraId="4C53ED68" w14:textId="77777777" w:rsidTr="001D3BDF">
        <w:tc>
          <w:tcPr>
            <w:tcW w:w="1384" w:type="dxa"/>
            <w:shd w:val="clear" w:color="auto" w:fill="C6D9F1"/>
          </w:tcPr>
          <w:p w14:paraId="632C7F9B" w14:textId="77777777" w:rsidR="00F67C5B" w:rsidRPr="00340D52" w:rsidRDefault="00F67C5B" w:rsidP="0039792A">
            <w:pPr>
              <w:pStyle w:val="NoSpacing"/>
              <w:keepNext/>
              <w:rPr>
                <w:sz w:val="22"/>
                <w:lang w:val="en-US"/>
              </w:rPr>
            </w:pPr>
            <w:r w:rsidRPr="00340D52">
              <w:rPr>
                <w:sz w:val="22"/>
                <w:lang w:val="en-US"/>
              </w:rPr>
              <w:t>Title</w:t>
            </w:r>
          </w:p>
        </w:tc>
        <w:tc>
          <w:tcPr>
            <w:tcW w:w="7448" w:type="dxa"/>
            <w:shd w:val="clear" w:color="auto" w:fill="auto"/>
          </w:tcPr>
          <w:p w14:paraId="3D28410A" w14:textId="1C7F6D46" w:rsidR="00F67C5B" w:rsidRPr="00340D52" w:rsidRDefault="00F1574C" w:rsidP="0039792A">
            <w:pPr>
              <w:pStyle w:val="RequirementTitle"/>
              <w:keepNext/>
              <w:rPr>
                <w:lang w:val="en-US"/>
              </w:rPr>
            </w:pPr>
            <w:bookmarkStart w:id="469" w:name="_Toc437863906"/>
            <w:bookmarkStart w:id="470" w:name="_Toc437863953"/>
            <w:bookmarkStart w:id="471" w:name="_Toc440976500"/>
            <w:bookmarkStart w:id="472" w:name="_Toc440980893"/>
            <w:bookmarkStart w:id="473" w:name="_Toc440981084"/>
            <w:bookmarkStart w:id="474" w:name="_Toc440981190"/>
            <w:bookmarkStart w:id="475" w:name="_Toc441736337"/>
            <w:r w:rsidRPr="00340D52">
              <w:rPr>
                <w:lang w:val="en-US"/>
              </w:rPr>
              <w:t xml:space="preserve">Current </w:t>
            </w:r>
            <w:r w:rsidR="00F67C5B" w:rsidRPr="00340D52">
              <w:rPr>
                <w:lang w:val="en-US"/>
              </w:rPr>
              <w:t>time</w:t>
            </w:r>
            <w:bookmarkEnd w:id="469"/>
            <w:bookmarkEnd w:id="470"/>
            <w:bookmarkEnd w:id="471"/>
            <w:bookmarkEnd w:id="472"/>
            <w:bookmarkEnd w:id="473"/>
            <w:bookmarkEnd w:id="474"/>
            <w:bookmarkEnd w:id="475"/>
          </w:p>
        </w:tc>
      </w:tr>
      <w:tr w:rsidR="00F67C5B" w:rsidRPr="0067172E" w14:paraId="2F08AB6E" w14:textId="77777777" w:rsidTr="001D3BDF">
        <w:tc>
          <w:tcPr>
            <w:tcW w:w="1384" w:type="dxa"/>
            <w:shd w:val="clear" w:color="auto" w:fill="C6D9F1"/>
          </w:tcPr>
          <w:p w14:paraId="4AC78147" w14:textId="77777777" w:rsidR="00F67C5B" w:rsidRPr="00340D52" w:rsidRDefault="00F67C5B" w:rsidP="0039792A">
            <w:pPr>
              <w:pStyle w:val="NoSpacing"/>
              <w:keepNext/>
              <w:rPr>
                <w:sz w:val="22"/>
                <w:lang w:val="en-US"/>
              </w:rPr>
            </w:pPr>
            <w:r w:rsidRPr="00340D52">
              <w:rPr>
                <w:sz w:val="22"/>
                <w:lang w:val="en-US"/>
              </w:rPr>
              <w:t>Description</w:t>
            </w:r>
          </w:p>
        </w:tc>
        <w:tc>
          <w:tcPr>
            <w:tcW w:w="7448" w:type="dxa"/>
            <w:shd w:val="clear" w:color="auto" w:fill="auto"/>
          </w:tcPr>
          <w:p w14:paraId="62B75A1B" w14:textId="6AA98201" w:rsidR="00F67C5B" w:rsidRPr="00340D52" w:rsidRDefault="00F67C5B" w:rsidP="0039792A">
            <w:pPr>
              <w:pStyle w:val="NoSpacing"/>
              <w:keepNext/>
              <w:rPr>
                <w:sz w:val="22"/>
                <w:lang w:val="en-US"/>
              </w:rPr>
            </w:pPr>
            <w:r w:rsidRPr="00340D52">
              <w:rPr>
                <w:sz w:val="22"/>
                <w:lang w:val="en-US"/>
              </w:rPr>
              <w:t>It shall be possible to request the current time at RIS-FI.</w:t>
            </w:r>
          </w:p>
        </w:tc>
      </w:tr>
      <w:tr w:rsidR="00F67C5B" w:rsidRPr="00523EFA" w14:paraId="24569773" w14:textId="77777777" w:rsidTr="001D3BDF">
        <w:tc>
          <w:tcPr>
            <w:tcW w:w="1384" w:type="dxa"/>
            <w:shd w:val="clear" w:color="auto" w:fill="C6D9F1"/>
          </w:tcPr>
          <w:p w14:paraId="7AA56AD5" w14:textId="77777777" w:rsidR="00F67C5B" w:rsidRPr="00340D52" w:rsidRDefault="00F67C5B" w:rsidP="0039792A">
            <w:pPr>
              <w:pStyle w:val="NoSpacing"/>
              <w:keepNext/>
              <w:rPr>
                <w:sz w:val="22"/>
                <w:lang w:val="en-US"/>
              </w:rPr>
            </w:pPr>
            <w:r w:rsidRPr="00340D52">
              <w:rPr>
                <w:sz w:val="22"/>
                <w:lang w:val="en-US"/>
              </w:rPr>
              <w:t>Source</w:t>
            </w:r>
          </w:p>
        </w:tc>
        <w:tc>
          <w:tcPr>
            <w:tcW w:w="7448" w:type="dxa"/>
            <w:shd w:val="clear" w:color="auto" w:fill="auto"/>
          </w:tcPr>
          <w:p w14:paraId="37005F59" w14:textId="77777777" w:rsidR="00F67C5B" w:rsidRPr="00523EFA" w:rsidRDefault="00F67C5B"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tc>
      </w:tr>
      <w:tr w:rsidR="00F67C5B" w:rsidRPr="0067172E" w14:paraId="40D13070" w14:textId="77777777" w:rsidTr="001D3BDF">
        <w:tc>
          <w:tcPr>
            <w:tcW w:w="1384" w:type="dxa"/>
            <w:shd w:val="clear" w:color="auto" w:fill="C6D9F1"/>
          </w:tcPr>
          <w:p w14:paraId="28FCE082" w14:textId="77777777" w:rsidR="00F67C5B" w:rsidRPr="00340D52" w:rsidRDefault="00F67C5B" w:rsidP="0039792A">
            <w:pPr>
              <w:pStyle w:val="NoSpacing"/>
              <w:keepNext/>
              <w:rPr>
                <w:sz w:val="22"/>
                <w:lang w:val="en-US"/>
              </w:rPr>
            </w:pPr>
            <w:r w:rsidRPr="00340D52">
              <w:rPr>
                <w:sz w:val="22"/>
                <w:lang w:val="en-US"/>
              </w:rPr>
              <w:t>Comment</w:t>
            </w:r>
          </w:p>
        </w:tc>
        <w:tc>
          <w:tcPr>
            <w:tcW w:w="7448" w:type="dxa"/>
            <w:shd w:val="clear" w:color="auto" w:fill="auto"/>
          </w:tcPr>
          <w:p w14:paraId="083DAAE1" w14:textId="5141F772" w:rsidR="00F67C5B" w:rsidRPr="00340D52" w:rsidRDefault="00945C41" w:rsidP="0039792A">
            <w:pPr>
              <w:pStyle w:val="NoSpacing"/>
              <w:keepNext/>
              <w:rPr>
                <w:sz w:val="22"/>
                <w:lang w:val="en-US"/>
              </w:rPr>
            </w:pPr>
            <w:r w:rsidRPr="00340D52">
              <w:rPr>
                <w:sz w:val="22"/>
                <w:lang w:val="en-US"/>
              </w:rPr>
              <w:t xml:space="preserve">Although the requested time is synchronized by the </w:t>
            </w:r>
            <w:r w:rsidR="006D0EA4" w:rsidRPr="00340D52">
              <w:rPr>
                <w:sz w:val="22"/>
                <w:lang w:val="en-US"/>
              </w:rPr>
              <w:t>RIS Facilities</w:t>
            </w:r>
            <w:r w:rsidRPr="00340D52">
              <w:rPr>
                <w:sz w:val="22"/>
                <w:lang w:val="en-US"/>
              </w:rPr>
              <w:t xml:space="preserve">, due to protocol- and transport-latencies the replied time </w:t>
            </w:r>
            <w:proofErr w:type="gramStart"/>
            <w:r w:rsidRPr="00340D52">
              <w:rPr>
                <w:sz w:val="22"/>
                <w:lang w:val="en-US"/>
              </w:rPr>
              <w:t>is</w:t>
            </w:r>
            <w:proofErr w:type="gramEnd"/>
            <w:r w:rsidRPr="00340D52">
              <w:rPr>
                <w:sz w:val="22"/>
                <w:lang w:val="en-US"/>
              </w:rPr>
              <w:t xml:space="preserve"> no more than an indication of the current time and not necessarily a representation of the exact current time.</w:t>
            </w:r>
          </w:p>
        </w:tc>
      </w:tr>
    </w:tbl>
    <w:p w14:paraId="65304AD2" w14:textId="77777777" w:rsidR="00F67C5B" w:rsidRPr="00340D52" w:rsidRDefault="00F67C5B" w:rsidP="00F67C5B">
      <w:pPr>
        <w:rPr>
          <w:lang w:val="en-US"/>
        </w:rPr>
      </w:pPr>
    </w:p>
    <w:p w14:paraId="6E67E74B" w14:textId="77777777" w:rsidR="005B3CCE" w:rsidRPr="00340D52" w:rsidRDefault="005B3CCE" w:rsidP="00F67C5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945C41" w:rsidRPr="00340D52" w14:paraId="349A2242" w14:textId="77777777" w:rsidTr="001D3BDF">
        <w:tc>
          <w:tcPr>
            <w:tcW w:w="1384" w:type="dxa"/>
            <w:shd w:val="clear" w:color="auto" w:fill="C6D9F1"/>
          </w:tcPr>
          <w:p w14:paraId="347F0B8C" w14:textId="77777777" w:rsidR="00945C41" w:rsidRPr="00340D52" w:rsidRDefault="00945C41"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08EAD92C" w14:textId="382F90A2" w:rsidR="00945C41" w:rsidRPr="00340D52" w:rsidRDefault="001755D9" w:rsidP="0039792A">
            <w:pPr>
              <w:pStyle w:val="Requirement"/>
              <w:keepNext/>
            </w:pPr>
            <w:bookmarkStart w:id="476" w:name="_Toc441736274"/>
            <w:r w:rsidRPr="00340D52">
              <w:t>IRSIDD_RISFI_</w:t>
            </w:r>
            <w:r w:rsidR="00A36521">
              <w:t>SVC</w:t>
            </w:r>
            <w:r w:rsidR="00945C41" w:rsidRPr="00340D52">
              <w:t>_00</w:t>
            </w:r>
            <w:r w:rsidR="00B50F18" w:rsidRPr="00340D52">
              <w:t>2</w:t>
            </w:r>
            <w:bookmarkEnd w:id="476"/>
          </w:p>
        </w:tc>
      </w:tr>
      <w:tr w:rsidR="00945C41" w:rsidRPr="00340D52" w14:paraId="5EF592C5" w14:textId="77777777" w:rsidTr="001D3BDF">
        <w:tc>
          <w:tcPr>
            <w:tcW w:w="1384" w:type="dxa"/>
            <w:shd w:val="clear" w:color="auto" w:fill="C6D9F1"/>
          </w:tcPr>
          <w:p w14:paraId="18211D70" w14:textId="77777777" w:rsidR="00945C41" w:rsidRPr="00340D52" w:rsidRDefault="00945C41" w:rsidP="0039792A">
            <w:pPr>
              <w:pStyle w:val="NoSpacing"/>
              <w:keepNext/>
              <w:rPr>
                <w:sz w:val="22"/>
                <w:lang w:val="en-US"/>
              </w:rPr>
            </w:pPr>
            <w:r w:rsidRPr="00340D52">
              <w:rPr>
                <w:sz w:val="22"/>
                <w:lang w:val="en-US"/>
              </w:rPr>
              <w:t>Title</w:t>
            </w:r>
          </w:p>
        </w:tc>
        <w:tc>
          <w:tcPr>
            <w:tcW w:w="7448" w:type="dxa"/>
            <w:shd w:val="clear" w:color="auto" w:fill="auto"/>
          </w:tcPr>
          <w:p w14:paraId="497314E6" w14:textId="5F637E0F" w:rsidR="00945C41" w:rsidRPr="00340D52" w:rsidRDefault="00945C41" w:rsidP="0039792A">
            <w:pPr>
              <w:pStyle w:val="RequirementTitle"/>
              <w:keepNext/>
              <w:rPr>
                <w:lang w:val="en-US"/>
              </w:rPr>
            </w:pPr>
            <w:bookmarkStart w:id="477" w:name="_Toc437863907"/>
            <w:bookmarkStart w:id="478" w:name="_Toc437863954"/>
            <w:bookmarkStart w:id="479" w:name="_Toc440976501"/>
            <w:bookmarkStart w:id="480" w:name="_Toc440980894"/>
            <w:bookmarkStart w:id="481" w:name="_Toc440981085"/>
            <w:bookmarkStart w:id="482" w:name="_Toc440981191"/>
            <w:bookmarkStart w:id="483" w:name="_Toc441736338"/>
            <w:r w:rsidRPr="00340D52">
              <w:rPr>
                <w:lang w:val="en-US"/>
              </w:rPr>
              <w:t>RIS meta data</w:t>
            </w:r>
            <w:bookmarkEnd w:id="477"/>
            <w:bookmarkEnd w:id="478"/>
            <w:bookmarkEnd w:id="479"/>
            <w:bookmarkEnd w:id="480"/>
            <w:bookmarkEnd w:id="481"/>
            <w:bookmarkEnd w:id="482"/>
            <w:bookmarkEnd w:id="483"/>
          </w:p>
        </w:tc>
      </w:tr>
      <w:tr w:rsidR="00945C41" w:rsidRPr="00340D52" w14:paraId="78801779" w14:textId="77777777" w:rsidTr="001D3BDF">
        <w:tc>
          <w:tcPr>
            <w:tcW w:w="1384" w:type="dxa"/>
            <w:shd w:val="clear" w:color="auto" w:fill="C6D9F1"/>
          </w:tcPr>
          <w:p w14:paraId="0E0C79E5" w14:textId="77777777" w:rsidR="00945C41" w:rsidRPr="00340D52" w:rsidRDefault="00945C41" w:rsidP="0039792A">
            <w:pPr>
              <w:pStyle w:val="NoSpacing"/>
              <w:keepNext/>
              <w:rPr>
                <w:sz w:val="22"/>
                <w:lang w:val="en-US"/>
              </w:rPr>
            </w:pPr>
            <w:r w:rsidRPr="00340D52">
              <w:rPr>
                <w:sz w:val="22"/>
                <w:lang w:val="en-US"/>
              </w:rPr>
              <w:t>Description</w:t>
            </w:r>
          </w:p>
        </w:tc>
        <w:tc>
          <w:tcPr>
            <w:tcW w:w="7448" w:type="dxa"/>
            <w:shd w:val="clear" w:color="auto" w:fill="auto"/>
          </w:tcPr>
          <w:p w14:paraId="4ED7437A" w14:textId="77777777" w:rsidR="00945C41" w:rsidRPr="00340D52" w:rsidRDefault="00945C41" w:rsidP="0039792A">
            <w:pPr>
              <w:pStyle w:val="NoSpacing"/>
              <w:keepNext/>
              <w:rPr>
                <w:sz w:val="22"/>
                <w:lang w:val="en-US"/>
              </w:rPr>
            </w:pPr>
            <w:r w:rsidRPr="00340D52">
              <w:rPr>
                <w:sz w:val="22"/>
                <w:lang w:val="en-US"/>
              </w:rPr>
              <w:t>It shall be possible to request meta data of the RIS. The meta data contains at least the following information:</w:t>
            </w:r>
          </w:p>
          <w:p w14:paraId="335401B9" w14:textId="0B2DE797" w:rsidR="00945C41" w:rsidRPr="00340D52" w:rsidRDefault="00945C41" w:rsidP="0039792A">
            <w:pPr>
              <w:pStyle w:val="NoSpacing"/>
              <w:keepNext/>
              <w:numPr>
                <w:ilvl w:val="0"/>
                <w:numId w:val="13"/>
              </w:numPr>
              <w:rPr>
                <w:sz w:val="22"/>
                <w:lang w:val="en-US"/>
              </w:rPr>
            </w:pPr>
            <w:r w:rsidRPr="00340D52">
              <w:rPr>
                <w:sz w:val="22"/>
                <w:lang w:val="en-US"/>
              </w:rPr>
              <w:t xml:space="preserve">Version of </w:t>
            </w:r>
            <w:r w:rsidR="002E0770" w:rsidRPr="00340D52">
              <w:rPr>
                <w:sz w:val="22"/>
                <w:lang w:val="en-US"/>
              </w:rPr>
              <w:t>RIS-FI</w:t>
            </w:r>
          </w:p>
          <w:p w14:paraId="020738A3" w14:textId="0CF094A1" w:rsidR="00A26160" w:rsidRPr="00340D52" w:rsidRDefault="00A26160" w:rsidP="0039792A">
            <w:pPr>
              <w:pStyle w:val="NoSpacing"/>
              <w:keepNext/>
              <w:numPr>
                <w:ilvl w:val="0"/>
                <w:numId w:val="13"/>
              </w:numPr>
              <w:rPr>
                <w:sz w:val="22"/>
                <w:lang w:val="en-US"/>
              </w:rPr>
            </w:pPr>
            <w:r w:rsidRPr="00340D52">
              <w:rPr>
                <w:sz w:val="22"/>
                <w:lang w:val="en-US"/>
              </w:rPr>
              <w:t>Topology – meta data:</w:t>
            </w:r>
          </w:p>
          <w:p w14:paraId="78C145C5" w14:textId="794C1B46" w:rsidR="00A26160" w:rsidRPr="00340D52" w:rsidRDefault="00BB6AE4" w:rsidP="0039792A">
            <w:pPr>
              <w:pStyle w:val="NoSpacing"/>
              <w:keepNext/>
              <w:numPr>
                <w:ilvl w:val="1"/>
                <w:numId w:val="13"/>
              </w:numPr>
              <w:rPr>
                <w:sz w:val="22"/>
                <w:lang w:val="en-US"/>
              </w:rPr>
            </w:pPr>
            <w:r w:rsidRPr="00340D52">
              <w:rPr>
                <w:sz w:val="22"/>
                <w:lang w:val="en-US"/>
              </w:rPr>
              <w:t>V</w:t>
            </w:r>
            <w:r w:rsidR="00A26160" w:rsidRPr="00340D52">
              <w:rPr>
                <w:sz w:val="22"/>
                <w:lang w:val="en-US"/>
              </w:rPr>
              <w:t>ersion</w:t>
            </w:r>
            <w:r w:rsidRPr="00340D52">
              <w:rPr>
                <w:sz w:val="22"/>
                <w:lang w:val="en-US"/>
              </w:rPr>
              <w:t xml:space="preserve"> of instance</w:t>
            </w:r>
          </w:p>
          <w:p w14:paraId="6BB07D5F" w14:textId="1C5A2906" w:rsidR="00A26160" w:rsidRPr="00340D52" w:rsidRDefault="00A26160" w:rsidP="0039792A">
            <w:pPr>
              <w:pStyle w:val="NoSpacing"/>
              <w:keepNext/>
              <w:numPr>
                <w:ilvl w:val="1"/>
                <w:numId w:val="13"/>
              </w:numPr>
              <w:rPr>
                <w:sz w:val="22"/>
                <w:lang w:val="en-US"/>
              </w:rPr>
            </w:pPr>
            <w:r w:rsidRPr="00340D52">
              <w:rPr>
                <w:sz w:val="22"/>
                <w:lang w:val="en-US"/>
              </w:rPr>
              <w:t>Description</w:t>
            </w:r>
          </w:p>
          <w:p w14:paraId="49E47F41" w14:textId="6AD780FF" w:rsidR="00A26160" w:rsidRPr="00340D52" w:rsidRDefault="00BB6AE4" w:rsidP="0039792A">
            <w:pPr>
              <w:pStyle w:val="NoSpacing"/>
              <w:keepNext/>
              <w:numPr>
                <w:ilvl w:val="1"/>
                <w:numId w:val="13"/>
              </w:numPr>
              <w:rPr>
                <w:sz w:val="22"/>
                <w:lang w:val="en-US"/>
              </w:rPr>
            </w:pPr>
            <w:r w:rsidRPr="00340D52">
              <w:rPr>
                <w:sz w:val="22"/>
                <w:lang w:val="en-US"/>
              </w:rPr>
              <w:t xml:space="preserve">Version of </w:t>
            </w:r>
            <w:r w:rsidR="00A26160" w:rsidRPr="00340D52">
              <w:rPr>
                <w:sz w:val="22"/>
                <w:lang w:val="en-US"/>
              </w:rPr>
              <w:t>topology</w:t>
            </w:r>
            <w:r w:rsidRPr="00340D52">
              <w:rPr>
                <w:sz w:val="22"/>
                <w:lang w:val="en-US"/>
              </w:rPr>
              <w:t>-</w:t>
            </w:r>
            <w:r w:rsidR="00A26160" w:rsidRPr="00340D52">
              <w:rPr>
                <w:sz w:val="22"/>
                <w:lang w:val="en-US"/>
              </w:rPr>
              <w:t>definition</w:t>
            </w:r>
          </w:p>
          <w:p w14:paraId="244228CA" w14:textId="41CBA647" w:rsidR="00945C41" w:rsidRPr="00340D52" w:rsidRDefault="00945C41" w:rsidP="0039792A">
            <w:pPr>
              <w:pStyle w:val="NoSpacing"/>
              <w:keepNext/>
              <w:numPr>
                <w:ilvl w:val="0"/>
                <w:numId w:val="13"/>
              </w:numPr>
              <w:rPr>
                <w:sz w:val="22"/>
                <w:lang w:val="en-US"/>
              </w:rPr>
            </w:pPr>
            <w:r w:rsidRPr="00340D52">
              <w:rPr>
                <w:sz w:val="22"/>
                <w:lang w:val="en-US"/>
              </w:rPr>
              <w:t>Versions of software components</w:t>
            </w:r>
            <w:r w:rsidR="000677C1" w:rsidRPr="00340D52">
              <w:rPr>
                <w:sz w:val="22"/>
                <w:lang w:val="en-US"/>
              </w:rPr>
              <w:t>, e.g.:</w:t>
            </w:r>
          </w:p>
          <w:p w14:paraId="365613FF" w14:textId="5DB486A3" w:rsidR="006E4D53" w:rsidRPr="00340D52" w:rsidRDefault="006D0EA4" w:rsidP="0039792A">
            <w:pPr>
              <w:pStyle w:val="NoSpacing"/>
              <w:keepNext/>
              <w:numPr>
                <w:ilvl w:val="1"/>
                <w:numId w:val="13"/>
              </w:numPr>
              <w:rPr>
                <w:sz w:val="22"/>
                <w:lang w:val="en-US"/>
              </w:rPr>
            </w:pPr>
            <w:r w:rsidRPr="00340D52">
              <w:rPr>
                <w:sz w:val="22"/>
                <w:lang w:val="en-US"/>
              </w:rPr>
              <w:t>RIS Facilities</w:t>
            </w:r>
          </w:p>
          <w:p w14:paraId="7497E873" w14:textId="3863CFDF" w:rsidR="00945C41" w:rsidRPr="00340D52" w:rsidRDefault="000677C1" w:rsidP="0039792A">
            <w:pPr>
              <w:pStyle w:val="NoSpacing"/>
              <w:keepNext/>
              <w:numPr>
                <w:ilvl w:val="1"/>
                <w:numId w:val="13"/>
              </w:numPr>
              <w:rPr>
                <w:sz w:val="22"/>
                <w:lang w:val="en-US"/>
              </w:rPr>
            </w:pPr>
            <w:r w:rsidRPr="00340D52">
              <w:rPr>
                <w:sz w:val="22"/>
                <w:lang w:val="en-US"/>
              </w:rPr>
              <w:t>LDM Dictionary ID</w:t>
            </w:r>
          </w:p>
          <w:p w14:paraId="37BC25D5" w14:textId="77777777" w:rsidR="000677C1" w:rsidRPr="00340D52" w:rsidRDefault="000677C1" w:rsidP="0039792A">
            <w:pPr>
              <w:pStyle w:val="NoSpacing"/>
              <w:keepNext/>
              <w:numPr>
                <w:ilvl w:val="1"/>
                <w:numId w:val="13"/>
              </w:numPr>
              <w:rPr>
                <w:sz w:val="22"/>
                <w:lang w:val="en-US"/>
              </w:rPr>
            </w:pPr>
            <w:r w:rsidRPr="00340D52">
              <w:rPr>
                <w:sz w:val="22"/>
                <w:lang w:val="en-US"/>
              </w:rPr>
              <w:t>LDM Version ID</w:t>
            </w:r>
          </w:p>
          <w:p w14:paraId="1DF33676" w14:textId="3C3B0FAA" w:rsidR="000677C1" w:rsidRPr="00340D52" w:rsidRDefault="000677C1" w:rsidP="0039792A">
            <w:pPr>
              <w:pStyle w:val="NoSpacing"/>
              <w:keepNext/>
              <w:numPr>
                <w:ilvl w:val="0"/>
                <w:numId w:val="13"/>
              </w:numPr>
              <w:rPr>
                <w:sz w:val="22"/>
                <w:lang w:val="en-US"/>
              </w:rPr>
            </w:pPr>
            <w:r w:rsidRPr="00340D52">
              <w:rPr>
                <w:sz w:val="22"/>
                <w:lang w:val="en-US"/>
              </w:rPr>
              <w:t>Supported ETSI/ISO standards</w:t>
            </w:r>
            <w:r w:rsidR="006E4D53" w:rsidRPr="00340D52">
              <w:rPr>
                <w:sz w:val="22"/>
                <w:lang w:val="en-US"/>
              </w:rPr>
              <w:t xml:space="preserve"> / versions </w:t>
            </w:r>
            <w:r w:rsidR="003E6226" w:rsidRPr="00340D52">
              <w:rPr>
                <w:sz w:val="22"/>
                <w:lang w:val="en-US"/>
              </w:rPr>
              <w:t xml:space="preserve">of used ITS-G5 message </w:t>
            </w:r>
            <w:r w:rsidR="006D0EA4" w:rsidRPr="00340D52">
              <w:rPr>
                <w:sz w:val="22"/>
                <w:lang w:val="en-US"/>
              </w:rPr>
              <w:t>definitions</w:t>
            </w:r>
          </w:p>
          <w:p w14:paraId="4C7A0FDA" w14:textId="77777777" w:rsidR="000677C1" w:rsidRPr="00340D52" w:rsidRDefault="000677C1" w:rsidP="0039792A">
            <w:pPr>
              <w:pStyle w:val="NoSpacing"/>
              <w:keepNext/>
              <w:numPr>
                <w:ilvl w:val="0"/>
                <w:numId w:val="13"/>
              </w:numPr>
              <w:rPr>
                <w:sz w:val="22"/>
                <w:lang w:val="en-US"/>
              </w:rPr>
            </w:pPr>
            <w:r w:rsidRPr="00340D52">
              <w:rPr>
                <w:sz w:val="22"/>
                <w:lang w:val="en-US"/>
              </w:rPr>
              <w:t xml:space="preserve">RIS geographical position as WGS84-coordinate </w:t>
            </w:r>
            <w:r w:rsidR="00815EA4" w:rsidRPr="00340D52">
              <w:rPr>
                <w:sz w:val="22"/>
                <w:lang w:val="en-US"/>
              </w:rPr>
              <w:br/>
            </w:r>
            <w:r w:rsidR="00815EA4" w:rsidRPr="00340D52">
              <w:rPr>
                <w:lang w:val="en-US"/>
              </w:rPr>
              <w:t xml:space="preserve">(See </w:t>
            </w:r>
            <w:r w:rsidR="00815EA4" w:rsidRPr="00340D52">
              <w:rPr>
                <w:lang w:val="en-US"/>
              </w:rPr>
              <w:fldChar w:fldCharType="begin"/>
            </w:r>
            <w:r w:rsidR="00815EA4" w:rsidRPr="00340D52">
              <w:rPr>
                <w:lang w:val="en-US"/>
              </w:rPr>
              <w:instrText xml:space="preserve"> REF _Ref437414251 \h  \* MERGEFORMAT </w:instrText>
            </w:r>
            <w:r w:rsidR="00815EA4" w:rsidRPr="00340D52">
              <w:rPr>
                <w:lang w:val="en-US"/>
              </w:rPr>
            </w:r>
            <w:r w:rsidR="00815EA4" w:rsidRPr="00340D52">
              <w:rPr>
                <w:lang w:val="en-US"/>
              </w:rPr>
              <w:fldChar w:fldCharType="separate"/>
            </w:r>
            <w:r w:rsidR="00137C86" w:rsidRPr="00137C86">
              <w:rPr>
                <w:lang w:val="en-US"/>
              </w:rPr>
              <w:t xml:space="preserve">ETSI TS 102 894-2, </w:t>
            </w:r>
            <w:r w:rsidR="00137C86" w:rsidRPr="00340D52">
              <w:rPr>
                <w:i/>
                <w:lang w:val="en-US"/>
              </w:rPr>
              <w:t>V1.2.1</w:t>
            </w:r>
            <w:r w:rsidR="00815EA4" w:rsidRPr="00340D52">
              <w:rPr>
                <w:lang w:val="en-US"/>
              </w:rPr>
              <w:fldChar w:fldCharType="end"/>
            </w:r>
            <w:r w:rsidR="00815EA4" w:rsidRPr="00340D52">
              <w:rPr>
                <w:lang w:val="en-US"/>
              </w:rPr>
              <w:t xml:space="preserve">, </w:t>
            </w:r>
            <w:proofErr w:type="spellStart"/>
            <w:r w:rsidRPr="00340D52">
              <w:rPr>
                <w:lang w:val="en-US"/>
              </w:rPr>
              <w:t>DF_ReferencePosition</w:t>
            </w:r>
            <w:proofErr w:type="spellEnd"/>
            <w:r w:rsidR="00815EA4" w:rsidRPr="00340D52">
              <w:rPr>
                <w:lang w:val="en-US"/>
              </w:rPr>
              <w:t>)</w:t>
            </w:r>
          </w:p>
          <w:p w14:paraId="0FACF001" w14:textId="6435D420" w:rsidR="000677C1" w:rsidRPr="00340D52" w:rsidRDefault="00AE5CA5" w:rsidP="0039792A">
            <w:pPr>
              <w:pStyle w:val="NoSpacing"/>
              <w:keepNext/>
              <w:numPr>
                <w:ilvl w:val="0"/>
                <w:numId w:val="13"/>
              </w:numPr>
              <w:rPr>
                <w:sz w:val="22"/>
                <w:lang w:val="en-US"/>
              </w:rPr>
            </w:pPr>
            <w:r w:rsidRPr="00340D52">
              <w:rPr>
                <w:sz w:val="22"/>
                <w:lang w:val="en-US"/>
              </w:rPr>
              <w:t>RIS manufacturer</w:t>
            </w:r>
          </w:p>
        </w:tc>
      </w:tr>
      <w:tr w:rsidR="00945C41" w:rsidRPr="00523EFA" w14:paraId="40D369B4" w14:textId="77777777" w:rsidTr="001D3BDF">
        <w:tc>
          <w:tcPr>
            <w:tcW w:w="1384" w:type="dxa"/>
            <w:shd w:val="clear" w:color="auto" w:fill="C6D9F1"/>
          </w:tcPr>
          <w:p w14:paraId="6511773D" w14:textId="5DF2C3AB" w:rsidR="00945C41" w:rsidRPr="00340D52" w:rsidRDefault="00945C41" w:rsidP="0039792A">
            <w:pPr>
              <w:pStyle w:val="NoSpacing"/>
              <w:keepNext/>
              <w:rPr>
                <w:sz w:val="22"/>
                <w:lang w:val="en-US"/>
              </w:rPr>
            </w:pPr>
            <w:r w:rsidRPr="00340D52">
              <w:rPr>
                <w:sz w:val="22"/>
                <w:lang w:val="en-US"/>
              </w:rPr>
              <w:t>Source</w:t>
            </w:r>
          </w:p>
        </w:tc>
        <w:tc>
          <w:tcPr>
            <w:tcW w:w="7448" w:type="dxa"/>
            <w:shd w:val="clear" w:color="auto" w:fill="auto"/>
          </w:tcPr>
          <w:p w14:paraId="6A1849C8" w14:textId="77777777" w:rsidR="00945C41" w:rsidRPr="00523EFA" w:rsidRDefault="00945C41" w:rsidP="0039792A">
            <w:pPr>
              <w:pStyle w:val="NoSpacing"/>
              <w:keepNext/>
              <w:rPr>
                <w:sz w:val="22"/>
              </w:rPr>
            </w:pPr>
            <w:r w:rsidRPr="00340D52">
              <w:rPr>
                <w:sz w:val="22"/>
                <w:lang w:val="en-US"/>
              </w:rPr>
              <w:fldChar w:fldCharType="begin"/>
            </w:r>
            <w:r w:rsidRPr="00523EFA">
              <w:rPr>
                <w:sz w:val="22"/>
              </w:rPr>
              <w:instrText xml:space="preserve"> REF _Ref437334661 \h </w:instrText>
            </w:r>
            <w:r w:rsidRPr="00340D52">
              <w:rPr>
                <w:sz w:val="22"/>
                <w:lang w:val="en-US"/>
              </w:rPr>
            </w:r>
            <w:r w:rsidRPr="00340D52">
              <w:rPr>
                <w:sz w:val="22"/>
                <w:lang w:val="en-US"/>
              </w:rPr>
              <w:fldChar w:fldCharType="separate"/>
            </w:r>
            <w:r w:rsidR="00137C86" w:rsidRPr="00340D52">
              <w:rPr>
                <w:i/>
                <w:lang w:val="en-US"/>
              </w:rPr>
              <w:t>CEN ISO/TS 18750:2015</w:t>
            </w:r>
            <w:r w:rsidRPr="00340D52">
              <w:rPr>
                <w:sz w:val="22"/>
                <w:lang w:val="en-US"/>
              </w:rPr>
              <w:fldChar w:fldCharType="end"/>
            </w:r>
            <w:r w:rsidRPr="00523EFA">
              <w:rPr>
                <w:sz w:val="22"/>
              </w:rPr>
              <w:t xml:space="preserve">, </w:t>
            </w:r>
            <w:r w:rsidRPr="00340D52">
              <w:rPr>
                <w:sz w:val="22"/>
                <w:lang w:val="en-US"/>
              </w:rPr>
              <w:fldChar w:fldCharType="begin"/>
            </w:r>
            <w:r w:rsidRPr="00523EFA">
              <w:rPr>
                <w:sz w:val="22"/>
              </w:rPr>
              <w:instrText xml:space="preserve"> REF _Ref436897921 \h </w:instrText>
            </w:r>
            <w:r w:rsidRPr="00340D52">
              <w:rPr>
                <w:sz w:val="22"/>
                <w:lang w:val="en-US"/>
              </w:rPr>
            </w:r>
            <w:r w:rsidRPr="00340D52">
              <w:rPr>
                <w:sz w:val="22"/>
                <w:lang w:val="en-US"/>
              </w:rPr>
              <w:fldChar w:fldCharType="separate"/>
            </w:r>
            <w:r w:rsidR="00137C86" w:rsidRPr="00523EFA">
              <w:rPr>
                <w:rFonts w:cs="Arial"/>
                <w:i/>
              </w:rPr>
              <w:t xml:space="preserve">Beter Benutten Vervolg, project </w:t>
            </w:r>
            <w:proofErr w:type="spellStart"/>
            <w:r w:rsidR="00137C86" w:rsidRPr="00523EFA">
              <w:rPr>
                <w:rFonts w:cs="Arial"/>
                <w:i/>
              </w:rPr>
              <w:t>iVRI</w:t>
            </w:r>
            <w:proofErr w:type="spellEnd"/>
            <w:r w:rsidR="00137C86" w:rsidRPr="00523EFA">
              <w:rPr>
                <w:rFonts w:cs="Arial"/>
                <w:i/>
              </w:rPr>
              <w:t xml:space="preserve">, Deliverable F, </w:t>
            </w:r>
            <w:proofErr w:type="spellStart"/>
            <w:r w:rsidR="00137C86" w:rsidRPr="00523EFA">
              <w:rPr>
                <w:rFonts w:cs="Arial"/>
                <w:i/>
              </w:rPr>
              <w:t>iTLC</w:t>
            </w:r>
            <w:proofErr w:type="spellEnd"/>
            <w:r w:rsidR="00137C86" w:rsidRPr="00523EFA">
              <w:rPr>
                <w:rFonts w:cs="Arial"/>
                <w:i/>
              </w:rPr>
              <w:t xml:space="preserve"> Architecture</w:t>
            </w:r>
            <w:r w:rsidRPr="00340D52">
              <w:rPr>
                <w:sz w:val="22"/>
                <w:lang w:val="en-US"/>
              </w:rPr>
              <w:fldChar w:fldCharType="end"/>
            </w:r>
          </w:p>
        </w:tc>
      </w:tr>
      <w:tr w:rsidR="00945C41" w:rsidRPr="00340D52" w14:paraId="69C64A5A" w14:textId="77777777" w:rsidTr="001D3BDF">
        <w:tc>
          <w:tcPr>
            <w:tcW w:w="1384" w:type="dxa"/>
            <w:shd w:val="clear" w:color="auto" w:fill="C6D9F1"/>
          </w:tcPr>
          <w:p w14:paraId="098AF563" w14:textId="77777777" w:rsidR="00945C41" w:rsidRPr="00340D52" w:rsidRDefault="00945C41" w:rsidP="0039792A">
            <w:pPr>
              <w:pStyle w:val="NoSpacing"/>
              <w:keepNext/>
              <w:rPr>
                <w:sz w:val="22"/>
                <w:lang w:val="en-US"/>
              </w:rPr>
            </w:pPr>
            <w:r w:rsidRPr="00340D52">
              <w:rPr>
                <w:sz w:val="22"/>
                <w:lang w:val="en-US"/>
              </w:rPr>
              <w:t>Comment</w:t>
            </w:r>
          </w:p>
        </w:tc>
        <w:tc>
          <w:tcPr>
            <w:tcW w:w="7448" w:type="dxa"/>
            <w:shd w:val="clear" w:color="auto" w:fill="auto"/>
          </w:tcPr>
          <w:p w14:paraId="32F48605" w14:textId="2AB20363" w:rsidR="00945C41" w:rsidRPr="00340D52" w:rsidRDefault="00945C41" w:rsidP="0039792A">
            <w:pPr>
              <w:pStyle w:val="NoSpacing"/>
              <w:keepNext/>
              <w:rPr>
                <w:sz w:val="22"/>
                <w:lang w:val="en-US"/>
              </w:rPr>
            </w:pPr>
          </w:p>
        </w:tc>
      </w:tr>
    </w:tbl>
    <w:p w14:paraId="08B3522E" w14:textId="77777777" w:rsidR="00F67C5B" w:rsidRPr="00340D52" w:rsidRDefault="00F67C5B" w:rsidP="00F67C5B">
      <w:pPr>
        <w:rPr>
          <w:lang w:val="en-US"/>
        </w:rPr>
      </w:pPr>
    </w:p>
    <w:p w14:paraId="504F27F3" w14:textId="77777777" w:rsidR="005B3CCE" w:rsidRPr="00340D52" w:rsidRDefault="005B3CCE" w:rsidP="00F67C5B">
      <w:pPr>
        <w:rPr>
          <w:lang w:val="en-US"/>
        </w:rPr>
      </w:pPr>
    </w:p>
    <w:p w14:paraId="054DDAA2" w14:textId="77777777" w:rsidR="00FB1AD1" w:rsidRPr="00340D52" w:rsidRDefault="00FB1AD1" w:rsidP="0072055B">
      <w:pPr>
        <w:pStyle w:val="Heading2"/>
        <w:rPr>
          <w:lang w:val="en-US"/>
        </w:rPr>
      </w:pPr>
      <w:bookmarkStart w:id="484" w:name="_Toc441736216"/>
      <w:r w:rsidRPr="00340D52">
        <w:rPr>
          <w:lang w:val="en-US"/>
        </w:rPr>
        <w:t>Quality attributes</w:t>
      </w:r>
      <w:bookmarkEnd w:id="484"/>
    </w:p>
    <w:p w14:paraId="6461738F" w14:textId="77777777" w:rsidR="00CD7B84" w:rsidRPr="00340D52" w:rsidRDefault="00CD7B84" w:rsidP="00CD7B84">
      <w:pPr>
        <w:rPr>
          <w:lang w:val="en-US"/>
        </w:rPr>
      </w:pPr>
    </w:p>
    <w:p w14:paraId="42DE821F" w14:textId="1C2FAC8A" w:rsidR="00AA0D4D" w:rsidRPr="00340D52" w:rsidRDefault="00AA0D4D" w:rsidP="00AA0D4D">
      <w:pPr>
        <w:rPr>
          <w:lang w:val="en-US"/>
        </w:rPr>
      </w:pPr>
      <w:r w:rsidRPr="00340D52">
        <w:rPr>
          <w:lang w:val="en-US"/>
        </w:rPr>
        <w:t xml:space="preserve">Several quality attributes have been identified in </w:t>
      </w:r>
      <w:r w:rsidRPr="00340D52">
        <w:rPr>
          <w:rStyle w:val="InstructionText"/>
          <w:bCs/>
          <w:i w:val="0"/>
          <w:iCs/>
          <w:color w:val="000000" w:themeColor="text1"/>
          <w:u w:val="none"/>
          <w:lang w:val="en-US"/>
        </w:rPr>
        <w:fldChar w:fldCharType="begin"/>
      </w:r>
      <w:r w:rsidRPr="00340D52">
        <w:rPr>
          <w:rStyle w:val="InstructionText"/>
          <w:bCs/>
          <w:i w:val="0"/>
          <w:iCs/>
          <w:color w:val="000000" w:themeColor="text1"/>
          <w:u w:val="none"/>
          <w:lang w:val="en-US"/>
        </w:rPr>
        <w:instrText xml:space="preserve"> REF _Ref436897921 \r \h  \* MERGEFORMAT </w:instrText>
      </w:r>
      <w:r w:rsidRPr="00340D52">
        <w:rPr>
          <w:rStyle w:val="InstructionText"/>
          <w:bCs/>
          <w:i w:val="0"/>
          <w:iCs/>
          <w:color w:val="000000" w:themeColor="text1"/>
          <w:u w:val="none"/>
          <w:lang w:val="en-US"/>
        </w:rPr>
      </w:r>
      <w:r w:rsidRPr="00340D52">
        <w:rPr>
          <w:rStyle w:val="InstructionText"/>
          <w:bCs/>
          <w:i w:val="0"/>
          <w:iCs/>
          <w:color w:val="000000" w:themeColor="text1"/>
          <w:u w:val="none"/>
          <w:lang w:val="en-US"/>
        </w:rPr>
        <w:fldChar w:fldCharType="separate"/>
      </w:r>
      <w:r w:rsidR="00137C86">
        <w:rPr>
          <w:rStyle w:val="InstructionText"/>
          <w:bCs/>
          <w:i w:val="0"/>
          <w:iCs/>
          <w:color w:val="000000" w:themeColor="text1"/>
          <w:u w:val="none"/>
          <w:lang w:val="en-US"/>
        </w:rPr>
        <w:t>[Ref 3]</w:t>
      </w:r>
      <w:r w:rsidRPr="00340D52">
        <w:rPr>
          <w:rStyle w:val="InstructionText"/>
          <w:bCs/>
          <w:i w:val="0"/>
          <w:iCs/>
          <w:color w:val="000000" w:themeColor="text1"/>
          <w:u w:val="none"/>
          <w:lang w:val="en-US"/>
        </w:rPr>
        <w:fldChar w:fldCharType="end"/>
      </w:r>
      <w:r w:rsidRPr="00340D52">
        <w:rPr>
          <w:rStyle w:val="InstructionText"/>
          <w:bCs/>
          <w:i w:val="0"/>
          <w:iCs/>
          <w:color w:val="000000" w:themeColor="text1"/>
          <w:u w:val="none"/>
          <w:lang w:val="en-US"/>
        </w:rPr>
        <w:t>.</w:t>
      </w:r>
      <w:r w:rsidRPr="00340D52">
        <w:rPr>
          <w:lang w:val="en-US"/>
        </w:rPr>
        <w:t xml:space="preserve"> This section provides the attributes which have an impact on the </w:t>
      </w:r>
      <w:r w:rsidR="00300E71" w:rsidRPr="00340D52">
        <w:rPr>
          <w:lang w:val="en-US"/>
        </w:rPr>
        <w:t>RIS</w:t>
      </w:r>
      <w:r w:rsidRPr="00340D52">
        <w:rPr>
          <w:lang w:val="en-US"/>
        </w:rPr>
        <w:t xml:space="preserve">-FI. </w:t>
      </w:r>
    </w:p>
    <w:p w14:paraId="7CC0F5A5" w14:textId="77777777" w:rsidR="00AA0D4D" w:rsidRPr="00340D52" w:rsidRDefault="00AA0D4D" w:rsidP="00CD7B84">
      <w:pPr>
        <w:rPr>
          <w:lang w:val="en-US"/>
        </w:rPr>
      </w:pPr>
    </w:p>
    <w:p w14:paraId="190C9082" w14:textId="4A7B31AF" w:rsidR="0072055B" w:rsidRPr="00340D52" w:rsidRDefault="0072055B" w:rsidP="0072055B">
      <w:pPr>
        <w:pStyle w:val="Heading3"/>
        <w:rPr>
          <w:lang w:val="en-US" w:eastAsia="ja-JP"/>
        </w:rPr>
      </w:pPr>
      <w:bookmarkStart w:id="485" w:name="_Toc441736217"/>
      <w:r w:rsidRPr="00340D52">
        <w:rPr>
          <w:lang w:val="en-US"/>
        </w:rPr>
        <w:t>Multiple applications - scalability</w:t>
      </w:r>
      <w:bookmarkEnd w:id="485"/>
    </w:p>
    <w:p w14:paraId="40A84091" w14:textId="77777777" w:rsidR="0072055B" w:rsidRPr="00340D52" w:rsidRDefault="0072055B" w:rsidP="0072055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055B" w:rsidRPr="00340D52" w14:paraId="46BCA70A" w14:textId="77777777" w:rsidTr="00853399">
        <w:trPr>
          <w:cantSplit/>
        </w:trPr>
        <w:tc>
          <w:tcPr>
            <w:tcW w:w="1384" w:type="dxa"/>
            <w:shd w:val="clear" w:color="auto" w:fill="C6D9F1"/>
          </w:tcPr>
          <w:p w14:paraId="11C1C515" w14:textId="77777777" w:rsidR="0072055B" w:rsidRPr="00340D52" w:rsidRDefault="0072055B"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51B27844" w14:textId="3C43FB2F" w:rsidR="0072055B" w:rsidRPr="00340D52" w:rsidRDefault="0072055B" w:rsidP="0039792A">
            <w:pPr>
              <w:pStyle w:val="Requirement"/>
              <w:keepNext/>
            </w:pPr>
            <w:bookmarkStart w:id="486" w:name="_Toc437357048"/>
            <w:bookmarkStart w:id="487" w:name="_Toc437357181"/>
            <w:bookmarkStart w:id="488" w:name="_Toc441736275"/>
            <w:r w:rsidRPr="00340D52">
              <w:t>IRSIDD_RISFI_</w:t>
            </w:r>
            <w:r w:rsidR="00DA0036" w:rsidRPr="00340D52">
              <w:t>QA_</w:t>
            </w:r>
            <w:r w:rsidR="00EE192B" w:rsidRPr="00340D52">
              <w:t>SCAL_</w:t>
            </w:r>
            <w:r w:rsidR="00DA0036" w:rsidRPr="00340D52">
              <w:t>001</w:t>
            </w:r>
            <w:bookmarkEnd w:id="486"/>
            <w:bookmarkEnd w:id="487"/>
            <w:bookmarkEnd w:id="488"/>
          </w:p>
        </w:tc>
      </w:tr>
      <w:tr w:rsidR="0072055B" w:rsidRPr="00340D52" w14:paraId="594CCC7B" w14:textId="77777777" w:rsidTr="00853399">
        <w:trPr>
          <w:cantSplit/>
        </w:trPr>
        <w:tc>
          <w:tcPr>
            <w:tcW w:w="1384" w:type="dxa"/>
            <w:shd w:val="clear" w:color="auto" w:fill="C6D9F1"/>
          </w:tcPr>
          <w:p w14:paraId="4E60F868" w14:textId="77777777" w:rsidR="0072055B" w:rsidRPr="00340D52" w:rsidRDefault="0072055B" w:rsidP="0039792A">
            <w:pPr>
              <w:keepNext/>
              <w:rPr>
                <w:lang w:val="en-US"/>
              </w:rPr>
            </w:pPr>
            <w:r w:rsidRPr="00340D52">
              <w:rPr>
                <w:lang w:val="en-US"/>
              </w:rPr>
              <w:t>Title</w:t>
            </w:r>
          </w:p>
        </w:tc>
        <w:tc>
          <w:tcPr>
            <w:tcW w:w="7448" w:type="dxa"/>
            <w:shd w:val="clear" w:color="auto" w:fill="auto"/>
          </w:tcPr>
          <w:p w14:paraId="79269C72" w14:textId="245953F1" w:rsidR="0072055B" w:rsidRPr="00340D52" w:rsidRDefault="00DA0036" w:rsidP="0039792A">
            <w:pPr>
              <w:pStyle w:val="RequirementTitle"/>
              <w:keepNext/>
              <w:rPr>
                <w:lang w:val="en-US"/>
              </w:rPr>
            </w:pPr>
            <w:bookmarkStart w:id="489" w:name="_Toc437863908"/>
            <w:bookmarkStart w:id="490" w:name="_Toc437863955"/>
            <w:bookmarkStart w:id="491" w:name="_Toc440976502"/>
            <w:bookmarkStart w:id="492" w:name="_Toc440980895"/>
            <w:bookmarkStart w:id="493" w:name="_Toc440981086"/>
            <w:bookmarkStart w:id="494" w:name="_Toc440981192"/>
            <w:bookmarkStart w:id="495" w:name="_Toc441736339"/>
            <w:r w:rsidRPr="00340D52">
              <w:rPr>
                <w:rStyle w:val="InstructionText"/>
                <w:i w:val="0"/>
                <w:color w:val="7030A0"/>
                <w:u w:val="none"/>
                <w:lang w:val="en-US"/>
              </w:rPr>
              <w:t>C</w:t>
            </w:r>
            <w:r w:rsidR="0072055B" w:rsidRPr="00340D52">
              <w:rPr>
                <w:rStyle w:val="InstructionText"/>
                <w:i w:val="0"/>
                <w:color w:val="7030A0"/>
                <w:u w:val="none"/>
                <w:lang w:val="en-US"/>
              </w:rPr>
              <w:t>oncurrent ITS Applications</w:t>
            </w:r>
            <w:bookmarkEnd w:id="489"/>
            <w:bookmarkEnd w:id="490"/>
            <w:bookmarkEnd w:id="491"/>
            <w:bookmarkEnd w:id="492"/>
            <w:bookmarkEnd w:id="493"/>
            <w:bookmarkEnd w:id="494"/>
            <w:bookmarkEnd w:id="495"/>
          </w:p>
        </w:tc>
      </w:tr>
      <w:tr w:rsidR="0072055B" w:rsidRPr="0067172E" w14:paraId="7DC4AEEF" w14:textId="77777777" w:rsidTr="00853399">
        <w:trPr>
          <w:cantSplit/>
        </w:trPr>
        <w:tc>
          <w:tcPr>
            <w:tcW w:w="1384" w:type="dxa"/>
            <w:shd w:val="clear" w:color="auto" w:fill="C6D9F1"/>
          </w:tcPr>
          <w:p w14:paraId="724D6951" w14:textId="77777777" w:rsidR="0072055B" w:rsidRPr="00340D52" w:rsidRDefault="0072055B" w:rsidP="0039792A">
            <w:pPr>
              <w:keepNext/>
              <w:rPr>
                <w:lang w:val="en-US"/>
              </w:rPr>
            </w:pPr>
            <w:r w:rsidRPr="00340D52">
              <w:rPr>
                <w:lang w:val="en-US"/>
              </w:rPr>
              <w:t>Description</w:t>
            </w:r>
          </w:p>
        </w:tc>
        <w:tc>
          <w:tcPr>
            <w:tcW w:w="7448" w:type="dxa"/>
            <w:shd w:val="clear" w:color="auto" w:fill="auto"/>
          </w:tcPr>
          <w:p w14:paraId="6763E13C" w14:textId="67F26D81" w:rsidR="0072055B" w:rsidRPr="00340D52" w:rsidRDefault="0072055B" w:rsidP="0039792A">
            <w:pPr>
              <w:keepNext/>
              <w:rPr>
                <w:bCs/>
                <w:iCs/>
                <w:color w:val="000000" w:themeColor="text1"/>
                <w:lang w:val="en-US"/>
              </w:rPr>
            </w:pPr>
            <w:r w:rsidRPr="00340D52">
              <w:rPr>
                <w:rStyle w:val="InstructionText"/>
                <w:bCs/>
                <w:i w:val="0"/>
                <w:iCs/>
                <w:color w:val="000000" w:themeColor="text1"/>
                <w:u w:val="none"/>
                <w:lang w:val="en-US"/>
              </w:rPr>
              <w:t xml:space="preserve">The RIS-FI shall support at least 10 concurrent ITS Applications. </w:t>
            </w:r>
          </w:p>
        </w:tc>
      </w:tr>
      <w:tr w:rsidR="0072055B" w:rsidRPr="00340D52" w14:paraId="0B2151E7" w14:textId="77777777" w:rsidTr="00853399">
        <w:trPr>
          <w:cantSplit/>
        </w:trPr>
        <w:tc>
          <w:tcPr>
            <w:tcW w:w="1384" w:type="dxa"/>
            <w:shd w:val="clear" w:color="auto" w:fill="C6D9F1"/>
          </w:tcPr>
          <w:p w14:paraId="7D77F57D" w14:textId="77777777" w:rsidR="0072055B" w:rsidRPr="00340D52" w:rsidRDefault="0072055B" w:rsidP="0039792A">
            <w:pPr>
              <w:keepNext/>
              <w:rPr>
                <w:lang w:val="en-US"/>
              </w:rPr>
            </w:pPr>
            <w:r w:rsidRPr="00340D52">
              <w:rPr>
                <w:lang w:val="en-US"/>
              </w:rPr>
              <w:t>Source</w:t>
            </w:r>
          </w:p>
        </w:tc>
        <w:tc>
          <w:tcPr>
            <w:tcW w:w="7448" w:type="dxa"/>
            <w:shd w:val="clear" w:color="auto" w:fill="auto"/>
          </w:tcPr>
          <w:p w14:paraId="7E11C78C" w14:textId="77777777" w:rsidR="0072055B" w:rsidRPr="00340D52" w:rsidRDefault="0072055B" w:rsidP="0039792A">
            <w:pPr>
              <w:keepNext/>
              <w:rPr>
                <w:i/>
                <w:lang w:val="en-US"/>
              </w:rPr>
            </w:pPr>
            <w:r w:rsidRPr="00340D52">
              <w:rPr>
                <w:rStyle w:val="InstructionText"/>
                <w:bCs/>
                <w:i w:val="0"/>
                <w:iCs/>
                <w:color w:val="000000" w:themeColor="text1"/>
                <w:u w:val="none"/>
                <w:lang w:val="en-US"/>
              </w:rPr>
              <w:fldChar w:fldCharType="begin"/>
            </w:r>
            <w:r w:rsidRPr="00340D52">
              <w:rPr>
                <w:rStyle w:val="InstructionText"/>
                <w:bCs/>
                <w:i w:val="0"/>
                <w:iCs/>
                <w:color w:val="000000" w:themeColor="text1"/>
                <w:u w:val="none"/>
                <w:lang w:val="en-US"/>
              </w:rPr>
              <w:instrText xml:space="preserve"> REF _Ref436897921 \r \h  \* MERGEFORMAT </w:instrText>
            </w:r>
            <w:r w:rsidRPr="00340D52">
              <w:rPr>
                <w:rStyle w:val="InstructionText"/>
                <w:bCs/>
                <w:i w:val="0"/>
                <w:iCs/>
                <w:color w:val="000000" w:themeColor="text1"/>
                <w:u w:val="none"/>
                <w:lang w:val="en-US"/>
              </w:rPr>
            </w:r>
            <w:r w:rsidRPr="00340D52">
              <w:rPr>
                <w:rStyle w:val="InstructionText"/>
                <w:bCs/>
                <w:i w:val="0"/>
                <w:iCs/>
                <w:color w:val="000000" w:themeColor="text1"/>
                <w:u w:val="none"/>
                <w:lang w:val="en-US"/>
              </w:rPr>
              <w:fldChar w:fldCharType="separate"/>
            </w:r>
            <w:r w:rsidR="00137C86">
              <w:rPr>
                <w:rStyle w:val="InstructionText"/>
                <w:bCs/>
                <w:i w:val="0"/>
                <w:iCs/>
                <w:color w:val="000000" w:themeColor="text1"/>
                <w:u w:val="none"/>
                <w:lang w:val="en-US"/>
              </w:rPr>
              <w:t>[Ref 3]</w:t>
            </w:r>
            <w:r w:rsidRPr="00340D52">
              <w:rPr>
                <w:rStyle w:val="InstructionText"/>
                <w:bCs/>
                <w:i w:val="0"/>
                <w:iCs/>
                <w:color w:val="000000" w:themeColor="text1"/>
                <w:u w:val="none"/>
                <w:lang w:val="en-US"/>
              </w:rPr>
              <w:fldChar w:fldCharType="end"/>
            </w:r>
            <w:r w:rsidRPr="00340D52">
              <w:rPr>
                <w:rStyle w:val="InstructionText"/>
                <w:bCs/>
                <w:i w:val="0"/>
                <w:iCs/>
                <w:color w:val="000000" w:themeColor="text1"/>
                <w:u w:val="none"/>
                <w:lang w:val="en-US"/>
              </w:rPr>
              <w:t>, QA_PERF_025</w:t>
            </w:r>
          </w:p>
        </w:tc>
      </w:tr>
      <w:tr w:rsidR="0072055B" w:rsidRPr="00340D52" w14:paraId="032003D8" w14:textId="77777777" w:rsidTr="00853399">
        <w:trPr>
          <w:cantSplit/>
        </w:trPr>
        <w:tc>
          <w:tcPr>
            <w:tcW w:w="1384" w:type="dxa"/>
            <w:shd w:val="clear" w:color="auto" w:fill="C6D9F1"/>
          </w:tcPr>
          <w:p w14:paraId="184FD121" w14:textId="77777777" w:rsidR="0072055B" w:rsidRPr="00340D52" w:rsidRDefault="0072055B" w:rsidP="0039792A">
            <w:pPr>
              <w:keepNext/>
              <w:rPr>
                <w:lang w:val="en-US"/>
              </w:rPr>
            </w:pPr>
            <w:r w:rsidRPr="00340D52">
              <w:rPr>
                <w:lang w:val="en-US"/>
              </w:rPr>
              <w:t>Comment</w:t>
            </w:r>
          </w:p>
        </w:tc>
        <w:tc>
          <w:tcPr>
            <w:tcW w:w="7448" w:type="dxa"/>
            <w:shd w:val="clear" w:color="auto" w:fill="auto"/>
          </w:tcPr>
          <w:p w14:paraId="49169A08" w14:textId="77777777" w:rsidR="0072055B" w:rsidRPr="00340D52" w:rsidRDefault="0072055B" w:rsidP="0039792A">
            <w:pPr>
              <w:keepNext/>
              <w:rPr>
                <w:i/>
                <w:lang w:val="en-US"/>
              </w:rPr>
            </w:pPr>
          </w:p>
        </w:tc>
      </w:tr>
    </w:tbl>
    <w:p w14:paraId="7E402E43" w14:textId="77777777" w:rsidR="0072055B" w:rsidRPr="00340D52" w:rsidRDefault="0072055B" w:rsidP="0072055B">
      <w:pPr>
        <w:rPr>
          <w:lang w:val="en-US"/>
        </w:rPr>
      </w:pPr>
    </w:p>
    <w:p w14:paraId="5A5FDD81" w14:textId="77777777" w:rsidR="00DA0036" w:rsidRPr="00340D52" w:rsidRDefault="00DA0036" w:rsidP="0072055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055B" w:rsidRPr="00340D52" w14:paraId="727DCF18" w14:textId="77777777" w:rsidTr="00853399">
        <w:trPr>
          <w:cantSplit/>
        </w:trPr>
        <w:tc>
          <w:tcPr>
            <w:tcW w:w="1384" w:type="dxa"/>
            <w:shd w:val="clear" w:color="auto" w:fill="C6D9F1"/>
          </w:tcPr>
          <w:p w14:paraId="7F3BB467" w14:textId="77777777" w:rsidR="0072055B" w:rsidRPr="00340D52" w:rsidRDefault="0072055B"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3084D21F" w14:textId="3BC3EB15" w:rsidR="0072055B" w:rsidRPr="00340D52" w:rsidRDefault="00DA0036" w:rsidP="0039792A">
            <w:pPr>
              <w:pStyle w:val="Requirement"/>
              <w:keepNext/>
            </w:pPr>
            <w:bookmarkStart w:id="496" w:name="_Toc437357049"/>
            <w:bookmarkStart w:id="497" w:name="_Toc437357182"/>
            <w:bookmarkStart w:id="498" w:name="_Toc441736276"/>
            <w:r w:rsidRPr="00340D52">
              <w:t>IRSIDD_RISFI_QA_</w:t>
            </w:r>
            <w:r w:rsidR="00EE192B" w:rsidRPr="00340D52">
              <w:t>SCAL_</w:t>
            </w:r>
            <w:r w:rsidRPr="00340D52">
              <w:t>002</w:t>
            </w:r>
            <w:bookmarkEnd w:id="496"/>
            <w:bookmarkEnd w:id="497"/>
            <w:bookmarkEnd w:id="498"/>
          </w:p>
        </w:tc>
      </w:tr>
      <w:tr w:rsidR="0072055B" w:rsidRPr="00340D52" w14:paraId="580B4912" w14:textId="77777777" w:rsidTr="00853399">
        <w:trPr>
          <w:cantSplit/>
        </w:trPr>
        <w:tc>
          <w:tcPr>
            <w:tcW w:w="1384" w:type="dxa"/>
            <w:shd w:val="clear" w:color="auto" w:fill="C6D9F1"/>
          </w:tcPr>
          <w:p w14:paraId="5F7EB1C5"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Title</w:t>
            </w:r>
          </w:p>
        </w:tc>
        <w:tc>
          <w:tcPr>
            <w:tcW w:w="7448" w:type="dxa"/>
            <w:shd w:val="clear" w:color="auto" w:fill="auto"/>
          </w:tcPr>
          <w:p w14:paraId="1A76BBB2" w14:textId="4A429D46" w:rsidR="0072055B" w:rsidRPr="00340D52" w:rsidRDefault="00DA0036" w:rsidP="0039792A">
            <w:pPr>
              <w:pStyle w:val="RequirementTitle"/>
              <w:keepNext/>
              <w:rPr>
                <w:rStyle w:val="InstructionText"/>
                <w:i w:val="0"/>
                <w:color w:val="7030A0"/>
                <w:u w:val="none"/>
                <w:lang w:val="en-US"/>
              </w:rPr>
            </w:pPr>
            <w:bookmarkStart w:id="499" w:name="_Toc437863909"/>
            <w:bookmarkStart w:id="500" w:name="_Toc437863956"/>
            <w:bookmarkStart w:id="501" w:name="_Toc440976503"/>
            <w:bookmarkStart w:id="502" w:name="_Toc440980896"/>
            <w:bookmarkStart w:id="503" w:name="_Toc440981087"/>
            <w:bookmarkStart w:id="504" w:name="_Toc440981193"/>
            <w:bookmarkStart w:id="505" w:name="_Toc441736340"/>
            <w:r w:rsidRPr="00340D52">
              <w:rPr>
                <w:rStyle w:val="InstructionText"/>
                <w:i w:val="0"/>
                <w:color w:val="7030A0"/>
                <w:u w:val="none"/>
                <w:lang w:val="en-US"/>
              </w:rPr>
              <w:t xml:space="preserve">Number of </w:t>
            </w:r>
            <w:r w:rsidR="0072055B" w:rsidRPr="00340D52">
              <w:rPr>
                <w:rStyle w:val="InstructionText"/>
                <w:i w:val="0"/>
                <w:color w:val="7030A0"/>
                <w:u w:val="none"/>
                <w:lang w:val="en-US"/>
              </w:rPr>
              <w:t>requests/replies</w:t>
            </w:r>
            <w:bookmarkEnd w:id="499"/>
            <w:bookmarkEnd w:id="500"/>
            <w:bookmarkEnd w:id="501"/>
            <w:bookmarkEnd w:id="502"/>
            <w:bookmarkEnd w:id="503"/>
            <w:bookmarkEnd w:id="504"/>
            <w:bookmarkEnd w:id="505"/>
            <w:r w:rsidR="0072055B" w:rsidRPr="00340D52">
              <w:rPr>
                <w:rStyle w:val="InstructionText"/>
                <w:i w:val="0"/>
                <w:color w:val="7030A0"/>
                <w:u w:val="none"/>
                <w:lang w:val="en-US"/>
              </w:rPr>
              <w:t xml:space="preserve"> </w:t>
            </w:r>
          </w:p>
        </w:tc>
      </w:tr>
      <w:tr w:rsidR="0072055B" w:rsidRPr="0067172E" w14:paraId="4C034233" w14:textId="77777777" w:rsidTr="00853399">
        <w:trPr>
          <w:cantSplit/>
        </w:trPr>
        <w:tc>
          <w:tcPr>
            <w:tcW w:w="1384" w:type="dxa"/>
            <w:shd w:val="clear" w:color="auto" w:fill="C6D9F1"/>
          </w:tcPr>
          <w:p w14:paraId="43FF143A"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Description</w:t>
            </w:r>
          </w:p>
        </w:tc>
        <w:tc>
          <w:tcPr>
            <w:tcW w:w="7448" w:type="dxa"/>
            <w:shd w:val="clear" w:color="auto" w:fill="auto"/>
          </w:tcPr>
          <w:p w14:paraId="43C086E1" w14:textId="34EC2EDF"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 xml:space="preserve">RIS-FI shall be able to process at least 20 </w:t>
            </w:r>
            <w:r w:rsidR="001D3BDF" w:rsidRPr="00340D52">
              <w:rPr>
                <w:rStyle w:val="InstructionText"/>
                <w:bCs/>
                <w:i w:val="0"/>
                <w:iCs/>
                <w:color w:val="000000" w:themeColor="text1"/>
                <w:u w:val="none"/>
                <w:lang w:val="en-US"/>
              </w:rPr>
              <w:t xml:space="preserve">concurrent </w:t>
            </w:r>
            <w:r w:rsidRPr="00340D52">
              <w:rPr>
                <w:rStyle w:val="InstructionText"/>
                <w:bCs/>
                <w:i w:val="0"/>
                <w:iCs/>
                <w:color w:val="000000" w:themeColor="text1"/>
                <w:u w:val="none"/>
                <w:lang w:val="en-US"/>
              </w:rPr>
              <w:t>API-requests/replies each second per ITS Application</w:t>
            </w:r>
          </w:p>
        </w:tc>
      </w:tr>
      <w:tr w:rsidR="0072055B" w:rsidRPr="00340D52" w14:paraId="26541097" w14:textId="77777777" w:rsidTr="00853399">
        <w:trPr>
          <w:cantSplit/>
        </w:trPr>
        <w:tc>
          <w:tcPr>
            <w:tcW w:w="1384" w:type="dxa"/>
            <w:shd w:val="clear" w:color="auto" w:fill="C6D9F1"/>
          </w:tcPr>
          <w:p w14:paraId="340F7DEA"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Source</w:t>
            </w:r>
          </w:p>
        </w:tc>
        <w:tc>
          <w:tcPr>
            <w:tcW w:w="7448" w:type="dxa"/>
            <w:shd w:val="clear" w:color="auto" w:fill="auto"/>
          </w:tcPr>
          <w:p w14:paraId="515E3640" w14:textId="77777777" w:rsidR="0072055B" w:rsidRPr="00340D52" w:rsidRDefault="0072055B" w:rsidP="0039792A">
            <w:pPr>
              <w:keepNext/>
              <w:rPr>
                <w:rStyle w:val="InstructionText"/>
                <w:bCs/>
                <w:iCs/>
                <w:color w:val="000000" w:themeColor="text1"/>
                <w:u w:val="none"/>
                <w:lang w:val="en-US"/>
              </w:rPr>
            </w:pPr>
            <w:r w:rsidRPr="00340D52">
              <w:rPr>
                <w:rStyle w:val="InstructionText"/>
                <w:bCs/>
                <w:i w:val="0"/>
                <w:iCs/>
                <w:color w:val="000000" w:themeColor="text1"/>
                <w:u w:val="none"/>
                <w:lang w:val="en-US"/>
              </w:rPr>
              <w:fldChar w:fldCharType="begin"/>
            </w:r>
            <w:r w:rsidRPr="00340D52">
              <w:rPr>
                <w:rStyle w:val="InstructionText"/>
                <w:bCs/>
                <w:i w:val="0"/>
                <w:iCs/>
                <w:color w:val="000000" w:themeColor="text1"/>
                <w:u w:val="none"/>
                <w:lang w:val="en-US"/>
              </w:rPr>
              <w:instrText xml:space="preserve"> REF _Ref436897921 \r \h  \* MERGEFORMAT </w:instrText>
            </w:r>
            <w:r w:rsidRPr="00340D52">
              <w:rPr>
                <w:rStyle w:val="InstructionText"/>
                <w:bCs/>
                <w:i w:val="0"/>
                <w:iCs/>
                <w:color w:val="000000" w:themeColor="text1"/>
                <w:u w:val="none"/>
                <w:lang w:val="en-US"/>
              </w:rPr>
            </w:r>
            <w:r w:rsidRPr="00340D52">
              <w:rPr>
                <w:rStyle w:val="InstructionText"/>
                <w:bCs/>
                <w:i w:val="0"/>
                <w:iCs/>
                <w:color w:val="000000" w:themeColor="text1"/>
                <w:u w:val="none"/>
                <w:lang w:val="en-US"/>
              </w:rPr>
              <w:fldChar w:fldCharType="separate"/>
            </w:r>
            <w:r w:rsidR="00137C86">
              <w:rPr>
                <w:rStyle w:val="InstructionText"/>
                <w:bCs/>
                <w:i w:val="0"/>
                <w:iCs/>
                <w:color w:val="000000" w:themeColor="text1"/>
                <w:u w:val="none"/>
                <w:lang w:val="en-US"/>
              </w:rPr>
              <w:t>[Ref 3]</w:t>
            </w:r>
            <w:r w:rsidRPr="00340D52">
              <w:rPr>
                <w:rStyle w:val="InstructionText"/>
                <w:bCs/>
                <w:i w:val="0"/>
                <w:iCs/>
                <w:color w:val="000000" w:themeColor="text1"/>
                <w:u w:val="none"/>
                <w:lang w:val="en-US"/>
              </w:rPr>
              <w:fldChar w:fldCharType="end"/>
            </w:r>
            <w:r w:rsidRPr="00340D52">
              <w:rPr>
                <w:rStyle w:val="InstructionText"/>
                <w:bCs/>
                <w:i w:val="0"/>
                <w:iCs/>
                <w:color w:val="000000" w:themeColor="text1"/>
                <w:u w:val="none"/>
                <w:lang w:val="en-US"/>
              </w:rPr>
              <w:t>, QA_PERF_025</w:t>
            </w:r>
          </w:p>
        </w:tc>
      </w:tr>
      <w:tr w:rsidR="0072055B" w:rsidRPr="00340D52" w14:paraId="0786C31C" w14:textId="77777777" w:rsidTr="00853399">
        <w:trPr>
          <w:cantSplit/>
        </w:trPr>
        <w:tc>
          <w:tcPr>
            <w:tcW w:w="1384" w:type="dxa"/>
            <w:shd w:val="clear" w:color="auto" w:fill="C6D9F1"/>
          </w:tcPr>
          <w:p w14:paraId="020D3472"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Comment</w:t>
            </w:r>
          </w:p>
        </w:tc>
        <w:tc>
          <w:tcPr>
            <w:tcW w:w="7448" w:type="dxa"/>
            <w:shd w:val="clear" w:color="auto" w:fill="auto"/>
          </w:tcPr>
          <w:p w14:paraId="4FA1A6BF" w14:textId="77777777" w:rsidR="0072055B" w:rsidRPr="00340D52" w:rsidRDefault="0072055B" w:rsidP="0039792A">
            <w:pPr>
              <w:keepNext/>
              <w:rPr>
                <w:rStyle w:val="InstructionText"/>
                <w:bCs/>
                <w:iCs/>
                <w:color w:val="000000" w:themeColor="text1"/>
                <w:u w:val="none"/>
                <w:lang w:val="en-US"/>
              </w:rPr>
            </w:pPr>
          </w:p>
        </w:tc>
      </w:tr>
    </w:tbl>
    <w:p w14:paraId="57F7CBDB" w14:textId="67113278" w:rsidR="0072055B" w:rsidRPr="00340D52" w:rsidRDefault="000609C1" w:rsidP="000609C1">
      <w:pPr>
        <w:tabs>
          <w:tab w:val="left" w:pos="2067"/>
        </w:tabs>
        <w:rPr>
          <w:rStyle w:val="InstructionText"/>
          <w:bCs/>
          <w:iCs/>
          <w:color w:val="000000" w:themeColor="text1"/>
          <w:u w:val="none"/>
          <w:lang w:val="en-US"/>
        </w:rPr>
      </w:pPr>
      <w:r w:rsidRPr="00340D52">
        <w:rPr>
          <w:rStyle w:val="InstructionText"/>
          <w:bCs/>
          <w:iCs/>
          <w:color w:val="000000" w:themeColor="text1"/>
          <w:u w:val="none"/>
          <w:lang w:val="en-US"/>
        </w:rPr>
        <w:tab/>
      </w:r>
    </w:p>
    <w:p w14:paraId="19CA06B4" w14:textId="77777777" w:rsidR="000609C1" w:rsidRPr="00340D52" w:rsidRDefault="000609C1" w:rsidP="000609C1">
      <w:pPr>
        <w:tabs>
          <w:tab w:val="left" w:pos="2067"/>
        </w:tabs>
        <w:rPr>
          <w:rStyle w:val="InstructionText"/>
          <w:bCs/>
          <w:iCs/>
          <w:color w:val="000000" w:themeColor="text1"/>
          <w:u w:val="non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055B" w:rsidRPr="00340D52" w14:paraId="7BBB3400" w14:textId="77777777" w:rsidTr="00853399">
        <w:trPr>
          <w:cantSplit/>
        </w:trPr>
        <w:tc>
          <w:tcPr>
            <w:tcW w:w="1384" w:type="dxa"/>
            <w:shd w:val="clear" w:color="auto" w:fill="C6D9F1"/>
          </w:tcPr>
          <w:p w14:paraId="585483B9" w14:textId="77777777" w:rsidR="0072055B" w:rsidRPr="00340D52" w:rsidRDefault="0072055B" w:rsidP="0039792A">
            <w:pPr>
              <w:keepNext/>
              <w:rPr>
                <w:rStyle w:val="InstructionText"/>
                <w:bCs/>
                <w:i w:val="0"/>
                <w:iCs/>
                <w:color w:val="000000" w:themeColor="text1"/>
                <w:u w:val="none"/>
                <w:lang w:val="en-US"/>
              </w:rPr>
            </w:pPr>
            <w:proofErr w:type="spellStart"/>
            <w:r w:rsidRPr="00340D52">
              <w:rPr>
                <w:rStyle w:val="InstructionText"/>
                <w:bCs/>
                <w:i w:val="0"/>
                <w:iCs/>
                <w:color w:val="000000" w:themeColor="text1"/>
                <w:u w:val="none"/>
                <w:lang w:val="en-US"/>
              </w:rPr>
              <w:t>Req</w:t>
            </w:r>
            <w:proofErr w:type="spellEnd"/>
            <w:r w:rsidRPr="00340D52">
              <w:rPr>
                <w:rStyle w:val="InstructionText"/>
                <w:bCs/>
                <w:i w:val="0"/>
                <w:iCs/>
                <w:color w:val="000000" w:themeColor="text1"/>
                <w:u w:val="none"/>
                <w:lang w:val="en-US"/>
              </w:rPr>
              <w:t>-ID</w:t>
            </w:r>
          </w:p>
        </w:tc>
        <w:tc>
          <w:tcPr>
            <w:tcW w:w="7448" w:type="dxa"/>
            <w:shd w:val="clear" w:color="auto" w:fill="auto"/>
          </w:tcPr>
          <w:p w14:paraId="3D4E3104" w14:textId="661E52C7" w:rsidR="0072055B" w:rsidRPr="00340D52" w:rsidRDefault="00DA0036" w:rsidP="0039792A">
            <w:pPr>
              <w:pStyle w:val="Requirement"/>
              <w:keepNext/>
            </w:pPr>
            <w:bookmarkStart w:id="506" w:name="_Toc437357050"/>
            <w:bookmarkStart w:id="507" w:name="_Toc437357183"/>
            <w:bookmarkStart w:id="508" w:name="_Toc441736277"/>
            <w:r w:rsidRPr="00340D52">
              <w:t>IRSIDD_RISFI_QA_</w:t>
            </w:r>
            <w:r w:rsidR="00EE192B" w:rsidRPr="00340D52">
              <w:t>SCAL_</w:t>
            </w:r>
            <w:r w:rsidRPr="00340D52">
              <w:t>003</w:t>
            </w:r>
            <w:bookmarkEnd w:id="506"/>
            <w:bookmarkEnd w:id="507"/>
            <w:bookmarkEnd w:id="508"/>
          </w:p>
        </w:tc>
      </w:tr>
      <w:tr w:rsidR="0072055B" w:rsidRPr="00340D52" w14:paraId="7003738D" w14:textId="77777777" w:rsidTr="00853399">
        <w:trPr>
          <w:cantSplit/>
        </w:trPr>
        <w:tc>
          <w:tcPr>
            <w:tcW w:w="1384" w:type="dxa"/>
            <w:shd w:val="clear" w:color="auto" w:fill="C6D9F1"/>
          </w:tcPr>
          <w:p w14:paraId="57C6E420"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Title</w:t>
            </w:r>
          </w:p>
        </w:tc>
        <w:tc>
          <w:tcPr>
            <w:tcW w:w="7448" w:type="dxa"/>
            <w:shd w:val="clear" w:color="auto" w:fill="auto"/>
          </w:tcPr>
          <w:p w14:paraId="042A90D8" w14:textId="4EE05115" w:rsidR="0072055B" w:rsidRPr="00340D52" w:rsidRDefault="00DA0036" w:rsidP="0039792A">
            <w:pPr>
              <w:pStyle w:val="RequirementTitle"/>
              <w:keepNext/>
              <w:rPr>
                <w:rStyle w:val="InstructionText"/>
                <w:i w:val="0"/>
                <w:color w:val="7030A0"/>
                <w:u w:val="none"/>
                <w:lang w:val="en-US"/>
              </w:rPr>
            </w:pPr>
            <w:bookmarkStart w:id="509" w:name="_Toc437863910"/>
            <w:bookmarkStart w:id="510" w:name="_Toc437863957"/>
            <w:bookmarkStart w:id="511" w:name="_Toc440976504"/>
            <w:bookmarkStart w:id="512" w:name="_Toc440980897"/>
            <w:bookmarkStart w:id="513" w:name="_Toc440981088"/>
            <w:bookmarkStart w:id="514" w:name="_Toc440981194"/>
            <w:bookmarkStart w:id="515" w:name="_Toc441736341"/>
            <w:r w:rsidRPr="00340D52">
              <w:rPr>
                <w:rStyle w:val="InstructionText"/>
                <w:i w:val="0"/>
                <w:color w:val="7030A0"/>
                <w:u w:val="none"/>
                <w:lang w:val="en-US"/>
              </w:rPr>
              <w:t xml:space="preserve">Number of </w:t>
            </w:r>
            <w:r w:rsidR="0072055B" w:rsidRPr="00340D52">
              <w:rPr>
                <w:rStyle w:val="InstructionText"/>
                <w:i w:val="0"/>
                <w:color w:val="7030A0"/>
                <w:u w:val="none"/>
                <w:lang w:val="en-US"/>
              </w:rPr>
              <w:t>subscriptions</w:t>
            </w:r>
            <w:bookmarkEnd w:id="509"/>
            <w:bookmarkEnd w:id="510"/>
            <w:bookmarkEnd w:id="511"/>
            <w:bookmarkEnd w:id="512"/>
            <w:bookmarkEnd w:id="513"/>
            <w:bookmarkEnd w:id="514"/>
            <w:bookmarkEnd w:id="515"/>
          </w:p>
        </w:tc>
      </w:tr>
      <w:tr w:rsidR="0072055B" w:rsidRPr="0067172E" w14:paraId="5AABC0DF" w14:textId="77777777" w:rsidTr="00853399">
        <w:trPr>
          <w:cantSplit/>
        </w:trPr>
        <w:tc>
          <w:tcPr>
            <w:tcW w:w="1384" w:type="dxa"/>
            <w:shd w:val="clear" w:color="auto" w:fill="C6D9F1"/>
          </w:tcPr>
          <w:p w14:paraId="4F74D432"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Description</w:t>
            </w:r>
          </w:p>
        </w:tc>
        <w:tc>
          <w:tcPr>
            <w:tcW w:w="7448" w:type="dxa"/>
            <w:shd w:val="clear" w:color="auto" w:fill="auto"/>
          </w:tcPr>
          <w:p w14:paraId="4449B4D9" w14:textId="1377F188"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 xml:space="preserve">RIS-FI supports at least 10 subscriptions per ITS Application. </w:t>
            </w:r>
          </w:p>
        </w:tc>
      </w:tr>
      <w:tr w:rsidR="0072055B" w:rsidRPr="00340D52" w14:paraId="003AE419" w14:textId="77777777" w:rsidTr="00853399">
        <w:trPr>
          <w:cantSplit/>
        </w:trPr>
        <w:tc>
          <w:tcPr>
            <w:tcW w:w="1384" w:type="dxa"/>
            <w:shd w:val="clear" w:color="auto" w:fill="C6D9F1"/>
          </w:tcPr>
          <w:p w14:paraId="0A131543"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Source</w:t>
            </w:r>
          </w:p>
        </w:tc>
        <w:tc>
          <w:tcPr>
            <w:tcW w:w="7448" w:type="dxa"/>
            <w:shd w:val="clear" w:color="auto" w:fill="auto"/>
          </w:tcPr>
          <w:p w14:paraId="1923748C" w14:textId="77777777" w:rsidR="0072055B" w:rsidRPr="00340D52" w:rsidRDefault="0072055B" w:rsidP="0039792A">
            <w:pPr>
              <w:keepNext/>
              <w:rPr>
                <w:rStyle w:val="InstructionText"/>
                <w:bCs/>
                <w:iCs/>
                <w:color w:val="000000" w:themeColor="text1"/>
                <w:u w:val="none"/>
                <w:lang w:val="en-US"/>
              </w:rPr>
            </w:pPr>
            <w:r w:rsidRPr="00340D52">
              <w:rPr>
                <w:rStyle w:val="InstructionText"/>
                <w:bCs/>
                <w:i w:val="0"/>
                <w:iCs/>
                <w:color w:val="000000" w:themeColor="text1"/>
                <w:u w:val="none"/>
                <w:lang w:val="en-US"/>
              </w:rPr>
              <w:fldChar w:fldCharType="begin"/>
            </w:r>
            <w:r w:rsidRPr="00340D52">
              <w:rPr>
                <w:rStyle w:val="InstructionText"/>
                <w:bCs/>
                <w:i w:val="0"/>
                <w:iCs/>
                <w:color w:val="000000" w:themeColor="text1"/>
                <w:u w:val="none"/>
                <w:lang w:val="en-US"/>
              </w:rPr>
              <w:instrText xml:space="preserve"> REF _Ref436897921 \r \h  \* MERGEFORMAT </w:instrText>
            </w:r>
            <w:r w:rsidRPr="00340D52">
              <w:rPr>
                <w:rStyle w:val="InstructionText"/>
                <w:bCs/>
                <w:i w:val="0"/>
                <w:iCs/>
                <w:color w:val="000000" w:themeColor="text1"/>
                <w:u w:val="none"/>
                <w:lang w:val="en-US"/>
              </w:rPr>
            </w:r>
            <w:r w:rsidRPr="00340D52">
              <w:rPr>
                <w:rStyle w:val="InstructionText"/>
                <w:bCs/>
                <w:i w:val="0"/>
                <w:iCs/>
                <w:color w:val="000000" w:themeColor="text1"/>
                <w:u w:val="none"/>
                <w:lang w:val="en-US"/>
              </w:rPr>
              <w:fldChar w:fldCharType="separate"/>
            </w:r>
            <w:r w:rsidR="00137C86">
              <w:rPr>
                <w:rStyle w:val="InstructionText"/>
                <w:bCs/>
                <w:i w:val="0"/>
                <w:iCs/>
                <w:color w:val="000000" w:themeColor="text1"/>
                <w:u w:val="none"/>
                <w:lang w:val="en-US"/>
              </w:rPr>
              <w:t>[Ref 3]</w:t>
            </w:r>
            <w:r w:rsidRPr="00340D52">
              <w:rPr>
                <w:rStyle w:val="InstructionText"/>
                <w:bCs/>
                <w:i w:val="0"/>
                <w:iCs/>
                <w:color w:val="000000" w:themeColor="text1"/>
                <w:u w:val="none"/>
                <w:lang w:val="en-US"/>
              </w:rPr>
              <w:fldChar w:fldCharType="end"/>
            </w:r>
            <w:r w:rsidRPr="00340D52">
              <w:rPr>
                <w:rStyle w:val="InstructionText"/>
                <w:bCs/>
                <w:i w:val="0"/>
                <w:iCs/>
                <w:color w:val="000000" w:themeColor="text1"/>
                <w:u w:val="none"/>
                <w:lang w:val="en-US"/>
              </w:rPr>
              <w:t>, QA_PERF_025</w:t>
            </w:r>
          </w:p>
        </w:tc>
      </w:tr>
      <w:tr w:rsidR="0072055B" w:rsidRPr="00340D52" w14:paraId="3E2ED5B9" w14:textId="77777777" w:rsidTr="00853399">
        <w:trPr>
          <w:cantSplit/>
        </w:trPr>
        <w:tc>
          <w:tcPr>
            <w:tcW w:w="1384" w:type="dxa"/>
            <w:shd w:val="clear" w:color="auto" w:fill="C6D9F1"/>
          </w:tcPr>
          <w:p w14:paraId="6E4D4043"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Comment</w:t>
            </w:r>
          </w:p>
        </w:tc>
        <w:tc>
          <w:tcPr>
            <w:tcW w:w="7448" w:type="dxa"/>
            <w:shd w:val="clear" w:color="auto" w:fill="auto"/>
          </w:tcPr>
          <w:p w14:paraId="24A7387D" w14:textId="77777777" w:rsidR="0072055B" w:rsidRPr="00340D52" w:rsidRDefault="0072055B" w:rsidP="0039792A">
            <w:pPr>
              <w:keepNext/>
              <w:rPr>
                <w:rStyle w:val="InstructionText"/>
                <w:bCs/>
                <w:iCs/>
                <w:color w:val="000000" w:themeColor="text1"/>
                <w:u w:val="none"/>
                <w:lang w:val="en-US"/>
              </w:rPr>
            </w:pPr>
          </w:p>
        </w:tc>
      </w:tr>
    </w:tbl>
    <w:p w14:paraId="25C9EA88" w14:textId="77777777" w:rsidR="0072055B" w:rsidRPr="00340D52" w:rsidRDefault="0072055B" w:rsidP="0072055B">
      <w:pPr>
        <w:rPr>
          <w:rStyle w:val="InstructionText"/>
          <w:bCs/>
          <w:iCs/>
          <w:color w:val="000000" w:themeColor="text1"/>
          <w:u w:val="non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2055B" w:rsidRPr="00340D52" w14:paraId="6CD09615" w14:textId="77777777" w:rsidTr="00853399">
        <w:trPr>
          <w:cantSplit/>
        </w:trPr>
        <w:tc>
          <w:tcPr>
            <w:tcW w:w="1384" w:type="dxa"/>
            <w:shd w:val="clear" w:color="auto" w:fill="C6D9F1"/>
          </w:tcPr>
          <w:p w14:paraId="4E373274" w14:textId="77777777" w:rsidR="0072055B" w:rsidRPr="00340D52" w:rsidRDefault="0072055B" w:rsidP="0039792A">
            <w:pPr>
              <w:keepNext/>
              <w:rPr>
                <w:rStyle w:val="InstructionText"/>
                <w:bCs/>
                <w:i w:val="0"/>
                <w:iCs/>
                <w:color w:val="000000" w:themeColor="text1"/>
                <w:u w:val="none"/>
                <w:lang w:val="en-US"/>
              </w:rPr>
            </w:pPr>
            <w:proofErr w:type="spellStart"/>
            <w:r w:rsidRPr="00340D52">
              <w:rPr>
                <w:rStyle w:val="InstructionText"/>
                <w:bCs/>
                <w:i w:val="0"/>
                <w:iCs/>
                <w:color w:val="000000" w:themeColor="text1"/>
                <w:u w:val="none"/>
                <w:lang w:val="en-US"/>
              </w:rPr>
              <w:t>Req</w:t>
            </w:r>
            <w:proofErr w:type="spellEnd"/>
            <w:r w:rsidRPr="00340D52">
              <w:rPr>
                <w:rStyle w:val="InstructionText"/>
                <w:bCs/>
                <w:i w:val="0"/>
                <w:iCs/>
                <w:color w:val="000000" w:themeColor="text1"/>
                <w:u w:val="none"/>
                <w:lang w:val="en-US"/>
              </w:rPr>
              <w:t>-ID</w:t>
            </w:r>
          </w:p>
        </w:tc>
        <w:tc>
          <w:tcPr>
            <w:tcW w:w="7448" w:type="dxa"/>
            <w:shd w:val="clear" w:color="auto" w:fill="auto"/>
          </w:tcPr>
          <w:p w14:paraId="36977E2F" w14:textId="345A8771" w:rsidR="0072055B" w:rsidRPr="00340D52" w:rsidRDefault="00DA0036" w:rsidP="0039792A">
            <w:pPr>
              <w:pStyle w:val="Requirement"/>
              <w:keepNext/>
            </w:pPr>
            <w:bookmarkStart w:id="516" w:name="_Toc437357051"/>
            <w:bookmarkStart w:id="517" w:name="_Toc437357184"/>
            <w:bookmarkStart w:id="518" w:name="_Toc441736278"/>
            <w:r w:rsidRPr="00340D52">
              <w:t>IRSIDD_RISFI_QA_</w:t>
            </w:r>
            <w:r w:rsidR="00EE192B" w:rsidRPr="00340D52">
              <w:t>SCAL_</w:t>
            </w:r>
            <w:r w:rsidRPr="00340D52">
              <w:t>004</w:t>
            </w:r>
            <w:bookmarkEnd w:id="516"/>
            <w:bookmarkEnd w:id="517"/>
            <w:bookmarkEnd w:id="518"/>
          </w:p>
        </w:tc>
      </w:tr>
      <w:tr w:rsidR="0072055B" w:rsidRPr="00340D52" w14:paraId="3DC649CD" w14:textId="77777777" w:rsidTr="00853399">
        <w:trPr>
          <w:cantSplit/>
        </w:trPr>
        <w:tc>
          <w:tcPr>
            <w:tcW w:w="1384" w:type="dxa"/>
            <w:shd w:val="clear" w:color="auto" w:fill="C6D9F1"/>
          </w:tcPr>
          <w:p w14:paraId="191A88A3"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Title</w:t>
            </w:r>
          </w:p>
        </w:tc>
        <w:tc>
          <w:tcPr>
            <w:tcW w:w="7448" w:type="dxa"/>
            <w:shd w:val="clear" w:color="auto" w:fill="auto"/>
          </w:tcPr>
          <w:p w14:paraId="29F882FF" w14:textId="65F804BF" w:rsidR="0072055B" w:rsidRPr="00340D52" w:rsidRDefault="00DA0036" w:rsidP="0039792A">
            <w:pPr>
              <w:pStyle w:val="RequirementTitle"/>
              <w:keepNext/>
              <w:rPr>
                <w:rStyle w:val="InstructionText"/>
                <w:i w:val="0"/>
                <w:color w:val="7030A0"/>
                <w:u w:val="none"/>
                <w:lang w:val="en-US"/>
              </w:rPr>
            </w:pPr>
            <w:bookmarkStart w:id="519" w:name="_Toc437863911"/>
            <w:bookmarkStart w:id="520" w:name="_Toc437863958"/>
            <w:bookmarkStart w:id="521" w:name="_Toc440976505"/>
            <w:bookmarkStart w:id="522" w:name="_Toc440980898"/>
            <w:bookmarkStart w:id="523" w:name="_Toc440981089"/>
            <w:bookmarkStart w:id="524" w:name="_Toc440981195"/>
            <w:bookmarkStart w:id="525" w:name="_Toc441736342"/>
            <w:r w:rsidRPr="00340D52">
              <w:rPr>
                <w:rStyle w:val="InstructionText"/>
                <w:i w:val="0"/>
                <w:color w:val="7030A0"/>
                <w:u w:val="none"/>
                <w:lang w:val="en-US"/>
              </w:rPr>
              <w:t>Notification update interval</w:t>
            </w:r>
            <w:bookmarkEnd w:id="519"/>
            <w:bookmarkEnd w:id="520"/>
            <w:bookmarkEnd w:id="521"/>
            <w:bookmarkEnd w:id="522"/>
            <w:bookmarkEnd w:id="523"/>
            <w:bookmarkEnd w:id="524"/>
            <w:bookmarkEnd w:id="525"/>
          </w:p>
        </w:tc>
      </w:tr>
      <w:tr w:rsidR="0072055B" w:rsidRPr="0067172E" w14:paraId="721B2E28" w14:textId="77777777" w:rsidTr="00853399">
        <w:trPr>
          <w:cantSplit/>
        </w:trPr>
        <w:tc>
          <w:tcPr>
            <w:tcW w:w="1384" w:type="dxa"/>
            <w:shd w:val="clear" w:color="auto" w:fill="C6D9F1"/>
          </w:tcPr>
          <w:p w14:paraId="7B0A1D27"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Description</w:t>
            </w:r>
          </w:p>
        </w:tc>
        <w:tc>
          <w:tcPr>
            <w:tcW w:w="7448" w:type="dxa"/>
            <w:shd w:val="clear" w:color="auto" w:fill="auto"/>
          </w:tcPr>
          <w:p w14:paraId="4E0D5FA5" w14:textId="47001C44" w:rsidR="0072055B" w:rsidRPr="00340D52" w:rsidRDefault="0072055B" w:rsidP="0039792A">
            <w:pPr>
              <w:keepNext/>
              <w:rPr>
                <w:rStyle w:val="InstructionText"/>
                <w:bCs/>
                <w:iCs/>
                <w:color w:val="000000" w:themeColor="text1"/>
                <w:u w:val="none"/>
                <w:lang w:val="en-US"/>
              </w:rPr>
            </w:pPr>
            <w:r w:rsidRPr="00340D52">
              <w:rPr>
                <w:rStyle w:val="InstructionText"/>
                <w:bCs/>
                <w:i w:val="0"/>
                <w:iCs/>
                <w:color w:val="000000" w:themeColor="text1"/>
                <w:u w:val="none"/>
                <w:lang w:val="en-US"/>
              </w:rPr>
              <w:t xml:space="preserve">RIS-FI </w:t>
            </w:r>
            <w:r w:rsidR="001D3BDF" w:rsidRPr="00340D52">
              <w:rPr>
                <w:rStyle w:val="InstructionText"/>
                <w:bCs/>
                <w:i w:val="0"/>
                <w:iCs/>
                <w:color w:val="000000" w:themeColor="text1"/>
                <w:u w:val="none"/>
                <w:lang w:val="en-US"/>
              </w:rPr>
              <w:t xml:space="preserve">shall be able to </w:t>
            </w:r>
            <w:r w:rsidR="00CF2744" w:rsidRPr="00340D52">
              <w:rPr>
                <w:rStyle w:val="InstructionText"/>
                <w:bCs/>
                <w:i w:val="0"/>
                <w:iCs/>
                <w:color w:val="000000" w:themeColor="text1"/>
                <w:u w:val="none"/>
                <w:lang w:val="en-US"/>
              </w:rPr>
              <w:t xml:space="preserve">send </w:t>
            </w:r>
            <w:r w:rsidRPr="00340D52">
              <w:rPr>
                <w:rStyle w:val="InstructionText"/>
                <w:bCs/>
                <w:i w:val="0"/>
                <w:iCs/>
                <w:color w:val="000000" w:themeColor="text1"/>
                <w:u w:val="none"/>
                <w:lang w:val="en-US"/>
              </w:rPr>
              <w:t>25 notifications per second per ITS Application</w:t>
            </w:r>
          </w:p>
        </w:tc>
      </w:tr>
      <w:tr w:rsidR="0072055B" w:rsidRPr="00340D52" w14:paraId="66606C82" w14:textId="77777777" w:rsidTr="00853399">
        <w:trPr>
          <w:cantSplit/>
        </w:trPr>
        <w:tc>
          <w:tcPr>
            <w:tcW w:w="1384" w:type="dxa"/>
            <w:shd w:val="clear" w:color="auto" w:fill="C6D9F1"/>
          </w:tcPr>
          <w:p w14:paraId="17C69FFB"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Source</w:t>
            </w:r>
          </w:p>
        </w:tc>
        <w:tc>
          <w:tcPr>
            <w:tcW w:w="7448" w:type="dxa"/>
            <w:shd w:val="clear" w:color="auto" w:fill="auto"/>
          </w:tcPr>
          <w:p w14:paraId="39F425F1" w14:textId="77777777" w:rsidR="0072055B" w:rsidRPr="00340D52" w:rsidRDefault="0072055B" w:rsidP="0039792A">
            <w:pPr>
              <w:keepNext/>
              <w:rPr>
                <w:rStyle w:val="InstructionText"/>
                <w:bCs/>
                <w:iCs/>
                <w:color w:val="000000" w:themeColor="text1"/>
                <w:u w:val="none"/>
                <w:lang w:val="en-US"/>
              </w:rPr>
            </w:pPr>
            <w:r w:rsidRPr="00340D52">
              <w:rPr>
                <w:rStyle w:val="InstructionText"/>
                <w:bCs/>
                <w:i w:val="0"/>
                <w:iCs/>
                <w:color w:val="000000" w:themeColor="text1"/>
                <w:u w:val="none"/>
                <w:lang w:val="en-US"/>
              </w:rPr>
              <w:fldChar w:fldCharType="begin"/>
            </w:r>
            <w:r w:rsidRPr="00340D52">
              <w:rPr>
                <w:rStyle w:val="InstructionText"/>
                <w:bCs/>
                <w:i w:val="0"/>
                <w:iCs/>
                <w:color w:val="000000" w:themeColor="text1"/>
                <w:u w:val="none"/>
                <w:lang w:val="en-US"/>
              </w:rPr>
              <w:instrText xml:space="preserve"> REF _Ref436897921 \r \h  \* MERGEFORMAT </w:instrText>
            </w:r>
            <w:r w:rsidRPr="00340D52">
              <w:rPr>
                <w:rStyle w:val="InstructionText"/>
                <w:bCs/>
                <w:i w:val="0"/>
                <w:iCs/>
                <w:color w:val="000000" w:themeColor="text1"/>
                <w:u w:val="none"/>
                <w:lang w:val="en-US"/>
              </w:rPr>
            </w:r>
            <w:r w:rsidRPr="00340D52">
              <w:rPr>
                <w:rStyle w:val="InstructionText"/>
                <w:bCs/>
                <w:i w:val="0"/>
                <w:iCs/>
                <w:color w:val="000000" w:themeColor="text1"/>
                <w:u w:val="none"/>
                <w:lang w:val="en-US"/>
              </w:rPr>
              <w:fldChar w:fldCharType="separate"/>
            </w:r>
            <w:r w:rsidR="00137C86">
              <w:rPr>
                <w:rStyle w:val="InstructionText"/>
                <w:bCs/>
                <w:i w:val="0"/>
                <w:iCs/>
                <w:color w:val="000000" w:themeColor="text1"/>
                <w:u w:val="none"/>
                <w:lang w:val="en-US"/>
              </w:rPr>
              <w:t>[Ref 3]</w:t>
            </w:r>
            <w:r w:rsidRPr="00340D52">
              <w:rPr>
                <w:rStyle w:val="InstructionText"/>
                <w:bCs/>
                <w:i w:val="0"/>
                <w:iCs/>
                <w:color w:val="000000" w:themeColor="text1"/>
                <w:u w:val="none"/>
                <w:lang w:val="en-US"/>
              </w:rPr>
              <w:fldChar w:fldCharType="end"/>
            </w:r>
            <w:r w:rsidRPr="00340D52">
              <w:rPr>
                <w:rStyle w:val="InstructionText"/>
                <w:bCs/>
                <w:i w:val="0"/>
                <w:iCs/>
                <w:color w:val="000000" w:themeColor="text1"/>
                <w:u w:val="none"/>
                <w:lang w:val="en-US"/>
              </w:rPr>
              <w:t>, QA_PERF_025</w:t>
            </w:r>
          </w:p>
        </w:tc>
      </w:tr>
      <w:tr w:rsidR="0072055B" w:rsidRPr="00340D52" w14:paraId="176EA0B5" w14:textId="77777777" w:rsidTr="00853399">
        <w:trPr>
          <w:cantSplit/>
        </w:trPr>
        <w:tc>
          <w:tcPr>
            <w:tcW w:w="1384" w:type="dxa"/>
            <w:shd w:val="clear" w:color="auto" w:fill="C6D9F1"/>
          </w:tcPr>
          <w:p w14:paraId="1C2FAEE4" w14:textId="77777777" w:rsidR="0072055B" w:rsidRPr="00340D52" w:rsidRDefault="0072055B" w:rsidP="0039792A">
            <w:pPr>
              <w:keepNext/>
              <w:rPr>
                <w:rStyle w:val="InstructionText"/>
                <w:bCs/>
                <w:i w:val="0"/>
                <w:iCs/>
                <w:color w:val="000000" w:themeColor="text1"/>
                <w:u w:val="none"/>
                <w:lang w:val="en-US"/>
              </w:rPr>
            </w:pPr>
            <w:r w:rsidRPr="00340D52">
              <w:rPr>
                <w:rStyle w:val="InstructionText"/>
                <w:bCs/>
                <w:i w:val="0"/>
                <w:iCs/>
                <w:color w:val="000000" w:themeColor="text1"/>
                <w:u w:val="none"/>
                <w:lang w:val="en-US"/>
              </w:rPr>
              <w:t>Comment</w:t>
            </w:r>
          </w:p>
        </w:tc>
        <w:tc>
          <w:tcPr>
            <w:tcW w:w="7448" w:type="dxa"/>
            <w:shd w:val="clear" w:color="auto" w:fill="auto"/>
          </w:tcPr>
          <w:p w14:paraId="6C551760" w14:textId="77777777" w:rsidR="0072055B" w:rsidRPr="00340D52" w:rsidRDefault="0072055B" w:rsidP="0039792A">
            <w:pPr>
              <w:keepNext/>
              <w:rPr>
                <w:rStyle w:val="InstructionText"/>
                <w:bCs/>
                <w:iCs/>
                <w:color w:val="000000" w:themeColor="text1"/>
                <w:u w:val="none"/>
                <w:lang w:val="en-US"/>
              </w:rPr>
            </w:pPr>
          </w:p>
        </w:tc>
      </w:tr>
    </w:tbl>
    <w:p w14:paraId="0A1809B6" w14:textId="77777777" w:rsidR="0072055B" w:rsidRPr="00340D52" w:rsidRDefault="0072055B" w:rsidP="0072055B">
      <w:pPr>
        <w:rPr>
          <w:lang w:val="en-US"/>
        </w:rPr>
      </w:pPr>
    </w:p>
    <w:p w14:paraId="251DA689" w14:textId="77777777" w:rsidR="00DA0036" w:rsidRPr="00340D52" w:rsidRDefault="00DA0036" w:rsidP="0072055B">
      <w:pPr>
        <w:rPr>
          <w:lang w:val="en-US"/>
        </w:rPr>
      </w:pPr>
    </w:p>
    <w:p w14:paraId="00BE75B5" w14:textId="667BC528" w:rsidR="0072055B" w:rsidRPr="00340D52" w:rsidRDefault="00DA0036" w:rsidP="0072055B">
      <w:pPr>
        <w:pStyle w:val="Heading4"/>
        <w:rPr>
          <w:lang w:val="en-US"/>
        </w:rPr>
      </w:pPr>
      <w:r w:rsidRPr="00340D52">
        <w:rPr>
          <w:lang w:val="en-US"/>
        </w:rPr>
        <w:t>Latencies /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CD7B84" w:rsidRPr="00340D52" w14:paraId="7B7D4183" w14:textId="77777777" w:rsidTr="00CD7B84">
        <w:tc>
          <w:tcPr>
            <w:tcW w:w="1384" w:type="dxa"/>
            <w:shd w:val="clear" w:color="auto" w:fill="C6D9F1"/>
          </w:tcPr>
          <w:p w14:paraId="1840EBEE" w14:textId="77777777" w:rsidR="00CD7B84" w:rsidRPr="00340D52" w:rsidRDefault="00CD7B84" w:rsidP="0039792A">
            <w:pPr>
              <w:pStyle w:val="NoSpacing"/>
              <w:keepNext/>
              <w:rPr>
                <w:sz w:val="22"/>
                <w:szCs w:val="22"/>
                <w:lang w:val="en-US"/>
              </w:rPr>
            </w:pPr>
            <w:proofErr w:type="spellStart"/>
            <w:r w:rsidRPr="00340D52">
              <w:rPr>
                <w:sz w:val="22"/>
                <w:szCs w:val="22"/>
                <w:lang w:val="en-US"/>
              </w:rPr>
              <w:t>Req</w:t>
            </w:r>
            <w:proofErr w:type="spellEnd"/>
            <w:r w:rsidRPr="00340D52">
              <w:rPr>
                <w:sz w:val="22"/>
                <w:szCs w:val="22"/>
                <w:lang w:val="en-US"/>
              </w:rPr>
              <w:t>-ID</w:t>
            </w:r>
          </w:p>
        </w:tc>
        <w:tc>
          <w:tcPr>
            <w:tcW w:w="7448" w:type="dxa"/>
            <w:shd w:val="clear" w:color="auto" w:fill="auto"/>
          </w:tcPr>
          <w:p w14:paraId="0DA7DAB0" w14:textId="1FF949DE" w:rsidR="00CD7B84" w:rsidRPr="00340D52" w:rsidRDefault="00CD7B84" w:rsidP="0039792A">
            <w:pPr>
              <w:pStyle w:val="Requirement"/>
              <w:keepNext/>
            </w:pPr>
            <w:bookmarkStart w:id="526" w:name="_Toc441736279"/>
            <w:r w:rsidRPr="00340D52">
              <w:t>IRSIDD_RISFI_QA_</w:t>
            </w:r>
            <w:r w:rsidR="00EE192B" w:rsidRPr="00340D52">
              <w:t>PERF_</w:t>
            </w:r>
            <w:r w:rsidRPr="00340D52">
              <w:t>00</w:t>
            </w:r>
            <w:r w:rsidR="00EE192B" w:rsidRPr="00340D52">
              <w:t>1</w:t>
            </w:r>
            <w:bookmarkEnd w:id="526"/>
          </w:p>
        </w:tc>
      </w:tr>
      <w:tr w:rsidR="00CD7B84" w:rsidRPr="00340D52" w14:paraId="20BDDBDF" w14:textId="77777777" w:rsidTr="00CD7B84">
        <w:tc>
          <w:tcPr>
            <w:tcW w:w="1384" w:type="dxa"/>
            <w:shd w:val="clear" w:color="auto" w:fill="C6D9F1"/>
          </w:tcPr>
          <w:p w14:paraId="0F474BE8" w14:textId="77777777" w:rsidR="00CD7B84" w:rsidRPr="00340D52" w:rsidRDefault="00CD7B84" w:rsidP="0039792A">
            <w:pPr>
              <w:pStyle w:val="NoSpacing"/>
              <w:keepNext/>
              <w:rPr>
                <w:sz w:val="22"/>
                <w:szCs w:val="22"/>
                <w:lang w:val="en-US"/>
              </w:rPr>
            </w:pPr>
            <w:r w:rsidRPr="00340D52">
              <w:rPr>
                <w:sz w:val="22"/>
                <w:szCs w:val="22"/>
                <w:lang w:val="en-US"/>
              </w:rPr>
              <w:t>Title</w:t>
            </w:r>
          </w:p>
        </w:tc>
        <w:tc>
          <w:tcPr>
            <w:tcW w:w="7448" w:type="dxa"/>
            <w:shd w:val="clear" w:color="auto" w:fill="auto"/>
          </w:tcPr>
          <w:p w14:paraId="3D37CCF0" w14:textId="74986D3C" w:rsidR="00CD7B84" w:rsidRPr="00340D52" w:rsidRDefault="00CD7B84" w:rsidP="0039792A">
            <w:pPr>
              <w:pStyle w:val="RequirementTitle"/>
              <w:keepNext/>
              <w:rPr>
                <w:lang w:val="en-US"/>
              </w:rPr>
            </w:pPr>
            <w:bookmarkStart w:id="527" w:name="_Toc437863912"/>
            <w:bookmarkStart w:id="528" w:name="_Toc437863959"/>
            <w:bookmarkStart w:id="529" w:name="_Toc440976506"/>
            <w:bookmarkStart w:id="530" w:name="_Toc440980899"/>
            <w:bookmarkStart w:id="531" w:name="_Toc440981090"/>
            <w:bookmarkStart w:id="532" w:name="_Toc440981196"/>
            <w:bookmarkStart w:id="533" w:name="_Toc441736343"/>
            <w:r w:rsidRPr="00340D52">
              <w:rPr>
                <w:lang w:val="en-US"/>
              </w:rPr>
              <w:t>Latency of interface</w:t>
            </w:r>
            <w:bookmarkEnd w:id="527"/>
            <w:bookmarkEnd w:id="528"/>
            <w:bookmarkEnd w:id="529"/>
            <w:bookmarkEnd w:id="530"/>
            <w:bookmarkEnd w:id="531"/>
            <w:bookmarkEnd w:id="532"/>
            <w:bookmarkEnd w:id="533"/>
          </w:p>
        </w:tc>
      </w:tr>
      <w:tr w:rsidR="00CD7B84" w:rsidRPr="0067172E" w14:paraId="1891964E" w14:textId="77777777" w:rsidTr="00CD7B84">
        <w:tc>
          <w:tcPr>
            <w:tcW w:w="1384" w:type="dxa"/>
            <w:shd w:val="clear" w:color="auto" w:fill="C6D9F1"/>
          </w:tcPr>
          <w:p w14:paraId="2EA8B4D5" w14:textId="77777777" w:rsidR="00CD7B84" w:rsidRPr="00340D52" w:rsidRDefault="00CD7B84" w:rsidP="0039792A">
            <w:pPr>
              <w:pStyle w:val="NoSpacing"/>
              <w:keepNext/>
              <w:rPr>
                <w:sz w:val="22"/>
                <w:szCs w:val="22"/>
                <w:lang w:val="en-US"/>
              </w:rPr>
            </w:pPr>
            <w:r w:rsidRPr="00340D52">
              <w:rPr>
                <w:sz w:val="22"/>
                <w:szCs w:val="22"/>
                <w:lang w:val="en-US"/>
              </w:rPr>
              <w:t>Description</w:t>
            </w:r>
          </w:p>
        </w:tc>
        <w:tc>
          <w:tcPr>
            <w:tcW w:w="7448" w:type="dxa"/>
            <w:shd w:val="clear" w:color="auto" w:fill="auto"/>
          </w:tcPr>
          <w:p w14:paraId="6A7B0CB9" w14:textId="1CDD24DF" w:rsidR="00CD7B84" w:rsidRPr="00340D52" w:rsidRDefault="00CD7B84" w:rsidP="0039792A">
            <w:pPr>
              <w:keepNext/>
              <w:rPr>
                <w:rFonts w:cs="Arial"/>
                <w:color w:val="000000" w:themeColor="text1"/>
                <w:szCs w:val="22"/>
                <w:lang w:val="en-US"/>
              </w:rPr>
            </w:pPr>
            <w:r w:rsidRPr="00340D52">
              <w:rPr>
                <w:rFonts w:cs="Arial"/>
                <w:color w:val="000000" w:themeColor="text1"/>
                <w:szCs w:val="22"/>
                <w:lang w:val="en-US"/>
              </w:rPr>
              <w:t xml:space="preserve">Latency max 100 </w:t>
            </w:r>
            <w:proofErr w:type="spellStart"/>
            <w:r w:rsidRPr="00340D52">
              <w:rPr>
                <w:rFonts w:cs="Arial"/>
                <w:color w:val="000000" w:themeColor="text1"/>
                <w:szCs w:val="22"/>
                <w:lang w:val="en-US"/>
              </w:rPr>
              <w:t>msec</w:t>
            </w:r>
            <w:proofErr w:type="spellEnd"/>
            <w:r w:rsidRPr="00340D52">
              <w:rPr>
                <w:rFonts w:cs="Arial"/>
                <w:color w:val="000000" w:themeColor="text1"/>
                <w:szCs w:val="22"/>
                <w:lang w:val="en-US"/>
              </w:rPr>
              <w:t xml:space="preserve"> between request at RIS-FI and </w:t>
            </w:r>
            <w:r w:rsidR="00285CD0" w:rsidRPr="00340D52">
              <w:rPr>
                <w:rFonts w:cs="Arial"/>
                <w:color w:val="000000" w:themeColor="text1"/>
                <w:szCs w:val="22"/>
                <w:lang w:val="en-US"/>
              </w:rPr>
              <w:t xml:space="preserve">resulting </w:t>
            </w:r>
            <w:r w:rsidRPr="00340D52">
              <w:rPr>
                <w:rFonts w:cs="Arial"/>
                <w:color w:val="000000" w:themeColor="text1"/>
                <w:szCs w:val="22"/>
                <w:lang w:val="en-US"/>
              </w:rPr>
              <w:t>in response at RIS-FI.</w:t>
            </w:r>
          </w:p>
          <w:p w14:paraId="0DA40348" w14:textId="77777777" w:rsidR="00CD7B84" w:rsidRPr="00340D52" w:rsidRDefault="00CD7B84" w:rsidP="0039792A">
            <w:pPr>
              <w:keepNext/>
              <w:rPr>
                <w:rFonts w:cs="Arial"/>
                <w:color w:val="000000" w:themeColor="text1"/>
                <w:szCs w:val="22"/>
                <w:lang w:val="en-US"/>
              </w:rPr>
            </w:pPr>
          </w:p>
          <w:p w14:paraId="642984F0" w14:textId="56DAA412" w:rsidR="008F154E" w:rsidRPr="00340D52" w:rsidRDefault="00CD7B84" w:rsidP="0039792A">
            <w:pPr>
              <w:keepNext/>
              <w:rPr>
                <w:rStyle w:val="InstructionText"/>
                <w:bCs/>
                <w:iCs/>
                <w:color w:val="000000" w:themeColor="text1"/>
                <w:szCs w:val="22"/>
                <w:u w:val="none"/>
                <w:lang w:val="en-US"/>
              </w:rPr>
            </w:pPr>
            <w:r w:rsidRPr="00340D52">
              <w:rPr>
                <w:rStyle w:val="InstructionText"/>
                <w:bCs/>
                <w:iCs/>
                <w:color w:val="000000" w:themeColor="text1"/>
                <w:szCs w:val="22"/>
                <w:u w:val="none"/>
                <w:lang w:val="en-US"/>
              </w:rPr>
              <w:t>This includes check</w:t>
            </w:r>
            <w:r w:rsidR="00CB284A" w:rsidRPr="00340D52">
              <w:rPr>
                <w:rStyle w:val="InstructionText"/>
                <w:bCs/>
                <w:iCs/>
                <w:color w:val="000000" w:themeColor="text1"/>
                <w:szCs w:val="22"/>
                <w:u w:val="none"/>
                <w:lang w:val="en-US"/>
              </w:rPr>
              <w:t xml:space="preserve">ing permissions, validation </w:t>
            </w:r>
            <w:r w:rsidR="00285CD0" w:rsidRPr="00340D52">
              <w:rPr>
                <w:rStyle w:val="InstructionText"/>
                <w:bCs/>
                <w:iCs/>
                <w:color w:val="000000" w:themeColor="text1"/>
                <w:szCs w:val="22"/>
                <w:u w:val="none"/>
                <w:lang w:val="en-US"/>
              </w:rPr>
              <w:t>of request</w:t>
            </w:r>
            <w:r w:rsidRPr="00340D52">
              <w:rPr>
                <w:rStyle w:val="InstructionText"/>
                <w:bCs/>
                <w:iCs/>
                <w:color w:val="000000" w:themeColor="text1"/>
                <w:szCs w:val="22"/>
                <w:u w:val="none"/>
                <w:lang w:val="en-US"/>
              </w:rPr>
              <w:t>-data,</w:t>
            </w:r>
            <w:r w:rsidR="00CF2744" w:rsidRPr="00340D52">
              <w:rPr>
                <w:rStyle w:val="InstructionText"/>
                <w:bCs/>
                <w:iCs/>
                <w:color w:val="000000" w:themeColor="text1"/>
                <w:szCs w:val="22"/>
                <w:u w:val="none"/>
                <w:lang w:val="en-US"/>
              </w:rPr>
              <w:t xml:space="preserve"> </w:t>
            </w:r>
            <w:r w:rsidR="00285CD0" w:rsidRPr="00340D52">
              <w:rPr>
                <w:rStyle w:val="InstructionText"/>
                <w:bCs/>
                <w:iCs/>
                <w:color w:val="000000" w:themeColor="text1"/>
                <w:szCs w:val="22"/>
                <w:u w:val="none"/>
                <w:lang w:val="en-US"/>
              </w:rPr>
              <w:t>querying and</w:t>
            </w:r>
            <w:r w:rsidRPr="00340D52">
              <w:rPr>
                <w:rStyle w:val="InstructionText"/>
                <w:bCs/>
                <w:iCs/>
                <w:color w:val="000000" w:themeColor="text1"/>
                <w:szCs w:val="22"/>
                <w:u w:val="none"/>
                <w:lang w:val="en-US"/>
              </w:rPr>
              <w:t xml:space="preserve"> </w:t>
            </w:r>
            <w:r w:rsidR="00CF2744" w:rsidRPr="00340D52">
              <w:rPr>
                <w:rStyle w:val="InstructionText"/>
                <w:bCs/>
                <w:iCs/>
                <w:color w:val="000000" w:themeColor="text1"/>
                <w:szCs w:val="22"/>
                <w:u w:val="none"/>
                <w:lang w:val="en-US"/>
              </w:rPr>
              <w:t xml:space="preserve">updating </w:t>
            </w:r>
            <w:r w:rsidR="003E36D7" w:rsidRPr="00340D52">
              <w:rPr>
                <w:rStyle w:val="InstructionText"/>
                <w:bCs/>
                <w:iCs/>
                <w:color w:val="000000" w:themeColor="text1"/>
                <w:szCs w:val="22"/>
                <w:u w:val="none"/>
                <w:lang w:val="en-US"/>
              </w:rPr>
              <w:t>LDM-DO’s</w:t>
            </w:r>
            <w:r w:rsidR="00CF2744" w:rsidRPr="00340D52">
              <w:rPr>
                <w:rStyle w:val="InstructionText"/>
                <w:bCs/>
                <w:iCs/>
                <w:color w:val="000000" w:themeColor="text1"/>
                <w:szCs w:val="22"/>
                <w:u w:val="none"/>
                <w:lang w:val="en-US"/>
              </w:rPr>
              <w:t xml:space="preserve"> or subscriptions, and </w:t>
            </w:r>
            <w:r w:rsidRPr="00340D52">
              <w:rPr>
                <w:rStyle w:val="InstructionText"/>
                <w:bCs/>
                <w:iCs/>
                <w:color w:val="000000" w:themeColor="text1"/>
                <w:szCs w:val="22"/>
                <w:u w:val="none"/>
                <w:lang w:val="en-US"/>
              </w:rPr>
              <w:t xml:space="preserve">transmission of </w:t>
            </w:r>
            <w:r w:rsidR="00CF2744" w:rsidRPr="00340D52">
              <w:rPr>
                <w:rStyle w:val="InstructionText"/>
                <w:bCs/>
                <w:iCs/>
                <w:color w:val="000000" w:themeColor="text1"/>
                <w:szCs w:val="22"/>
                <w:u w:val="none"/>
                <w:lang w:val="en-US"/>
              </w:rPr>
              <w:t>a reply</w:t>
            </w:r>
            <w:r w:rsidRPr="00340D52">
              <w:rPr>
                <w:rStyle w:val="InstructionText"/>
                <w:bCs/>
                <w:iCs/>
                <w:color w:val="000000" w:themeColor="text1"/>
                <w:szCs w:val="22"/>
                <w:u w:val="none"/>
                <w:lang w:val="en-US"/>
              </w:rPr>
              <w:t xml:space="preserve"> at RIS-FI</w:t>
            </w:r>
            <w:r w:rsidR="00CF2744" w:rsidRPr="00340D52">
              <w:rPr>
                <w:rStyle w:val="InstructionText"/>
                <w:bCs/>
                <w:iCs/>
                <w:color w:val="000000" w:themeColor="text1"/>
                <w:szCs w:val="22"/>
                <w:u w:val="none"/>
                <w:lang w:val="en-US"/>
              </w:rPr>
              <w:t>.</w:t>
            </w:r>
            <w:r w:rsidR="008F154E" w:rsidRPr="00340D52">
              <w:rPr>
                <w:rStyle w:val="InstructionText"/>
                <w:bCs/>
                <w:iCs/>
                <w:color w:val="000000" w:themeColor="text1"/>
                <w:szCs w:val="22"/>
                <w:u w:val="none"/>
                <w:lang w:val="en-US"/>
              </w:rPr>
              <w:t xml:space="preserve"> </w:t>
            </w:r>
          </w:p>
          <w:p w14:paraId="681E8E1C" w14:textId="0CF47353" w:rsidR="00CD7B84" w:rsidRPr="00340D52" w:rsidRDefault="008F154E" w:rsidP="0039792A">
            <w:pPr>
              <w:keepNext/>
              <w:rPr>
                <w:rStyle w:val="InstructionText"/>
                <w:iCs/>
                <w:color w:val="000000" w:themeColor="text1"/>
                <w:szCs w:val="22"/>
                <w:u w:val="none"/>
                <w:lang w:val="en-US"/>
              </w:rPr>
            </w:pPr>
            <w:r w:rsidRPr="00340D52">
              <w:rPr>
                <w:rStyle w:val="InstructionText"/>
                <w:iCs/>
                <w:color w:val="000000" w:themeColor="text1"/>
                <w:szCs w:val="22"/>
                <w:u w:val="none"/>
                <w:lang w:val="en-US"/>
              </w:rPr>
              <w:t xml:space="preserve">For </w:t>
            </w:r>
            <w:r w:rsidR="003E36D7" w:rsidRPr="00340D52">
              <w:rPr>
                <w:rStyle w:val="InstructionText"/>
                <w:iCs/>
                <w:color w:val="000000" w:themeColor="text1"/>
                <w:szCs w:val="22"/>
                <w:u w:val="none"/>
                <w:lang w:val="en-US"/>
              </w:rPr>
              <w:t>LDM-DO’s</w:t>
            </w:r>
            <w:r w:rsidRPr="00340D52">
              <w:rPr>
                <w:rStyle w:val="InstructionText"/>
                <w:iCs/>
                <w:color w:val="000000" w:themeColor="text1"/>
                <w:szCs w:val="22"/>
                <w:u w:val="none"/>
                <w:lang w:val="en-US"/>
              </w:rPr>
              <w:t xml:space="preserve">: ‘processing’ includes updating </w:t>
            </w:r>
            <w:r w:rsidR="003E36D7" w:rsidRPr="00340D52">
              <w:rPr>
                <w:rStyle w:val="InstructionText"/>
                <w:iCs/>
                <w:color w:val="000000" w:themeColor="text1"/>
                <w:szCs w:val="22"/>
                <w:u w:val="none"/>
                <w:lang w:val="en-US"/>
              </w:rPr>
              <w:t>LDM-DO’s</w:t>
            </w:r>
            <w:r w:rsidRPr="00340D52">
              <w:rPr>
                <w:rStyle w:val="InstructionText"/>
                <w:iCs/>
                <w:color w:val="000000" w:themeColor="text1"/>
                <w:szCs w:val="22"/>
                <w:u w:val="none"/>
                <w:lang w:val="en-US"/>
              </w:rPr>
              <w:t>, but excludes potential transmission of messages.</w:t>
            </w:r>
          </w:p>
          <w:p w14:paraId="666F93C7" w14:textId="77777777" w:rsidR="008F154E" w:rsidRPr="00340D52" w:rsidRDefault="008F154E" w:rsidP="0039792A">
            <w:pPr>
              <w:keepNext/>
              <w:rPr>
                <w:rStyle w:val="InstructionText"/>
                <w:bCs/>
                <w:i w:val="0"/>
                <w:iCs/>
                <w:color w:val="000000" w:themeColor="text1"/>
                <w:szCs w:val="22"/>
                <w:u w:val="none"/>
                <w:lang w:val="en-US"/>
              </w:rPr>
            </w:pPr>
          </w:p>
          <w:p w14:paraId="192E1969" w14:textId="4583628E" w:rsidR="00CD7B84" w:rsidRPr="00340D52" w:rsidRDefault="008F154E" w:rsidP="0039792A">
            <w:pPr>
              <w:pStyle w:val="NoSpacing"/>
              <w:keepNext/>
              <w:rPr>
                <w:sz w:val="22"/>
                <w:szCs w:val="22"/>
                <w:lang w:val="en-US"/>
              </w:rPr>
            </w:pPr>
            <w:r w:rsidRPr="00340D52">
              <w:rPr>
                <w:sz w:val="22"/>
                <w:szCs w:val="22"/>
                <w:lang w:val="en-US"/>
              </w:rPr>
              <w:t xml:space="preserve">Summarized: </w:t>
            </w:r>
            <w:r w:rsidR="003450F9" w:rsidRPr="00340D52">
              <w:rPr>
                <w:sz w:val="22"/>
                <w:szCs w:val="22"/>
                <w:lang w:val="en-US"/>
              </w:rPr>
              <w:t xml:space="preserve">latency is specified including </w:t>
            </w:r>
            <w:r w:rsidRPr="00340D52">
              <w:rPr>
                <w:sz w:val="22"/>
                <w:szCs w:val="22"/>
                <w:lang w:val="en-US"/>
              </w:rPr>
              <w:t>all actions at LDM-</w:t>
            </w:r>
            <w:r w:rsidR="00D11DBC" w:rsidRPr="00340D52">
              <w:rPr>
                <w:sz w:val="22"/>
                <w:szCs w:val="22"/>
                <w:lang w:val="en-US"/>
              </w:rPr>
              <w:t>DO</w:t>
            </w:r>
            <w:r w:rsidRPr="00340D52">
              <w:rPr>
                <w:sz w:val="22"/>
                <w:szCs w:val="22"/>
                <w:lang w:val="en-US"/>
              </w:rPr>
              <w:t xml:space="preserve"> level or within </w:t>
            </w:r>
            <w:r w:rsidR="006D0EA4" w:rsidRPr="00340D52">
              <w:rPr>
                <w:sz w:val="22"/>
                <w:szCs w:val="22"/>
                <w:lang w:val="en-US"/>
              </w:rPr>
              <w:t>RIS Facilities</w:t>
            </w:r>
            <w:r w:rsidRPr="00340D52">
              <w:rPr>
                <w:sz w:val="22"/>
                <w:szCs w:val="22"/>
                <w:lang w:val="en-US"/>
              </w:rPr>
              <w:t>.</w:t>
            </w:r>
          </w:p>
        </w:tc>
      </w:tr>
      <w:tr w:rsidR="00CD7B84" w:rsidRPr="00340D52" w14:paraId="4E07FA8F" w14:textId="77777777" w:rsidTr="00CD7B84">
        <w:tc>
          <w:tcPr>
            <w:tcW w:w="1384" w:type="dxa"/>
            <w:shd w:val="clear" w:color="auto" w:fill="C6D9F1"/>
          </w:tcPr>
          <w:p w14:paraId="243FFAEA" w14:textId="77777777" w:rsidR="00CD7B84" w:rsidRPr="00340D52" w:rsidRDefault="00CD7B84" w:rsidP="0039792A">
            <w:pPr>
              <w:pStyle w:val="NoSpacing"/>
              <w:keepNext/>
              <w:rPr>
                <w:sz w:val="22"/>
                <w:szCs w:val="22"/>
                <w:lang w:val="en-US"/>
              </w:rPr>
            </w:pPr>
            <w:r w:rsidRPr="00340D52">
              <w:rPr>
                <w:sz w:val="22"/>
                <w:szCs w:val="22"/>
                <w:lang w:val="en-US"/>
              </w:rPr>
              <w:t>Source</w:t>
            </w:r>
          </w:p>
        </w:tc>
        <w:tc>
          <w:tcPr>
            <w:tcW w:w="7448" w:type="dxa"/>
            <w:shd w:val="clear" w:color="auto" w:fill="auto"/>
          </w:tcPr>
          <w:p w14:paraId="4589AEE9" w14:textId="327D54DE" w:rsidR="00CD7B84" w:rsidRPr="00340D52" w:rsidRDefault="003450F9" w:rsidP="0039792A">
            <w:pPr>
              <w:pStyle w:val="NoSpacing"/>
              <w:keepNext/>
              <w:rPr>
                <w:sz w:val="22"/>
                <w:szCs w:val="22"/>
                <w:lang w:val="en-US"/>
              </w:rPr>
            </w:pPr>
            <w:r w:rsidRPr="00340D52">
              <w:rPr>
                <w:rFonts w:cs="Arial"/>
                <w:color w:val="000000" w:themeColor="text1"/>
                <w:sz w:val="22"/>
                <w:szCs w:val="22"/>
                <w:lang w:val="en-US"/>
              </w:rPr>
              <w:fldChar w:fldCharType="begin"/>
            </w:r>
            <w:r w:rsidRPr="00340D52">
              <w:rPr>
                <w:rFonts w:cs="Arial"/>
                <w:color w:val="000000" w:themeColor="text1"/>
                <w:sz w:val="22"/>
                <w:szCs w:val="22"/>
                <w:lang w:val="en-US"/>
              </w:rPr>
              <w:instrText xml:space="preserve"> REF _Ref436897921 \r \h </w:instrText>
            </w:r>
            <w:r w:rsidRPr="00340D52">
              <w:rPr>
                <w:rFonts w:cs="Arial"/>
                <w:color w:val="000000" w:themeColor="text1"/>
                <w:sz w:val="22"/>
                <w:szCs w:val="22"/>
                <w:lang w:val="en-US"/>
              </w:rPr>
            </w:r>
            <w:r w:rsidRPr="00340D52">
              <w:rPr>
                <w:rFonts w:cs="Arial"/>
                <w:color w:val="000000" w:themeColor="text1"/>
                <w:sz w:val="22"/>
                <w:szCs w:val="22"/>
                <w:lang w:val="en-US"/>
              </w:rPr>
              <w:fldChar w:fldCharType="separate"/>
            </w:r>
            <w:r w:rsidR="00137C86">
              <w:rPr>
                <w:rFonts w:cs="Arial"/>
                <w:color w:val="000000" w:themeColor="text1"/>
                <w:sz w:val="22"/>
                <w:szCs w:val="22"/>
                <w:lang w:val="en-US"/>
              </w:rPr>
              <w:t>[Ref 3]</w:t>
            </w:r>
            <w:r w:rsidRPr="00340D52">
              <w:rPr>
                <w:rFonts w:cs="Arial"/>
                <w:color w:val="000000" w:themeColor="text1"/>
                <w:sz w:val="22"/>
                <w:szCs w:val="22"/>
                <w:lang w:val="en-US"/>
              </w:rPr>
              <w:fldChar w:fldCharType="end"/>
            </w:r>
            <w:r w:rsidRPr="00340D52">
              <w:rPr>
                <w:rFonts w:cs="Arial"/>
                <w:color w:val="000000" w:themeColor="text1"/>
                <w:sz w:val="22"/>
                <w:szCs w:val="22"/>
                <w:lang w:val="en-US"/>
              </w:rPr>
              <w:t xml:space="preserve">, </w:t>
            </w:r>
            <w:r w:rsidR="00CD7B84" w:rsidRPr="00340D52">
              <w:rPr>
                <w:rFonts w:cs="Arial"/>
                <w:color w:val="000000" w:themeColor="text1"/>
                <w:sz w:val="22"/>
                <w:szCs w:val="22"/>
                <w:lang w:val="en-US"/>
              </w:rPr>
              <w:t>QA_PERF_009</w:t>
            </w:r>
          </w:p>
        </w:tc>
      </w:tr>
      <w:tr w:rsidR="00CD7B84" w:rsidRPr="00340D52" w14:paraId="5F865039" w14:textId="77777777" w:rsidTr="00CD7B84">
        <w:tc>
          <w:tcPr>
            <w:tcW w:w="1384" w:type="dxa"/>
            <w:shd w:val="clear" w:color="auto" w:fill="C6D9F1"/>
          </w:tcPr>
          <w:p w14:paraId="23241897" w14:textId="77777777" w:rsidR="00CD7B84" w:rsidRPr="00340D52" w:rsidRDefault="00CD7B84" w:rsidP="0039792A">
            <w:pPr>
              <w:pStyle w:val="NoSpacing"/>
              <w:keepNext/>
              <w:rPr>
                <w:sz w:val="22"/>
                <w:szCs w:val="22"/>
                <w:lang w:val="en-US"/>
              </w:rPr>
            </w:pPr>
            <w:r w:rsidRPr="00340D52">
              <w:rPr>
                <w:sz w:val="22"/>
                <w:szCs w:val="22"/>
                <w:lang w:val="en-US"/>
              </w:rPr>
              <w:t>Comment</w:t>
            </w:r>
          </w:p>
        </w:tc>
        <w:tc>
          <w:tcPr>
            <w:tcW w:w="7448" w:type="dxa"/>
            <w:shd w:val="clear" w:color="auto" w:fill="auto"/>
          </w:tcPr>
          <w:p w14:paraId="20BA9DE8" w14:textId="149015D8" w:rsidR="00CD7B84" w:rsidRPr="00340D52" w:rsidRDefault="00CD7B84" w:rsidP="0039792A">
            <w:pPr>
              <w:pStyle w:val="NoSpacing"/>
              <w:keepNext/>
              <w:rPr>
                <w:sz w:val="22"/>
                <w:szCs w:val="22"/>
                <w:lang w:val="en-US"/>
              </w:rPr>
            </w:pPr>
          </w:p>
          <w:p w14:paraId="3AD02E20" w14:textId="77777777" w:rsidR="00CD7B84" w:rsidRPr="00340D52" w:rsidRDefault="00CD7B84" w:rsidP="0039792A">
            <w:pPr>
              <w:pStyle w:val="NoSpacing"/>
              <w:keepNext/>
              <w:rPr>
                <w:sz w:val="22"/>
                <w:szCs w:val="22"/>
                <w:lang w:val="en-US"/>
              </w:rPr>
            </w:pPr>
          </w:p>
        </w:tc>
      </w:tr>
    </w:tbl>
    <w:p w14:paraId="099B1550" w14:textId="77777777" w:rsidR="00CD7B84" w:rsidRPr="00340D52" w:rsidRDefault="00CD7B84" w:rsidP="00CD7B84">
      <w:pPr>
        <w:rPr>
          <w:lang w:val="en-US"/>
        </w:rPr>
      </w:pPr>
    </w:p>
    <w:p w14:paraId="55F7E54D" w14:textId="77777777" w:rsidR="00DA0036" w:rsidRPr="00340D52" w:rsidRDefault="00DA0036" w:rsidP="00CD7B8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755A7C" w:rsidRPr="00340D52" w14:paraId="61632200" w14:textId="77777777" w:rsidTr="009D5E21">
        <w:tc>
          <w:tcPr>
            <w:tcW w:w="1384" w:type="dxa"/>
            <w:shd w:val="clear" w:color="auto" w:fill="C6D9F1"/>
          </w:tcPr>
          <w:p w14:paraId="7EB9A6E3" w14:textId="77777777" w:rsidR="00755A7C" w:rsidRPr="00340D52" w:rsidRDefault="00755A7C" w:rsidP="0039792A">
            <w:pPr>
              <w:pStyle w:val="NoSpacing"/>
              <w:keepNext/>
              <w:rPr>
                <w:sz w:val="22"/>
                <w:lang w:val="en-US"/>
              </w:rPr>
            </w:pPr>
            <w:proofErr w:type="spellStart"/>
            <w:r w:rsidRPr="00340D52">
              <w:rPr>
                <w:sz w:val="22"/>
                <w:lang w:val="en-US"/>
              </w:rPr>
              <w:lastRenderedPageBreak/>
              <w:t>Req</w:t>
            </w:r>
            <w:proofErr w:type="spellEnd"/>
            <w:r w:rsidRPr="00340D52">
              <w:rPr>
                <w:sz w:val="22"/>
                <w:lang w:val="en-US"/>
              </w:rPr>
              <w:t>-ID</w:t>
            </w:r>
          </w:p>
        </w:tc>
        <w:tc>
          <w:tcPr>
            <w:tcW w:w="7448" w:type="dxa"/>
            <w:shd w:val="clear" w:color="auto" w:fill="auto"/>
          </w:tcPr>
          <w:p w14:paraId="334461A7" w14:textId="100ACA27" w:rsidR="00755A7C" w:rsidRPr="00340D52" w:rsidRDefault="00755A7C" w:rsidP="0039792A">
            <w:pPr>
              <w:pStyle w:val="Requirement"/>
              <w:keepNext/>
            </w:pPr>
            <w:bookmarkStart w:id="534" w:name="_Toc441736280"/>
            <w:r w:rsidRPr="00340D52">
              <w:t>IRSIDD_RISFI_QA_</w:t>
            </w:r>
            <w:r w:rsidR="00EE192B" w:rsidRPr="00340D52">
              <w:t>PERF_</w:t>
            </w:r>
            <w:r w:rsidRPr="00340D52">
              <w:t>00</w:t>
            </w:r>
            <w:r w:rsidR="00EE192B" w:rsidRPr="00340D52">
              <w:t>2</w:t>
            </w:r>
            <w:bookmarkEnd w:id="534"/>
          </w:p>
        </w:tc>
      </w:tr>
      <w:tr w:rsidR="00755A7C" w:rsidRPr="00340D52" w14:paraId="5C332B4E" w14:textId="77777777" w:rsidTr="009D5E21">
        <w:tc>
          <w:tcPr>
            <w:tcW w:w="1384" w:type="dxa"/>
            <w:shd w:val="clear" w:color="auto" w:fill="C6D9F1"/>
          </w:tcPr>
          <w:p w14:paraId="331C4E24" w14:textId="77777777" w:rsidR="00755A7C" w:rsidRPr="00340D52" w:rsidRDefault="00755A7C" w:rsidP="0039792A">
            <w:pPr>
              <w:pStyle w:val="NoSpacing"/>
              <w:keepNext/>
              <w:rPr>
                <w:sz w:val="22"/>
                <w:lang w:val="en-US"/>
              </w:rPr>
            </w:pPr>
            <w:r w:rsidRPr="00340D52">
              <w:rPr>
                <w:sz w:val="22"/>
                <w:lang w:val="en-US"/>
              </w:rPr>
              <w:t>Title</w:t>
            </w:r>
          </w:p>
        </w:tc>
        <w:tc>
          <w:tcPr>
            <w:tcW w:w="7448" w:type="dxa"/>
            <w:shd w:val="clear" w:color="auto" w:fill="auto"/>
          </w:tcPr>
          <w:p w14:paraId="5FEE8362" w14:textId="08AD0483" w:rsidR="00755A7C" w:rsidRPr="00340D52" w:rsidRDefault="003C190D" w:rsidP="0039792A">
            <w:pPr>
              <w:pStyle w:val="RequirementTitle"/>
              <w:keepNext/>
              <w:rPr>
                <w:lang w:val="en-US"/>
              </w:rPr>
            </w:pPr>
            <w:bookmarkStart w:id="535" w:name="_Toc437863913"/>
            <w:bookmarkStart w:id="536" w:name="_Toc437863960"/>
            <w:bookmarkStart w:id="537" w:name="_Toc440976507"/>
            <w:bookmarkStart w:id="538" w:name="_Toc440980900"/>
            <w:bookmarkStart w:id="539" w:name="_Toc440981091"/>
            <w:bookmarkStart w:id="540" w:name="_Toc440981197"/>
            <w:bookmarkStart w:id="541" w:name="_Toc441736344"/>
            <w:r w:rsidRPr="00340D52">
              <w:rPr>
                <w:lang w:val="en-US"/>
              </w:rPr>
              <w:t>Notification latency</w:t>
            </w:r>
            <w:bookmarkEnd w:id="535"/>
            <w:bookmarkEnd w:id="536"/>
            <w:bookmarkEnd w:id="537"/>
            <w:bookmarkEnd w:id="538"/>
            <w:bookmarkEnd w:id="539"/>
            <w:bookmarkEnd w:id="540"/>
            <w:bookmarkEnd w:id="541"/>
          </w:p>
        </w:tc>
      </w:tr>
      <w:tr w:rsidR="00755A7C" w:rsidRPr="0067172E" w14:paraId="7BE19334" w14:textId="77777777" w:rsidTr="009D5E21">
        <w:tc>
          <w:tcPr>
            <w:tcW w:w="1384" w:type="dxa"/>
            <w:shd w:val="clear" w:color="auto" w:fill="C6D9F1"/>
          </w:tcPr>
          <w:p w14:paraId="32112DF9" w14:textId="77777777" w:rsidR="00755A7C" w:rsidRPr="00340D52" w:rsidRDefault="00755A7C" w:rsidP="0039792A">
            <w:pPr>
              <w:pStyle w:val="NoSpacing"/>
              <w:keepNext/>
              <w:rPr>
                <w:sz w:val="22"/>
                <w:lang w:val="en-US"/>
              </w:rPr>
            </w:pPr>
            <w:r w:rsidRPr="00340D52">
              <w:rPr>
                <w:sz w:val="22"/>
                <w:lang w:val="en-US"/>
              </w:rPr>
              <w:t>Description</w:t>
            </w:r>
          </w:p>
        </w:tc>
        <w:tc>
          <w:tcPr>
            <w:tcW w:w="7448" w:type="dxa"/>
            <w:shd w:val="clear" w:color="auto" w:fill="auto"/>
          </w:tcPr>
          <w:p w14:paraId="3332998F" w14:textId="2F4BBB33" w:rsidR="00755A7C" w:rsidRPr="00340D52" w:rsidRDefault="00755A7C" w:rsidP="0039792A">
            <w:pPr>
              <w:pStyle w:val="NoSpacing"/>
              <w:keepNext/>
              <w:rPr>
                <w:rFonts w:cs="Arial"/>
                <w:color w:val="000000" w:themeColor="text1"/>
                <w:sz w:val="22"/>
                <w:lang w:val="en-US"/>
              </w:rPr>
            </w:pPr>
            <w:r w:rsidRPr="00340D52">
              <w:rPr>
                <w:rFonts w:cs="Arial"/>
                <w:color w:val="000000" w:themeColor="text1"/>
                <w:sz w:val="22"/>
                <w:lang w:val="en-US"/>
              </w:rPr>
              <w:t xml:space="preserve">Maximum latency between an </w:t>
            </w:r>
            <w:r w:rsidR="00D11DBC" w:rsidRPr="00340D52">
              <w:rPr>
                <w:rFonts w:cs="Arial"/>
                <w:color w:val="000000" w:themeColor="text1"/>
                <w:sz w:val="22"/>
                <w:lang w:val="en-US"/>
              </w:rPr>
              <w:t xml:space="preserve">addition/update/delete of a LDM-DO </w:t>
            </w:r>
            <w:r w:rsidRPr="00340D52">
              <w:rPr>
                <w:rFonts w:cs="Arial"/>
                <w:color w:val="000000" w:themeColor="text1"/>
                <w:sz w:val="22"/>
                <w:lang w:val="en-US"/>
              </w:rPr>
              <w:t xml:space="preserve">and a transmitted notification to </w:t>
            </w:r>
            <w:proofErr w:type="gramStart"/>
            <w:r w:rsidRPr="00340D52">
              <w:rPr>
                <w:rFonts w:cs="Arial"/>
                <w:color w:val="000000" w:themeColor="text1"/>
                <w:sz w:val="22"/>
                <w:lang w:val="en-US"/>
              </w:rPr>
              <w:t>subscribed</w:t>
            </w:r>
            <w:proofErr w:type="gramEnd"/>
            <w:r w:rsidRPr="00340D52">
              <w:rPr>
                <w:rFonts w:cs="Arial"/>
                <w:color w:val="000000" w:themeColor="text1"/>
                <w:sz w:val="22"/>
                <w:lang w:val="en-US"/>
              </w:rPr>
              <w:t xml:space="preserve"> </w:t>
            </w:r>
            <w:r w:rsidR="00E47C7A" w:rsidRPr="00340D52">
              <w:rPr>
                <w:rFonts w:cs="Arial"/>
                <w:color w:val="000000" w:themeColor="text1"/>
                <w:sz w:val="22"/>
                <w:lang w:val="en-US"/>
              </w:rPr>
              <w:t>ITS Application</w:t>
            </w:r>
            <w:r w:rsidRPr="00340D52">
              <w:rPr>
                <w:rFonts w:cs="Arial"/>
                <w:color w:val="000000" w:themeColor="text1"/>
                <w:sz w:val="22"/>
                <w:lang w:val="en-US"/>
              </w:rPr>
              <w:t>s is 50 msec.</w:t>
            </w:r>
            <w:r w:rsidR="003C190D" w:rsidRPr="00340D52">
              <w:rPr>
                <w:rFonts w:cs="Arial"/>
                <w:color w:val="000000" w:themeColor="text1"/>
                <w:sz w:val="22"/>
                <w:lang w:val="en-US"/>
              </w:rPr>
              <w:t xml:space="preserve"> for </w:t>
            </w:r>
            <w:r w:rsidR="003450F9" w:rsidRPr="00340D52">
              <w:rPr>
                <w:rFonts w:cs="Arial"/>
                <w:color w:val="000000" w:themeColor="text1"/>
                <w:sz w:val="22"/>
                <w:lang w:val="en-US"/>
              </w:rPr>
              <w:t xml:space="preserve">subscriptions </w:t>
            </w:r>
            <w:r w:rsidR="003C190D" w:rsidRPr="00340D52">
              <w:rPr>
                <w:rFonts w:cs="Arial"/>
                <w:color w:val="000000" w:themeColor="text1"/>
                <w:sz w:val="22"/>
                <w:lang w:val="en-US"/>
              </w:rPr>
              <w:t>with highest priority-level.</w:t>
            </w:r>
          </w:p>
          <w:p w14:paraId="0D2D8472" w14:textId="77777777" w:rsidR="003450F9" w:rsidRPr="00340D52" w:rsidRDefault="003450F9" w:rsidP="0039792A">
            <w:pPr>
              <w:pStyle w:val="NoSpacing"/>
              <w:keepNext/>
              <w:rPr>
                <w:rFonts w:cs="Arial"/>
                <w:color w:val="000000" w:themeColor="text1"/>
                <w:sz w:val="22"/>
                <w:lang w:val="en-US"/>
              </w:rPr>
            </w:pPr>
          </w:p>
          <w:p w14:paraId="4F968BDD" w14:textId="7C1406A1" w:rsidR="003450F9" w:rsidRPr="00340D52" w:rsidRDefault="003450F9" w:rsidP="0039792A">
            <w:pPr>
              <w:pStyle w:val="NoSpacing"/>
              <w:keepNext/>
              <w:rPr>
                <w:rFonts w:cs="Arial"/>
                <w:color w:val="000000" w:themeColor="text1"/>
                <w:sz w:val="22"/>
                <w:lang w:val="en-US"/>
              </w:rPr>
            </w:pPr>
            <w:r w:rsidRPr="00340D52">
              <w:rPr>
                <w:rFonts w:cs="Arial"/>
                <w:color w:val="000000" w:themeColor="text1"/>
                <w:sz w:val="22"/>
                <w:lang w:val="en-US"/>
              </w:rPr>
              <w:t>For subscriptions with the lowest priority, a maximum latency of 500 msec. is acceptable.</w:t>
            </w:r>
          </w:p>
          <w:p w14:paraId="581D6CBE" w14:textId="6E9F3386" w:rsidR="003C190D" w:rsidRPr="00340D52" w:rsidRDefault="003C190D" w:rsidP="0039792A">
            <w:pPr>
              <w:pStyle w:val="NoSpacing"/>
              <w:keepNext/>
              <w:rPr>
                <w:sz w:val="22"/>
                <w:lang w:val="en-US"/>
              </w:rPr>
            </w:pPr>
          </w:p>
        </w:tc>
      </w:tr>
      <w:tr w:rsidR="00755A7C" w:rsidRPr="00340D52" w14:paraId="54A2D9AD" w14:textId="77777777" w:rsidTr="009D5E21">
        <w:tc>
          <w:tcPr>
            <w:tcW w:w="1384" w:type="dxa"/>
            <w:shd w:val="clear" w:color="auto" w:fill="C6D9F1"/>
          </w:tcPr>
          <w:p w14:paraId="17D93E75" w14:textId="3739CC15" w:rsidR="00755A7C" w:rsidRPr="00340D52" w:rsidRDefault="00755A7C" w:rsidP="0039792A">
            <w:pPr>
              <w:pStyle w:val="NoSpacing"/>
              <w:keepNext/>
              <w:rPr>
                <w:sz w:val="22"/>
                <w:lang w:val="en-US"/>
              </w:rPr>
            </w:pPr>
            <w:r w:rsidRPr="00340D52">
              <w:rPr>
                <w:sz w:val="22"/>
                <w:lang w:val="en-US"/>
              </w:rPr>
              <w:t>Source</w:t>
            </w:r>
          </w:p>
        </w:tc>
        <w:tc>
          <w:tcPr>
            <w:tcW w:w="7448" w:type="dxa"/>
            <w:shd w:val="clear" w:color="auto" w:fill="auto"/>
          </w:tcPr>
          <w:p w14:paraId="043DDF0E" w14:textId="5BEAC53A" w:rsidR="00755A7C" w:rsidRPr="00340D52" w:rsidRDefault="003450F9" w:rsidP="0039792A">
            <w:pPr>
              <w:pStyle w:val="NoSpacing"/>
              <w:keepNext/>
              <w:rPr>
                <w:sz w:val="22"/>
                <w:lang w:val="en-US"/>
              </w:rPr>
            </w:pPr>
            <w:r w:rsidRPr="00340D52">
              <w:rPr>
                <w:rFonts w:cs="Arial"/>
                <w:color w:val="000000" w:themeColor="text1"/>
                <w:sz w:val="22"/>
                <w:szCs w:val="22"/>
                <w:lang w:val="en-US"/>
              </w:rPr>
              <w:fldChar w:fldCharType="begin"/>
            </w:r>
            <w:r w:rsidRPr="00340D52">
              <w:rPr>
                <w:rFonts w:cs="Arial"/>
                <w:color w:val="000000" w:themeColor="text1"/>
                <w:sz w:val="22"/>
                <w:szCs w:val="22"/>
                <w:lang w:val="en-US"/>
              </w:rPr>
              <w:instrText xml:space="preserve"> REF _Ref436897921 \r \h </w:instrText>
            </w:r>
            <w:r w:rsidRPr="00340D52">
              <w:rPr>
                <w:rFonts w:cs="Arial"/>
                <w:color w:val="000000" w:themeColor="text1"/>
                <w:sz w:val="22"/>
                <w:szCs w:val="22"/>
                <w:lang w:val="en-US"/>
              </w:rPr>
            </w:r>
            <w:r w:rsidRPr="00340D52">
              <w:rPr>
                <w:rFonts w:cs="Arial"/>
                <w:color w:val="000000" w:themeColor="text1"/>
                <w:sz w:val="22"/>
                <w:szCs w:val="22"/>
                <w:lang w:val="en-US"/>
              </w:rPr>
              <w:fldChar w:fldCharType="separate"/>
            </w:r>
            <w:r w:rsidR="00137C86">
              <w:rPr>
                <w:rFonts w:cs="Arial"/>
                <w:color w:val="000000" w:themeColor="text1"/>
                <w:sz w:val="22"/>
                <w:szCs w:val="22"/>
                <w:lang w:val="en-US"/>
              </w:rPr>
              <w:t>[Ref 3]</w:t>
            </w:r>
            <w:r w:rsidRPr="00340D52">
              <w:rPr>
                <w:rFonts w:cs="Arial"/>
                <w:color w:val="000000" w:themeColor="text1"/>
                <w:sz w:val="22"/>
                <w:szCs w:val="22"/>
                <w:lang w:val="en-US"/>
              </w:rPr>
              <w:fldChar w:fldCharType="end"/>
            </w:r>
            <w:r w:rsidRPr="00340D52">
              <w:rPr>
                <w:rFonts w:cs="Arial"/>
                <w:color w:val="000000" w:themeColor="text1"/>
                <w:sz w:val="22"/>
                <w:szCs w:val="22"/>
                <w:lang w:val="en-US"/>
              </w:rPr>
              <w:t xml:space="preserve">, </w:t>
            </w:r>
            <w:r w:rsidR="00755A7C" w:rsidRPr="00340D52">
              <w:rPr>
                <w:rFonts w:cs="Arial"/>
                <w:color w:val="000000" w:themeColor="text1"/>
                <w:sz w:val="22"/>
                <w:lang w:val="en-US"/>
              </w:rPr>
              <w:t>QA_PERF_015</w:t>
            </w:r>
          </w:p>
        </w:tc>
      </w:tr>
      <w:tr w:rsidR="00755A7C" w:rsidRPr="00340D52" w14:paraId="407214C9" w14:textId="77777777" w:rsidTr="009D5E21">
        <w:tc>
          <w:tcPr>
            <w:tcW w:w="1384" w:type="dxa"/>
            <w:shd w:val="clear" w:color="auto" w:fill="C6D9F1"/>
          </w:tcPr>
          <w:p w14:paraId="0685A787" w14:textId="77777777" w:rsidR="00755A7C" w:rsidRPr="00340D52" w:rsidRDefault="00755A7C" w:rsidP="0039792A">
            <w:pPr>
              <w:pStyle w:val="NoSpacing"/>
              <w:keepNext/>
              <w:rPr>
                <w:sz w:val="22"/>
                <w:lang w:val="en-US"/>
              </w:rPr>
            </w:pPr>
            <w:r w:rsidRPr="00340D52">
              <w:rPr>
                <w:sz w:val="22"/>
                <w:lang w:val="en-US"/>
              </w:rPr>
              <w:t>Comment</w:t>
            </w:r>
          </w:p>
        </w:tc>
        <w:tc>
          <w:tcPr>
            <w:tcW w:w="7448" w:type="dxa"/>
            <w:shd w:val="clear" w:color="auto" w:fill="auto"/>
          </w:tcPr>
          <w:p w14:paraId="5078AC2D" w14:textId="77777777" w:rsidR="00755A7C" w:rsidRPr="00340D52" w:rsidRDefault="00755A7C" w:rsidP="0039792A">
            <w:pPr>
              <w:pStyle w:val="NoSpacing"/>
              <w:keepNext/>
              <w:rPr>
                <w:sz w:val="22"/>
                <w:lang w:val="en-US"/>
              </w:rPr>
            </w:pPr>
          </w:p>
        </w:tc>
      </w:tr>
    </w:tbl>
    <w:p w14:paraId="49279E58" w14:textId="77777777" w:rsidR="0041375A" w:rsidRPr="00340D52" w:rsidRDefault="0041375A" w:rsidP="00CD7B84">
      <w:pPr>
        <w:rPr>
          <w:lang w:val="en-US"/>
        </w:rPr>
      </w:pPr>
    </w:p>
    <w:p w14:paraId="64ECAF62" w14:textId="77777777" w:rsidR="000609C1" w:rsidRPr="00340D52" w:rsidRDefault="000609C1" w:rsidP="00CD7B8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DA0036" w:rsidRPr="00340D52" w14:paraId="5F5EA712" w14:textId="77777777" w:rsidTr="00853399">
        <w:tc>
          <w:tcPr>
            <w:tcW w:w="1384" w:type="dxa"/>
            <w:shd w:val="clear" w:color="auto" w:fill="C6D9F1"/>
          </w:tcPr>
          <w:p w14:paraId="29B8FEE8" w14:textId="77777777" w:rsidR="00DA0036" w:rsidRPr="00340D52" w:rsidRDefault="00DA0036"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3917C148" w14:textId="08F9F451" w:rsidR="00DA0036" w:rsidRPr="00340D52" w:rsidRDefault="00DA0036" w:rsidP="0039792A">
            <w:pPr>
              <w:pStyle w:val="Requirement"/>
              <w:keepNext/>
            </w:pPr>
            <w:bookmarkStart w:id="542" w:name="_Toc441736281"/>
            <w:r w:rsidRPr="00340D52">
              <w:t>IRSIDD_RISFI_QA_</w:t>
            </w:r>
            <w:r w:rsidR="00EE192B" w:rsidRPr="00340D52">
              <w:t>PERF_</w:t>
            </w:r>
            <w:r w:rsidRPr="00340D52">
              <w:t>00</w:t>
            </w:r>
            <w:r w:rsidR="00EE192B" w:rsidRPr="00340D52">
              <w:t>3</w:t>
            </w:r>
            <w:bookmarkEnd w:id="542"/>
          </w:p>
        </w:tc>
      </w:tr>
      <w:tr w:rsidR="00DA0036" w:rsidRPr="0067172E" w14:paraId="4AD6D26C" w14:textId="77777777" w:rsidTr="00853399">
        <w:tc>
          <w:tcPr>
            <w:tcW w:w="1384" w:type="dxa"/>
            <w:shd w:val="clear" w:color="auto" w:fill="C6D9F1"/>
          </w:tcPr>
          <w:p w14:paraId="4D3C350E" w14:textId="77777777" w:rsidR="00DA0036" w:rsidRPr="00340D52" w:rsidRDefault="00DA0036" w:rsidP="0039792A">
            <w:pPr>
              <w:pStyle w:val="NoSpacing"/>
              <w:keepNext/>
              <w:rPr>
                <w:sz w:val="22"/>
                <w:lang w:val="en-US"/>
              </w:rPr>
            </w:pPr>
            <w:r w:rsidRPr="00340D52">
              <w:rPr>
                <w:sz w:val="22"/>
                <w:lang w:val="en-US"/>
              </w:rPr>
              <w:t>Title</w:t>
            </w:r>
          </w:p>
        </w:tc>
        <w:tc>
          <w:tcPr>
            <w:tcW w:w="7448" w:type="dxa"/>
            <w:shd w:val="clear" w:color="auto" w:fill="auto"/>
          </w:tcPr>
          <w:p w14:paraId="19CC39EC" w14:textId="0BD06833" w:rsidR="00DA0036" w:rsidRPr="00340D52" w:rsidRDefault="00DA0036" w:rsidP="0039792A">
            <w:pPr>
              <w:pStyle w:val="RequirementTitle"/>
              <w:keepNext/>
              <w:rPr>
                <w:lang w:val="en-US"/>
              </w:rPr>
            </w:pPr>
            <w:bookmarkStart w:id="543" w:name="_Toc437863914"/>
            <w:bookmarkStart w:id="544" w:name="_Toc437863961"/>
            <w:bookmarkStart w:id="545" w:name="_Toc440976508"/>
            <w:bookmarkStart w:id="546" w:name="_Toc440980901"/>
            <w:bookmarkStart w:id="547" w:name="_Toc440981092"/>
            <w:bookmarkStart w:id="548" w:name="_Toc440981198"/>
            <w:bookmarkStart w:id="549" w:name="_Toc441736345"/>
            <w:r w:rsidRPr="00340D52">
              <w:rPr>
                <w:lang w:val="en-US"/>
              </w:rPr>
              <w:t>Process number of ITS-G5 messages</w:t>
            </w:r>
            <w:bookmarkEnd w:id="543"/>
            <w:bookmarkEnd w:id="544"/>
            <w:bookmarkEnd w:id="545"/>
            <w:bookmarkEnd w:id="546"/>
            <w:bookmarkEnd w:id="547"/>
            <w:bookmarkEnd w:id="548"/>
            <w:bookmarkEnd w:id="549"/>
          </w:p>
        </w:tc>
      </w:tr>
      <w:tr w:rsidR="00DA0036" w:rsidRPr="0067172E" w14:paraId="17525BB5" w14:textId="77777777" w:rsidTr="00853399">
        <w:tc>
          <w:tcPr>
            <w:tcW w:w="1384" w:type="dxa"/>
            <w:shd w:val="clear" w:color="auto" w:fill="C6D9F1"/>
          </w:tcPr>
          <w:p w14:paraId="2E536236" w14:textId="77777777" w:rsidR="00DA0036" w:rsidRPr="00340D52" w:rsidRDefault="00DA0036" w:rsidP="0039792A">
            <w:pPr>
              <w:pStyle w:val="NoSpacing"/>
              <w:keepNext/>
              <w:rPr>
                <w:sz w:val="22"/>
                <w:lang w:val="en-US"/>
              </w:rPr>
            </w:pPr>
            <w:r w:rsidRPr="00340D52">
              <w:rPr>
                <w:sz w:val="22"/>
                <w:lang w:val="en-US"/>
              </w:rPr>
              <w:t>Description</w:t>
            </w:r>
          </w:p>
        </w:tc>
        <w:tc>
          <w:tcPr>
            <w:tcW w:w="7448" w:type="dxa"/>
            <w:shd w:val="clear" w:color="auto" w:fill="auto"/>
          </w:tcPr>
          <w:p w14:paraId="67CEA7AA" w14:textId="1A959BD8" w:rsidR="00DA0036" w:rsidRPr="00340D52" w:rsidRDefault="00DA0036" w:rsidP="0039792A">
            <w:pPr>
              <w:pStyle w:val="NoSpacing"/>
              <w:keepNext/>
              <w:rPr>
                <w:rStyle w:val="InstructionText"/>
                <w:bCs/>
                <w:i w:val="0"/>
                <w:iCs/>
                <w:color w:val="000000" w:themeColor="text1"/>
                <w:sz w:val="22"/>
                <w:u w:val="none"/>
                <w:lang w:val="en-US"/>
              </w:rPr>
            </w:pPr>
            <w:r w:rsidRPr="00340D52">
              <w:rPr>
                <w:rStyle w:val="InstructionText"/>
                <w:bCs/>
                <w:i w:val="0"/>
                <w:iCs/>
                <w:color w:val="000000" w:themeColor="text1"/>
                <w:sz w:val="22"/>
                <w:u w:val="none"/>
                <w:lang w:val="en-US"/>
              </w:rPr>
              <w:t xml:space="preserve">At least, the </w:t>
            </w:r>
            <w:r w:rsidR="006D0EA4" w:rsidRPr="00340D52">
              <w:rPr>
                <w:rStyle w:val="InstructionText"/>
                <w:bCs/>
                <w:i w:val="0"/>
                <w:iCs/>
                <w:color w:val="000000" w:themeColor="text1"/>
                <w:sz w:val="22"/>
                <w:u w:val="none"/>
                <w:lang w:val="en-US"/>
              </w:rPr>
              <w:t>RIS Facilities</w:t>
            </w:r>
            <w:r w:rsidRPr="00340D52">
              <w:rPr>
                <w:rStyle w:val="InstructionText"/>
                <w:bCs/>
                <w:i w:val="0"/>
                <w:iCs/>
                <w:color w:val="000000" w:themeColor="text1"/>
                <w:sz w:val="22"/>
                <w:u w:val="none"/>
                <w:lang w:val="en-US"/>
              </w:rPr>
              <w:t xml:space="preserve"> shall be able to process 250 </w:t>
            </w:r>
            <w:r w:rsidR="003C190D" w:rsidRPr="00340D52">
              <w:rPr>
                <w:rStyle w:val="InstructionText"/>
                <w:bCs/>
                <w:i w:val="0"/>
                <w:iCs/>
                <w:color w:val="000000" w:themeColor="text1"/>
                <w:sz w:val="22"/>
                <w:u w:val="none"/>
                <w:lang w:val="en-US"/>
              </w:rPr>
              <w:t xml:space="preserve">received </w:t>
            </w:r>
            <w:r w:rsidRPr="00340D52">
              <w:rPr>
                <w:rStyle w:val="InstructionText"/>
                <w:bCs/>
                <w:i w:val="0"/>
                <w:iCs/>
                <w:color w:val="000000" w:themeColor="text1"/>
                <w:sz w:val="22"/>
                <w:u w:val="none"/>
                <w:lang w:val="en-US"/>
              </w:rPr>
              <w:t>ITS-G5 messages per second</w:t>
            </w:r>
            <w:r w:rsidR="003C190D" w:rsidRPr="00340D52">
              <w:rPr>
                <w:rStyle w:val="InstructionText"/>
                <w:bCs/>
                <w:i w:val="0"/>
                <w:iCs/>
                <w:color w:val="000000" w:themeColor="text1"/>
                <w:sz w:val="22"/>
                <w:u w:val="none"/>
                <w:lang w:val="en-US"/>
              </w:rPr>
              <w:t>.</w:t>
            </w:r>
          </w:p>
          <w:p w14:paraId="4FEB7773" w14:textId="3951E44E" w:rsidR="003C190D" w:rsidRPr="00340D52" w:rsidRDefault="003C190D" w:rsidP="0039792A">
            <w:pPr>
              <w:pStyle w:val="NoSpacing"/>
              <w:keepNext/>
              <w:rPr>
                <w:sz w:val="22"/>
                <w:lang w:val="en-US"/>
              </w:rPr>
            </w:pPr>
            <w:r w:rsidRPr="00340D52">
              <w:rPr>
                <w:rStyle w:val="InstructionText"/>
                <w:bCs/>
                <w:i w:val="0"/>
                <w:iCs/>
                <w:color w:val="000000" w:themeColor="text1"/>
                <w:sz w:val="22"/>
                <w:u w:val="none"/>
                <w:lang w:val="en-US"/>
              </w:rPr>
              <w:t xml:space="preserve">A received message can lead to an update </w:t>
            </w:r>
            <w:r w:rsidR="003450F9" w:rsidRPr="00340D52">
              <w:rPr>
                <w:rStyle w:val="InstructionText"/>
                <w:bCs/>
                <w:i w:val="0"/>
                <w:iCs/>
                <w:color w:val="000000" w:themeColor="text1"/>
                <w:sz w:val="22"/>
                <w:u w:val="none"/>
                <w:lang w:val="en-US"/>
              </w:rPr>
              <w:t>or</w:t>
            </w:r>
            <w:r w:rsidRPr="00340D52">
              <w:rPr>
                <w:rStyle w:val="InstructionText"/>
                <w:bCs/>
                <w:i w:val="0"/>
                <w:iCs/>
                <w:color w:val="000000" w:themeColor="text1"/>
                <w:sz w:val="22"/>
                <w:u w:val="none"/>
                <w:lang w:val="en-US"/>
              </w:rPr>
              <w:t xml:space="preserve"> addition of a LDM-</w:t>
            </w:r>
            <w:r w:rsidR="00D11DBC" w:rsidRPr="00340D52">
              <w:rPr>
                <w:rStyle w:val="InstructionText"/>
                <w:bCs/>
                <w:i w:val="0"/>
                <w:iCs/>
                <w:color w:val="000000" w:themeColor="text1"/>
                <w:sz w:val="22"/>
                <w:u w:val="none"/>
                <w:lang w:val="en-US"/>
              </w:rPr>
              <w:t>DO</w:t>
            </w:r>
            <w:r w:rsidRPr="00340D52">
              <w:rPr>
                <w:rStyle w:val="InstructionText"/>
                <w:bCs/>
                <w:i w:val="0"/>
                <w:iCs/>
                <w:color w:val="000000" w:themeColor="text1"/>
                <w:sz w:val="22"/>
                <w:u w:val="none"/>
                <w:lang w:val="en-US"/>
              </w:rPr>
              <w:t>.</w:t>
            </w:r>
          </w:p>
        </w:tc>
      </w:tr>
      <w:tr w:rsidR="00DA0036" w:rsidRPr="00340D52" w14:paraId="5C1C9CB2" w14:textId="77777777" w:rsidTr="00853399">
        <w:tc>
          <w:tcPr>
            <w:tcW w:w="1384" w:type="dxa"/>
            <w:shd w:val="clear" w:color="auto" w:fill="C6D9F1"/>
          </w:tcPr>
          <w:p w14:paraId="4D94FBEE" w14:textId="77777777" w:rsidR="00DA0036" w:rsidRPr="00340D52" w:rsidRDefault="00DA0036" w:rsidP="0039792A">
            <w:pPr>
              <w:pStyle w:val="NoSpacing"/>
              <w:keepNext/>
              <w:rPr>
                <w:sz w:val="22"/>
                <w:lang w:val="en-US"/>
              </w:rPr>
            </w:pPr>
            <w:r w:rsidRPr="00340D52">
              <w:rPr>
                <w:sz w:val="22"/>
                <w:lang w:val="en-US"/>
              </w:rPr>
              <w:t>Source</w:t>
            </w:r>
          </w:p>
        </w:tc>
        <w:tc>
          <w:tcPr>
            <w:tcW w:w="7448" w:type="dxa"/>
            <w:shd w:val="clear" w:color="auto" w:fill="auto"/>
          </w:tcPr>
          <w:p w14:paraId="6791B6BF" w14:textId="589D2FD7" w:rsidR="00DA0036" w:rsidRPr="00340D52" w:rsidRDefault="003450F9" w:rsidP="0039792A">
            <w:pPr>
              <w:pStyle w:val="NoSpacing"/>
              <w:keepNext/>
              <w:rPr>
                <w:sz w:val="22"/>
                <w:lang w:val="en-US"/>
              </w:rPr>
            </w:pPr>
            <w:r w:rsidRPr="00340D52">
              <w:rPr>
                <w:rFonts w:cs="Arial"/>
                <w:color w:val="000000" w:themeColor="text1"/>
                <w:sz w:val="22"/>
                <w:szCs w:val="22"/>
                <w:lang w:val="en-US"/>
              </w:rPr>
              <w:fldChar w:fldCharType="begin"/>
            </w:r>
            <w:r w:rsidRPr="00340D52">
              <w:rPr>
                <w:rFonts w:cs="Arial"/>
                <w:color w:val="000000" w:themeColor="text1"/>
                <w:sz w:val="22"/>
                <w:szCs w:val="22"/>
                <w:lang w:val="en-US"/>
              </w:rPr>
              <w:instrText xml:space="preserve"> REF _Ref436897921 \r \h </w:instrText>
            </w:r>
            <w:r w:rsidRPr="00340D52">
              <w:rPr>
                <w:rFonts w:cs="Arial"/>
                <w:color w:val="000000" w:themeColor="text1"/>
                <w:sz w:val="22"/>
                <w:szCs w:val="22"/>
                <w:lang w:val="en-US"/>
              </w:rPr>
            </w:r>
            <w:r w:rsidRPr="00340D52">
              <w:rPr>
                <w:rFonts w:cs="Arial"/>
                <w:color w:val="000000" w:themeColor="text1"/>
                <w:sz w:val="22"/>
                <w:szCs w:val="22"/>
                <w:lang w:val="en-US"/>
              </w:rPr>
              <w:fldChar w:fldCharType="separate"/>
            </w:r>
            <w:r w:rsidR="00137C86">
              <w:rPr>
                <w:rFonts w:cs="Arial"/>
                <w:color w:val="000000" w:themeColor="text1"/>
                <w:sz w:val="22"/>
                <w:szCs w:val="22"/>
                <w:lang w:val="en-US"/>
              </w:rPr>
              <w:t>[Ref 3]</w:t>
            </w:r>
            <w:r w:rsidRPr="00340D52">
              <w:rPr>
                <w:rFonts w:cs="Arial"/>
                <w:color w:val="000000" w:themeColor="text1"/>
                <w:sz w:val="22"/>
                <w:szCs w:val="22"/>
                <w:lang w:val="en-US"/>
              </w:rPr>
              <w:fldChar w:fldCharType="end"/>
            </w:r>
            <w:r w:rsidRPr="00340D52">
              <w:rPr>
                <w:rFonts w:cs="Arial"/>
                <w:color w:val="000000" w:themeColor="text1"/>
                <w:sz w:val="22"/>
                <w:szCs w:val="22"/>
                <w:lang w:val="en-US"/>
              </w:rPr>
              <w:t xml:space="preserve">, </w:t>
            </w:r>
            <w:r w:rsidR="00DA0036" w:rsidRPr="00340D52">
              <w:rPr>
                <w:rStyle w:val="InstructionText"/>
                <w:bCs/>
                <w:i w:val="0"/>
                <w:iCs/>
                <w:color w:val="000000" w:themeColor="text1"/>
                <w:sz w:val="22"/>
                <w:u w:val="none"/>
                <w:lang w:val="en-US"/>
              </w:rPr>
              <w:t>QA_PERF_029</w:t>
            </w:r>
          </w:p>
        </w:tc>
      </w:tr>
      <w:tr w:rsidR="00DA0036" w:rsidRPr="00340D52" w14:paraId="46725E89" w14:textId="77777777" w:rsidTr="00853399">
        <w:tc>
          <w:tcPr>
            <w:tcW w:w="1384" w:type="dxa"/>
            <w:shd w:val="clear" w:color="auto" w:fill="C6D9F1"/>
          </w:tcPr>
          <w:p w14:paraId="50B4344D" w14:textId="77777777" w:rsidR="00DA0036" w:rsidRPr="00340D52" w:rsidRDefault="00DA0036" w:rsidP="0039792A">
            <w:pPr>
              <w:pStyle w:val="NoSpacing"/>
              <w:keepNext/>
              <w:rPr>
                <w:sz w:val="22"/>
                <w:lang w:val="en-US"/>
              </w:rPr>
            </w:pPr>
            <w:r w:rsidRPr="00340D52">
              <w:rPr>
                <w:sz w:val="22"/>
                <w:lang w:val="en-US"/>
              </w:rPr>
              <w:t>Comment</w:t>
            </w:r>
          </w:p>
        </w:tc>
        <w:tc>
          <w:tcPr>
            <w:tcW w:w="7448" w:type="dxa"/>
            <w:shd w:val="clear" w:color="auto" w:fill="auto"/>
          </w:tcPr>
          <w:p w14:paraId="2C474D6F" w14:textId="77777777" w:rsidR="00DA0036" w:rsidRPr="00340D52" w:rsidRDefault="00DA0036" w:rsidP="0039792A">
            <w:pPr>
              <w:pStyle w:val="NoSpacing"/>
              <w:keepNext/>
              <w:rPr>
                <w:sz w:val="22"/>
                <w:lang w:val="en-US"/>
              </w:rPr>
            </w:pPr>
          </w:p>
        </w:tc>
      </w:tr>
    </w:tbl>
    <w:p w14:paraId="575D19F0" w14:textId="77777777" w:rsidR="00DA0036" w:rsidRDefault="00DA0036" w:rsidP="00CD7B84">
      <w:pPr>
        <w:rPr>
          <w:lang w:val="en-US"/>
        </w:rPr>
      </w:pPr>
    </w:p>
    <w:p w14:paraId="6AA513BB" w14:textId="77777777" w:rsidR="00300E71" w:rsidRPr="00340D52" w:rsidRDefault="00300E71" w:rsidP="00CD7B84">
      <w:pPr>
        <w:rPr>
          <w:lang w:val="en-US"/>
        </w:rPr>
      </w:pPr>
    </w:p>
    <w:p w14:paraId="244CCB82" w14:textId="77777777" w:rsidR="00300E71" w:rsidRPr="00340D52" w:rsidRDefault="00300E71" w:rsidP="00300E71">
      <w:pPr>
        <w:pStyle w:val="Heading3"/>
        <w:rPr>
          <w:lang w:val="en-US"/>
        </w:rPr>
      </w:pPr>
      <w:bookmarkStart w:id="550" w:name="_Toc437865597"/>
      <w:bookmarkStart w:id="551" w:name="_Toc441736218"/>
      <w:r w:rsidRPr="00340D52">
        <w:rPr>
          <w:lang w:val="en-US"/>
        </w:rPr>
        <w:t>Availability</w:t>
      </w:r>
      <w:bookmarkEnd w:id="550"/>
      <w:bookmarkEnd w:id="551"/>
    </w:p>
    <w:p w14:paraId="312812F1" w14:textId="77777777" w:rsidR="00300E71" w:rsidRPr="00340D52" w:rsidRDefault="00300E71" w:rsidP="00300E7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300E71" w:rsidRPr="00340D52" w14:paraId="402D34E4" w14:textId="77777777" w:rsidTr="00680E7F">
        <w:trPr>
          <w:cantSplit/>
        </w:trPr>
        <w:tc>
          <w:tcPr>
            <w:tcW w:w="1384" w:type="dxa"/>
            <w:shd w:val="clear" w:color="auto" w:fill="C6D9F1"/>
          </w:tcPr>
          <w:p w14:paraId="696B83C9" w14:textId="77777777" w:rsidR="00300E71" w:rsidRPr="00340D52" w:rsidRDefault="00300E71"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5CABA6DC" w14:textId="7CD27007" w:rsidR="00300E71" w:rsidRPr="00340D52" w:rsidRDefault="00300E71" w:rsidP="0039792A">
            <w:pPr>
              <w:pStyle w:val="Requirement"/>
              <w:keepNext/>
            </w:pPr>
            <w:bookmarkStart w:id="552" w:name="_Toc441736282"/>
            <w:r w:rsidRPr="00340D52">
              <w:t>IRSIDD_RISFI_QA_</w:t>
            </w:r>
            <w:r w:rsidR="00EE192B" w:rsidRPr="00340D52">
              <w:t>AVAIL_</w:t>
            </w:r>
            <w:r w:rsidRPr="00340D52">
              <w:t>00</w:t>
            </w:r>
            <w:r w:rsidR="00EE192B" w:rsidRPr="00340D52">
              <w:t>1</w:t>
            </w:r>
            <w:bookmarkEnd w:id="552"/>
          </w:p>
        </w:tc>
      </w:tr>
      <w:tr w:rsidR="00300E71" w:rsidRPr="0067172E" w14:paraId="4BA88B97" w14:textId="77777777" w:rsidTr="00680E7F">
        <w:trPr>
          <w:cantSplit/>
        </w:trPr>
        <w:tc>
          <w:tcPr>
            <w:tcW w:w="1384" w:type="dxa"/>
            <w:shd w:val="clear" w:color="auto" w:fill="C6D9F1"/>
          </w:tcPr>
          <w:p w14:paraId="2152E90B" w14:textId="77777777" w:rsidR="00300E71" w:rsidRPr="00340D52" w:rsidRDefault="00300E71" w:rsidP="0039792A">
            <w:pPr>
              <w:keepNext/>
              <w:rPr>
                <w:lang w:val="en-US"/>
              </w:rPr>
            </w:pPr>
            <w:r w:rsidRPr="00340D52">
              <w:rPr>
                <w:lang w:val="en-US"/>
              </w:rPr>
              <w:t>Title</w:t>
            </w:r>
          </w:p>
        </w:tc>
        <w:tc>
          <w:tcPr>
            <w:tcW w:w="7448" w:type="dxa"/>
            <w:shd w:val="clear" w:color="auto" w:fill="auto"/>
          </w:tcPr>
          <w:p w14:paraId="04C31926" w14:textId="6F8F9378" w:rsidR="00300E71" w:rsidRPr="00340D52" w:rsidRDefault="00300E71" w:rsidP="0039792A">
            <w:pPr>
              <w:pStyle w:val="RequirementTitle"/>
              <w:keepNext/>
              <w:rPr>
                <w:lang w:val="en-US"/>
              </w:rPr>
            </w:pPr>
            <w:bookmarkStart w:id="553" w:name="_Toc437865717"/>
            <w:bookmarkStart w:id="554" w:name="_Toc440980902"/>
            <w:bookmarkStart w:id="555" w:name="_Toc440981093"/>
            <w:bookmarkStart w:id="556" w:name="_Toc440981199"/>
            <w:bookmarkStart w:id="557" w:name="_Toc441736346"/>
            <w:r w:rsidRPr="00340D52">
              <w:rPr>
                <w:lang w:val="en-US"/>
              </w:rPr>
              <w:t xml:space="preserve">Resilience against </w:t>
            </w:r>
            <w:r w:rsidR="0047244B">
              <w:rPr>
                <w:lang w:val="en-US"/>
              </w:rPr>
              <w:t xml:space="preserve">temporary </w:t>
            </w:r>
            <w:r w:rsidRPr="00340D52">
              <w:rPr>
                <w:lang w:val="en-US"/>
              </w:rPr>
              <w:t>network disruption</w:t>
            </w:r>
            <w:bookmarkEnd w:id="553"/>
            <w:bookmarkEnd w:id="554"/>
            <w:bookmarkEnd w:id="555"/>
            <w:bookmarkEnd w:id="556"/>
            <w:bookmarkEnd w:id="557"/>
          </w:p>
        </w:tc>
      </w:tr>
      <w:tr w:rsidR="00300E71" w:rsidRPr="0067172E" w14:paraId="13343DD9" w14:textId="77777777" w:rsidTr="00680E7F">
        <w:trPr>
          <w:cantSplit/>
        </w:trPr>
        <w:tc>
          <w:tcPr>
            <w:tcW w:w="1384" w:type="dxa"/>
            <w:shd w:val="clear" w:color="auto" w:fill="C6D9F1"/>
          </w:tcPr>
          <w:p w14:paraId="1BFFEFF5" w14:textId="77777777" w:rsidR="00300E71" w:rsidRPr="00340D52" w:rsidRDefault="00300E71" w:rsidP="0039792A">
            <w:pPr>
              <w:keepNext/>
              <w:rPr>
                <w:lang w:val="en-US"/>
              </w:rPr>
            </w:pPr>
            <w:r w:rsidRPr="00340D52">
              <w:rPr>
                <w:lang w:val="en-US"/>
              </w:rPr>
              <w:t>Description</w:t>
            </w:r>
          </w:p>
        </w:tc>
        <w:tc>
          <w:tcPr>
            <w:tcW w:w="7448" w:type="dxa"/>
            <w:shd w:val="clear" w:color="auto" w:fill="auto"/>
          </w:tcPr>
          <w:p w14:paraId="44A54426" w14:textId="160BA6CC" w:rsidR="00300E71" w:rsidRPr="00340D52" w:rsidRDefault="00300E71" w:rsidP="0039792A">
            <w:pPr>
              <w:keepNext/>
              <w:rPr>
                <w:lang w:val="en-US"/>
              </w:rPr>
            </w:pPr>
            <w:r w:rsidRPr="00340D52">
              <w:rPr>
                <w:lang w:val="en-US"/>
              </w:rPr>
              <w:t xml:space="preserve">It shall be possible for a RIS-FI to withstand </w:t>
            </w:r>
            <w:r w:rsidR="0047244B">
              <w:rPr>
                <w:lang w:val="en-US"/>
              </w:rPr>
              <w:t xml:space="preserve">temporary </w:t>
            </w:r>
            <w:r w:rsidRPr="00340D52">
              <w:rPr>
                <w:lang w:val="en-US"/>
              </w:rPr>
              <w:t xml:space="preserve">network disruption without major loss of function. </w:t>
            </w:r>
          </w:p>
        </w:tc>
      </w:tr>
      <w:tr w:rsidR="00300E71" w:rsidRPr="00340D52" w14:paraId="69C2DCF4" w14:textId="77777777" w:rsidTr="00680E7F">
        <w:trPr>
          <w:cantSplit/>
        </w:trPr>
        <w:tc>
          <w:tcPr>
            <w:tcW w:w="1384" w:type="dxa"/>
            <w:shd w:val="clear" w:color="auto" w:fill="C6D9F1"/>
          </w:tcPr>
          <w:p w14:paraId="563571B7" w14:textId="77777777" w:rsidR="00300E71" w:rsidRPr="00340D52" w:rsidRDefault="00300E71" w:rsidP="0039792A">
            <w:pPr>
              <w:keepNext/>
              <w:rPr>
                <w:lang w:val="en-US"/>
              </w:rPr>
            </w:pPr>
            <w:r w:rsidRPr="00340D52">
              <w:rPr>
                <w:lang w:val="en-US"/>
              </w:rPr>
              <w:t>Source</w:t>
            </w:r>
          </w:p>
        </w:tc>
        <w:tc>
          <w:tcPr>
            <w:tcW w:w="7448" w:type="dxa"/>
            <w:shd w:val="clear" w:color="auto" w:fill="auto"/>
          </w:tcPr>
          <w:p w14:paraId="5B58690C" w14:textId="50B5BD58" w:rsidR="00300E71" w:rsidRPr="00340D52" w:rsidRDefault="00300E71" w:rsidP="0039792A">
            <w:pPr>
              <w:keepNext/>
              <w:rPr>
                <w:lang w:val="en-US"/>
              </w:rPr>
            </w:pPr>
            <w:r w:rsidRPr="00340D52">
              <w:rPr>
                <w:rFonts w:cs="Arial"/>
                <w:color w:val="000000" w:themeColor="text1"/>
                <w:szCs w:val="22"/>
                <w:lang w:val="en-US"/>
              </w:rPr>
              <w:fldChar w:fldCharType="begin"/>
            </w:r>
            <w:r w:rsidRPr="00340D52">
              <w:rPr>
                <w:rFonts w:cs="Arial"/>
                <w:color w:val="000000" w:themeColor="text1"/>
                <w:szCs w:val="22"/>
                <w:lang w:val="en-US"/>
              </w:rPr>
              <w:instrText xml:space="preserve"> REF _Ref436897921 \r \h </w:instrText>
            </w:r>
            <w:r w:rsidRPr="00340D52">
              <w:rPr>
                <w:rFonts w:cs="Arial"/>
                <w:color w:val="000000" w:themeColor="text1"/>
                <w:szCs w:val="22"/>
                <w:lang w:val="en-US"/>
              </w:rPr>
            </w:r>
            <w:r w:rsidRPr="00340D52">
              <w:rPr>
                <w:rFonts w:cs="Arial"/>
                <w:color w:val="000000" w:themeColor="text1"/>
                <w:szCs w:val="22"/>
                <w:lang w:val="en-US"/>
              </w:rPr>
              <w:fldChar w:fldCharType="separate"/>
            </w:r>
            <w:r w:rsidR="00137C86">
              <w:rPr>
                <w:rFonts w:cs="Arial"/>
                <w:color w:val="000000" w:themeColor="text1"/>
                <w:szCs w:val="22"/>
                <w:lang w:val="en-US"/>
              </w:rPr>
              <w:t>[Ref 3]</w:t>
            </w:r>
            <w:r w:rsidRPr="00340D52">
              <w:rPr>
                <w:rFonts w:cs="Arial"/>
                <w:color w:val="000000" w:themeColor="text1"/>
                <w:szCs w:val="22"/>
                <w:lang w:val="en-US"/>
              </w:rPr>
              <w:fldChar w:fldCharType="end"/>
            </w:r>
          </w:p>
        </w:tc>
      </w:tr>
      <w:tr w:rsidR="00300E71" w:rsidRPr="00340D52" w14:paraId="026A4BCE" w14:textId="77777777" w:rsidTr="00680E7F">
        <w:trPr>
          <w:cantSplit/>
        </w:trPr>
        <w:tc>
          <w:tcPr>
            <w:tcW w:w="1384" w:type="dxa"/>
            <w:shd w:val="clear" w:color="auto" w:fill="C6D9F1"/>
          </w:tcPr>
          <w:p w14:paraId="73A3768C" w14:textId="77777777" w:rsidR="00300E71" w:rsidRPr="00340D52" w:rsidRDefault="00300E71" w:rsidP="0039792A">
            <w:pPr>
              <w:keepNext/>
              <w:rPr>
                <w:lang w:val="en-US"/>
              </w:rPr>
            </w:pPr>
            <w:r w:rsidRPr="00340D52">
              <w:rPr>
                <w:lang w:val="en-US"/>
              </w:rPr>
              <w:t>Comment</w:t>
            </w:r>
          </w:p>
        </w:tc>
        <w:tc>
          <w:tcPr>
            <w:tcW w:w="7448" w:type="dxa"/>
            <w:shd w:val="clear" w:color="auto" w:fill="auto"/>
          </w:tcPr>
          <w:p w14:paraId="6107C701" w14:textId="19869C19" w:rsidR="00300E71" w:rsidRPr="00340D52" w:rsidRDefault="00300E71" w:rsidP="0039792A">
            <w:pPr>
              <w:keepNext/>
              <w:rPr>
                <w:lang w:val="en-US"/>
              </w:rPr>
            </w:pPr>
          </w:p>
        </w:tc>
      </w:tr>
    </w:tbl>
    <w:p w14:paraId="63EAD8D8" w14:textId="77777777" w:rsidR="009E1018" w:rsidRPr="00340D52" w:rsidRDefault="009E1018" w:rsidP="0016269B">
      <w:pPr>
        <w:spacing w:line="240" w:lineRule="auto"/>
        <w:rPr>
          <w:lang w:val="en-US" w:eastAsia="ja-JP"/>
        </w:rPr>
      </w:pPr>
    </w:p>
    <w:p w14:paraId="2A9605AB" w14:textId="77777777" w:rsidR="00F21F7A" w:rsidRPr="00340D52" w:rsidRDefault="00F21F7A" w:rsidP="00F21F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F21F7A" w:rsidRPr="00340D52" w14:paraId="05F77BA0" w14:textId="77777777" w:rsidTr="009336E7">
        <w:tc>
          <w:tcPr>
            <w:tcW w:w="1384" w:type="dxa"/>
            <w:shd w:val="clear" w:color="auto" w:fill="C6D9F1"/>
          </w:tcPr>
          <w:p w14:paraId="5864354E" w14:textId="77777777" w:rsidR="00F21F7A" w:rsidRPr="00340D52" w:rsidRDefault="00F21F7A" w:rsidP="0039792A">
            <w:pPr>
              <w:pStyle w:val="NoSpacing"/>
              <w:keepNext/>
              <w:rPr>
                <w:sz w:val="22"/>
                <w:lang w:val="en-US"/>
              </w:rPr>
            </w:pPr>
            <w:proofErr w:type="spellStart"/>
            <w:r w:rsidRPr="00340D52">
              <w:rPr>
                <w:sz w:val="22"/>
                <w:lang w:val="en-US"/>
              </w:rPr>
              <w:t>Req</w:t>
            </w:r>
            <w:proofErr w:type="spellEnd"/>
            <w:r w:rsidRPr="00340D52">
              <w:rPr>
                <w:sz w:val="22"/>
                <w:lang w:val="en-US"/>
              </w:rPr>
              <w:t>-ID</w:t>
            </w:r>
          </w:p>
        </w:tc>
        <w:tc>
          <w:tcPr>
            <w:tcW w:w="7448" w:type="dxa"/>
            <w:shd w:val="clear" w:color="auto" w:fill="auto"/>
          </w:tcPr>
          <w:p w14:paraId="175DD66B" w14:textId="781E791A" w:rsidR="00F21F7A" w:rsidRPr="00340D52" w:rsidRDefault="00F21F7A" w:rsidP="0039792A">
            <w:pPr>
              <w:pStyle w:val="Requirement"/>
              <w:keepNext/>
            </w:pPr>
            <w:bookmarkStart w:id="558" w:name="_Toc441736283"/>
            <w:r w:rsidRPr="00340D52">
              <w:t>IRSIDD_RISFI_QA_</w:t>
            </w:r>
            <w:r w:rsidR="00EE192B" w:rsidRPr="00340D52">
              <w:t>AVAIL_</w:t>
            </w:r>
            <w:r w:rsidRPr="00340D52">
              <w:t>00</w:t>
            </w:r>
            <w:r w:rsidR="00EE192B" w:rsidRPr="00340D52">
              <w:t>2</w:t>
            </w:r>
            <w:bookmarkEnd w:id="558"/>
          </w:p>
        </w:tc>
      </w:tr>
      <w:tr w:rsidR="00F21F7A" w:rsidRPr="00340D52" w14:paraId="07047ACB" w14:textId="77777777" w:rsidTr="009336E7">
        <w:tc>
          <w:tcPr>
            <w:tcW w:w="1384" w:type="dxa"/>
            <w:shd w:val="clear" w:color="auto" w:fill="C6D9F1"/>
          </w:tcPr>
          <w:p w14:paraId="024E57CF" w14:textId="77777777" w:rsidR="00F21F7A" w:rsidRPr="00340D52" w:rsidRDefault="00F21F7A" w:rsidP="0039792A">
            <w:pPr>
              <w:pStyle w:val="NoSpacing"/>
              <w:keepNext/>
              <w:rPr>
                <w:sz w:val="22"/>
                <w:lang w:val="en-US"/>
              </w:rPr>
            </w:pPr>
            <w:r w:rsidRPr="00340D52">
              <w:rPr>
                <w:sz w:val="22"/>
                <w:lang w:val="en-US"/>
              </w:rPr>
              <w:t>Title</w:t>
            </w:r>
          </w:p>
        </w:tc>
        <w:tc>
          <w:tcPr>
            <w:tcW w:w="7448" w:type="dxa"/>
            <w:shd w:val="clear" w:color="auto" w:fill="auto"/>
          </w:tcPr>
          <w:p w14:paraId="128B59E6" w14:textId="2F6C64B4" w:rsidR="00F21F7A" w:rsidRPr="00340D52" w:rsidRDefault="00F21F7A" w:rsidP="0039792A">
            <w:pPr>
              <w:pStyle w:val="RequirementTitle"/>
              <w:keepNext/>
              <w:rPr>
                <w:lang w:val="en-US"/>
              </w:rPr>
            </w:pPr>
            <w:bookmarkStart w:id="559" w:name="_Toc440976509"/>
            <w:bookmarkStart w:id="560" w:name="_Toc440980903"/>
            <w:bookmarkStart w:id="561" w:name="_Toc440981094"/>
            <w:bookmarkStart w:id="562" w:name="_Toc440981200"/>
            <w:bookmarkStart w:id="563" w:name="_Toc441736347"/>
            <w:proofErr w:type="spellStart"/>
            <w:r w:rsidRPr="00340D52">
              <w:rPr>
                <w:lang w:val="en-US"/>
              </w:rPr>
              <w:t>QoS</w:t>
            </w:r>
            <w:bookmarkEnd w:id="559"/>
            <w:bookmarkEnd w:id="560"/>
            <w:bookmarkEnd w:id="561"/>
            <w:bookmarkEnd w:id="562"/>
            <w:bookmarkEnd w:id="563"/>
            <w:proofErr w:type="spellEnd"/>
          </w:p>
        </w:tc>
      </w:tr>
      <w:tr w:rsidR="00F21F7A" w:rsidRPr="0067172E" w14:paraId="140D57A7" w14:textId="77777777" w:rsidTr="009336E7">
        <w:tc>
          <w:tcPr>
            <w:tcW w:w="1384" w:type="dxa"/>
            <w:shd w:val="clear" w:color="auto" w:fill="C6D9F1"/>
          </w:tcPr>
          <w:p w14:paraId="51E764A2" w14:textId="77777777" w:rsidR="00F21F7A" w:rsidRPr="00340D52" w:rsidRDefault="00F21F7A" w:rsidP="0039792A">
            <w:pPr>
              <w:pStyle w:val="NoSpacing"/>
              <w:keepNext/>
              <w:rPr>
                <w:sz w:val="22"/>
                <w:lang w:val="en-US"/>
              </w:rPr>
            </w:pPr>
            <w:r w:rsidRPr="00340D52">
              <w:rPr>
                <w:sz w:val="22"/>
                <w:lang w:val="en-US"/>
              </w:rPr>
              <w:t>Description</w:t>
            </w:r>
          </w:p>
        </w:tc>
        <w:tc>
          <w:tcPr>
            <w:tcW w:w="7448" w:type="dxa"/>
            <w:shd w:val="clear" w:color="auto" w:fill="auto"/>
          </w:tcPr>
          <w:p w14:paraId="33644836" w14:textId="74011212" w:rsidR="00F21F7A" w:rsidRPr="00340D52" w:rsidRDefault="00F21F7A" w:rsidP="0039792A">
            <w:pPr>
              <w:pStyle w:val="NoSpacing"/>
              <w:keepNext/>
              <w:rPr>
                <w:rStyle w:val="InstructionText"/>
                <w:bCs/>
                <w:i w:val="0"/>
                <w:iCs/>
                <w:color w:val="000000" w:themeColor="text1"/>
                <w:sz w:val="22"/>
                <w:u w:val="none"/>
                <w:lang w:val="en-US"/>
              </w:rPr>
            </w:pPr>
            <w:r w:rsidRPr="00340D52">
              <w:rPr>
                <w:rStyle w:val="InstructionText"/>
                <w:bCs/>
                <w:i w:val="0"/>
                <w:iCs/>
                <w:color w:val="000000" w:themeColor="text1"/>
                <w:sz w:val="22"/>
                <w:u w:val="none"/>
                <w:lang w:val="en-US"/>
              </w:rPr>
              <w:t>ITS Application</w:t>
            </w:r>
            <w:r w:rsidR="003D1E40">
              <w:rPr>
                <w:rStyle w:val="InstructionText"/>
                <w:bCs/>
                <w:i w:val="0"/>
                <w:iCs/>
                <w:color w:val="000000" w:themeColor="text1"/>
                <w:sz w:val="22"/>
                <w:u w:val="none"/>
                <w:lang w:val="en-US"/>
              </w:rPr>
              <w:t>s</w:t>
            </w:r>
            <w:r w:rsidRPr="00340D52">
              <w:rPr>
                <w:rStyle w:val="InstructionText"/>
                <w:bCs/>
                <w:i w:val="0"/>
                <w:iCs/>
                <w:color w:val="000000" w:themeColor="text1"/>
                <w:sz w:val="22"/>
                <w:u w:val="none"/>
                <w:lang w:val="en-US"/>
              </w:rPr>
              <w:t xml:space="preserve"> can request </w:t>
            </w:r>
            <w:r w:rsidR="003D1E40">
              <w:rPr>
                <w:rStyle w:val="InstructionText"/>
                <w:bCs/>
                <w:i w:val="0"/>
                <w:iCs/>
                <w:color w:val="000000" w:themeColor="text1"/>
                <w:sz w:val="22"/>
                <w:u w:val="none"/>
                <w:lang w:val="en-US"/>
              </w:rPr>
              <w:t xml:space="preserve">a </w:t>
            </w:r>
            <w:r w:rsidRPr="00340D52">
              <w:rPr>
                <w:rStyle w:val="InstructionText"/>
                <w:bCs/>
                <w:i w:val="0"/>
                <w:iCs/>
                <w:color w:val="000000" w:themeColor="text1"/>
                <w:sz w:val="22"/>
                <w:u w:val="none"/>
                <w:lang w:val="en-US"/>
              </w:rPr>
              <w:t xml:space="preserve">certain Quality of service level. The RIS-Facilities decides if it can support this </w:t>
            </w:r>
            <w:proofErr w:type="spellStart"/>
            <w:r w:rsidRPr="00340D52">
              <w:rPr>
                <w:rStyle w:val="InstructionText"/>
                <w:bCs/>
                <w:i w:val="0"/>
                <w:iCs/>
                <w:color w:val="000000" w:themeColor="text1"/>
                <w:sz w:val="22"/>
                <w:u w:val="none"/>
                <w:lang w:val="en-US"/>
              </w:rPr>
              <w:t>QoS</w:t>
            </w:r>
            <w:proofErr w:type="spellEnd"/>
            <w:r w:rsidRPr="00340D52">
              <w:rPr>
                <w:rStyle w:val="InstructionText"/>
                <w:bCs/>
                <w:i w:val="0"/>
                <w:iCs/>
                <w:color w:val="000000" w:themeColor="text1"/>
                <w:sz w:val="22"/>
                <w:u w:val="none"/>
                <w:lang w:val="en-US"/>
              </w:rPr>
              <w:t xml:space="preserve"> level. </w:t>
            </w:r>
          </w:p>
          <w:p w14:paraId="2933206D" w14:textId="77777777" w:rsidR="00F21F7A" w:rsidRPr="00340D52" w:rsidRDefault="00F21F7A" w:rsidP="0039792A">
            <w:pPr>
              <w:pStyle w:val="NoSpacing"/>
              <w:keepNext/>
              <w:rPr>
                <w:rStyle w:val="InstructionText"/>
                <w:bCs/>
                <w:i w:val="0"/>
                <w:iCs/>
                <w:color w:val="000000" w:themeColor="text1"/>
                <w:sz w:val="22"/>
                <w:u w:val="none"/>
                <w:lang w:val="en-US"/>
              </w:rPr>
            </w:pPr>
          </w:p>
          <w:p w14:paraId="3B7509FF" w14:textId="032174AC" w:rsidR="00F21F7A" w:rsidRPr="00340D52" w:rsidRDefault="005E2FBC" w:rsidP="0039792A">
            <w:pPr>
              <w:pStyle w:val="NoSpacing"/>
              <w:keepNext/>
              <w:rPr>
                <w:sz w:val="22"/>
                <w:lang w:val="en-US"/>
              </w:rPr>
            </w:pPr>
            <w:r w:rsidRPr="00340D52">
              <w:rPr>
                <w:rStyle w:val="InstructionText"/>
                <w:bCs/>
                <w:i w:val="0"/>
                <w:iCs/>
                <w:color w:val="000000" w:themeColor="text1"/>
                <w:sz w:val="22"/>
                <w:u w:val="none"/>
                <w:lang w:val="en-US"/>
              </w:rPr>
              <w:t>RIS-</w:t>
            </w:r>
            <w:r w:rsidR="00F21F7A" w:rsidRPr="00340D52">
              <w:rPr>
                <w:rStyle w:val="InstructionText"/>
                <w:bCs/>
                <w:i w:val="0"/>
                <w:iCs/>
                <w:color w:val="000000" w:themeColor="text1"/>
                <w:sz w:val="22"/>
                <w:u w:val="none"/>
                <w:lang w:val="en-US"/>
              </w:rPr>
              <w:t xml:space="preserve">Facilities can  decide to apply certain </w:t>
            </w:r>
            <w:proofErr w:type="spellStart"/>
            <w:r w:rsidR="00F21F7A" w:rsidRPr="00340D52">
              <w:rPr>
                <w:rStyle w:val="InstructionText"/>
                <w:bCs/>
                <w:i w:val="0"/>
                <w:iCs/>
                <w:color w:val="000000" w:themeColor="text1"/>
                <w:sz w:val="22"/>
                <w:u w:val="none"/>
                <w:lang w:val="en-US"/>
              </w:rPr>
              <w:t>QoS</w:t>
            </w:r>
            <w:proofErr w:type="spellEnd"/>
            <w:r w:rsidR="00F21F7A" w:rsidRPr="00340D52">
              <w:rPr>
                <w:rStyle w:val="InstructionText"/>
                <w:bCs/>
                <w:i w:val="0"/>
                <w:iCs/>
                <w:color w:val="000000" w:themeColor="text1"/>
                <w:sz w:val="22"/>
                <w:u w:val="none"/>
                <w:lang w:val="en-US"/>
              </w:rPr>
              <w:t xml:space="preserve"> measures when it detects congestion or performance problems</w:t>
            </w:r>
          </w:p>
        </w:tc>
      </w:tr>
      <w:tr w:rsidR="00F21F7A" w:rsidRPr="00340D52" w14:paraId="306A4CDD" w14:textId="77777777" w:rsidTr="009336E7">
        <w:tc>
          <w:tcPr>
            <w:tcW w:w="1384" w:type="dxa"/>
            <w:shd w:val="clear" w:color="auto" w:fill="C6D9F1"/>
          </w:tcPr>
          <w:p w14:paraId="5EE8573D" w14:textId="77777777" w:rsidR="00F21F7A" w:rsidRPr="00340D52" w:rsidRDefault="00F21F7A" w:rsidP="0039792A">
            <w:pPr>
              <w:pStyle w:val="NoSpacing"/>
              <w:keepNext/>
              <w:rPr>
                <w:sz w:val="22"/>
                <w:lang w:val="en-US"/>
              </w:rPr>
            </w:pPr>
            <w:r w:rsidRPr="00340D52">
              <w:rPr>
                <w:sz w:val="22"/>
                <w:lang w:val="en-US"/>
              </w:rPr>
              <w:t>Source</w:t>
            </w:r>
          </w:p>
        </w:tc>
        <w:tc>
          <w:tcPr>
            <w:tcW w:w="7448" w:type="dxa"/>
            <w:shd w:val="clear" w:color="auto" w:fill="auto"/>
          </w:tcPr>
          <w:p w14:paraId="1267BA7F" w14:textId="77777777" w:rsidR="00F21F7A" w:rsidRPr="00340D52" w:rsidRDefault="00F21F7A" w:rsidP="0039792A">
            <w:pPr>
              <w:pStyle w:val="NoSpacing"/>
              <w:keepNext/>
              <w:rPr>
                <w:sz w:val="22"/>
                <w:lang w:val="en-US"/>
              </w:rPr>
            </w:pPr>
            <w:r w:rsidRPr="00340D52">
              <w:rPr>
                <w:rFonts w:cs="Arial"/>
                <w:color w:val="000000" w:themeColor="text1"/>
                <w:sz w:val="22"/>
                <w:szCs w:val="22"/>
                <w:lang w:val="en-US"/>
              </w:rPr>
              <w:fldChar w:fldCharType="begin"/>
            </w:r>
            <w:r w:rsidRPr="00340D52">
              <w:rPr>
                <w:rFonts w:cs="Arial"/>
                <w:color w:val="000000" w:themeColor="text1"/>
                <w:sz w:val="22"/>
                <w:szCs w:val="22"/>
                <w:lang w:val="en-US"/>
              </w:rPr>
              <w:instrText xml:space="preserve"> REF _Ref436897921 \r \h </w:instrText>
            </w:r>
            <w:r w:rsidRPr="00340D52">
              <w:rPr>
                <w:rFonts w:cs="Arial"/>
                <w:color w:val="000000" w:themeColor="text1"/>
                <w:sz w:val="22"/>
                <w:szCs w:val="22"/>
                <w:lang w:val="en-US"/>
              </w:rPr>
            </w:r>
            <w:r w:rsidRPr="00340D52">
              <w:rPr>
                <w:rFonts w:cs="Arial"/>
                <w:color w:val="000000" w:themeColor="text1"/>
                <w:sz w:val="22"/>
                <w:szCs w:val="22"/>
                <w:lang w:val="en-US"/>
              </w:rPr>
              <w:fldChar w:fldCharType="separate"/>
            </w:r>
            <w:r w:rsidR="00137C86">
              <w:rPr>
                <w:rFonts w:cs="Arial"/>
                <w:color w:val="000000" w:themeColor="text1"/>
                <w:sz w:val="22"/>
                <w:szCs w:val="22"/>
                <w:lang w:val="en-US"/>
              </w:rPr>
              <w:t>[Ref 3]</w:t>
            </w:r>
            <w:r w:rsidRPr="00340D52">
              <w:rPr>
                <w:rFonts w:cs="Arial"/>
                <w:color w:val="000000" w:themeColor="text1"/>
                <w:sz w:val="22"/>
                <w:szCs w:val="22"/>
                <w:lang w:val="en-US"/>
              </w:rPr>
              <w:fldChar w:fldCharType="end"/>
            </w:r>
            <w:r w:rsidRPr="00340D52">
              <w:rPr>
                <w:rFonts w:cs="Arial"/>
                <w:color w:val="000000" w:themeColor="text1"/>
                <w:sz w:val="22"/>
                <w:szCs w:val="22"/>
                <w:lang w:val="en-US"/>
              </w:rPr>
              <w:t xml:space="preserve">, </w:t>
            </w:r>
            <w:r w:rsidRPr="00340D52">
              <w:rPr>
                <w:rStyle w:val="InstructionText"/>
                <w:bCs/>
                <w:i w:val="0"/>
                <w:iCs/>
                <w:color w:val="000000" w:themeColor="text1"/>
                <w:sz w:val="22"/>
                <w:u w:val="none"/>
                <w:lang w:val="en-US"/>
              </w:rPr>
              <w:t>QA_PERF_029</w:t>
            </w:r>
          </w:p>
        </w:tc>
      </w:tr>
      <w:tr w:rsidR="00F21F7A" w:rsidRPr="00340D52" w14:paraId="084F45B8" w14:textId="77777777" w:rsidTr="009336E7">
        <w:tc>
          <w:tcPr>
            <w:tcW w:w="1384" w:type="dxa"/>
            <w:shd w:val="clear" w:color="auto" w:fill="C6D9F1"/>
          </w:tcPr>
          <w:p w14:paraId="791392FF" w14:textId="77777777" w:rsidR="00F21F7A" w:rsidRPr="00340D52" w:rsidRDefault="00F21F7A" w:rsidP="0039792A">
            <w:pPr>
              <w:pStyle w:val="NoSpacing"/>
              <w:keepNext/>
              <w:rPr>
                <w:sz w:val="22"/>
                <w:lang w:val="en-US"/>
              </w:rPr>
            </w:pPr>
            <w:r w:rsidRPr="00340D52">
              <w:rPr>
                <w:sz w:val="22"/>
                <w:lang w:val="en-US"/>
              </w:rPr>
              <w:t>Comment</w:t>
            </w:r>
          </w:p>
        </w:tc>
        <w:tc>
          <w:tcPr>
            <w:tcW w:w="7448" w:type="dxa"/>
            <w:shd w:val="clear" w:color="auto" w:fill="auto"/>
          </w:tcPr>
          <w:p w14:paraId="7EFB433C" w14:textId="77777777" w:rsidR="00F21F7A" w:rsidRPr="00340D52" w:rsidRDefault="00F21F7A" w:rsidP="0039792A">
            <w:pPr>
              <w:pStyle w:val="NoSpacing"/>
              <w:keepNext/>
              <w:rPr>
                <w:sz w:val="22"/>
                <w:lang w:val="en-US"/>
              </w:rPr>
            </w:pPr>
          </w:p>
        </w:tc>
      </w:tr>
    </w:tbl>
    <w:p w14:paraId="64324D21" w14:textId="77777777" w:rsidR="00F21F7A" w:rsidRPr="00340D52" w:rsidRDefault="00F21F7A" w:rsidP="00F21F7A">
      <w:pPr>
        <w:rPr>
          <w:lang w:val="en-US"/>
        </w:rPr>
      </w:pPr>
    </w:p>
    <w:p w14:paraId="1E1D4833" w14:textId="77777777" w:rsidR="00355D59" w:rsidRPr="00340D52" w:rsidRDefault="00355D59" w:rsidP="00F21F7A">
      <w:pPr>
        <w:rPr>
          <w:lang w:val="en-US"/>
        </w:rPr>
      </w:pPr>
    </w:p>
    <w:p w14:paraId="35B489DA" w14:textId="77777777" w:rsidR="0051183D" w:rsidRPr="00340D52" w:rsidRDefault="0051183D" w:rsidP="0051183D">
      <w:pPr>
        <w:pStyle w:val="Heading3"/>
        <w:rPr>
          <w:lang w:val="en-US"/>
        </w:rPr>
      </w:pPr>
      <w:bookmarkStart w:id="564" w:name="_Toc437865598"/>
      <w:bookmarkStart w:id="565" w:name="_Toc441736219"/>
      <w:r w:rsidRPr="00340D52">
        <w:rPr>
          <w:lang w:val="en-US"/>
        </w:rPr>
        <w:t>Evolution</w:t>
      </w:r>
      <w:bookmarkEnd w:id="564"/>
      <w:bookmarkEnd w:id="565"/>
    </w:p>
    <w:p w14:paraId="6A1940AB" w14:textId="77777777" w:rsidR="0051183D" w:rsidRPr="00340D52" w:rsidRDefault="0051183D" w:rsidP="0051183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448"/>
      </w:tblGrid>
      <w:tr w:rsidR="0051183D" w:rsidRPr="00340D52" w14:paraId="7FAA8C6D" w14:textId="77777777" w:rsidTr="00680E7F">
        <w:trPr>
          <w:cantSplit/>
        </w:trPr>
        <w:tc>
          <w:tcPr>
            <w:tcW w:w="1384" w:type="dxa"/>
            <w:shd w:val="clear" w:color="auto" w:fill="C6D9F1"/>
          </w:tcPr>
          <w:p w14:paraId="65D2BD1B" w14:textId="77777777" w:rsidR="0051183D" w:rsidRPr="00340D52" w:rsidRDefault="0051183D" w:rsidP="0039792A">
            <w:pPr>
              <w:keepNext/>
              <w:rPr>
                <w:lang w:val="en-US"/>
              </w:rPr>
            </w:pPr>
            <w:proofErr w:type="spellStart"/>
            <w:r w:rsidRPr="00340D52">
              <w:rPr>
                <w:lang w:val="en-US"/>
              </w:rPr>
              <w:t>Req</w:t>
            </w:r>
            <w:proofErr w:type="spellEnd"/>
            <w:r w:rsidRPr="00340D52">
              <w:rPr>
                <w:lang w:val="en-US"/>
              </w:rPr>
              <w:t>-ID</w:t>
            </w:r>
          </w:p>
        </w:tc>
        <w:tc>
          <w:tcPr>
            <w:tcW w:w="7448" w:type="dxa"/>
            <w:shd w:val="clear" w:color="auto" w:fill="auto"/>
          </w:tcPr>
          <w:p w14:paraId="60AD9E9B" w14:textId="6B37B805" w:rsidR="0051183D" w:rsidRPr="00340D52" w:rsidRDefault="0051183D" w:rsidP="0039792A">
            <w:pPr>
              <w:pStyle w:val="Requirement"/>
              <w:keepNext/>
            </w:pPr>
            <w:bookmarkStart w:id="566" w:name="_Toc441736284"/>
            <w:r w:rsidRPr="00340D52">
              <w:t>IRSIDD_RISFI_QA_EVO_001</w:t>
            </w:r>
            <w:bookmarkEnd w:id="566"/>
          </w:p>
        </w:tc>
      </w:tr>
      <w:tr w:rsidR="0051183D" w:rsidRPr="0067172E" w14:paraId="1E037F90" w14:textId="77777777" w:rsidTr="00680E7F">
        <w:trPr>
          <w:cantSplit/>
        </w:trPr>
        <w:tc>
          <w:tcPr>
            <w:tcW w:w="1384" w:type="dxa"/>
            <w:shd w:val="clear" w:color="auto" w:fill="C6D9F1"/>
          </w:tcPr>
          <w:p w14:paraId="4CDA35EC" w14:textId="77777777" w:rsidR="0051183D" w:rsidRPr="00340D52" w:rsidRDefault="0051183D" w:rsidP="0039792A">
            <w:pPr>
              <w:keepNext/>
              <w:rPr>
                <w:lang w:val="en-US"/>
              </w:rPr>
            </w:pPr>
            <w:r w:rsidRPr="00340D52">
              <w:rPr>
                <w:lang w:val="en-US"/>
              </w:rPr>
              <w:t>Title</w:t>
            </w:r>
          </w:p>
        </w:tc>
        <w:tc>
          <w:tcPr>
            <w:tcW w:w="7448" w:type="dxa"/>
            <w:shd w:val="clear" w:color="auto" w:fill="auto"/>
          </w:tcPr>
          <w:p w14:paraId="6A53702E" w14:textId="5312ACDC" w:rsidR="0051183D" w:rsidRPr="00340D52" w:rsidRDefault="0051183D" w:rsidP="0039792A">
            <w:pPr>
              <w:pStyle w:val="RequirementTitle"/>
              <w:keepNext/>
              <w:rPr>
                <w:lang w:val="en-US"/>
              </w:rPr>
            </w:pPr>
            <w:bookmarkStart w:id="567" w:name="_Toc437865721"/>
            <w:bookmarkStart w:id="568" w:name="_Toc440980904"/>
            <w:bookmarkStart w:id="569" w:name="_Toc440981095"/>
            <w:bookmarkStart w:id="570" w:name="_Toc440981201"/>
            <w:bookmarkStart w:id="571" w:name="_Toc441736348"/>
            <w:r w:rsidRPr="00340D52">
              <w:rPr>
                <w:lang w:val="en-US"/>
              </w:rPr>
              <w:t>RIS-FI protocol backwards compatibility</w:t>
            </w:r>
            <w:bookmarkEnd w:id="567"/>
            <w:bookmarkEnd w:id="568"/>
            <w:bookmarkEnd w:id="569"/>
            <w:bookmarkEnd w:id="570"/>
            <w:bookmarkEnd w:id="571"/>
            <w:r w:rsidRPr="00340D52">
              <w:rPr>
                <w:lang w:val="en-US"/>
              </w:rPr>
              <w:t xml:space="preserve"> </w:t>
            </w:r>
          </w:p>
        </w:tc>
      </w:tr>
      <w:tr w:rsidR="0051183D" w:rsidRPr="0067172E" w14:paraId="417EAA62" w14:textId="77777777" w:rsidTr="00680E7F">
        <w:trPr>
          <w:cantSplit/>
        </w:trPr>
        <w:tc>
          <w:tcPr>
            <w:tcW w:w="1384" w:type="dxa"/>
            <w:shd w:val="clear" w:color="auto" w:fill="C6D9F1"/>
          </w:tcPr>
          <w:p w14:paraId="07416B8B" w14:textId="77777777" w:rsidR="0051183D" w:rsidRPr="00340D52" w:rsidRDefault="0051183D" w:rsidP="0039792A">
            <w:pPr>
              <w:keepNext/>
              <w:rPr>
                <w:lang w:val="en-US"/>
              </w:rPr>
            </w:pPr>
            <w:r w:rsidRPr="00340D52">
              <w:rPr>
                <w:lang w:val="en-US"/>
              </w:rPr>
              <w:t>Description</w:t>
            </w:r>
          </w:p>
        </w:tc>
        <w:tc>
          <w:tcPr>
            <w:tcW w:w="7448" w:type="dxa"/>
            <w:shd w:val="clear" w:color="auto" w:fill="auto"/>
          </w:tcPr>
          <w:p w14:paraId="73C757C2" w14:textId="533636F8" w:rsidR="0051183D" w:rsidRPr="00340D52" w:rsidRDefault="0051183D" w:rsidP="0039792A">
            <w:pPr>
              <w:keepNext/>
              <w:rPr>
                <w:lang w:val="en-US"/>
              </w:rPr>
            </w:pPr>
            <w:r w:rsidRPr="00340D52">
              <w:rPr>
                <w:lang w:val="en-US"/>
              </w:rPr>
              <w:t>It shall be possible for an ITS applica</w:t>
            </w:r>
            <w:r w:rsidR="003D1E40">
              <w:rPr>
                <w:lang w:val="en-US"/>
              </w:rPr>
              <w:t>tion to use an older L</w:t>
            </w:r>
            <w:r w:rsidRPr="00340D52">
              <w:rPr>
                <w:lang w:val="en-US"/>
              </w:rPr>
              <w:t>D</w:t>
            </w:r>
            <w:r w:rsidR="003D1E40">
              <w:rPr>
                <w:lang w:val="en-US"/>
              </w:rPr>
              <w:t>M</w:t>
            </w:r>
            <w:r w:rsidRPr="00340D52">
              <w:rPr>
                <w:lang w:val="en-US"/>
              </w:rPr>
              <w:t xml:space="preserve">-DD definition than the version used at the RIS-FI. </w:t>
            </w:r>
          </w:p>
        </w:tc>
      </w:tr>
      <w:tr w:rsidR="0051183D" w:rsidRPr="00340D52" w14:paraId="40E930F8" w14:textId="77777777" w:rsidTr="00680E7F">
        <w:trPr>
          <w:cantSplit/>
        </w:trPr>
        <w:tc>
          <w:tcPr>
            <w:tcW w:w="1384" w:type="dxa"/>
            <w:shd w:val="clear" w:color="auto" w:fill="C6D9F1"/>
          </w:tcPr>
          <w:p w14:paraId="335B43A6" w14:textId="77777777" w:rsidR="0051183D" w:rsidRPr="00340D52" w:rsidRDefault="0051183D" w:rsidP="0039792A">
            <w:pPr>
              <w:keepNext/>
              <w:rPr>
                <w:lang w:val="en-US"/>
              </w:rPr>
            </w:pPr>
            <w:r w:rsidRPr="00340D52">
              <w:rPr>
                <w:lang w:val="en-US"/>
              </w:rPr>
              <w:t>Source</w:t>
            </w:r>
          </w:p>
        </w:tc>
        <w:tc>
          <w:tcPr>
            <w:tcW w:w="7448" w:type="dxa"/>
            <w:shd w:val="clear" w:color="auto" w:fill="auto"/>
          </w:tcPr>
          <w:p w14:paraId="4F3F0D2C" w14:textId="46CE30B0" w:rsidR="0051183D" w:rsidRPr="00340D52" w:rsidRDefault="0051183D" w:rsidP="0039792A">
            <w:pPr>
              <w:keepNext/>
              <w:rPr>
                <w:lang w:val="en-US"/>
              </w:rPr>
            </w:pPr>
            <w:r w:rsidRPr="00340D52">
              <w:rPr>
                <w:rFonts w:cs="Arial"/>
                <w:color w:val="000000" w:themeColor="text1"/>
                <w:szCs w:val="22"/>
                <w:lang w:val="en-US"/>
              </w:rPr>
              <w:fldChar w:fldCharType="begin"/>
            </w:r>
            <w:r w:rsidRPr="00340D52">
              <w:rPr>
                <w:rFonts w:cs="Arial"/>
                <w:color w:val="000000" w:themeColor="text1"/>
                <w:szCs w:val="22"/>
                <w:lang w:val="en-US"/>
              </w:rPr>
              <w:instrText xml:space="preserve"> REF _Ref436897921 \r \h </w:instrText>
            </w:r>
            <w:r w:rsidRPr="00340D52">
              <w:rPr>
                <w:rFonts w:cs="Arial"/>
                <w:color w:val="000000" w:themeColor="text1"/>
                <w:szCs w:val="22"/>
                <w:lang w:val="en-US"/>
              </w:rPr>
            </w:r>
            <w:r w:rsidRPr="00340D52">
              <w:rPr>
                <w:rFonts w:cs="Arial"/>
                <w:color w:val="000000" w:themeColor="text1"/>
                <w:szCs w:val="22"/>
                <w:lang w:val="en-US"/>
              </w:rPr>
              <w:fldChar w:fldCharType="separate"/>
            </w:r>
            <w:r w:rsidR="00137C86">
              <w:rPr>
                <w:rFonts w:cs="Arial"/>
                <w:color w:val="000000" w:themeColor="text1"/>
                <w:szCs w:val="22"/>
                <w:lang w:val="en-US"/>
              </w:rPr>
              <w:t>[Ref 3]</w:t>
            </w:r>
            <w:r w:rsidRPr="00340D52">
              <w:rPr>
                <w:rFonts w:cs="Arial"/>
                <w:color w:val="000000" w:themeColor="text1"/>
                <w:szCs w:val="22"/>
                <w:lang w:val="en-US"/>
              </w:rPr>
              <w:fldChar w:fldCharType="end"/>
            </w:r>
            <w:r w:rsidRPr="00340D52">
              <w:rPr>
                <w:rFonts w:cs="Arial"/>
                <w:color w:val="000000" w:themeColor="text1"/>
                <w:szCs w:val="22"/>
                <w:lang w:val="en-US"/>
              </w:rPr>
              <w:t xml:space="preserve">, </w:t>
            </w:r>
            <w:r w:rsidRPr="00340D52">
              <w:rPr>
                <w:rFonts w:cs="Arial"/>
                <w:color w:val="000000" w:themeColor="text1"/>
                <w:lang w:val="en-US"/>
              </w:rPr>
              <w:t>QA_EVO_004</w:t>
            </w:r>
          </w:p>
        </w:tc>
      </w:tr>
      <w:tr w:rsidR="0051183D" w:rsidRPr="00340D52" w14:paraId="028A9A5A" w14:textId="77777777" w:rsidTr="00680E7F">
        <w:trPr>
          <w:cantSplit/>
        </w:trPr>
        <w:tc>
          <w:tcPr>
            <w:tcW w:w="1384" w:type="dxa"/>
            <w:shd w:val="clear" w:color="auto" w:fill="C6D9F1"/>
          </w:tcPr>
          <w:p w14:paraId="4D0867B8" w14:textId="77777777" w:rsidR="0051183D" w:rsidRPr="00340D52" w:rsidRDefault="0051183D" w:rsidP="0039792A">
            <w:pPr>
              <w:keepNext/>
              <w:rPr>
                <w:lang w:val="en-US"/>
              </w:rPr>
            </w:pPr>
            <w:r w:rsidRPr="00340D52">
              <w:rPr>
                <w:lang w:val="en-US"/>
              </w:rPr>
              <w:t>Comment</w:t>
            </w:r>
          </w:p>
        </w:tc>
        <w:tc>
          <w:tcPr>
            <w:tcW w:w="7448" w:type="dxa"/>
            <w:shd w:val="clear" w:color="auto" w:fill="auto"/>
          </w:tcPr>
          <w:p w14:paraId="567FDE93" w14:textId="77777777" w:rsidR="0051183D" w:rsidRPr="00340D52" w:rsidRDefault="0051183D" w:rsidP="0039792A">
            <w:pPr>
              <w:keepNext/>
              <w:rPr>
                <w:lang w:val="en-US"/>
              </w:rPr>
            </w:pPr>
          </w:p>
        </w:tc>
      </w:tr>
    </w:tbl>
    <w:p w14:paraId="7923F4F1" w14:textId="717CAE67" w:rsidR="0051183D" w:rsidRPr="002563FB" w:rsidRDefault="0051183D" w:rsidP="002563FB">
      <w:pPr>
        <w:tabs>
          <w:tab w:val="left" w:pos="1250"/>
        </w:tabs>
        <w:rPr>
          <w:lang w:val="en-US"/>
        </w:rPr>
      </w:pPr>
    </w:p>
    <w:p w14:paraId="46C19FED" w14:textId="49C54E12" w:rsidR="005C1DD0" w:rsidRPr="00340D52" w:rsidRDefault="005C1DD0" w:rsidP="002376E3">
      <w:pPr>
        <w:pStyle w:val="Heading1"/>
        <w:numPr>
          <w:ilvl w:val="0"/>
          <w:numId w:val="0"/>
        </w:numPr>
        <w:tabs>
          <w:tab w:val="clear" w:pos="68"/>
          <w:tab w:val="left" w:pos="907"/>
          <w:tab w:val="left" w:pos="8647"/>
        </w:tabs>
        <w:spacing w:after="240" w:line="240" w:lineRule="auto"/>
        <w:ind w:left="432" w:hanging="432"/>
        <w:rPr>
          <w:lang w:val="en-US"/>
        </w:rPr>
      </w:pPr>
      <w:bookmarkStart w:id="572" w:name="_Toc441736220"/>
      <w:r>
        <w:rPr>
          <w:lang w:val="en-US"/>
        </w:rPr>
        <w:lastRenderedPageBreak/>
        <w:t>APPENDIX 1: Requirements overview</w:t>
      </w:r>
      <w:bookmarkEnd w:id="572"/>
    </w:p>
    <w:p w14:paraId="0D2125A9" w14:textId="77777777" w:rsidR="005C1DD0" w:rsidRPr="00340D52" w:rsidRDefault="005C1DD0" w:rsidP="005C1DD0">
      <w:pPr>
        <w:tabs>
          <w:tab w:val="left" w:pos="8647"/>
        </w:tabs>
        <w:rPr>
          <w:lang w:val="en-US"/>
        </w:rPr>
      </w:pPr>
      <w:r w:rsidRPr="00340D52">
        <w:rPr>
          <w:lang w:val="en-US"/>
        </w:rPr>
        <w:t>As a reference, below all requirements are listed.</w:t>
      </w:r>
    </w:p>
    <w:p w14:paraId="4BAE80B6" w14:textId="77777777" w:rsidR="005C1DD0" w:rsidRPr="00340D52" w:rsidRDefault="005C1DD0" w:rsidP="005C1DD0">
      <w:pPr>
        <w:tabs>
          <w:tab w:val="left" w:pos="8647"/>
        </w:tabs>
        <w:rPr>
          <w:lang w:val="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5670"/>
      </w:tblGrid>
      <w:tr w:rsidR="005C1DD0" w:rsidRPr="00340D52" w14:paraId="7C15068B" w14:textId="77777777" w:rsidTr="00990E9A">
        <w:tc>
          <w:tcPr>
            <w:tcW w:w="3510" w:type="dxa"/>
          </w:tcPr>
          <w:p w14:paraId="0410164A" w14:textId="77777777" w:rsidR="0066118D" w:rsidRDefault="005C1DD0">
            <w:pPr>
              <w:pStyle w:val="TableofFigures"/>
              <w:tabs>
                <w:tab w:val="right" w:leader="dot" w:pos="8919"/>
              </w:tabs>
              <w:rPr>
                <w:rFonts w:asciiTheme="minorHAnsi" w:eastAsiaTheme="minorEastAsia" w:hAnsiTheme="minorHAnsi" w:cstheme="minorBidi"/>
                <w:noProof/>
                <w:szCs w:val="22"/>
                <w:lang w:val="en-US" w:eastAsia="en-US"/>
              </w:rPr>
            </w:pPr>
            <w:r w:rsidRPr="00340D52">
              <w:rPr>
                <w:lang w:val="en-US" w:eastAsia="en-US"/>
              </w:rPr>
              <w:fldChar w:fldCharType="begin"/>
            </w:r>
            <w:r w:rsidRPr="00340D52">
              <w:rPr>
                <w:lang w:val="en-US" w:eastAsia="en-US"/>
              </w:rPr>
              <w:instrText xml:space="preserve"> TOC \n \p " " \h \z \t "Requirement" \c </w:instrText>
            </w:r>
            <w:r w:rsidRPr="00340D52">
              <w:rPr>
                <w:lang w:val="en-US" w:eastAsia="en-US"/>
              </w:rPr>
              <w:fldChar w:fldCharType="separate"/>
            </w:r>
            <w:hyperlink w:anchor="_Toc441736221" w:history="1">
              <w:r w:rsidR="0066118D" w:rsidRPr="006A0048">
                <w:rPr>
                  <w:rStyle w:val="Hyperlink"/>
                  <w:noProof/>
                </w:rPr>
                <w:t>IRSIDD_RISFI_GEN_001</w:t>
              </w:r>
            </w:hyperlink>
          </w:p>
          <w:p w14:paraId="7833CE46"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2" w:history="1">
              <w:r w:rsidRPr="006A0048">
                <w:rPr>
                  <w:rStyle w:val="Hyperlink"/>
                  <w:noProof/>
                </w:rPr>
                <w:t>IRSIDD_RISFI_GEN_002</w:t>
              </w:r>
            </w:hyperlink>
          </w:p>
          <w:p w14:paraId="767D58E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3" w:history="1">
              <w:r w:rsidRPr="006A0048">
                <w:rPr>
                  <w:rStyle w:val="Hyperlink"/>
                  <w:noProof/>
                </w:rPr>
                <w:t>IRSIDD_RISFI_PROT_001</w:t>
              </w:r>
            </w:hyperlink>
          </w:p>
          <w:p w14:paraId="41C7768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4" w:history="1">
              <w:r w:rsidRPr="006A0048">
                <w:rPr>
                  <w:rStyle w:val="Hyperlink"/>
                  <w:noProof/>
                </w:rPr>
                <w:t>IRSIDD_RISFI_PROT_002</w:t>
              </w:r>
            </w:hyperlink>
          </w:p>
          <w:p w14:paraId="1C1BA55D"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5" w:history="1">
              <w:r w:rsidRPr="006A0048">
                <w:rPr>
                  <w:rStyle w:val="Hyperlink"/>
                  <w:noProof/>
                </w:rPr>
                <w:t>IRSIDD_RISFI_PROT_003</w:t>
              </w:r>
            </w:hyperlink>
            <w:bookmarkStart w:id="573" w:name="_GoBack"/>
            <w:bookmarkEnd w:id="573"/>
          </w:p>
          <w:p w14:paraId="6BA3A5B8"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6" w:history="1">
              <w:r w:rsidRPr="006A0048">
                <w:rPr>
                  <w:rStyle w:val="Hyperlink"/>
                  <w:noProof/>
                </w:rPr>
                <w:t>IRSIDD_RISFI_PROT_004</w:t>
              </w:r>
            </w:hyperlink>
          </w:p>
          <w:p w14:paraId="001961E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7" w:history="1">
              <w:r w:rsidRPr="006A0048">
                <w:rPr>
                  <w:rStyle w:val="Hyperlink"/>
                  <w:noProof/>
                </w:rPr>
                <w:t>IRSIDD_RISFI_SEC_001</w:t>
              </w:r>
            </w:hyperlink>
          </w:p>
          <w:p w14:paraId="68CCCD14"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8" w:history="1">
              <w:r w:rsidRPr="006A0048">
                <w:rPr>
                  <w:rStyle w:val="Hyperlink"/>
                  <w:noProof/>
                </w:rPr>
                <w:t>IRSIDD_RISFI_REG_001</w:t>
              </w:r>
            </w:hyperlink>
          </w:p>
          <w:p w14:paraId="13E45807"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29" w:history="1">
              <w:r w:rsidRPr="006A0048">
                <w:rPr>
                  <w:rStyle w:val="Hyperlink"/>
                  <w:noProof/>
                </w:rPr>
                <w:t>IRSIDD_RISFI_REG_002</w:t>
              </w:r>
            </w:hyperlink>
          </w:p>
          <w:p w14:paraId="3A11CAE7"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0" w:history="1">
              <w:r w:rsidRPr="006A0048">
                <w:rPr>
                  <w:rStyle w:val="Hyperlink"/>
                  <w:noProof/>
                </w:rPr>
                <w:t>IRSIDD_RISFI_REG_003</w:t>
              </w:r>
            </w:hyperlink>
          </w:p>
          <w:p w14:paraId="57A1C8E6"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1" w:history="1">
              <w:r w:rsidRPr="006A0048">
                <w:rPr>
                  <w:rStyle w:val="Hyperlink"/>
                  <w:noProof/>
                </w:rPr>
                <w:t>IRSIDD_RISFI_REG_004</w:t>
              </w:r>
            </w:hyperlink>
          </w:p>
          <w:p w14:paraId="74A4F63E"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2" w:history="1">
              <w:r w:rsidRPr="006A0048">
                <w:rPr>
                  <w:rStyle w:val="Hyperlink"/>
                  <w:noProof/>
                </w:rPr>
                <w:t>IRSIDD_RISFI_REG_005</w:t>
              </w:r>
            </w:hyperlink>
          </w:p>
          <w:p w14:paraId="7787AEC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3" w:history="1">
              <w:r w:rsidRPr="006A0048">
                <w:rPr>
                  <w:rStyle w:val="Hyperlink"/>
                  <w:noProof/>
                </w:rPr>
                <w:t>IRSIDD_RISFI_REG_006</w:t>
              </w:r>
            </w:hyperlink>
          </w:p>
          <w:p w14:paraId="2B498EC5"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4" w:history="1">
              <w:r w:rsidRPr="006A0048">
                <w:rPr>
                  <w:rStyle w:val="Hyperlink"/>
                  <w:noProof/>
                </w:rPr>
                <w:t>IRSIDD_RISFI_REG_007</w:t>
              </w:r>
            </w:hyperlink>
          </w:p>
          <w:p w14:paraId="3FF6DA2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5" w:history="1">
              <w:r w:rsidRPr="006A0048">
                <w:rPr>
                  <w:rStyle w:val="Hyperlink"/>
                  <w:noProof/>
                </w:rPr>
                <w:t>IRSIDD_RISFI_REG_008</w:t>
              </w:r>
            </w:hyperlink>
          </w:p>
          <w:p w14:paraId="7C1B1786"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6" w:history="1">
              <w:r w:rsidRPr="006A0048">
                <w:rPr>
                  <w:rStyle w:val="Hyperlink"/>
                  <w:noProof/>
                </w:rPr>
                <w:t>IRSIDD_RISFI_LDM_DD_001</w:t>
              </w:r>
            </w:hyperlink>
          </w:p>
          <w:p w14:paraId="36627354"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7" w:history="1">
              <w:r w:rsidRPr="006A0048">
                <w:rPr>
                  <w:rStyle w:val="Hyperlink"/>
                  <w:noProof/>
                </w:rPr>
                <w:t>IRSIDD_RISFI_LDM_DD_002</w:t>
              </w:r>
            </w:hyperlink>
          </w:p>
          <w:p w14:paraId="79EF3CE5"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8" w:history="1">
              <w:r w:rsidRPr="006A0048">
                <w:rPr>
                  <w:rStyle w:val="Hyperlink"/>
                  <w:noProof/>
                </w:rPr>
                <w:t>IRSIDD_RISFI_LDM_DD_003</w:t>
              </w:r>
            </w:hyperlink>
          </w:p>
          <w:p w14:paraId="6A002628"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39" w:history="1">
              <w:r w:rsidRPr="006A0048">
                <w:rPr>
                  <w:rStyle w:val="Hyperlink"/>
                  <w:noProof/>
                </w:rPr>
                <w:t>IRSIDD_RISFI_LDM_DD_004</w:t>
              </w:r>
            </w:hyperlink>
          </w:p>
          <w:p w14:paraId="22C4CE3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0" w:history="1">
              <w:r w:rsidRPr="006A0048">
                <w:rPr>
                  <w:rStyle w:val="Hyperlink"/>
                  <w:noProof/>
                </w:rPr>
                <w:t>IRSIDD_RISFI_LDM_DD_005</w:t>
              </w:r>
            </w:hyperlink>
          </w:p>
          <w:p w14:paraId="73289761"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1" w:history="1">
              <w:r w:rsidRPr="006A0048">
                <w:rPr>
                  <w:rStyle w:val="Hyperlink"/>
                  <w:noProof/>
                </w:rPr>
                <w:t>IRSIDD_RISFI_LDM_DT_001</w:t>
              </w:r>
            </w:hyperlink>
          </w:p>
          <w:p w14:paraId="77445E4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2" w:history="1">
              <w:r w:rsidRPr="006A0048">
                <w:rPr>
                  <w:rStyle w:val="Hyperlink"/>
                  <w:noProof/>
                </w:rPr>
                <w:t>IRSIDD_RISFI_LDM_DT_002</w:t>
              </w:r>
            </w:hyperlink>
          </w:p>
          <w:p w14:paraId="14E25F68"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3" w:history="1">
              <w:r w:rsidRPr="006A0048">
                <w:rPr>
                  <w:rStyle w:val="Hyperlink"/>
                  <w:noProof/>
                </w:rPr>
                <w:t>IRSIDD_RISFI_LDM_DT_003</w:t>
              </w:r>
            </w:hyperlink>
          </w:p>
          <w:p w14:paraId="4B72CB8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4" w:history="1">
              <w:r w:rsidRPr="006A0048">
                <w:rPr>
                  <w:rStyle w:val="Hyperlink"/>
                  <w:noProof/>
                </w:rPr>
                <w:t>IRSIDD_RISFI_LDM_DT_004</w:t>
              </w:r>
            </w:hyperlink>
          </w:p>
          <w:p w14:paraId="0DF612F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5" w:history="1">
              <w:r w:rsidRPr="006A0048">
                <w:rPr>
                  <w:rStyle w:val="Hyperlink"/>
                  <w:noProof/>
                </w:rPr>
                <w:t>IRSIDD_RISFI_LDM_DT_005</w:t>
              </w:r>
            </w:hyperlink>
          </w:p>
          <w:p w14:paraId="344183CA"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6" w:history="1">
              <w:r w:rsidRPr="006A0048">
                <w:rPr>
                  <w:rStyle w:val="Hyperlink"/>
                  <w:noProof/>
                </w:rPr>
                <w:t>IRSIDD_RISFI_LDM_DT_006</w:t>
              </w:r>
            </w:hyperlink>
          </w:p>
          <w:p w14:paraId="5069A6D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7" w:history="1">
              <w:r w:rsidRPr="006A0048">
                <w:rPr>
                  <w:rStyle w:val="Hyperlink"/>
                  <w:noProof/>
                </w:rPr>
                <w:t>IRSIDD_RISFI_LDM_DT_007</w:t>
              </w:r>
            </w:hyperlink>
          </w:p>
          <w:p w14:paraId="003334E5"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8" w:history="1">
              <w:r w:rsidRPr="006A0048">
                <w:rPr>
                  <w:rStyle w:val="Hyperlink"/>
                  <w:noProof/>
                </w:rPr>
                <w:t>IRSIDD_RISFI_LDM_DT_008</w:t>
              </w:r>
            </w:hyperlink>
          </w:p>
          <w:p w14:paraId="4780E90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49" w:history="1">
              <w:r w:rsidRPr="006A0048">
                <w:rPr>
                  <w:rStyle w:val="Hyperlink"/>
                  <w:noProof/>
                </w:rPr>
                <w:t>IRSIDD_RISFI_LDM_DT_009</w:t>
              </w:r>
            </w:hyperlink>
          </w:p>
          <w:p w14:paraId="37791926"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0" w:history="1">
              <w:r w:rsidRPr="006A0048">
                <w:rPr>
                  <w:rStyle w:val="Hyperlink"/>
                  <w:noProof/>
                </w:rPr>
                <w:t>IRSIDD_RISFI_LDM_DT_010</w:t>
              </w:r>
            </w:hyperlink>
          </w:p>
          <w:p w14:paraId="3BC699FA"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1" w:history="1">
              <w:r w:rsidRPr="006A0048">
                <w:rPr>
                  <w:rStyle w:val="Hyperlink"/>
                  <w:noProof/>
                </w:rPr>
                <w:t>IRSIDD_RISFI_LDM_DPRV_001</w:t>
              </w:r>
            </w:hyperlink>
          </w:p>
          <w:p w14:paraId="4D0DD71F"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2" w:history="1">
              <w:r w:rsidRPr="006A0048">
                <w:rPr>
                  <w:rStyle w:val="Hyperlink"/>
                  <w:noProof/>
                </w:rPr>
                <w:t>IRSIDD_RISFI_LDM_DPRV_002</w:t>
              </w:r>
            </w:hyperlink>
          </w:p>
          <w:p w14:paraId="2702AF28"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3" w:history="1">
              <w:r w:rsidRPr="006A0048">
                <w:rPr>
                  <w:rStyle w:val="Hyperlink"/>
                  <w:noProof/>
                </w:rPr>
                <w:t>IRSIDD_RISFI_LDM_DPRV_003</w:t>
              </w:r>
            </w:hyperlink>
          </w:p>
          <w:p w14:paraId="2D0664C7"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4" w:history="1">
              <w:r w:rsidRPr="006A0048">
                <w:rPr>
                  <w:rStyle w:val="Hyperlink"/>
                  <w:noProof/>
                </w:rPr>
                <w:t>IRSIDD_RISFI_LDM_DPRV_004</w:t>
              </w:r>
            </w:hyperlink>
          </w:p>
          <w:p w14:paraId="6954F89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5" w:history="1">
              <w:r w:rsidRPr="006A0048">
                <w:rPr>
                  <w:rStyle w:val="Hyperlink"/>
                  <w:noProof/>
                </w:rPr>
                <w:t>IRSIDD_RISFI_LDM_DCONS_001</w:t>
              </w:r>
            </w:hyperlink>
          </w:p>
          <w:p w14:paraId="7BD09715"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6" w:history="1">
              <w:r w:rsidRPr="006A0048">
                <w:rPr>
                  <w:rStyle w:val="Hyperlink"/>
                  <w:noProof/>
                </w:rPr>
                <w:t>IRSIDD_RISFI_LDM_DCONS_002</w:t>
              </w:r>
            </w:hyperlink>
          </w:p>
          <w:p w14:paraId="0C40FA9E"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7" w:history="1">
              <w:r w:rsidRPr="006A0048">
                <w:rPr>
                  <w:rStyle w:val="Hyperlink"/>
                  <w:noProof/>
                </w:rPr>
                <w:t>IRSIDD_RISFI_LDM_DCONS_003</w:t>
              </w:r>
            </w:hyperlink>
          </w:p>
          <w:p w14:paraId="33DB27C9"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8" w:history="1">
              <w:r w:rsidRPr="006A0048">
                <w:rPr>
                  <w:rStyle w:val="Hyperlink"/>
                  <w:noProof/>
                </w:rPr>
                <w:t>IRSIDD_RISFI_LDM_DCONS_004</w:t>
              </w:r>
            </w:hyperlink>
          </w:p>
          <w:p w14:paraId="7992202F"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59" w:history="1">
              <w:r w:rsidRPr="006A0048">
                <w:rPr>
                  <w:rStyle w:val="Hyperlink"/>
                  <w:noProof/>
                </w:rPr>
                <w:t>IRSIDD_RISFI_LDM_DCONS_005</w:t>
              </w:r>
            </w:hyperlink>
          </w:p>
          <w:p w14:paraId="75E9A6ED"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0" w:history="1">
              <w:r w:rsidRPr="006A0048">
                <w:rPr>
                  <w:rStyle w:val="Hyperlink"/>
                  <w:noProof/>
                </w:rPr>
                <w:t>IRSIDD_RISFI_LDM_DCONS_006</w:t>
              </w:r>
            </w:hyperlink>
          </w:p>
          <w:p w14:paraId="1FB5DC0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1" w:history="1">
              <w:r w:rsidRPr="006A0048">
                <w:rPr>
                  <w:rStyle w:val="Hyperlink"/>
                  <w:noProof/>
                </w:rPr>
                <w:t>IRSIDD_RISFI_LDM_DCONS_007</w:t>
              </w:r>
            </w:hyperlink>
          </w:p>
          <w:p w14:paraId="1EC754E9"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2" w:history="1">
              <w:r w:rsidRPr="006A0048">
                <w:rPr>
                  <w:rStyle w:val="Hyperlink"/>
                  <w:noProof/>
                </w:rPr>
                <w:t>IRSIDD_RISFI_LDM_DCONS_008</w:t>
              </w:r>
            </w:hyperlink>
          </w:p>
          <w:p w14:paraId="601129F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3" w:history="1">
              <w:r w:rsidRPr="006A0048">
                <w:rPr>
                  <w:rStyle w:val="Hyperlink"/>
                  <w:noProof/>
                </w:rPr>
                <w:t>IRSIDD_RISFI_LDM_DCONS_009</w:t>
              </w:r>
            </w:hyperlink>
          </w:p>
          <w:p w14:paraId="0D84A35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4" w:history="1">
              <w:r w:rsidRPr="006A0048">
                <w:rPr>
                  <w:rStyle w:val="Hyperlink"/>
                  <w:noProof/>
                </w:rPr>
                <w:t>IRSIDD_RISFI_LDM_DCONS_010</w:t>
              </w:r>
            </w:hyperlink>
          </w:p>
          <w:p w14:paraId="347BA8BC"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5" w:history="1">
              <w:r w:rsidRPr="006A0048">
                <w:rPr>
                  <w:rStyle w:val="Hyperlink"/>
                  <w:noProof/>
                </w:rPr>
                <w:t>IRSIDD_RISFI_LDM_MAINT_001</w:t>
              </w:r>
            </w:hyperlink>
          </w:p>
          <w:p w14:paraId="0705038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6" w:history="1">
              <w:r w:rsidRPr="006A0048">
                <w:rPr>
                  <w:rStyle w:val="Hyperlink"/>
                  <w:noProof/>
                </w:rPr>
                <w:t>IRSIDD_RISFI_LDM_STOR_001</w:t>
              </w:r>
            </w:hyperlink>
          </w:p>
          <w:p w14:paraId="6663F8C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7" w:history="1">
              <w:r w:rsidRPr="006A0048">
                <w:rPr>
                  <w:rStyle w:val="Hyperlink"/>
                  <w:noProof/>
                </w:rPr>
                <w:t>IRSIDD_RISFI_LDM_G5_001</w:t>
              </w:r>
            </w:hyperlink>
          </w:p>
          <w:p w14:paraId="244AC0E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8" w:history="1">
              <w:r w:rsidRPr="006A0048">
                <w:rPr>
                  <w:rStyle w:val="Hyperlink"/>
                  <w:noProof/>
                </w:rPr>
                <w:t>IRSIDD_RISFI_LDM_G5_002</w:t>
              </w:r>
            </w:hyperlink>
          </w:p>
          <w:p w14:paraId="62D65D7D"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69" w:history="1">
              <w:r w:rsidRPr="006A0048">
                <w:rPr>
                  <w:rStyle w:val="Hyperlink"/>
                  <w:noProof/>
                </w:rPr>
                <w:t>IRSIDD_RISFI_LDM_G5_003</w:t>
              </w:r>
            </w:hyperlink>
          </w:p>
          <w:p w14:paraId="54CD77E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0" w:history="1">
              <w:r w:rsidRPr="006A0048">
                <w:rPr>
                  <w:rStyle w:val="Hyperlink"/>
                  <w:noProof/>
                </w:rPr>
                <w:t>IRSIDD_RISFI_LDM_G5_004</w:t>
              </w:r>
            </w:hyperlink>
          </w:p>
          <w:p w14:paraId="697CA2B1"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1" w:history="1">
              <w:r w:rsidRPr="006A0048">
                <w:rPr>
                  <w:rStyle w:val="Hyperlink"/>
                  <w:noProof/>
                </w:rPr>
                <w:t>IRSIDD_RISFI_LDM_TOPO_001</w:t>
              </w:r>
            </w:hyperlink>
          </w:p>
          <w:p w14:paraId="6D7A43BA"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2" w:history="1">
              <w:r w:rsidRPr="006A0048">
                <w:rPr>
                  <w:rStyle w:val="Hyperlink"/>
                  <w:noProof/>
                </w:rPr>
                <w:t>IRSIDD_RISFI_LDM_TOPO_002</w:t>
              </w:r>
            </w:hyperlink>
          </w:p>
          <w:p w14:paraId="06853833"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3" w:history="1">
              <w:r w:rsidRPr="006A0048">
                <w:rPr>
                  <w:rStyle w:val="Hyperlink"/>
                  <w:noProof/>
                </w:rPr>
                <w:t>IRSIDD_RISFI_SVC_001</w:t>
              </w:r>
            </w:hyperlink>
          </w:p>
          <w:p w14:paraId="3FC9B94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4" w:history="1">
              <w:r w:rsidRPr="006A0048">
                <w:rPr>
                  <w:rStyle w:val="Hyperlink"/>
                  <w:noProof/>
                </w:rPr>
                <w:t>IRSIDD_RISFI_SVC_002</w:t>
              </w:r>
            </w:hyperlink>
          </w:p>
          <w:p w14:paraId="38D6580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5" w:history="1">
              <w:r w:rsidRPr="006A0048">
                <w:rPr>
                  <w:rStyle w:val="Hyperlink"/>
                  <w:noProof/>
                </w:rPr>
                <w:t>IRSIDD_RISFI_QA_SCAL_001</w:t>
              </w:r>
            </w:hyperlink>
          </w:p>
          <w:p w14:paraId="11FAC51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6" w:history="1">
              <w:r w:rsidRPr="006A0048">
                <w:rPr>
                  <w:rStyle w:val="Hyperlink"/>
                  <w:noProof/>
                </w:rPr>
                <w:t>IRSIDD_RISFI_QA_SCAL_002</w:t>
              </w:r>
            </w:hyperlink>
          </w:p>
          <w:p w14:paraId="5C684CC3"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7" w:history="1">
              <w:r w:rsidRPr="006A0048">
                <w:rPr>
                  <w:rStyle w:val="Hyperlink"/>
                  <w:noProof/>
                </w:rPr>
                <w:t>IRSIDD_RISFI_QA_SCAL_003</w:t>
              </w:r>
            </w:hyperlink>
          </w:p>
          <w:p w14:paraId="2855B845"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8" w:history="1">
              <w:r w:rsidRPr="006A0048">
                <w:rPr>
                  <w:rStyle w:val="Hyperlink"/>
                  <w:noProof/>
                </w:rPr>
                <w:t>IRSIDD_RISFI_QA_SCAL_004</w:t>
              </w:r>
            </w:hyperlink>
          </w:p>
          <w:p w14:paraId="7B8B0A53"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79" w:history="1">
              <w:r w:rsidRPr="006A0048">
                <w:rPr>
                  <w:rStyle w:val="Hyperlink"/>
                  <w:noProof/>
                </w:rPr>
                <w:t>IRSIDD_RISFI_QA_PERF_001</w:t>
              </w:r>
            </w:hyperlink>
          </w:p>
          <w:p w14:paraId="20181B80"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80" w:history="1">
              <w:r w:rsidRPr="006A0048">
                <w:rPr>
                  <w:rStyle w:val="Hyperlink"/>
                  <w:noProof/>
                </w:rPr>
                <w:t>IRSIDD_RISFI_QA_PERF_002</w:t>
              </w:r>
            </w:hyperlink>
          </w:p>
          <w:p w14:paraId="57E3AF07"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81" w:history="1">
              <w:r w:rsidRPr="006A0048">
                <w:rPr>
                  <w:rStyle w:val="Hyperlink"/>
                  <w:noProof/>
                </w:rPr>
                <w:t>IRSIDD_RISFI_QA_PERF_003</w:t>
              </w:r>
            </w:hyperlink>
          </w:p>
          <w:p w14:paraId="54BE7BDB"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82" w:history="1">
              <w:r w:rsidRPr="006A0048">
                <w:rPr>
                  <w:rStyle w:val="Hyperlink"/>
                  <w:noProof/>
                </w:rPr>
                <w:t>IRSIDD_RISFI_QA_AVAIL_001</w:t>
              </w:r>
            </w:hyperlink>
          </w:p>
          <w:p w14:paraId="2AA25202"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83" w:history="1">
              <w:r w:rsidRPr="006A0048">
                <w:rPr>
                  <w:rStyle w:val="Hyperlink"/>
                  <w:noProof/>
                </w:rPr>
                <w:t>IRSIDD_RISFI_QA_AVAIL_002</w:t>
              </w:r>
            </w:hyperlink>
          </w:p>
          <w:p w14:paraId="3030DB36" w14:textId="77777777" w:rsidR="0066118D" w:rsidRDefault="0066118D">
            <w:pPr>
              <w:pStyle w:val="TableofFigures"/>
              <w:tabs>
                <w:tab w:val="right" w:leader="dot" w:pos="8919"/>
              </w:tabs>
              <w:rPr>
                <w:rFonts w:asciiTheme="minorHAnsi" w:eastAsiaTheme="minorEastAsia" w:hAnsiTheme="minorHAnsi" w:cstheme="minorBidi"/>
                <w:noProof/>
                <w:szCs w:val="22"/>
                <w:lang w:val="en-US" w:eastAsia="en-US"/>
              </w:rPr>
            </w:pPr>
            <w:hyperlink w:anchor="_Toc441736284" w:history="1">
              <w:r w:rsidRPr="006A0048">
                <w:rPr>
                  <w:rStyle w:val="Hyperlink"/>
                  <w:noProof/>
                </w:rPr>
                <w:t>IRSIDD_RISFI_QA_EVO_001</w:t>
              </w:r>
            </w:hyperlink>
          </w:p>
          <w:p w14:paraId="37FE98C7" w14:textId="77777777" w:rsidR="005C1DD0" w:rsidRPr="00340D52" w:rsidRDefault="005C1DD0" w:rsidP="00990E9A">
            <w:pPr>
              <w:tabs>
                <w:tab w:val="left" w:pos="8647"/>
              </w:tabs>
              <w:rPr>
                <w:lang w:val="en-US" w:eastAsia="en-US"/>
              </w:rPr>
            </w:pPr>
            <w:r w:rsidRPr="00340D52">
              <w:rPr>
                <w:lang w:val="en-US" w:eastAsia="en-US"/>
              </w:rPr>
              <w:fldChar w:fldCharType="end"/>
            </w:r>
          </w:p>
        </w:tc>
        <w:tc>
          <w:tcPr>
            <w:tcW w:w="5670" w:type="dxa"/>
          </w:tcPr>
          <w:p w14:paraId="3D29B869" w14:textId="77777777" w:rsidR="0066118D" w:rsidRDefault="005C1DD0"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r w:rsidRPr="00340D52">
              <w:rPr>
                <w:sz w:val="22"/>
              </w:rPr>
              <w:lastRenderedPageBreak/>
              <w:fldChar w:fldCharType="begin"/>
            </w:r>
            <w:r w:rsidRPr="00340D52">
              <w:instrText xml:space="preserve"> TOC \h \z \t "RequirementTitle" \c </w:instrText>
            </w:r>
            <w:r w:rsidRPr="00340D52">
              <w:rPr>
                <w:sz w:val="22"/>
              </w:rPr>
              <w:fldChar w:fldCharType="separate"/>
            </w:r>
            <w:hyperlink w:anchor="_Toc441736285" w:history="1">
              <w:r w:rsidR="0066118D" w:rsidRPr="00A03AA2">
                <w:rPr>
                  <w:rStyle w:val="Hyperlink"/>
                  <w:noProof/>
                  <w:lang w:val="en-US"/>
                </w:rPr>
                <w:t>Time referencing</w:t>
              </w:r>
              <w:r w:rsidR="0066118D">
                <w:rPr>
                  <w:noProof/>
                  <w:webHidden/>
                </w:rPr>
                <w:tab/>
              </w:r>
              <w:r w:rsidR="0066118D">
                <w:rPr>
                  <w:noProof/>
                  <w:webHidden/>
                </w:rPr>
                <w:fldChar w:fldCharType="begin"/>
              </w:r>
              <w:r w:rsidR="0066118D">
                <w:rPr>
                  <w:noProof/>
                  <w:webHidden/>
                </w:rPr>
                <w:instrText xml:space="preserve"> PAGEREF _Toc441736285 \h </w:instrText>
              </w:r>
              <w:r w:rsidR="0066118D">
                <w:rPr>
                  <w:noProof/>
                  <w:webHidden/>
                </w:rPr>
              </w:r>
              <w:r w:rsidR="0066118D">
                <w:rPr>
                  <w:noProof/>
                  <w:webHidden/>
                </w:rPr>
                <w:fldChar w:fldCharType="separate"/>
              </w:r>
              <w:r w:rsidR="00137C86">
                <w:rPr>
                  <w:noProof/>
                  <w:webHidden/>
                </w:rPr>
                <w:t>10</w:t>
              </w:r>
              <w:r w:rsidR="0066118D">
                <w:rPr>
                  <w:noProof/>
                  <w:webHidden/>
                </w:rPr>
                <w:fldChar w:fldCharType="end"/>
              </w:r>
            </w:hyperlink>
          </w:p>
          <w:p w14:paraId="04946466"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86" w:history="1">
              <w:r w:rsidRPr="00A03AA2">
                <w:rPr>
                  <w:rStyle w:val="Hyperlink"/>
                  <w:noProof/>
                  <w:lang w:val="en-US"/>
                </w:rPr>
                <w:t>Geo referencing</w:t>
              </w:r>
              <w:r>
                <w:rPr>
                  <w:noProof/>
                  <w:webHidden/>
                </w:rPr>
                <w:tab/>
              </w:r>
              <w:r>
                <w:rPr>
                  <w:noProof/>
                  <w:webHidden/>
                </w:rPr>
                <w:fldChar w:fldCharType="begin"/>
              </w:r>
              <w:r>
                <w:rPr>
                  <w:noProof/>
                  <w:webHidden/>
                </w:rPr>
                <w:instrText xml:space="preserve"> PAGEREF _Toc441736286 \h </w:instrText>
              </w:r>
              <w:r>
                <w:rPr>
                  <w:noProof/>
                  <w:webHidden/>
                </w:rPr>
              </w:r>
              <w:r>
                <w:rPr>
                  <w:noProof/>
                  <w:webHidden/>
                </w:rPr>
                <w:fldChar w:fldCharType="separate"/>
              </w:r>
              <w:r w:rsidR="00137C86">
                <w:rPr>
                  <w:noProof/>
                  <w:webHidden/>
                </w:rPr>
                <w:t>10</w:t>
              </w:r>
              <w:r>
                <w:rPr>
                  <w:noProof/>
                  <w:webHidden/>
                </w:rPr>
                <w:fldChar w:fldCharType="end"/>
              </w:r>
            </w:hyperlink>
          </w:p>
          <w:p w14:paraId="4BDC3EC6"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87" w:history="1">
              <w:r w:rsidRPr="00A03AA2">
                <w:rPr>
                  <w:rStyle w:val="Hyperlink"/>
                  <w:noProof/>
                  <w:lang w:val="en-US"/>
                </w:rPr>
                <w:t>IP-based</w:t>
              </w:r>
              <w:r>
                <w:rPr>
                  <w:noProof/>
                  <w:webHidden/>
                </w:rPr>
                <w:tab/>
              </w:r>
              <w:r>
                <w:rPr>
                  <w:noProof/>
                  <w:webHidden/>
                </w:rPr>
                <w:fldChar w:fldCharType="begin"/>
              </w:r>
              <w:r>
                <w:rPr>
                  <w:noProof/>
                  <w:webHidden/>
                </w:rPr>
                <w:instrText xml:space="preserve"> PAGEREF _Toc441736287 \h </w:instrText>
              </w:r>
              <w:r>
                <w:rPr>
                  <w:noProof/>
                  <w:webHidden/>
                </w:rPr>
              </w:r>
              <w:r>
                <w:rPr>
                  <w:noProof/>
                  <w:webHidden/>
                </w:rPr>
                <w:fldChar w:fldCharType="separate"/>
              </w:r>
              <w:r w:rsidR="00137C86">
                <w:rPr>
                  <w:noProof/>
                  <w:webHidden/>
                </w:rPr>
                <w:t>10</w:t>
              </w:r>
              <w:r>
                <w:rPr>
                  <w:noProof/>
                  <w:webHidden/>
                </w:rPr>
                <w:fldChar w:fldCharType="end"/>
              </w:r>
            </w:hyperlink>
          </w:p>
          <w:p w14:paraId="5B6101B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88" w:history="1">
              <w:r w:rsidRPr="00A03AA2">
                <w:rPr>
                  <w:rStyle w:val="Hyperlink"/>
                  <w:noProof/>
                  <w:lang w:val="en-US"/>
                </w:rPr>
                <w:t>Request-reply</w:t>
              </w:r>
              <w:r>
                <w:rPr>
                  <w:noProof/>
                  <w:webHidden/>
                </w:rPr>
                <w:tab/>
              </w:r>
              <w:r>
                <w:rPr>
                  <w:noProof/>
                  <w:webHidden/>
                </w:rPr>
                <w:fldChar w:fldCharType="begin"/>
              </w:r>
              <w:r>
                <w:rPr>
                  <w:noProof/>
                  <w:webHidden/>
                </w:rPr>
                <w:instrText xml:space="preserve"> PAGEREF _Toc441736288 \h </w:instrText>
              </w:r>
              <w:r>
                <w:rPr>
                  <w:noProof/>
                  <w:webHidden/>
                </w:rPr>
              </w:r>
              <w:r>
                <w:rPr>
                  <w:noProof/>
                  <w:webHidden/>
                </w:rPr>
                <w:fldChar w:fldCharType="separate"/>
              </w:r>
              <w:r w:rsidR="00137C86">
                <w:rPr>
                  <w:noProof/>
                  <w:webHidden/>
                </w:rPr>
                <w:t>10</w:t>
              </w:r>
              <w:r>
                <w:rPr>
                  <w:noProof/>
                  <w:webHidden/>
                </w:rPr>
                <w:fldChar w:fldCharType="end"/>
              </w:r>
            </w:hyperlink>
          </w:p>
          <w:p w14:paraId="338C2792"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89" w:history="1">
              <w:r w:rsidRPr="00A03AA2">
                <w:rPr>
                  <w:rStyle w:val="Hyperlink"/>
                  <w:noProof/>
                  <w:lang w:val="en-US"/>
                </w:rPr>
                <w:t>Publish-Subscribe</w:t>
              </w:r>
              <w:r>
                <w:rPr>
                  <w:noProof/>
                  <w:webHidden/>
                </w:rPr>
                <w:tab/>
              </w:r>
              <w:r>
                <w:rPr>
                  <w:noProof/>
                  <w:webHidden/>
                </w:rPr>
                <w:fldChar w:fldCharType="begin"/>
              </w:r>
              <w:r>
                <w:rPr>
                  <w:noProof/>
                  <w:webHidden/>
                </w:rPr>
                <w:instrText xml:space="preserve"> PAGEREF _Toc441736289 \h </w:instrText>
              </w:r>
              <w:r>
                <w:rPr>
                  <w:noProof/>
                  <w:webHidden/>
                </w:rPr>
              </w:r>
              <w:r>
                <w:rPr>
                  <w:noProof/>
                  <w:webHidden/>
                </w:rPr>
                <w:fldChar w:fldCharType="separate"/>
              </w:r>
              <w:r w:rsidR="00137C86">
                <w:rPr>
                  <w:noProof/>
                  <w:webHidden/>
                </w:rPr>
                <w:t>10</w:t>
              </w:r>
              <w:r>
                <w:rPr>
                  <w:noProof/>
                  <w:webHidden/>
                </w:rPr>
                <w:fldChar w:fldCharType="end"/>
              </w:r>
            </w:hyperlink>
          </w:p>
          <w:p w14:paraId="22D6CE34"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0" w:history="1">
              <w:r w:rsidRPr="00A03AA2">
                <w:rPr>
                  <w:rStyle w:val="Hyperlink"/>
                  <w:noProof/>
                  <w:lang w:val="en-US"/>
                </w:rPr>
                <w:t>Concurrency</w:t>
              </w:r>
              <w:r>
                <w:rPr>
                  <w:noProof/>
                  <w:webHidden/>
                </w:rPr>
                <w:tab/>
              </w:r>
              <w:r>
                <w:rPr>
                  <w:noProof/>
                  <w:webHidden/>
                </w:rPr>
                <w:fldChar w:fldCharType="begin"/>
              </w:r>
              <w:r>
                <w:rPr>
                  <w:noProof/>
                  <w:webHidden/>
                </w:rPr>
                <w:instrText xml:space="preserve"> PAGEREF _Toc441736290 \h </w:instrText>
              </w:r>
              <w:r>
                <w:rPr>
                  <w:noProof/>
                  <w:webHidden/>
                </w:rPr>
              </w:r>
              <w:r>
                <w:rPr>
                  <w:noProof/>
                  <w:webHidden/>
                </w:rPr>
                <w:fldChar w:fldCharType="separate"/>
              </w:r>
              <w:r w:rsidR="00137C86">
                <w:rPr>
                  <w:noProof/>
                  <w:webHidden/>
                </w:rPr>
                <w:t>11</w:t>
              </w:r>
              <w:r>
                <w:rPr>
                  <w:noProof/>
                  <w:webHidden/>
                </w:rPr>
                <w:fldChar w:fldCharType="end"/>
              </w:r>
            </w:hyperlink>
          </w:p>
          <w:p w14:paraId="25B1634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1" w:history="1">
              <w:r w:rsidRPr="00A03AA2">
                <w:rPr>
                  <w:rStyle w:val="Hyperlink"/>
                  <w:noProof/>
                  <w:lang w:val="en-US"/>
                </w:rPr>
                <w:t>Permissions checking</w:t>
              </w:r>
              <w:r>
                <w:rPr>
                  <w:noProof/>
                  <w:webHidden/>
                </w:rPr>
                <w:tab/>
              </w:r>
              <w:r>
                <w:rPr>
                  <w:noProof/>
                  <w:webHidden/>
                </w:rPr>
                <w:fldChar w:fldCharType="begin"/>
              </w:r>
              <w:r>
                <w:rPr>
                  <w:noProof/>
                  <w:webHidden/>
                </w:rPr>
                <w:instrText xml:space="preserve"> PAGEREF _Toc441736291 \h </w:instrText>
              </w:r>
              <w:r>
                <w:rPr>
                  <w:noProof/>
                  <w:webHidden/>
                </w:rPr>
              </w:r>
              <w:r>
                <w:rPr>
                  <w:noProof/>
                  <w:webHidden/>
                </w:rPr>
                <w:fldChar w:fldCharType="separate"/>
              </w:r>
              <w:r w:rsidR="00137C86">
                <w:rPr>
                  <w:noProof/>
                  <w:webHidden/>
                </w:rPr>
                <w:t>11</w:t>
              </w:r>
              <w:r>
                <w:rPr>
                  <w:noProof/>
                  <w:webHidden/>
                </w:rPr>
                <w:fldChar w:fldCharType="end"/>
              </w:r>
            </w:hyperlink>
          </w:p>
          <w:p w14:paraId="213A7216"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2" w:history="1">
              <w:r w:rsidRPr="00A03AA2">
                <w:rPr>
                  <w:rStyle w:val="Hyperlink"/>
                  <w:noProof/>
                  <w:lang w:val="en-US"/>
                </w:rPr>
                <w:t>Registration of ITS Applications (authorization)</w:t>
              </w:r>
              <w:r>
                <w:rPr>
                  <w:noProof/>
                  <w:webHidden/>
                </w:rPr>
                <w:tab/>
              </w:r>
              <w:r>
                <w:rPr>
                  <w:noProof/>
                  <w:webHidden/>
                </w:rPr>
                <w:fldChar w:fldCharType="begin"/>
              </w:r>
              <w:r>
                <w:rPr>
                  <w:noProof/>
                  <w:webHidden/>
                </w:rPr>
                <w:instrText xml:space="preserve"> PAGEREF _Toc441736292 \h </w:instrText>
              </w:r>
              <w:r>
                <w:rPr>
                  <w:noProof/>
                  <w:webHidden/>
                </w:rPr>
              </w:r>
              <w:r>
                <w:rPr>
                  <w:noProof/>
                  <w:webHidden/>
                </w:rPr>
                <w:fldChar w:fldCharType="separate"/>
              </w:r>
              <w:r w:rsidR="00137C86">
                <w:rPr>
                  <w:noProof/>
                  <w:webHidden/>
                </w:rPr>
                <w:t>12</w:t>
              </w:r>
              <w:r>
                <w:rPr>
                  <w:noProof/>
                  <w:webHidden/>
                </w:rPr>
                <w:fldChar w:fldCharType="end"/>
              </w:r>
            </w:hyperlink>
          </w:p>
          <w:p w14:paraId="5A3780EB"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3" w:history="1">
              <w:r w:rsidRPr="00A03AA2">
                <w:rPr>
                  <w:rStyle w:val="Hyperlink"/>
                  <w:noProof/>
                  <w:lang w:val="en-US"/>
                </w:rPr>
                <w:t>ITS Application identification</w:t>
              </w:r>
              <w:r>
                <w:rPr>
                  <w:noProof/>
                  <w:webHidden/>
                </w:rPr>
                <w:tab/>
              </w:r>
              <w:r>
                <w:rPr>
                  <w:noProof/>
                  <w:webHidden/>
                </w:rPr>
                <w:fldChar w:fldCharType="begin"/>
              </w:r>
              <w:r>
                <w:rPr>
                  <w:noProof/>
                  <w:webHidden/>
                </w:rPr>
                <w:instrText xml:space="preserve"> PAGEREF _Toc441736293 \h </w:instrText>
              </w:r>
              <w:r>
                <w:rPr>
                  <w:noProof/>
                  <w:webHidden/>
                </w:rPr>
              </w:r>
              <w:r>
                <w:rPr>
                  <w:noProof/>
                  <w:webHidden/>
                </w:rPr>
                <w:fldChar w:fldCharType="separate"/>
              </w:r>
              <w:r w:rsidR="00137C86">
                <w:rPr>
                  <w:noProof/>
                  <w:webHidden/>
                </w:rPr>
                <w:t>12</w:t>
              </w:r>
              <w:r>
                <w:rPr>
                  <w:noProof/>
                  <w:webHidden/>
                </w:rPr>
                <w:fldChar w:fldCharType="end"/>
              </w:r>
            </w:hyperlink>
          </w:p>
          <w:p w14:paraId="1E59A9C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4" w:history="1">
              <w:r w:rsidRPr="00A03AA2">
                <w:rPr>
                  <w:rStyle w:val="Hyperlink"/>
                  <w:noProof/>
                  <w:lang w:val="en-US"/>
                </w:rPr>
                <w:t>Alive Checking</w:t>
              </w:r>
              <w:r>
                <w:rPr>
                  <w:noProof/>
                  <w:webHidden/>
                </w:rPr>
                <w:tab/>
              </w:r>
              <w:r>
                <w:rPr>
                  <w:noProof/>
                  <w:webHidden/>
                </w:rPr>
                <w:fldChar w:fldCharType="begin"/>
              </w:r>
              <w:r>
                <w:rPr>
                  <w:noProof/>
                  <w:webHidden/>
                </w:rPr>
                <w:instrText xml:space="preserve"> PAGEREF _Toc441736294 \h </w:instrText>
              </w:r>
              <w:r>
                <w:rPr>
                  <w:noProof/>
                  <w:webHidden/>
                </w:rPr>
              </w:r>
              <w:r>
                <w:rPr>
                  <w:noProof/>
                  <w:webHidden/>
                </w:rPr>
                <w:fldChar w:fldCharType="separate"/>
              </w:r>
              <w:r w:rsidR="00137C86">
                <w:rPr>
                  <w:noProof/>
                  <w:webHidden/>
                </w:rPr>
                <w:t>13</w:t>
              </w:r>
              <w:r>
                <w:rPr>
                  <w:noProof/>
                  <w:webHidden/>
                </w:rPr>
                <w:fldChar w:fldCharType="end"/>
              </w:r>
            </w:hyperlink>
          </w:p>
          <w:p w14:paraId="70D36BDE"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5" w:history="1">
              <w:r w:rsidRPr="00A03AA2">
                <w:rPr>
                  <w:rStyle w:val="Hyperlink"/>
                  <w:noProof/>
                  <w:lang w:val="en-US"/>
                </w:rPr>
                <w:t>Deregistration by Facilities</w:t>
              </w:r>
              <w:r>
                <w:rPr>
                  <w:noProof/>
                  <w:webHidden/>
                </w:rPr>
                <w:tab/>
              </w:r>
              <w:r>
                <w:rPr>
                  <w:noProof/>
                  <w:webHidden/>
                </w:rPr>
                <w:fldChar w:fldCharType="begin"/>
              </w:r>
              <w:r>
                <w:rPr>
                  <w:noProof/>
                  <w:webHidden/>
                </w:rPr>
                <w:instrText xml:space="preserve"> PAGEREF _Toc441736295 \h </w:instrText>
              </w:r>
              <w:r>
                <w:rPr>
                  <w:noProof/>
                  <w:webHidden/>
                </w:rPr>
              </w:r>
              <w:r>
                <w:rPr>
                  <w:noProof/>
                  <w:webHidden/>
                </w:rPr>
                <w:fldChar w:fldCharType="separate"/>
              </w:r>
              <w:r w:rsidR="00137C86">
                <w:rPr>
                  <w:noProof/>
                  <w:webHidden/>
                </w:rPr>
                <w:t>13</w:t>
              </w:r>
              <w:r>
                <w:rPr>
                  <w:noProof/>
                  <w:webHidden/>
                </w:rPr>
                <w:fldChar w:fldCharType="end"/>
              </w:r>
            </w:hyperlink>
          </w:p>
          <w:p w14:paraId="79DE1A68"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6" w:history="1">
              <w:r w:rsidRPr="00A03AA2">
                <w:rPr>
                  <w:rStyle w:val="Hyperlink"/>
                  <w:noProof/>
                  <w:lang w:val="en-US"/>
                </w:rPr>
                <w:t>Permissions Changed Notification</w:t>
              </w:r>
              <w:r>
                <w:rPr>
                  <w:noProof/>
                  <w:webHidden/>
                </w:rPr>
                <w:tab/>
              </w:r>
              <w:r>
                <w:rPr>
                  <w:noProof/>
                  <w:webHidden/>
                </w:rPr>
                <w:fldChar w:fldCharType="begin"/>
              </w:r>
              <w:r>
                <w:rPr>
                  <w:noProof/>
                  <w:webHidden/>
                </w:rPr>
                <w:instrText xml:space="preserve"> PAGEREF _Toc441736296 \h </w:instrText>
              </w:r>
              <w:r>
                <w:rPr>
                  <w:noProof/>
                  <w:webHidden/>
                </w:rPr>
              </w:r>
              <w:r>
                <w:rPr>
                  <w:noProof/>
                  <w:webHidden/>
                </w:rPr>
                <w:fldChar w:fldCharType="separate"/>
              </w:r>
              <w:r w:rsidR="00137C86">
                <w:rPr>
                  <w:noProof/>
                  <w:webHidden/>
                </w:rPr>
                <w:t>13</w:t>
              </w:r>
              <w:r>
                <w:rPr>
                  <w:noProof/>
                  <w:webHidden/>
                </w:rPr>
                <w:fldChar w:fldCharType="end"/>
              </w:r>
            </w:hyperlink>
          </w:p>
          <w:p w14:paraId="58A8043C"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7" w:history="1">
              <w:r w:rsidRPr="00A03AA2">
                <w:rPr>
                  <w:rStyle w:val="Hyperlink"/>
                  <w:noProof/>
                  <w:lang w:val="en-US"/>
                </w:rPr>
                <w:t>Deregistration Request</w:t>
              </w:r>
              <w:r>
                <w:rPr>
                  <w:noProof/>
                  <w:webHidden/>
                </w:rPr>
                <w:tab/>
              </w:r>
              <w:r>
                <w:rPr>
                  <w:noProof/>
                  <w:webHidden/>
                </w:rPr>
                <w:fldChar w:fldCharType="begin"/>
              </w:r>
              <w:r>
                <w:rPr>
                  <w:noProof/>
                  <w:webHidden/>
                </w:rPr>
                <w:instrText xml:space="preserve"> PAGEREF _Toc441736297 \h </w:instrText>
              </w:r>
              <w:r>
                <w:rPr>
                  <w:noProof/>
                  <w:webHidden/>
                </w:rPr>
              </w:r>
              <w:r>
                <w:rPr>
                  <w:noProof/>
                  <w:webHidden/>
                </w:rPr>
                <w:fldChar w:fldCharType="separate"/>
              </w:r>
              <w:r w:rsidR="00137C86">
                <w:rPr>
                  <w:noProof/>
                  <w:webHidden/>
                </w:rPr>
                <w:t>14</w:t>
              </w:r>
              <w:r>
                <w:rPr>
                  <w:noProof/>
                  <w:webHidden/>
                </w:rPr>
                <w:fldChar w:fldCharType="end"/>
              </w:r>
            </w:hyperlink>
          </w:p>
          <w:p w14:paraId="40B766C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8" w:history="1">
              <w:r w:rsidRPr="00A03AA2">
                <w:rPr>
                  <w:rStyle w:val="Hyperlink"/>
                  <w:noProof/>
                  <w:lang w:val="en-US"/>
                </w:rPr>
                <w:t>Available ITS Application groups</w:t>
              </w:r>
              <w:r>
                <w:rPr>
                  <w:noProof/>
                  <w:webHidden/>
                </w:rPr>
                <w:tab/>
              </w:r>
              <w:r>
                <w:rPr>
                  <w:noProof/>
                  <w:webHidden/>
                </w:rPr>
                <w:fldChar w:fldCharType="begin"/>
              </w:r>
              <w:r>
                <w:rPr>
                  <w:noProof/>
                  <w:webHidden/>
                </w:rPr>
                <w:instrText xml:space="preserve"> PAGEREF _Toc441736298 \h </w:instrText>
              </w:r>
              <w:r>
                <w:rPr>
                  <w:noProof/>
                  <w:webHidden/>
                </w:rPr>
              </w:r>
              <w:r>
                <w:rPr>
                  <w:noProof/>
                  <w:webHidden/>
                </w:rPr>
                <w:fldChar w:fldCharType="separate"/>
              </w:r>
              <w:r w:rsidR="00137C86">
                <w:rPr>
                  <w:noProof/>
                  <w:webHidden/>
                </w:rPr>
                <w:t>14</w:t>
              </w:r>
              <w:r>
                <w:rPr>
                  <w:noProof/>
                  <w:webHidden/>
                </w:rPr>
                <w:fldChar w:fldCharType="end"/>
              </w:r>
            </w:hyperlink>
          </w:p>
          <w:p w14:paraId="56EE0F12"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299" w:history="1">
              <w:r w:rsidRPr="00A03AA2">
                <w:rPr>
                  <w:rStyle w:val="Hyperlink"/>
                  <w:noProof/>
                  <w:lang w:val="en-US"/>
                </w:rPr>
                <w:t>Available priorities</w:t>
              </w:r>
              <w:r>
                <w:rPr>
                  <w:noProof/>
                  <w:webHidden/>
                </w:rPr>
                <w:tab/>
              </w:r>
              <w:r>
                <w:rPr>
                  <w:noProof/>
                  <w:webHidden/>
                </w:rPr>
                <w:fldChar w:fldCharType="begin"/>
              </w:r>
              <w:r>
                <w:rPr>
                  <w:noProof/>
                  <w:webHidden/>
                </w:rPr>
                <w:instrText xml:space="preserve"> PAGEREF _Toc441736299 \h </w:instrText>
              </w:r>
              <w:r>
                <w:rPr>
                  <w:noProof/>
                  <w:webHidden/>
                </w:rPr>
              </w:r>
              <w:r>
                <w:rPr>
                  <w:noProof/>
                  <w:webHidden/>
                </w:rPr>
                <w:fldChar w:fldCharType="separate"/>
              </w:r>
              <w:r w:rsidR="00137C86">
                <w:rPr>
                  <w:noProof/>
                  <w:webHidden/>
                </w:rPr>
                <w:t>15</w:t>
              </w:r>
              <w:r>
                <w:rPr>
                  <w:noProof/>
                  <w:webHidden/>
                </w:rPr>
                <w:fldChar w:fldCharType="end"/>
              </w:r>
            </w:hyperlink>
          </w:p>
          <w:p w14:paraId="05C5034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0" w:history="1">
              <w:r w:rsidRPr="00A03AA2">
                <w:rPr>
                  <w:rStyle w:val="Hyperlink"/>
                  <w:noProof/>
                  <w:lang w:val="en-US"/>
                </w:rPr>
                <w:t>LDM Data Dictionary</w:t>
              </w:r>
              <w:r>
                <w:rPr>
                  <w:noProof/>
                  <w:webHidden/>
                </w:rPr>
                <w:tab/>
              </w:r>
              <w:r>
                <w:rPr>
                  <w:noProof/>
                  <w:webHidden/>
                </w:rPr>
                <w:fldChar w:fldCharType="begin"/>
              </w:r>
              <w:r>
                <w:rPr>
                  <w:noProof/>
                  <w:webHidden/>
                </w:rPr>
                <w:instrText xml:space="preserve"> PAGEREF _Toc441736300 \h </w:instrText>
              </w:r>
              <w:r>
                <w:rPr>
                  <w:noProof/>
                  <w:webHidden/>
                </w:rPr>
              </w:r>
              <w:r>
                <w:rPr>
                  <w:noProof/>
                  <w:webHidden/>
                </w:rPr>
                <w:fldChar w:fldCharType="separate"/>
              </w:r>
              <w:r w:rsidR="00137C86">
                <w:rPr>
                  <w:noProof/>
                  <w:webHidden/>
                </w:rPr>
                <w:t>16</w:t>
              </w:r>
              <w:r>
                <w:rPr>
                  <w:noProof/>
                  <w:webHidden/>
                </w:rPr>
                <w:fldChar w:fldCharType="end"/>
              </w:r>
            </w:hyperlink>
          </w:p>
          <w:p w14:paraId="721B772F"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1" w:history="1">
              <w:r w:rsidRPr="00A03AA2">
                <w:rPr>
                  <w:rStyle w:val="Hyperlink"/>
                  <w:noProof/>
                  <w:lang w:val="en-US"/>
                </w:rPr>
                <w:t>LDM Data Dictionary Version</w:t>
              </w:r>
              <w:r>
                <w:rPr>
                  <w:noProof/>
                  <w:webHidden/>
                </w:rPr>
                <w:tab/>
              </w:r>
              <w:r>
                <w:rPr>
                  <w:noProof/>
                  <w:webHidden/>
                </w:rPr>
                <w:fldChar w:fldCharType="begin"/>
              </w:r>
              <w:r>
                <w:rPr>
                  <w:noProof/>
                  <w:webHidden/>
                </w:rPr>
                <w:instrText xml:space="preserve"> PAGEREF _Toc441736301 \h </w:instrText>
              </w:r>
              <w:r>
                <w:rPr>
                  <w:noProof/>
                  <w:webHidden/>
                </w:rPr>
              </w:r>
              <w:r>
                <w:rPr>
                  <w:noProof/>
                  <w:webHidden/>
                </w:rPr>
                <w:fldChar w:fldCharType="separate"/>
              </w:r>
              <w:r w:rsidR="00137C86">
                <w:rPr>
                  <w:noProof/>
                  <w:webHidden/>
                </w:rPr>
                <w:t>16</w:t>
              </w:r>
              <w:r>
                <w:rPr>
                  <w:noProof/>
                  <w:webHidden/>
                </w:rPr>
                <w:fldChar w:fldCharType="end"/>
              </w:r>
            </w:hyperlink>
          </w:p>
          <w:p w14:paraId="22B82F5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2" w:history="1">
              <w:r w:rsidRPr="00A03AA2">
                <w:rPr>
                  <w:rStyle w:val="Hyperlink"/>
                  <w:noProof/>
                  <w:lang w:val="en-US"/>
                </w:rPr>
                <w:t>Identification of LDM-DO’s</w:t>
              </w:r>
              <w:r>
                <w:rPr>
                  <w:noProof/>
                  <w:webHidden/>
                </w:rPr>
                <w:tab/>
              </w:r>
              <w:r>
                <w:rPr>
                  <w:noProof/>
                  <w:webHidden/>
                </w:rPr>
                <w:fldChar w:fldCharType="begin"/>
              </w:r>
              <w:r>
                <w:rPr>
                  <w:noProof/>
                  <w:webHidden/>
                </w:rPr>
                <w:instrText xml:space="preserve"> PAGEREF _Toc441736302 \h </w:instrText>
              </w:r>
              <w:r>
                <w:rPr>
                  <w:noProof/>
                  <w:webHidden/>
                </w:rPr>
              </w:r>
              <w:r>
                <w:rPr>
                  <w:noProof/>
                  <w:webHidden/>
                </w:rPr>
                <w:fldChar w:fldCharType="separate"/>
              </w:r>
              <w:r w:rsidR="00137C86">
                <w:rPr>
                  <w:noProof/>
                  <w:webHidden/>
                </w:rPr>
                <w:t>16</w:t>
              </w:r>
              <w:r>
                <w:rPr>
                  <w:noProof/>
                  <w:webHidden/>
                </w:rPr>
                <w:fldChar w:fldCharType="end"/>
              </w:r>
            </w:hyperlink>
          </w:p>
          <w:p w14:paraId="0EFD4B1E"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3" w:history="1">
              <w:r w:rsidRPr="00A03AA2">
                <w:rPr>
                  <w:rStyle w:val="Hyperlink"/>
                  <w:noProof/>
                  <w:lang w:val="en-US"/>
                </w:rPr>
                <w:t>LDM-DT optional attributes</w:t>
              </w:r>
              <w:r>
                <w:rPr>
                  <w:noProof/>
                  <w:webHidden/>
                </w:rPr>
                <w:tab/>
              </w:r>
              <w:r>
                <w:rPr>
                  <w:noProof/>
                  <w:webHidden/>
                </w:rPr>
                <w:fldChar w:fldCharType="begin"/>
              </w:r>
              <w:r>
                <w:rPr>
                  <w:noProof/>
                  <w:webHidden/>
                </w:rPr>
                <w:instrText xml:space="preserve"> PAGEREF _Toc441736303 \h </w:instrText>
              </w:r>
              <w:r>
                <w:rPr>
                  <w:noProof/>
                  <w:webHidden/>
                </w:rPr>
              </w:r>
              <w:r>
                <w:rPr>
                  <w:noProof/>
                  <w:webHidden/>
                </w:rPr>
                <w:fldChar w:fldCharType="separate"/>
              </w:r>
              <w:r w:rsidR="00137C86">
                <w:rPr>
                  <w:noProof/>
                  <w:webHidden/>
                </w:rPr>
                <w:t>16</w:t>
              </w:r>
              <w:r>
                <w:rPr>
                  <w:noProof/>
                  <w:webHidden/>
                </w:rPr>
                <w:fldChar w:fldCharType="end"/>
              </w:r>
            </w:hyperlink>
          </w:p>
          <w:p w14:paraId="263772F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4" w:history="1">
              <w:r w:rsidRPr="00A03AA2">
                <w:rPr>
                  <w:rStyle w:val="Hyperlink"/>
                  <w:noProof/>
                  <w:lang w:val="en-US"/>
                </w:rPr>
                <w:t>LDM-DO Access Rights</w:t>
              </w:r>
              <w:r>
                <w:rPr>
                  <w:noProof/>
                  <w:webHidden/>
                </w:rPr>
                <w:tab/>
              </w:r>
              <w:r>
                <w:rPr>
                  <w:noProof/>
                  <w:webHidden/>
                </w:rPr>
                <w:fldChar w:fldCharType="begin"/>
              </w:r>
              <w:r>
                <w:rPr>
                  <w:noProof/>
                  <w:webHidden/>
                </w:rPr>
                <w:instrText xml:space="preserve"> PAGEREF _Toc441736304 \h </w:instrText>
              </w:r>
              <w:r>
                <w:rPr>
                  <w:noProof/>
                  <w:webHidden/>
                </w:rPr>
              </w:r>
              <w:r>
                <w:rPr>
                  <w:noProof/>
                  <w:webHidden/>
                </w:rPr>
                <w:fldChar w:fldCharType="separate"/>
              </w:r>
              <w:r w:rsidR="00137C86">
                <w:rPr>
                  <w:noProof/>
                  <w:webHidden/>
                </w:rPr>
                <w:t>17</w:t>
              </w:r>
              <w:r>
                <w:rPr>
                  <w:noProof/>
                  <w:webHidden/>
                </w:rPr>
                <w:fldChar w:fldCharType="end"/>
              </w:r>
            </w:hyperlink>
          </w:p>
          <w:p w14:paraId="38419ED5"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5" w:history="1">
              <w:r w:rsidRPr="00A03AA2">
                <w:rPr>
                  <w:rStyle w:val="Hyperlink"/>
                  <w:noProof/>
                  <w:lang w:val="en-US"/>
                </w:rPr>
                <w:t>Supported LDM-DT’s</w:t>
              </w:r>
              <w:r>
                <w:rPr>
                  <w:noProof/>
                  <w:webHidden/>
                </w:rPr>
                <w:tab/>
              </w:r>
              <w:r>
                <w:rPr>
                  <w:noProof/>
                  <w:webHidden/>
                </w:rPr>
                <w:fldChar w:fldCharType="begin"/>
              </w:r>
              <w:r>
                <w:rPr>
                  <w:noProof/>
                  <w:webHidden/>
                </w:rPr>
                <w:instrText xml:space="preserve"> PAGEREF _Toc441736305 \h </w:instrText>
              </w:r>
              <w:r>
                <w:rPr>
                  <w:noProof/>
                  <w:webHidden/>
                </w:rPr>
              </w:r>
              <w:r>
                <w:rPr>
                  <w:noProof/>
                  <w:webHidden/>
                </w:rPr>
                <w:fldChar w:fldCharType="separate"/>
              </w:r>
              <w:r w:rsidR="00137C86">
                <w:rPr>
                  <w:noProof/>
                  <w:webHidden/>
                </w:rPr>
                <w:t>17</w:t>
              </w:r>
              <w:r>
                <w:rPr>
                  <w:noProof/>
                  <w:webHidden/>
                </w:rPr>
                <w:fldChar w:fldCharType="end"/>
              </w:r>
            </w:hyperlink>
          </w:p>
          <w:p w14:paraId="487720F4"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6" w:history="1">
              <w:r w:rsidRPr="00A03AA2">
                <w:rPr>
                  <w:rStyle w:val="Hyperlink"/>
                  <w:noProof/>
                  <w:lang w:val="en-US"/>
                </w:rPr>
                <w:t>ITS-Station</w:t>
              </w:r>
              <w:r>
                <w:rPr>
                  <w:noProof/>
                  <w:webHidden/>
                </w:rPr>
                <w:tab/>
              </w:r>
              <w:r>
                <w:rPr>
                  <w:noProof/>
                  <w:webHidden/>
                </w:rPr>
                <w:fldChar w:fldCharType="begin"/>
              </w:r>
              <w:r>
                <w:rPr>
                  <w:noProof/>
                  <w:webHidden/>
                </w:rPr>
                <w:instrText xml:space="preserve"> PAGEREF _Toc441736306 \h </w:instrText>
              </w:r>
              <w:r>
                <w:rPr>
                  <w:noProof/>
                  <w:webHidden/>
                </w:rPr>
              </w:r>
              <w:r>
                <w:rPr>
                  <w:noProof/>
                  <w:webHidden/>
                </w:rPr>
                <w:fldChar w:fldCharType="separate"/>
              </w:r>
              <w:r w:rsidR="00137C86">
                <w:rPr>
                  <w:noProof/>
                  <w:webHidden/>
                </w:rPr>
                <w:t>18</w:t>
              </w:r>
              <w:r>
                <w:rPr>
                  <w:noProof/>
                  <w:webHidden/>
                </w:rPr>
                <w:fldChar w:fldCharType="end"/>
              </w:r>
            </w:hyperlink>
          </w:p>
          <w:p w14:paraId="1D3806BC"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7" w:history="1">
              <w:r w:rsidRPr="00A03AA2">
                <w:rPr>
                  <w:rStyle w:val="Hyperlink"/>
                  <w:noProof/>
                  <w:lang w:val="en-US"/>
                </w:rPr>
                <w:t>Event</w:t>
              </w:r>
              <w:r>
                <w:rPr>
                  <w:noProof/>
                  <w:webHidden/>
                </w:rPr>
                <w:tab/>
              </w:r>
              <w:r>
                <w:rPr>
                  <w:noProof/>
                  <w:webHidden/>
                </w:rPr>
                <w:fldChar w:fldCharType="begin"/>
              </w:r>
              <w:r>
                <w:rPr>
                  <w:noProof/>
                  <w:webHidden/>
                </w:rPr>
                <w:instrText xml:space="preserve"> PAGEREF _Toc441736307 \h </w:instrText>
              </w:r>
              <w:r>
                <w:rPr>
                  <w:noProof/>
                  <w:webHidden/>
                </w:rPr>
              </w:r>
              <w:r>
                <w:rPr>
                  <w:noProof/>
                  <w:webHidden/>
                </w:rPr>
                <w:fldChar w:fldCharType="separate"/>
              </w:r>
              <w:r w:rsidR="00137C86">
                <w:rPr>
                  <w:noProof/>
                  <w:webHidden/>
                </w:rPr>
                <w:t>18</w:t>
              </w:r>
              <w:r>
                <w:rPr>
                  <w:noProof/>
                  <w:webHidden/>
                </w:rPr>
                <w:fldChar w:fldCharType="end"/>
              </w:r>
            </w:hyperlink>
          </w:p>
          <w:p w14:paraId="096728D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8" w:history="1">
              <w:r w:rsidRPr="00A03AA2">
                <w:rPr>
                  <w:rStyle w:val="Hyperlink"/>
                  <w:noProof/>
                  <w:lang w:val="en-US"/>
                </w:rPr>
                <w:t>SignalgroupState</w:t>
              </w:r>
              <w:r>
                <w:rPr>
                  <w:noProof/>
                  <w:webHidden/>
                </w:rPr>
                <w:tab/>
              </w:r>
              <w:r>
                <w:rPr>
                  <w:noProof/>
                  <w:webHidden/>
                </w:rPr>
                <w:fldChar w:fldCharType="begin"/>
              </w:r>
              <w:r>
                <w:rPr>
                  <w:noProof/>
                  <w:webHidden/>
                </w:rPr>
                <w:instrText xml:space="preserve"> PAGEREF _Toc441736308 \h </w:instrText>
              </w:r>
              <w:r>
                <w:rPr>
                  <w:noProof/>
                  <w:webHidden/>
                </w:rPr>
              </w:r>
              <w:r>
                <w:rPr>
                  <w:noProof/>
                  <w:webHidden/>
                </w:rPr>
                <w:fldChar w:fldCharType="separate"/>
              </w:r>
              <w:r w:rsidR="00137C86">
                <w:rPr>
                  <w:noProof/>
                  <w:webHidden/>
                </w:rPr>
                <w:t>19</w:t>
              </w:r>
              <w:r>
                <w:rPr>
                  <w:noProof/>
                  <w:webHidden/>
                </w:rPr>
                <w:fldChar w:fldCharType="end"/>
              </w:r>
            </w:hyperlink>
          </w:p>
          <w:p w14:paraId="5595E7E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09" w:history="1">
              <w:r w:rsidRPr="00A03AA2">
                <w:rPr>
                  <w:rStyle w:val="Hyperlink"/>
                  <w:noProof/>
                  <w:lang w:val="en-US"/>
                </w:rPr>
                <w:t>PrioritizationState</w:t>
              </w:r>
              <w:r>
                <w:rPr>
                  <w:noProof/>
                  <w:webHidden/>
                </w:rPr>
                <w:tab/>
              </w:r>
              <w:r>
                <w:rPr>
                  <w:noProof/>
                  <w:webHidden/>
                </w:rPr>
                <w:fldChar w:fldCharType="begin"/>
              </w:r>
              <w:r>
                <w:rPr>
                  <w:noProof/>
                  <w:webHidden/>
                </w:rPr>
                <w:instrText xml:space="preserve"> PAGEREF _Toc441736309 \h </w:instrText>
              </w:r>
              <w:r>
                <w:rPr>
                  <w:noProof/>
                  <w:webHidden/>
                </w:rPr>
              </w:r>
              <w:r>
                <w:rPr>
                  <w:noProof/>
                  <w:webHidden/>
                </w:rPr>
                <w:fldChar w:fldCharType="separate"/>
              </w:r>
              <w:r w:rsidR="00137C86">
                <w:rPr>
                  <w:noProof/>
                  <w:webHidden/>
                </w:rPr>
                <w:t>19</w:t>
              </w:r>
              <w:r>
                <w:rPr>
                  <w:noProof/>
                  <w:webHidden/>
                </w:rPr>
                <w:fldChar w:fldCharType="end"/>
              </w:r>
            </w:hyperlink>
          </w:p>
          <w:p w14:paraId="72EEDDDD"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0" w:history="1">
              <w:r w:rsidRPr="00A03AA2">
                <w:rPr>
                  <w:rStyle w:val="Hyperlink"/>
                  <w:noProof/>
                  <w:lang w:val="en-US"/>
                </w:rPr>
                <w:t>In-Vehicle Information</w:t>
              </w:r>
              <w:r>
                <w:rPr>
                  <w:noProof/>
                  <w:webHidden/>
                </w:rPr>
                <w:tab/>
              </w:r>
              <w:r>
                <w:rPr>
                  <w:noProof/>
                  <w:webHidden/>
                </w:rPr>
                <w:fldChar w:fldCharType="begin"/>
              </w:r>
              <w:r>
                <w:rPr>
                  <w:noProof/>
                  <w:webHidden/>
                </w:rPr>
                <w:instrText xml:space="preserve"> PAGEREF _Toc441736310 \h </w:instrText>
              </w:r>
              <w:r>
                <w:rPr>
                  <w:noProof/>
                  <w:webHidden/>
                </w:rPr>
              </w:r>
              <w:r>
                <w:rPr>
                  <w:noProof/>
                  <w:webHidden/>
                </w:rPr>
                <w:fldChar w:fldCharType="separate"/>
              </w:r>
              <w:r w:rsidR="00137C86">
                <w:rPr>
                  <w:noProof/>
                  <w:webHidden/>
                </w:rPr>
                <w:t>19</w:t>
              </w:r>
              <w:r>
                <w:rPr>
                  <w:noProof/>
                  <w:webHidden/>
                </w:rPr>
                <w:fldChar w:fldCharType="end"/>
              </w:r>
            </w:hyperlink>
          </w:p>
          <w:p w14:paraId="50C249A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1" w:history="1">
              <w:r w:rsidRPr="00A03AA2">
                <w:rPr>
                  <w:rStyle w:val="Hyperlink"/>
                  <w:noProof/>
                  <w:lang w:val="en-US"/>
                </w:rPr>
                <w:t>TLC-ControllerState</w:t>
              </w:r>
              <w:r>
                <w:rPr>
                  <w:noProof/>
                  <w:webHidden/>
                </w:rPr>
                <w:tab/>
              </w:r>
              <w:r>
                <w:rPr>
                  <w:noProof/>
                  <w:webHidden/>
                </w:rPr>
                <w:fldChar w:fldCharType="begin"/>
              </w:r>
              <w:r>
                <w:rPr>
                  <w:noProof/>
                  <w:webHidden/>
                </w:rPr>
                <w:instrText xml:space="preserve"> PAGEREF _Toc441736311 \h </w:instrText>
              </w:r>
              <w:r>
                <w:rPr>
                  <w:noProof/>
                  <w:webHidden/>
                </w:rPr>
              </w:r>
              <w:r>
                <w:rPr>
                  <w:noProof/>
                  <w:webHidden/>
                </w:rPr>
                <w:fldChar w:fldCharType="separate"/>
              </w:r>
              <w:r w:rsidR="00137C86">
                <w:rPr>
                  <w:noProof/>
                  <w:webHidden/>
                </w:rPr>
                <w:t>19</w:t>
              </w:r>
              <w:r>
                <w:rPr>
                  <w:noProof/>
                  <w:webHidden/>
                </w:rPr>
                <w:fldChar w:fldCharType="end"/>
              </w:r>
            </w:hyperlink>
          </w:p>
          <w:p w14:paraId="4890EBA1"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2" w:history="1">
              <w:r w:rsidRPr="00A03AA2">
                <w:rPr>
                  <w:rStyle w:val="Hyperlink"/>
                  <w:noProof/>
                  <w:lang w:val="en-US"/>
                </w:rPr>
                <w:t>DetectionArea</w:t>
              </w:r>
              <w:r>
                <w:rPr>
                  <w:noProof/>
                  <w:webHidden/>
                </w:rPr>
                <w:tab/>
              </w:r>
              <w:r>
                <w:rPr>
                  <w:noProof/>
                  <w:webHidden/>
                </w:rPr>
                <w:fldChar w:fldCharType="begin"/>
              </w:r>
              <w:r>
                <w:rPr>
                  <w:noProof/>
                  <w:webHidden/>
                </w:rPr>
                <w:instrText xml:space="preserve"> PAGEREF _Toc441736312 \h </w:instrText>
              </w:r>
              <w:r>
                <w:rPr>
                  <w:noProof/>
                  <w:webHidden/>
                </w:rPr>
              </w:r>
              <w:r>
                <w:rPr>
                  <w:noProof/>
                  <w:webHidden/>
                </w:rPr>
                <w:fldChar w:fldCharType="separate"/>
              </w:r>
              <w:r w:rsidR="00137C86">
                <w:rPr>
                  <w:noProof/>
                  <w:webHidden/>
                </w:rPr>
                <w:t>20</w:t>
              </w:r>
              <w:r>
                <w:rPr>
                  <w:noProof/>
                  <w:webHidden/>
                </w:rPr>
                <w:fldChar w:fldCharType="end"/>
              </w:r>
            </w:hyperlink>
          </w:p>
          <w:p w14:paraId="7AAC566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3" w:history="1">
              <w:r w:rsidRPr="00A03AA2">
                <w:rPr>
                  <w:rStyle w:val="Hyperlink"/>
                  <w:noProof/>
                  <w:lang w:val="en-US"/>
                </w:rPr>
                <w:t>referenceTrack</w:t>
              </w:r>
              <w:r>
                <w:rPr>
                  <w:noProof/>
                  <w:webHidden/>
                </w:rPr>
                <w:tab/>
              </w:r>
              <w:r>
                <w:rPr>
                  <w:noProof/>
                  <w:webHidden/>
                </w:rPr>
                <w:fldChar w:fldCharType="begin"/>
              </w:r>
              <w:r>
                <w:rPr>
                  <w:noProof/>
                  <w:webHidden/>
                </w:rPr>
                <w:instrText xml:space="preserve"> PAGEREF _Toc441736313 \h </w:instrText>
              </w:r>
              <w:r>
                <w:rPr>
                  <w:noProof/>
                  <w:webHidden/>
                </w:rPr>
              </w:r>
              <w:r>
                <w:rPr>
                  <w:noProof/>
                  <w:webHidden/>
                </w:rPr>
                <w:fldChar w:fldCharType="separate"/>
              </w:r>
              <w:r w:rsidR="00137C86">
                <w:rPr>
                  <w:noProof/>
                  <w:webHidden/>
                </w:rPr>
                <w:t>20</w:t>
              </w:r>
              <w:r>
                <w:rPr>
                  <w:noProof/>
                  <w:webHidden/>
                </w:rPr>
                <w:fldChar w:fldCharType="end"/>
              </w:r>
            </w:hyperlink>
          </w:p>
          <w:p w14:paraId="407BA23B"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4" w:history="1">
              <w:r w:rsidRPr="00A03AA2">
                <w:rPr>
                  <w:rStyle w:val="Hyperlink"/>
                  <w:noProof/>
                  <w:lang w:val="en-US"/>
                </w:rPr>
                <w:t>DrivingLane</w:t>
              </w:r>
              <w:r>
                <w:rPr>
                  <w:noProof/>
                  <w:webHidden/>
                </w:rPr>
                <w:tab/>
              </w:r>
              <w:r>
                <w:rPr>
                  <w:noProof/>
                  <w:webHidden/>
                </w:rPr>
                <w:fldChar w:fldCharType="begin"/>
              </w:r>
              <w:r>
                <w:rPr>
                  <w:noProof/>
                  <w:webHidden/>
                </w:rPr>
                <w:instrText xml:space="preserve"> PAGEREF _Toc441736314 \h </w:instrText>
              </w:r>
              <w:r>
                <w:rPr>
                  <w:noProof/>
                  <w:webHidden/>
                </w:rPr>
              </w:r>
              <w:r>
                <w:rPr>
                  <w:noProof/>
                  <w:webHidden/>
                </w:rPr>
                <w:fldChar w:fldCharType="separate"/>
              </w:r>
              <w:r w:rsidR="00137C86">
                <w:rPr>
                  <w:noProof/>
                  <w:webHidden/>
                </w:rPr>
                <w:t>20</w:t>
              </w:r>
              <w:r>
                <w:rPr>
                  <w:noProof/>
                  <w:webHidden/>
                </w:rPr>
                <w:fldChar w:fldCharType="end"/>
              </w:r>
            </w:hyperlink>
          </w:p>
          <w:p w14:paraId="620B922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5" w:history="1">
              <w:r w:rsidRPr="00A03AA2">
                <w:rPr>
                  <w:rStyle w:val="Hyperlink"/>
                  <w:noProof/>
                  <w:lang w:val="en-US"/>
                </w:rPr>
                <w:t>Add new LDM-Object to LDM</w:t>
              </w:r>
              <w:r>
                <w:rPr>
                  <w:noProof/>
                  <w:webHidden/>
                </w:rPr>
                <w:tab/>
              </w:r>
              <w:r>
                <w:rPr>
                  <w:noProof/>
                  <w:webHidden/>
                </w:rPr>
                <w:fldChar w:fldCharType="begin"/>
              </w:r>
              <w:r>
                <w:rPr>
                  <w:noProof/>
                  <w:webHidden/>
                </w:rPr>
                <w:instrText xml:space="preserve"> PAGEREF _Toc441736315 \h </w:instrText>
              </w:r>
              <w:r>
                <w:rPr>
                  <w:noProof/>
                  <w:webHidden/>
                </w:rPr>
              </w:r>
              <w:r>
                <w:rPr>
                  <w:noProof/>
                  <w:webHidden/>
                </w:rPr>
                <w:fldChar w:fldCharType="separate"/>
              </w:r>
              <w:r w:rsidR="00137C86">
                <w:rPr>
                  <w:noProof/>
                  <w:webHidden/>
                </w:rPr>
                <w:t>21</w:t>
              </w:r>
              <w:r>
                <w:rPr>
                  <w:noProof/>
                  <w:webHidden/>
                </w:rPr>
                <w:fldChar w:fldCharType="end"/>
              </w:r>
            </w:hyperlink>
          </w:p>
          <w:p w14:paraId="70F3423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6" w:history="1">
              <w:r w:rsidRPr="00A03AA2">
                <w:rPr>
                  <w:rStyle w:val="Hyperlink"/>
                  <w:noProof/>
                  <w:lang w:val="en-US"/>
                </w:rPr>
                <w:t>Update of a LDM object</w:t>
              </w:r>
              <w:r>
                <w:rPr>
                  <w:noProof/>
                  <w:webHidden/>
                </w:rPr>
                <w:tab/>
              </w:r>
              <w:r>
                <w:rPr>
                  <w:noProof/>
                  <w:webHidden/>
                </w:rPr>
                <w:fldChar w:fldCharType="begin"/>
              </w:r>
              <w:r>
                <w:rPr>
                  <w:noProof/>
                  <w:webHidden/>
                </w:rPr>
                <w:instrText xml:space="preserve"> PAGEREF _Toc441736316 \h </w:instrText>
              </w:r>
              <w:r>
                <w:rPr>
                  <w:noProof/>
                  <w:webHidden/>
                </w:rPr>
              </w:r>
              <w:r>
                <w:rPr>
                  <w:noProof/>
                  <w:webHidden/>
                </w:rPr>
                <w:fldChar w:fldCharType="separate"/>
              </w:r>
              <w:r w:rsidR="00137C86">
                <w:rPr>
                  <w:noProof/>
                  <w:webHidden/>
                </w:rPr>
                <w:t>21</w:t>
              </w:r>
              <w:r>
                <w:rPr>
                  <w:noProof/>
                  <w:webHidden/>
                </w:rPr>
                <w:fldChar w:fldCharType="end"/>
              </w:r>
            </w:hyperlink>
          </w:p>
          <w:p w14:paraId="3F3FA2C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7" w:history="1">
              <w:r w:rsidRPr="00A03AA2">
                <w:rPr>
                  <w:rStyle w:val="Hyperlink"/>
                  <w:noProof/>
                  <w:lang w:val="en-US"/>
                </w:rPr>
                <w:t>Message protocol status of a LDM object</w:t>
              </w:r>
              <w:r>
                <w:rPr>
                  <w:noProof/>
                  <w:webHidden/>
                </w:rPr>
                <w:tab/>
              </w:r>
              <w:r>
                <w:rPr>
                  <w:noProof/>
                  <w:webHidden/>
                </w:rPr>
                <w:fldChar w:fldCharType="begin"/>
              </w:r>
              <w:r>
                <w:rPr>
                  <w:noProof/>
                  <w:webHidden/>
                </w:rPr>
                <w:instrText xml:space="preserve"> PAGEREF _Toc441736317 \h </w:instrText>
              </w:r>
              <w:r>
                <w:rPr>
                  <w:noProof/>
                  <w:webHidden/>
                </w:rPr>
              </w:r>
              <w:r>
                <w:rPr>
                  <w:noProof/>
                  <w:webHidden/>
                </w:rPr>
                <w:fldChar w:fldCharType="separate"/>
              </w:r>
              <w:r w:rsidR="00137C86">
                <w:rPr>
                  <w:noProof/>
                  <w:webHidden/>
                </w:rPr>
                <w:t>21</w:t>
              </w:r>
              <w:r>
                <w:rPr>
                  <w:noProof/>
                  <w:webHidden/>
                </w:rPr>
                <w:fldChar w:fldCharType="end"/>
              </w:r>
            </w:hyperlink>
          </w:p>
          <w:p w14:paraId="075476B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8" w:history="1">
              <w:r w:rsidRPr="00A03AA2">
                <w:rPr>
                  <w:rStyle w:val="Hyperlink"/>
                  <w:noProof/>
                  <w:lang w:val="en-US"/>
                </w:rPr>
                <w:t>Deletion of a LDM object</w:t>
              </w:r>
              <w:r>
                <w:rPr>
                  <w:noProof/>
                  <w:webHidden/>
                </w:rPr>
                <w:tab/>
              </w:r>
              <w:r>
                <w:rPr>
                  <w:noProof/>
                  <w:webHidden/>
                </w:rPr>
                <w:fldChar w:fldCharType="begin"/>
              </w:r>
              <w:r>
                <w:rPr>
                  <w:noProof/>
                  <w:webHidden/>
                </w:rPr>
                <w:instrText xml:space="preserve"> PAGEREF _Toc441736318 \h </w:instrText>
              </w:r>
              <w:r>
                <w:rPr>
                  <w:noProof/>
                  <w:webHidden/>
                </w:rPr>
              </w:r>
              <w:r>
                <w:rPr>
                  <w:noProof/>
                  <w:webHidden/>
                </w:rPr>
                <w:fldChar w:fldCharType="separate"/>
              </w:r>
              <w:r w:rsidR="00137C86">
                <w:rPr>
                  <w:noProof/>
                  <w:webHidden/>
                </w:rPr>
                <w:t>22</w:t>
              </w:r>
              <w:r>
                <w:rPr>
                  <w:noProof/>
                  <w:webHidden/>
                </w:rPr>
                <w:fldChar w:fldCharType="end"/>
              </w:r>
            </w:hyperlink>
          </w:p>
          <w:p w14:paraId="4E5A72A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19" w:history="1">
              <w:r w:rsidRPr="00A03AA2">
                <w:rPr>
                  <w:rStyle w:val="Hyperlink"/>
                  <w:noProof/>
                  <w:lang w:val="en-US"/>
                </w:rPr>
                <w:t>First-level filtering</w:t>
              </w:r>
              <w:r>
                <w:rPr>
                  <w:noProof/>
                  <w:webHidden/>
                </w:rPr>
                <w:tab/>
              </w:r>
              <w:r>
                <w:rPr>
                  <w:noProof/>
                  <w:webHidden/>
                </w:rPr>
                <w:fldChar w:fldCharType="begin"/>
              </w:r>
              <w:r>
                <w:rPr>
                  <w:noProof/>
                  <w:webHidden/>
                </w:rPr>
                <w:instrText xml:space="preserve"> PAGEREF _Toc441736319 \h </w:instrText>
              </w:r>
              <w:r>
                <w:rPr>
                  <w:noProof/>
                  <w:webHidden/>
                </w:rPr>
              </w:r>
              <w:r>
                <w:rPr>
                  <w:noProof/>
                  <w:webHidden/>
                </w:rPr>
                <w:fldChar w:fldCharType="separate"/>
              </w:r>
              <w:r w:rsidR="00137C86">
                <w:rPr>
                  <w:noProof/>
                  <w:webHidden/>
                </w:rPr>
                <w:t>22</w:t>
              </w:r>
              <w:r>
                <w:rPr>
                  <w:noProof/>
                  <w:webHidden/>
                </w:rPr>
                <w:fldChar w:fldCharType="end"/>
              </w:r>
            </w:hyperlink>
          </w:p>
          <w:p w14:paraId="7EEDC21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0" w:history="1">
              <w:r w:rsidRPr="00A03AA2">
                <w:rPr>
                  <w:rStyle w:val="Hyperlink"/>
                  <w:noProof/>
                  <w:lang w:val="en-US"/>
                </w:rPr>
                <w:t>Second-level filtering</w:t>
              </w:r>
              <w:r>
                <w:rPr>
                  <w:noProof/>
                  <w:webHidden/>
                </w:rPr>
                <w:tab/>
              </w:r>
              <w:r>
                <w:rPr>
                  <w:noProof/>
                  <w:webHidden/>
                </w:rPr>
                <w:fldChar w:fldCharType="begin"/>
              </w:r>
              <w:r>
                <w:rPr>
                  <w:noProof/>
                  <w:webHidden/>
                </w:rPr>
                <w:instrText xml:space="preserve"> PAGEREF _Toc441736320 \h </w:instrText>
              </w:r>
              <w:r>
                <w:rPr>
                  <w:noProof/>
                  <w:webHidden/>
                </w:rPr>
              </w:r>
              <w:r>
                <w:rPr>
                  <w:noProof/>
                  <w:webHidden/>
                </w:rPr>
                <w:fldChar w:fldCharType="separate"/>
              </w:r>
              <w:r w:rsidR="00137C86">
                <w:rPr>
                  <w:noProof/>
                  <w:webHidden/>
                </w:rPr>
                <w:t>22</w:t>
              </w:r>
              <w:r>
                <w:rPr>
                  <w:noProof/>
                  <w:webHidden/>
                </w:rPr>
                <w:fldChar w:fldCharType="end"/>
              </w:r>
            </w:hyperlink>
          </w:p>
          <w:p w14:paraId="023BE080"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1" w:history="1">
              <w:r w:rsidRPr="00A03AA2">
                <w:rPr>
                  <w:rStyle w:val="Hyperlink"/>
                  <w:noProof/>
                  <w:lang w:val="en-US"/>
                </w:rPr>
                <w:t>Ordering data results</w:t>
              </w:r>
              <w:r>
                <w:rPr>
                  <w:noProof/>
                  <w:webHidden/>
                </w:rPr>
                <w:tab/>
              </w:r>
              <w:r>
                <w:rPr>
                  <w:noProof/>
                  <w:webHidden/>
                </w:rPr>
                <w:fldChar w:fldCharType="begin"/>
              </w:r>
              <w:r>
                <w:rPr>
                  <w:noProof/>
                  <w:webHidden/>
                </w:rPr>
                <w:instrText xml:space="preserve"> PAGEREF _Toc441736321 \h </w:instrText>
              </w:r>
              <w:r>
                <w:rPr>
                  <w:noProof/>
                  <w:webHidden/>
                </w:rPr>
              </w:r>
              <w:r>
                <w:rPr>
                  <w:noProof/>
                  <w:webHidden/>
                </w:rPr>
                <w:fldChar w:fldCharType="separate"/>
              </w:r>
              <w:r w:rsidR="00137C86">
                <w:rPr>
                  <w:noProof/>
                  <w:webHidden/>
                </w:rPr>
                <w:t>23</w:t>
              </w:r>
              <w:r>
                <w:rPr>
                  <w:noProof/>
                  <w:webHidden/>
                </w:rPr>
                <w:fldChar w:fldCharType="end"/>
              </w:r>
            </w:hyperlink>
          </w:p>
          <w:p w14:paraId="4E203098"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2" w:history="1">
              <w:r w:rsidRPr="00A03AA2">
                <w:rPr>
                  <w:rStyle w:val="Hyperlink"/>
                  <w:noProof/>
                  <w:lang w:val="en-US"/>
                </w:rPr>
                <w:t>Query LDM for LDM-DO’s</w:t>
              </w:r>
              <w:r>
                <w:rPr>
                  <w:noProof/>
                  <w:webHidden/>
                </w:rPr>
                <w:tab/>
              </w:r>
              <w:r>
                <w:rPr>
                  <w:noProof/>
                  <w:webHidden/>
                </w:rPr>
                <w:fldChar w:fldCharType="begin"/>
              </w:r>
              <w:r>
                <w:rPr>
                  <w:noProof/>
                  <w:webHidden/>
                </w:rPr>
                <w:instrText xml:space="preserve"> PAGEREF _Toc441736322 \h </w:instrText>
              </w:r>
              <w:r>
                <w:rPr>
                  <w:noProof/>
                  <w:webHidden/>
                </w:rPr>
              </w:r>
              <w:r>
                <w:rPr>
                  <w:noProof/>
                  <w:webHidden/>
                </w:rPr>
                <w:fldChar w:fldCharType="separate"/>
              </w:r>
              <w:r w:rsidR="00137C86">
                <w:rPr>
                  <w:noProof/>
                  <w:webHidden/>
                </w:rPr>
                <w:t>23</w:t>
              </w:r>
              <w:r>
                <w:rPr>
                  <w:noProof/>
                  <w:webHidden/>
                </w:rPr>
                <w:fldChar w:fldCharType="end"/>
              </w:r>
            </w:hyperlink>
          </w:p>
          <w:p w14:paraId="43F50380"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3" w:history="1">
              <w:r w:rsidRPr="00A03AA2">
                <w:rPr>
                  <w:rStyle w:val="Hyperlink"/>
                  <w:noProof/>
                  <w:lang w:val="en-US"/>
                </w:rPr>
                <w:t>Result-sets contains unique LDM-DO’s</w:t>
              </w:r>
              <w:r>
                <w:rPr>
                  <w:noProof/>
                  <w:webHidden/>
                </w:rPr>
                <w:tab/>
              </w:r>
              <w:r>
                <w:rPr>
                  <w:noProof/>
                  <w:webHidden/>
                </w:rPr>
                <w:fldChar w:fldCharType="begin"/>
              </w:r>
              <w:r>
                <w:rPr>
                  <w:noProof/>
                  <w:webHidden/>
                </w:rPr>
                <w:instrText xml:space="preserve"> PAGEREF _Toc441736323 \h </w:instrText>
              </w:r>
              <w:r>
                <w:rPr>
                  <w:noProof/>
                  <w:webHidden/>
                </w:rPr>
              </w:r>
              <w:r>
                <w:rPr>
                  <w:noProof/>
                  <w:webHidden/>
                </w:rPr>
                <w:fldChar w:fldCharType="separate"/>
              </w:r>
              <w:r w:rsidR="00137C86">
                <w:rPr>
                  <w:noProof/>
                  <w:webHidden/>
                </w:rPr>
                <w:t>23</w:t>
              </w:r>
              <w:r>
                <w:rPr>
                  <w:noProof/>
                  <w:webHidden/>
                </w:rPr>
                <w:fldChar w:fldCharType="end"/>
              </w:r>
            </w:hyperlink>
          </w:p>
          <w:p w14:paraId="29940C89"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4" w:history="1">
              <w:r w:rsidRPr="00A03AA2">
                <w:rPr>
                  <w:rStyle w:val="Hyperlink"/>
                  <w:noProof/>
                  <w:lang w:val="en-US"/>
                </w:rPr>
                <w:t>Subscribe for notification of changed of LDM-DO’s</w:t>
              </w:r>
              <w:r>
                <w:rPr>
                  <w:noProof/>
                  <w:webHidden/>
                </w:rPr>
                <w:tab/>
              </w:r>
              <w:r>
                <w:rPr>
                  <w:noProof/>
                  <w:webHidden/>
                </w:rPr>
                <w:fldChar w:fldCharType="begin"/>
              </w:r>
              <w:r>
                <w:rPr>
                  <w:noProof/>
                  <w:webHidden/>
                </w:rPr>
                <w:instrText xml:space="preserve"> PAGEREF _Toc441736324 \h </w:instrText>
              </w:r>
              <w:r>
                <w:rPr>
                  <w:noProof/>
                  <w:webHidden/>
                </w:rPr>
              </w:r>
              <w:r>
                <w:rPr>
                  <w:noProof/>
                  <w:webHidden/>
                </w:rPr>
                <w:fldChar w:fldCharType="separate"/>
              </w:r>
              <w:r w:rsidR="00137C86">
                <w:rPr>
                  <w:noProof/>
                  <w:webHidden/>
                </w:rPr>
                <w:t>23</w:t>
              </w:r>
              <w:r>
                <w:rPr>
                  <w:noProof/>
                  <w:webHidden/>
                </w:rPr>
                <w:fldChar w:fldCharType="end"/>
              </w:r>
            </w:hyperlink>
          </w:p>
          <w:p w14:paraId="2FB19EBD"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5" w:history="1">
              <w:r w:rsidRPr="00A03AA2">
                <w:rPr>
                  <w:rStyle w:val="Hyperlink"/>
                  <w:noProof/>
                  <w:lang w:val="en-US"/>
                </w:rPr>
                <w:t>Unsubscribe</w:t>
              </w:r>
              <w:r>
                <w:rPr>
                  <w:noProof/>
                  <w:webHidden/>
                </w:rPr>
                <w:tab/>
              </w:r>
              <w:r>
                <w:rPr>
                  <w:noProof/>
                  <w:webHidden/>
                </w:rPr>
                <w:fldChar w:fldCharType="begin"/>
              </w:r>
              <w:r>
                <w:rPr>
                  <w:noProof/>
                  <w:webHidden/>
                </w:rPr>
                <w:instrText xml:space="preserve"> PAGEREF _Toc441736325 \h </w:instrText>
              </w:r>
              <w:r>
                <w:rPr>
                  <w:noProof/>
                  <w:webHidden/>
                </w:rPr>
              </w:r>
              <w:r>
                <w:rPr>
                  <w:noProof/>
                  <w:webHidden/>
                </w:rPr>
                <w:fldChar w:fldCharType="separate"/>
              </w:r>
              <w:r w:rsidR="00137C86">
                <w:rPr>
                  <w:noProof/>
                  <w:webHidden/>
                </w:rPr>
                <w:t>24</w:t>
              </w:r>
              <w:r>
                <w:rPr>
                  <w:noProof/>
                  <w:webHidden/>
                </w:rPr>
                <w:fldChar w:fldCharType="end"/>
              </w:r>
            </w:hyperlink>
          </w:p>
          <w:p w14:paraId="4C2390A0"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6" w:history="1">
              <w:r w:rsidRPr="00A03AA2">
                <w:rPr>
                  <w:rStyle w:val="Hyperlink"/>
                  <w:noProof/>
                  <w:lang w:val="en-US"/>
                </w:rPr>
                <w:t>Notifications of changed LDM-DO’s</w:t>
              </w:r>
              <w:r>
                <w:rPr>
                  <w:noProof/>
                  <w:webHidden/>
                </w:rPr>
                <w:tab/>
              </w:r>
              <w:r>
                <w:rPr>
                  <w:noProof/>
                  <w:webHidden/>
                </w:rPr>
                <w:fldChar w:fldCharType="begin"/>
              </w:r>
              <w:r>
                <w:rPr>
                  <w:noProof/>
                  <w:webHidden/>
                </w:rPr>
                <w:instrText xml:space="preserve"> PAGEREF _Toc441736326 \h </w:instrText>
              </w:r>
              <w:r>
                <w:rPr>
                  <w:noProof/>
                  <w:webHidden/>
                </w:rPr>
              </w:r>
              <w:r>
                <w:rPr>
                  <w:noProof/>
                  <w:webHidden/>
                </w:rPr>
                <w:fldChar w:fldCharType="separate"/>
              </w:r>
              <w:r w:rsidR="00137C86">
                <w:rPr>
                  <w:noProof/>
                  <w:webHidden/>
                </w:rPr>
                <w:t>24</w:t>
              </w:r>
              <w:r>
                <w:rPr>
                  <w:noProof/>
                  <w:webHidden/>
                </w:rPr>
                <w:fldChar w:fldCharType="end"/>
              </w:r>
            </w:hyperlink>
          </w:p>
          <w:p w14:paraId="0B702D69"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7" w:history="1">
              <w:r w:rsidRPr="00A03AA2">
                <w:rPr>
                  <w:rStyle w:val="Hyperlink"/>
                  <w:noProof/>
                  <w:lang w:val="en-US"/>
                </w:rPr>
                <w:t>Prioritization of query processing</w:t>
              </w:r>
              <w:r>
                <w:rPr>
                  <w:noProof/>
                  <w:webHidden/>
                </w:rPr>
                <w:tab/>
              </w:r>
              <w:r>
                <w:rPr>
                  <w:noProof/>
                  <w:webHidden/>
                </w:rPr>
                <w:fldChar w:fldCharType="begin"/>
              </w:r>
              <w:r>
                <w:rPr>
                  <w:noProof/>
                  <w:webHidden/>
                </w:rPr>
                <w:instrText xml:space="preserve"> PAGEREF _Toc441736327 \h </w:instrText>
              </w:r>
              <w:r>
                <w:rPr>
                  <w:noProof/>
                  <w:webHidden/>
                </w:rPr>
              </w:r>
              <w:r>
                <w:rPr>
                  <w:noProof/>
                  <w:webHidden/>
                </w:rPr>
                <w:fldChar w:fldCharType="separate"/>
              </w:r>
              <w:r w:rsidR="00137C86">
                <w:rPr>
                  <w:noProof/>
                  <w:webHidden/>
                </w:rPr>
                <w:t>24</w:t>
              </w:r>
              <w:r>
                <w:rPr>
                  <w:noProof/>
                  <w:webHidden/>
                </w:rPr>
                <w:fldChar w:fldCharType="end"/>
              </w:r>
            </w:hyperlink>
          </w:p>
          <w:p w14:paraId="698ABC1B"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8" w:history="1">
              <w:r w:rsidRPr="00A03AA2">
                <w:rPr>
                  <w:rStyle w:val="Hyperlink"/>
                  <w:noProof/>
                  <w:lang w:val="en-US"/>
                </w:rPr>
                <w:t>Prioritization of sending notifications</w:t>
              </w:r>
              <w:r>
                <w:rPr>
                  <w:noProof/>
                  <w:webHidden/>
                </w:rPr>
                <w:tab/>
              </w:r>
              <w:r>
                <w:rPr>
                  <w:noProof/>
                  <w:webHidden/>
                </w:rPr>
                <w:fldChar w:fldCharType="begin"/>
              </w:r>
              <w:r>
                <w:rPr>
                  <w:noProof/>
                  <w:webHidden/>
                </w:rPr>
                <w:instrText xml:space="preserve"> PAGEREF _Toc441736328 \h </w:instrText>
              </w:r>
              <w:r>
                <w:rPr>
                  <w:noProof/>
                  <w:webHidden/>
                </w:rPr>
              </w:r>
              <w:r>
                <w:rPr>
                  <w:noProof/>
                  <w:webHidden/>
                </w:rPr>
                <w:fldChar w:fldCharType="separate"/>
              </w:r>
              <w:r w:rsidR="00137C86">
                <w:rPr>
                  <w:noProof/>
                  <w:webHidden/>
                </w:rPr>
                <w:t>24</w:t>
              </w:r>
              <w:r>
                <w:rPr>
                  <w:noProof/>
                  <w:webHidden/>
                </w:rPr>
                <w:fldChar w:fldCharType="end"/>
              </w:r>
            </w:hyperlink>
          </w:p>
          <w:p w14:paraId="0A5F4309"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29" w:history="1">
              <w:r w:rsidRPr="00A03AA2">
                <w:rPr>
                  <w:rStyle w:val="Hyperlink"/>
                  <w:noProof/>
                  <w:lang w:val="en-US"/>
                </w:rPr>
                <w:t>Outdated information management</w:t>
              </w:r>
              <w:r>
                <w:rPr>
                  <w:noProof/>
                  <w:webHidden/>
                </w:rPr>
                <w:tab/>
              </w:r>
              <w:r>
                <w:rPr>
                  <w:noProof/>
                  <w:webHidden/>
                </w:rPr>
                <w:fldChar w:fldCharType="begin"/>
              </w:r>
              <w:r>
                <w:rPr>
                  <w:noProof/>
                  <w:webHidden/>
                </w:rPr>
                <w:instrText xml:space="preserve"> PAGEREF _Toc441736329 \h </w:instrText>
              </w:r>
              <w:r>
                <w:rPr>
                  <w:noProof/>
                  <w:webHidden/>
                </w:rPr>
              </w:r>
              <w:r>
                <w:rPr>
                  <w:noProof/>
                  <w:webHidden/>
                </w:rPr>
                <w:fldChar w:fldCharType="separate"/>
              </w:r>
              <w:r w:rsidR="00137C86">
                <w:rPr>
                  <w:noProof/>
                  <w:webHidden/>
                </w:rPr>
                <w:t>25</w:t>
              </w:r>
              <w:r>
                <w:rPr>
                  <w:noProof/>
                  <w:webHidden/>
                </w:rPr>
                <w:fldChar w:fldCharType="end"/>
              </w:r>
            </w:hyperlink>
          </w:p>
          <w:p w14:paraId="039B60F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0" w:history="1">
              <w:r w:rsidRPr="00A03AA2">
                <w:rPr>
                  <w:rStyle w:val="Hyperlink"/>
                  <w:noProof/>
                  <w:lang w:val="en-US"/>
                </w:rPr>
                <w:t>Persistency</w:t>
              </w:r>
              <w:r>
                <w:rPr>
                  <w:noProof/>
                  <w:webHidden/>
                </w:rPr>
                <w:tab/>
              </w:r>
              <w:r>
                <w:rPr>
                  <w:noProof/>
                  <w:webHidden/>
                </w:rPr>
                <w:fldChar w:fldCharType="begin"/>
              </w:r>
              <w:r>
                <w:rPr>
                  <w:noProof/>
                  <w:webHidden/>
                </w:rPr>
                <w:instrText xml:space="preserve"> PAGEREF _Toc441736330 \h </w:instrText>
              </w:r>
              <w:r>
                <w:rPr>
                  <w:noProof/>
                  <w:webHidden/>
                </w:rPr>
              </w:r>
              <w:r>
                <w:rPr>
                  <w:noProof/>
                  <w:webHidden/>
                </w:rPr>
                <w:fldChar w:fldCharType="separate"/>
              </w:r>
              <w:r w:rsidR="00137C86">
                <w:rPr>
                  <w:noProof/>
                  <w:webHidden/>
                </w:rPr>
                <w:t>25</w:t>
              </w:r>
              <w:r>
                <w:rPr>
                  <w:noProof/>
                  <w:webHidden/>
                </w:rPr>
                <w:fldChar w:fldCharType="end"/>
              </w:r>
            </w:hyperlink>
          </w:p>
          <w:p w14:paraId="7AE40CD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1" w:history="1">
              <w:r w:rsidRPr="00A03AA2">
                <w:rPr>
                  <w:rStyle w:val="Hyperlink"/>
                  <w:noProof/>
                  <w:lang w:val="en-US"/>
                </w:rPr>
                <w:t>DENM</w:t>
              </w:r>
              <w:r>
                <w:rPr>
                  <w:noProof/>
                  <w:webHidden/>
                </w:rPr>
                <w:tab/>
              </w:r>
              <w:r>
                <w:rPr>
                  <w:noProof/>
                  <w:webHidden/>
                </w:rPr>
                <w:fldChar w:fldCharType="begin"/>
              </w:r>
              <w:r>
                <w:rPr>
                  <w:noProof/>
                  <w:webHidden/>
                </w:rPr>
                <w:instrText xml:space="preserve"> PAGEREF _Toc441736331 \h </w:instrText>
              </w:r>
              <w:r>
                <w:rPr>
                  <w:noProof/>
                  <w:webHidden/>
                </w:rPr>
              </w:r>
              <w:r>
                <w:rPr>
                  <w:noProof/>
                  <w:webHidden/>
                </w:rPr>
                <w:fldChar w:fldCharType="separate"/>
              </w:r>
              <w:r w:rsidR="00137C86">
                <w:rPr>
                  <w:noProof/>
                  <w:webHidden/>
                </w:rPr>
                <w:t>25</w:t>
              </w:r>
              <w:r>
                <w:rPr>
                  <w:noProof/>
                  <w:webHidden/>
                </w:rPr>
                <w:fldChar w:fldCharType="end"/>
              </w:r>
            </w:hyperlink>
          </w:p>
          <w:p w14:paraId="19CD92E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2" w:history="1">
              <w:r w:rsidRPr="00A03AA2">
                <w:rPr>
                  <w:rStyle w:val="Hyperlink"/>
                  <w:noProof/>
                  <w:lang w:val="en-US"/>
                </w:rPr>
                <w:t>CAM</w:t>
              </w:r>
              <w:r>
                <w:rPr>
                  <w:noProof/>
                  <w:webHidden/>
                </w:rPr>
                <w:tab/>
              </w:r>
              <w:r>
                <w:rPr>
                  <w:noProof/>
                  <w:webHidden/>
                </w:rPr>
                <w:fldChar w:fldCharType="begin"/>
              </w:r>
              <w:r>
                <w:rPr>
                  <w:noProof/>
                  <w:webHidden/>
                </w:rPr>
                <w:instrText xml:space="preserve"> PAGEREF _Toc441736332 \h </w:instrText>
              </w:r>
              <w:r>
                <w:rPr>
                  <w:noProof/>
                  <w:webHidden/>
                </w:rPr>
              </w:r>
              <w:r>
                <w:rPr>
                  <w:noProof/>
                  <w:webHidden/>
                </w:rPr>
                <w:fldChar w:fldCharType="separate"/>
              </w:r>
              <w:r w:rsidR="00137C86">
                <w:rPr>
                  <w:noProof/>
                  <w:webHidden/>
                </w:rPr>
                <w:t>25</w:t>
              </w:r>
              <w:r>
                <w:rPr>
                  <w:noProof/>
                  <w:webHidden/>
                </w:rPr>
                <w:fldChar w:fldCharType="end"/>
              </w:r>
            </w:hyperlink>
          </w:p>
          <w:p w14:paraId="7E88CED3"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3" w:history="1">
              <w:r w:rsidRPr="00A03AA2">
                <w:rPr>
                  <w:rStyle w:val="Hyperlink"/>
                  <w:noProof/>
                  <w:lang w:val="en-US"/>
                </w:rPr>
                <w:t>SPAT</w:t>
              </w:r>
              <w:r>
                <w:rPr>
                  <w:noProof/>
                  <w:webHidden/>
                </w:rPr>
                <w:tab/>
              </w:r>
              <w:r>
                <w:rPr>
                  <w:noProof/>
                  <w:webHidden/>
                </w:rPr>
                <w:fldChar w:fldCharType="begin"/>
              </w:r>
              <w:r>
                <w:rPr>
                  <w:noProof/>
                  <w:webHidden/>
                </w:rPr>
                <w:instrText xml:space="preserve"> PAGEREF _Toc441736333 \h </w:instrText>
              </w:r>
              <w:r>
                <w:rPr>
                  <w:noProof/>
                  <w:webHidden/>
                </w:rPr>
              </w:r>
              <w:r>
                <w:rPr>
                  <w:noProof/>
                  <w:webHidden/>
                </w:rPr>
                <w:fldChar w:fldCharType="separate"/>
              </w:r>
              <w:r w:rsidR="00137C86">
                <w:rPr>
                  <w:noProof/>
                  <w:webHidden/>
                </w:rPr>
                <w:t>26</w:t>
              </w:r>
              <w:r>
                <w:rPr>
                  <w:noProof/>
                  <w:webHidden/>
                </w:rPr>
                <w:fldChar w:fldCharType="end"/>
              </w:r>
            </w:hyperlink>
          </w:p>
          <w:p w14:paraId="617375FA"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4" w:history="1">
              <w:r w:rsidRPr="00A03AA2">
                <w:rPr>
                  <w:rStyle w:val="Hyperlink"/>
                  <w:noProof/>
                  <w:lang w:val="en-US"/>
                </w:rPr>
                <w:t>IVI</w:t>
              </w:r>
              <w:r>
                <w:rPr>
                  <w:noProof/>
                  <w:webHidden/>
                </w:rPr>
                <w:tab/>
              </w:r>
              <w:r>
                <w:rPr>
                  <w:noProof/>
                  <w:webHidden/>
                </w:rPr>
                <w:fldChar w:fldCharType="begin"/>
              </w:r>
              <w:r>
                <w:rPr>
                  <w:noProof/>
                  <w:webHidden/>
                </w:rPr>
                <w:instrText xml:space="preserve"> PAGEREF _Toc441736334 \h </w:instrText>
              </w:r>
              <w:r>
                <w:rPr>
                  <w:noProof/>
                  <w:webHidden/>
                </w:rPr>
              </w:r>
              <w:r>
                <w:rPr>
                  <w:noProof/>
                  <w:webHidden/>
                </w:rPr>
                <w:fldChar w:fldCharType="separate"/>
              </w:r>
              <w:r w:rsidR="00137C86">
                <w:rPr>
                  <w:noProof/>
                  <w:webHidden/>
                </w:rPr>
                <w:t>26</w:t>
              </w:r>
              <w:r>
                <w:rPr>
                  <w:noProof/>
                  <w:webHidden/>
                </w:rPr>
                <w:fldChar w:fldCharType="end"/>
              </w:r>
            </w:hyperlink>
          </w:p>
          <w:p w14:paraId="2581E571"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5" w:history="1">
              <w:r w:rsidRPr="00A03AA2">
                <w:rPr>
                  <w:rStyle w:val="Hyperlink"/>
                  <w:noProof/>
                  <w:lang w:val="en-US"/>
                </w:rPr>
                <w:t>Request current the topology</w:t>
              </w:r>
              <w:r>
                <w:rPr>
                  <w:noProof/>
                  <w:webHidden/>
                </w:rPr>
                <w:tab/>
              </w:r>
              <w:r>
                <w:rPr>
                  <w:noProof/>
                  <w:webHidden/>
                </w:rPr>
                <w:fldChar w:fldCharType="begin"/>
              </w:r>
              <w:r>
                <w:rPr>
                  <w:noProof/>
                  <w:webHidden/>
                </w:rPr>
                <w:instrText xml:space="preserve"> PAGEREF _Toc441736335 \h </w:instrText>
              </w:r>
              <w:r>
                <w:rPr>
                  <w:noProof/>
                  <w:webHidden/>
                </w:rPr>
              </w:r>
              <w:r>
                <w:rPr>
                  <w:noProof/>
                  <w:webHidden/>
                </w:rPr>
                <w:fldChar w:fldCharType="separate"/>
              </w:r>
              <w:r w:rsidR="00137C86">
                <w:rPr>
                  <w:noProof/>
                  <w:webHidden/>
                </w:rPr>
                <w:t>26</w:t>
              </w:r>
              <w:r>
                <w:rPr>
                  <w:noProof/>
                  <w:webHidden/>
                </w:rPr>
                <w:fldChar w:fldCharType="end"/>
              </w:r>
            </w:hyperlink>
          </w:p>
          <w:p w14:paraId="034BEFEE"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6" w:history="1">
              <w:r w:rsidRPr="00A03AA2">
                <w:rPr>
                  <w:rStyle w:val="Hyperlink"/>
                  <w:noProof/>
                  <w:lang w:val="en-US"/>
                </w:rPr>
                <w:t>Request to update the topology</w:t>
              </w:r>
              <w:r>
                <w:rPr>
                  <w:noProof/>
                  <w:webHidden/>
                </w:rPr>
                <w:tab/>
              </w:r>
              <w:r>
                <w:rPr>
                  <w:noProof/>
                  <w:webHidden/>
                </w:rPr>
                <w:fldChar w:fldCharType="begin"/>
              </w:r>
              <w:r>
                <w:rPr>
                  <w:noProof/>
                  <w:webHidden/>
                </w:rPr>
                <w:instrText xml:space="preserve"> PAGEREF _Toc441736336 \h </w:instrText>
              </w:r>
              <w:r>
                <w:rPr>
                  <w:noProof/>
                  <w:webHidden/>
                </w:rPr>
              </w:r>
              <w:r>
                <w:rPr>
                  <w:noProof/>
                  <w:webHidden/>
                </w:rPr>
                <w:fldChar w:fldCharType="separate"/>
              </w:r>
              <w:r w:rsidR="00137C86">
                <w:rPr>
                  <w:noProof/>
                  <w:webHidden/>
                </w:rPr>
                <w:t>26</w:t>
              </w:r>
              <w:r>
                <w:rPr>
                  <w:noProof/>
                  <w:webHidden/>
                </w:rPr>
                <w:fldChar w:fldCharType="end"/>
              </w:r>
            </w:hyperlink>
          </w:p>
          <w:p w14:paraId="134022B4"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7" w:history="1">
              <w:r w:rsidRPr="00A03AA2">
                <w:rPr>
                  <w:rStyle w:val="Hyperlink"/>
                  <w:noProof/>
                  <w:lang w:val="en-US"/>
                </w:rPr>
                <w:t>Current time</w:t>
              </w:r>
              <w:r>
                <w:rPr>
                  <w:noProof/>
                  <w:webHidden/>
                </w:rPr>
                <w:tab/>
              </w:r>
              <w:r>
                <w:rPr>
                  <w:noProof/>
                  <w:webHidden/>
                </w:rPr>
                <w:fldChar w:fldCharType="begin"/>
              </w:r>
              <w:r>
                <w:rPr>
                  <w:noProof/>
                  <w:webHidden/>
                </w:rPr>
                <w:instrText xml:space="preserve"> PAGEREF _Toc441736337 \h </w:instrText>
              </w:r>
              <w:r>
                <w:rPr>
                  <w:noProof/>
                  <w:webHidden/>
                </w:rPr>
              </w:r>
              <w:r>
                <w:rPr>
                  <w:noProof/>
                  <w:webHidden/>
                </w:rPr>
                <w:fldChar w:fldCharType="separate"/>
              </w:r>
              <w:r w:rsidR="00137C86">
                <w:rPr>
                  <w:noProof/>
                  <w:webHidden/>
                </w:rPr>
                <w:t>27</w:t>
              </w:r>
              <w:r>
                <w:rPr>
                  <w:noProof/>
                  <w:webHidden/>
                </w:rPr>
                <w:fldChar w:fldCharType="end"/>
              </w:r>
            </w:hyperlink>
          </w:p>
          <w:p w14:paraId="1E801170"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8" w:history="1">
              <w:r w:rsidRPr="00A03AA2">
                <w:rPr>
                  <w:rStyle w:val="Hyperlink"/>
                  <w:noProof/>
                  <w:lang w:val="en-US"/>
                </w:rPr>
                <w:t>RIS meta data</w:t>
              </w:r>
              <w:r>
                <w:rPr>
                  <w:noProof/>
                  <w:webHidden/>
                </w:rPr>
                <w:tab/>
              </w:r>
              <w:r>
                <w:rPr>
                  <w:noProof/>
                  <w:webHidden/>
                </w:rPr>
                <w:fldChar w:fldCharType="begin"/>
              </w:r>
              <w:r>
                <w:rPr>
                  <w:noProof/>
                  <w:webHidden/>
                </w:rPr>
                <w:instrText xml:space="preserve"> PAGEREF _Toc441736338 \h </w:instrText>
              </w:r>
              <w:r>
                <w:rPr>
                  <w:noProof/>
                  <w:webHidden/>
                </w:rPr>
              </w:r>
              <w:r>
                <w:rPr>
                  <w:noProof/>
                  <w:webHidden/>
                </w:rPr>
                <w:fldChar w:fldCharType="separate"/>
              </w:r>
              <w:r w:rsidR="00137C86">
                <w:rPr>
                  <w:noProof/>
                  <w:webHidden/>
                </w:rPr>
                <w:t>27</w:t>
              </w:r>
              <w:r>
                <w:rPr>
                  <w:noProof/>
                  <w:webHidden/>
                </w:rPr>
                <w:fldChar w:fldCharType="end"/>
              </w:r>
            </w:hyperlink>
          </w:p>
          <w:p w14:paraId="3229A91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39" w:history="1">
              <w:r w:rsidRPr="00A03AA2">
                <w:rPr>
                  <w:rStyle w:val="Hyperlink"/>
                  <w:noProof/>
                  <w:lang w:val="en-US"/>
                </w:rPr>
                <w:t>Concurrent ITS Applications</w:t>
              </w:r>
              <w:r>
                <w:rPr>
                  <w:noProof/>
                  <w:webHidden/>
                </w:rPr>
                <w:tab/>
              </w:r>
              <w:r>
                <w:rPr>
                  <w:noProof/>
                  <w:webHidden/>
                </w:rPr>
                <w:fldChar w:fldCharType="begin"/>
              </w:r>
              <w:r>
                <w:rPr>
                  <w:noProof/>
                  <w:webHidden/>
                </w:rPr>
                <w:instrText xml:space="preserve"> PAGEREF _Toc441736339 \h </w:instrText>
              </w:r>
              <w:r>
                <w:rPr>
                  <w:noProof/>
                  <w:webHidden/>
                </w:rPr>
              </w:r>
              <w:r>
                <w:rPr>
                  <w:noProof/>
                  <w:webHidden/>
                </w:rPr>
                <w:fldChar w:fldCharType="separate"/>
              </w:r>
              <w:r w:rsidR="00137C86">
                <w:rPr>
                  <w:noProof/>
                  <w:webHidden/>
                </w:rPr>
                <w:t>27</w:t>
              </w:r>
              <w:r>
                <w:rPr>
                  <w:noProof/>
                  <w:webHidden/>
                </w:rPr>
                <w:fldChar w:fldCharType="end"/>
              </w:r>
            </w:hyperlink>
          </w:p>
          <w:p w14:paraId="0348A210"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0" w:history="1">
              <w:r w:rsidRPr="00A03AA2">
                <w:rPr>
                  <w:rStyle w:val="Hyperlink"/>
                  <w:noProof/>
                  <w:lang w:val="en-US"/>
                </w:rPr>
                <w:t>Number of requests/replies</w:t>
              </w:r>
              <w:r>
                <w:rPr>
                  <w:noProof/>
                  <w:webHidden/>
                </w:rPr>
                <w:tab/>
              </w:r>
              <w:r>
                <w:rPr>
                  <w:noProof/>
                  <w:webHidden/>
                </w:rPr>
                <w:fldChar w:fldCharType="begin"/>
              </w:r>
              <w:r>
                <w:rPr>
                  <w:noProof/>
                  <w:webHidden/>
                </w:rPr>
                <w:instrText xml:space="preserve"> PAGEREF _Toc441736340 \h </w:instrText>
              </w:r>
              <w:r>
                <w:rPr>
                  <w:noProof/>
                  <w:webHidden/>
                </w:rPr>
              </w:r>
              <w:r>
                <w:rPr>
                  <w:noProof/>
                  <w:webHidden/>
                </w:rPr>
                <w:fldChar w:fldCharType="separate"/>
              </w:r>
              <w:r w:rsidR="00137C86">
                <w:rPr>
                  <w:noProof/>
                  <w:webHidden/>
                </w:rPr>
                <w:t>28</w:t>
              </w:r>
              <w:r>
                <w:rPr>
                  <w:noProof/>
                  <w:webHidden/>
                </w:rPr>
                <w:fldChar w:fldCharType="end"/>
              </w:r>
            </w:hyperlink>
          </w:p>
          <w:p w14:paraId="147DF6F6"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1" w:history="1">
              <w:r w:rsidRPr="00A03AA2">
                <w:rPr>
                  <w:rStyle w:val="Hyperlink"/>
                  <w:noProof/>
                  <w:lang w:val="en-US"/>
                </w:rPr>
                <w:t>Number of subscriptions</w:t>
              </w:r>
              <w:r>
                <w:rPr>
                  <w:noProof/>
                  <w:webHidden/>
                </w:rPr>
                <w:tab/>
              </w:r>
              <w:r>
                <w:rPr>
                  <w:noProof/>
                  <w:webHidden/>
                </w:rPr>
                <w:fldChar w:fldCharType="begin"/>
              </w:r>
              <w:r>
                <w:rPr>
                  <w:noProof/>
                  <w:webHidden/>
                </w:rPr>
                <w:instrText xml:space="preserve"> PAGEREF _Toc441736341 \h </w:instrText>
              </w:r>
              <w:r>
                <w:rPr>
                  <w:noProof/>
                  <w:webHidden/>
                </w:rPr>
              </w:r>
              <w:r>
                <w:rPr>
                  <w:noProof/>
                  <w:webHidden/>
                </w:rPr>
                <w:fldChar w:fldCharType="separate"/>
              </w:r>
              <w:r w:rsidR="00137C86">
                <w:rPr>
                  <w:noProof/>
                  <w:webHidden/>
                </w:rPr>
                <w:t>28</w:t>
              </w:r>
              <w:r>
                <w:rPr>
                  <w:noProof/>
                  <w:webHidden/>
                </w:rPr>
                <w:fldChar w:fldCharType="end"/>
              </w:r>
            </w:hyperlink>
          </w:p>
          <w:p w14:paraId="3F780938"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2" w:history="1">
              <w:r w:rsidRPr="00A03AA2">
                <w:rPr>
                  <w:rStyle w:val="Hyperlink"/>
                  <w:noProof/>
                  <w:lang w:val="en-US"/>
                </w:rPr>
                <w:t>Notification update interval</w:t>
              </w:r>
              <w:r>
                <w:rPr>
                  <w:noProof/>
                  <w:webHidden/>
                </w:rPr>
                <w:tab/>
              </w:r>
              <w:r>
                <w:rPr>
                  <w:noProof/>
                  <w:webHidden/>
                </w:rPr>
                <w:fldChar w:fldCharType="begin"/>
              </w:r>
              <w:r>
                <w:rPr>
                  <w:noProof/>
                  <w:webHidden/>
                </w:rPr>
                <w:instrText xml:space="preserve"> PAGEREF _Toc441736342 \h </w:instrText>
              </w:r>
              <w:r>
                <w:rPr>
                  <w:noProof/>
                  <w:webHidden/>
                </w:rPr>
              </w:r>
              <w:r>
                <w:rPr>
                  <w:noProof/>
                  <w:webHidden/>
                </w:rPr>
                <w:fldChar w:fldCharType="separate"/>
              </w:r>
              <w:r w:rsidR="00137C86">
                <w:rPr>
                  <w:noProof/>
                  <w:webHidden/>
                </w:rPr>
                <w:t>28</w:t>
              </w:r>
              <w:r>
                <w:rPr>
                  <w:noProof/>
                  <w:webHidden/>
                </w:rPr>
                <w:fldChar w:fldCharType="end"/>
              </w:r>
            </w:hyperlink>
          </w:p>
          <w:p w14:paraId="7B068F9E"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3" w:history="1">
              <w:r w:rsidRPr="00A03AA2">
                <w:rPr>
                  <w:rStyle w:val="Hyperlink"/>
                  <w:noProof/>
                  <w:lang w:val="en-US"/>
                </w:rPr>
                <w:t>Latency of interface</w:t>
              </w:r>
              <w:r>
                <w:rPr>
                  <w:noProof/>
                  <w:webHidden/>
                </w:rPr>
                <w:tab/>
              </w:r>
              <w:r>
                <w:rPr>
                  <w:noProof/>
                  <w:webHidden/>
                </w:rPr>
                <w:fldChar w:fldCharType="begin"/>
              </w:r>
              <w:r>
                <w:rPr>
                  <w:noProof/>
                  <w:webHidden/>
                </w:rPr>
                <w:instrText xml:space="preserve"> PAGEREF _Toc441736343 \h </w:instrText>
              </w:r>
              <w:r>
                <w:rPr>
                  <w:noProof/>
                  <w:webHidden/>
                </w:rPr>
              </w:r>
              <w:r>
                <w:rPr>
                  <w:noProof/>
                  <w:webHidden/>
                </w:rPr>
                <w:fldChar w:fldCharType="separate"/>
              </w:r>
              <w:r w:rsidR="00137C86">
                <w:rPr>
                  <w:noProof/>
                  <w:webHidden/>
                </w:rPr>
                <w:t>28</w:t>
              </w:r>
              <w:r>
                <w:rPr>
                  <w:noProof/>
                  <w:webHidden/>
                </w:rPr>
                <w:fldChar w:fldCharType="end"/>
              </w:r>
            </w:hyperlink>
          </w:p>
          <w:p w14:paraId="45C09E47"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4" w:history="1">
              <w:r w:rsidRPr="00A03AA2">
                <w:rPr>
                  <w:rStyle w:val="Hyperlink"/>
                  <w:noProof/>
                  <w:lang w:val="en-US"/>
                </w:rPr>
                <w:t>Notification latency</w:t>
              </w:r>
              <w:r>
                <w:rPr>
                  <w:noProof/>
                  <w:webHidden/>
                </w:rPr>
                <w:tab/>
              </w:r>
              <w:r>
                <w:rPr>
                  <w:noProof/>
                  <w:webHidden/>
                </w:rPr>
                <w:fldChar w:fldCharType="begin"/>
              </w:r>
              <w:r>
                <w:rPr>
                  <w:noProof/>
                  <w:webHidden/>
                </w:rPr>
                <w:instrText xml:space="preserve"> PAGEREF _Toc441736344 \h </w:instrText>
              </w:r>
              <w:r>
                <w:rPr>
                  <w:noProof/>
                  <w:webHidden/>
                </w:rPr>
              </w:r>
              <w:r>
                <w:rPr>
                  <w:noProof/>
                  <w:webHidden/>
                </w:rPr>
                <w:fldChar w:fldCharType="separate"/>
              </w:r>
              <w:r w:rsidR="00137C86">
                <w:rPr>
                  <w:noProof/>
                  <w:webHidden/>
                </w:rPr>
                <w:t>29</w:t>
              </w:r>
              <w:r>
                <w:rPr>
                  <w:noProof/>
                  <w:webHidden/>
                </w:rPr>
                <w:fldChar w:fldCharType="end"/>
              </w:r>
            </w:hyperlink>
          </w:p>
          <w:p w14:paraId="0984E9A1"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5" w:history="1">
              <w:r w:rsidRPr="00A03AA2">
                <w:rPr>
                  <w:rStyle w:val="Hyperlink"/>
                  <w:noProof/>
                  <w:lang w:val="en-US"/>
                </w:rPr>
                <w:t>Process number of ITS-G5 messages</w:t>
              </w:r>
              <w:r>
                <w:rPr>
                  <w:noProof/>
                  <w:webHidden/>
                </w:rPr>
                <w:tab/>
              </w:r>
              <w:r>
                <w:rPr>
                  <w:noProof/>
                  <w:webHidden/>
                </w:rPr>
                <w:fldChar w:fldCharType="begin"/>
              </w:r>
              <w:r>
                <w:rPr>
                  <w:noProof/>
                  <w:webHidden/>
                </w:rPr>
                <w:instrText xml:space="preserve"> PAGEREF _Toc441736345 \h </w:instrText>
              </w:r>
              <w:r>
                <w:rPr>
                  <w:noProof/>
                  <w:webHidden/>
                </w:rPr>
              </w:r>
              <w:r>
                <w:rPr>
                  <w:noProof/>
                  <w:webHidden/>
                </w:rPr>
                <w:fldChar w:fldCharType="separate"/>
              </w:r>
              <w:r w:rsidR="00137C86">
                <w:rPr>
                  <w:noProof/>
                  <w:webHidden/>
                </w:rPr>
                <w:t>29</w:t>
              </w:r>
              <w:r>
                <w:rPr>
                  <w:noProof/>
                  <w:webHidden/>
                </w:rPr>
                <w:fldChar w:fldCharType="end"/>
              </w:r>
            </w:hyperlink>
          </w:p>
          <w:p w14:paraId="4B03852D"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6" w:history="1">
              <w:r w:rsidRPr="00A03AA2">
                <w:rPr>
                  <w:rStyle w:val="Hyperlink"/>
                  <w:noProof/>
                  <w:lang w:val="en-US"/>
                </w:rPr>
                <w:t>Resilience against temporary network disruption</w:t>
              </w:r>
              <w:r>
                <w:rPr>
                  <w:noProof/>
                  <w:webHidden/>
                </w:rPr>
                <w:tab/>
              </w:r>
              <w:r>
                <w:rPr>
                  <w:noProof/>
                  <w:webHidden/>
                </w:rPr>
                <w:fldChar w:fldCharType="begin"/>
              </w:r>
              <w:r>
                <w:rPr>
                  <w:noProof/>
                  <w:webHidden/>
                </w:rPr>
                <w:instrText xml:space="preserve"> PAGEREF _Toc441736346 \h </w:instrText>
              </w:r>
              <w:r>
                <w:rPr>
                  <w:noProof/>
                  <w:webHidden/>
                </w:rPr>
              </w:r>
              <w:r>
                <w:rPr>
                  <w:noProof/>
                  <w:webHidden/>
                </w:rPr>
                <w:fldChar w:fldCharType="separate"/>
              </w:r>
              <w:r w:rsidR="00137C86">
                <w:rPr>
                  <w:noProof/>
                  <w:webHidden/>
                </w:rPr>
                <w:t>29</w:t>
              </w:r>
              <w:r>
                <w:rPr>
                  <w:noProof/>
                  <w:webHidden/>
                </w:rPr>
                <w:fldChar w:fldCharType="end"/>
              </w:r>
            </w:hyperlink>
          </w:p>
          <w:p w14:paraId="6118F852"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7" w:history="1">
              <w:r w:rsidRPr="00A03AA2">
                <w:rPr>
                  <w:rStyle w:val="Hyperlink"/>
                  <w:noProof/>
                  <w:lang w:val="en-US"/>
                </w:rPr>
                <w:t>QoS</w:t>
              </w:r>
              <w:r>
                <w:rPr>
                  <w:noProof/>
                  <w:webHidden/>
                </w:rPr>
                <w:tab/>
              </w:r>
              <w:r>
                <w:rPr>
                  <w:noProof/>
                  <w:webHidden/>
                </w:rPr>
                <w:fldChar w:fldCharType="begin"/>
              </w:r>
              <w:r>
                <w:rPr>
                  <w:noProof/>
                  <w:webHidden/>
                </w:rPr>
                <w:instrText xml:space="preserve"> PAGEREF _Toc441736347 \h </w:instrText>
              </w:r>
              <w:r>
                <w:rPr>
                  <w:noProof/>
                  <w:webHidden/>
                </w:rPr>
              </w:r>
              <w:r>
                <w:rPr>
                  <w:noProof/>
                  <w:webHidden/>
                </w:rPr>
                <w:fldChar w:fldCharType="separate"/>
              </w:r>
              <w:r w:rsidR="00137C86">
                <w:rPr>
                  <w:noProof/>
                  <w:webHidden/>
                </w:rPr>
                <w:t>29</w:t>
              </w:r>
              <w:r>
                <w:rPr>
                  <w:noProof/>
                  <w:webHidden/>
                </w:rPr>
                <w:fldChar w:fldCharType="end"/>
              </w:r>
            </w:hyperlink>
          </w:p>
          <w:p w14:paraId="15FB4DFD" w14:textId="77777777" w:rsidR="0066118D" w:rsidRDefault="0066118D" w:rsidP="00137C86">
            <w:pPr>
              <w:pStyle w:val="TableofFigures"/>
              <w:tabs>
                <w:tab w:val="left" w:pos="5137"/>
                <w:tab w:val="right" w:leader="dot" w:pos="8919"/>
              </w:tabs>
              <w:rPr>
                <w:rFonts w:asciiTheme="minorHAnsi" w:eastAsiaTheme="minorEastAsia" w:hAnsiTheme="minorHAnsi" w:cstheme="minorBidi"/>
                <w:noProof/>
                <w:szCs w:val="22"/>
                <w:lang w:val="en-US" w:eastAsia="en-US"/>
              </w:rPr>
            </w:pPr>
            <w:hyperlink w:anchor="_Toc441736348" w:history="1">
              <w:r w:rsidRPr="00A03AA2">
                <w:rPr>
                  <w:rStyle w:val="Hyperlink"/>
                  <w:noProof/>
                  <w:lang w:val="en-US"/>
                </w:rPr>
                <w:t>RIS-FI protocol backwards compatibility</w:t>
              </w:r>
              <w:r>
                <w:rPr>
                  <w:noProof/>
                  <w:webHidden/>
                </w:rPr>
                <w:tab/>
              </w:r>
              <w:r>
                <w:rPr>
                  <w:noProof/>
                  <w:webHidden/>
                </w:rPr>
                <w:fldChar w:fldCharType="begin"/>
              </w:r>
              <w:r>
                <w:rPr>
                  <w:noProof/>
                  <w:webHidden/>
                </w:rPr>
                <w:instrText xml:space="preserve"> PAGEREF _Toc441736348 \h </w:instrText>
              </w:r>
              <w:r>
                <w:rPr>
                  <w:noProof/>
                  <w:webHidden/>
                </w:rPr>
              </w:r>
              <w:r>
                <w:rPr>
                  <w:noProof/>
                  <w:webHidden/>
                </w:rPr>
                <w:fldChar w:fldCharType="separate"/>
              </w:r>
              <w:r w:rsidR="00137C86">
                <w:rPr>
                  <w:noProof/>
                  <w:webHidden/>
                </w:rPr>
                <w:t>29</w:t>
              </w:r>
              <w:r>
                <w:rPr>
                  <w:noProof/>
                  <w:webHidden/>
                </w:rPr>
                <w:fldChar w:fldCharType="end"/>
              </w:r>
            </w:hyperlink>
          </w:p>
          <w:p w14:paraId="6ABC3ADF" w14:textId="77777777" w:rsidR="005C1DD0" w:rsidRDefault="005C1DD0" w:rsidP="00137C86">
            <w:pPr>
              <w:pStyle w:val="RequirementTitleReferentie"/>
              <w:tabs>
                <w:tab w:val="left" w:pos="4854"/>
                <w:tab w:val="left" w:pos="4998"/>
                <w:tab w:val="left" w:pos="5137"/>
                <w:tab w:val="right" w:pos="5279"/>
                <w:tab w:val="left" w:pos="8647"/>
              </w:tabs>
            </w:pPr>
            <w:r w:rsidRPr="00340D52">
              <w:fldChar w:fldCharType="end"/>
            </w:r>
          </w:p>
          <w:p w14:paraId="6CA47478" w14:textId="77777777" w:rsidR="00137C86" w:rsidRPr="00340D52" w:rsidRDefault="00137C86" w:rsidP="00137C86">
            <w:pPr>
              <w:pStyle w:val="RequirementTitleReferentie"/>
              <w:tabs>
                <w:tab w:val="left" w:pos="4854"/>
                <w:tab w:val="left" w:pos="4998"/>
                <w:tab w:val="left" w:pos="5137"/>
                <w:tab w:val="right" w:pos="5279"/>
                <w:tab w:val="left" w:pos="8647"/>
              </w:tabs>
            </w:pPr>
          </w:p>
        </w:tc>
      </w:tr>
    </w:tbl>
    <w:p w14:paraId="34A1F92C" w14:textId="30937B53" w:rsidR="002563FB" w:rsidRDefault="002563FB" w:rsidP="00FD3B4C">
      <w:pPr>
        <w:rPr>
          <w:lang w:val="en-US" w:eastAsia="ja-JP"/>
        </w:rPr>
      </w:pPr>
    </w:p>
    <w:p w14:paraId="5BCCC762" w14:textId="77777777" w:rsidR="002563FB" w:rsidRPr="002563FB" w:rsidRDefault="002563FB" w:rsidP="002563FB">
      <w:pPr>
        <w:rPr>
          <w:lang w:val="en-US" w:eastAsia="ja-JP"/>
        </w:rPr>
      </w:pPr>
    </w:p>
    <w:sectPr w:rsidR="002563FB" w:rsidRPr="002563FB" w:rsidSect="00124D59">
      <w:headerReference w:type="default" r:id="rId24"/>
      <w:footerReference w:type="default" r:id="rId25"/>
      <w:type w:val="continuous"/>
      <w:pgSz w:w="11906" w:h="16838" w:code="9"/>
      <w:pgMar w:top="1701" w:right="1276" w:bottom="1383" w:left="1701" w:header="56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E99D3" w14:textId="77777777" w:rsidR="00265CCC" w:rsidRDefault="00265CCC">
      <w:r>
        <w:separator/>
      </w:r>
    </w:p>
  </w:endnote>
  <w:endnote w:type="continuationSeparator" w:id="0">
    <w:p w14:paraId="7F69F230" w14:textId="77777777" w:rsidR="00265CCC" w:rsidRDefault="00265CCC">
      <w:r>
        <w:continuationSeparator/>
      </w:r>
    </w:p>
  </w:endnote>
  <w:endnote w:type="continuationNotice" w:id="1">
    <w:p w14:paraId="41A58839" w14:textId="77777777" w:rsidR="00265CCC" w:rsidRDefault="00265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ntax">
    <w:altName w:val="Cambria"/>
    <w:panose1 w:val="00000000000000000000"/>
    <w:charset w:val="00"/>
    <w:family w:val="auto"/>
    <w:notTrueType/>
    <w:pitch w:val="variable"/>
    <w:sig w:usb0="00000003" w:usb1="00000000" w:usb2="00000000" w:usb3="00000000" w:csb0="00000001" w:csb1="00000000"/>
  </w:font>
  <w:font w:name="KIX Barcode">
    <w:panose1 w:val="00000000000000000000"/>
    <w:charset w:val="00"/>
    <w:family w:val="swiss"/>
    <w:notTrueType/>
    <w:pitch w:val="variable"/>
    <w:sig w:usb0="00000003" w:usb1="00000000" w:usb2="00000000" w:usb3="00000000" w:csb0="00000001" w:csb1="00000000"/>
  </w:font>
  <w:font w:name="RO VenW">
    <w:panose1 w:val="00000000000000000000"/>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72DE" w14:textId="77777777" w:rsidR="008B1F6A" w:rsidRDefault="008B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468DF4" w14:textId="77777777" w:rsidR="008B1F6A" w:rsidRDefault="008B1F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0695"/>
      <w:docPartObj>
        <w:docPartGallery w:val="Page Numbers (Bottom of Page)"/>
        <w:docPartUnique/>
      </w:docPartObj>
    </w:sdtPr>
    <w:sdtContent>
      <w:p w14:paraId="0AA367E2" w14:textId="2BC59D2E" w:rsidR="008B1F6A" w:rsidRPr="00F84832" w:rsidRDefault="008B1F6A" w:rsidP="00680E7F">
        <w:pPr>
          <w:pStyle w:val="NoSpacing"/>
          <w:jc w:val="right"/>
          <w:rPr>
            <w:lang w:val="en-US"/>
          </w:rPr>
        </w:pPr>
        <w:r>
          <w:rPr>
            <w:noProof/>
            <w:lang w:val="en-US" w:eastAsia="en-US"/>
          </w:rPr>
          <mc:AlternateContent>
            <mc:Choice Requires="wps">
              <w:drawing>
                <wp:anchor distT="0" distB="0" distL="114300" distR="114300" simplePos="0" relativeHeight="251658752" behindDoc="0" locked="0" layoutInCell="1" allowOverlap="1" wp14:anchorId="39D5044C" wp14:editId="3C129E1E">
                  <wp:simplePos x="0" y="0"/>
                  <wp:positionH relativeFrom="column">
                    <wp:posOffset>-274320</wp:posOffset>
                  </wp:positionH>
                  <wp:positionV relativeFrom="paragraph">
                    <wp:posOffset>-6350</wp:posOffset>
                  </wp:positionV>
                  <wp:extent cx="6332220" cy="0"/>
                  <wp:effectExtent l="11430" t="12700" r="952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327291" id="_x0000_t32" coordsize="21600,21600" o:spt="32" o:oned="t" path="m,l21600,21600e" filled="f">
                  <v:path arrowok="t" fillok="f" o:connecttype="none"/>
                  <o:lock v:ext="edit" shapetype="t"/>
                </v:shapetype>
                <v:shape id="AutoShape 1" o:spid="_x0000_s1026" type="#_x0000_t32" style="position:absolute;margin-left:-21.6pt;margin-top:-.5pt;width:49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"/>
              </w:pict>
            </mc:Fallback>
          </mc:AlternateContent>
        </w:r>
        <w:r>
          <w:t xml:space="preserve">  </w:t>
        </w:r>
        <w:proofErr w:type="spellStart"/>
        <w:r>
          <w:t>iVRI</w:t>
        </w:r>
        <w:proofErr w:type="spellEnd"/>
        <w:r>
          <w:t xml:space="preserve"> - fase 1: Deliverable </w:t>
        </w:r>
        <w:proofErr w:type="gramStart"/>
        <w:r>
          <w:t xml:space="preserve">G1                                                                        </w:t>
        </w:r>
        <w:proofErr w:type="gramEnd"/>
        <w:r>
          <w:fldChar w:fldCharType="begin"/>
        </w:r>
        <w:r>
          <w:instrText xml:space="preserve"> PAGE   \* MERGEFORMAT </w:instrText>
        </w:r>
        <w:r>
          <w:fldChar w:fldCharType="separate"/>
        </w:r>
        <w:r w:rsidR="00137C86">
          <w:rPr>
            <w:noProof/>
          </w:rPr>
          <w:t>2</w:t>
        </w:r>
        <w:r>
          <w:rPr>
            <w:noProof/>
          </w:rPr>
          <w:fldChar w:fldCharType="end"/>
        </w:r>
      </w:p>
    </w:sdtContent>
  </w:sdt>
  <w:p w14:paraId="34BB3983" w14:textId="77777777" w:rsidR="008B1F6A" w:rsidRDefault="008B1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234159"/>
      <w:docPartObj>
        <w:docPartGallery w:val="Page Numbers (Bottom of Page)"/>
        <w:docPartUnique/>
      </w:docPartObj>
    </w:sdtPr>
    <w:sdtContent>
      <w:p w14:paraId="0CED50D1" w14:textId="3A8A7A4B" w:rsidR="008B1F6A" w:rsidRPr="00F84832" w:rsidRDefault="008B1F6A" w:rsidP="003737E1">
        <w:pPr>
          <w:pStyle w:val="NoSpacing"/>
          <w:jc w:val="right"/>
          <w:rPr>
            <w:lang w:val="en-US"/>
          </w:rPr>
        </w:pPr>
        <w:r>
          <w:rPr>
            <w:noProof/>
            <w:lang w:val="en-US" w:eastAsia="en-US"/>
          </w:rPr>
          <mc:AlternateContent>
            <mc:Choice Requires="wps">
              <w:drawing>
                <wp:anchor distT="0" distB="0" distL="114300" distR="114300" simplePos="0" relativeHeight="251660800" behindDoc="0" locked="0" layoutInCell="1" allowOverlap="1" wp14:anchorId="07422657" wp14:editId="0FC584DE">
                  <wp:simplePos x="0" y="0"/>
                  <wp:positionH relativeFrom="column">
                    <wp:posOffset>-274320</wp:posOffset>
                  </wp:positionH>
                  <wp:positionV relativeFrom="paragraph">
                    <wp:posOffset>-6350</wp:posOffset>
                  </wp:positionV>
                  <wp:extent cx="6332220" cy="0"/>
                  <wp:effectExtent l="11430" t="12700" r="9525" b="63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1.6pt;margin-top:-.5pt;width:498.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"/>
              </w:pict>
            </mc:Fallback>
          </mc:AlternateContent>
        </w:r>
        <w:r>
          <w:t xml:space="preserve">  </w:t>
        </w:r>
        <w:proofErr w:type="spellStart"/>
        <w:r>
          <w:t>iVRI</w:t>
        </w:r>
        <w:proofErr w:type="spellEnd"/>
        <w:r>
          <w:t xml:space="preserve"> - fase 1: Deliverable </w:t>
        </w:r>
        <w:proofErr w:type="gramStart"/>
        <w:r>
          <w:t xml:space="preserve">G1                                                                        </w:t>
        </w:r>
        <w:proofErr w:type="gramEnd"/>
        <w:r>
          <w:fldChar w:fldCharType="begin"/>
        </w:r>
        <w:r>
          <w:instrText xml:space="preserve"> PAGE   \* MERGEFORMAT </w:instrText>
        </w:r>
        <w:r>
          <w:fldChar w:fldCharType="separate"/>
        </w:r>
        <w:r w:rsidR="00137C86">
          <w:rPr>
            <w:noProof/>
          </w:rPr>
          <w:t>31</w:t>
        </w:r>
        <w:r>
          <w:rPr>
            <w:noProof/>
          </w:rPr>
          <w:fldChar w:fldCharType="end"/>
        </w:r>
      </w:p>
    </w:sdtContent>
  </w:sdt>
  <w:p w14:paraId="27E459E6" w14:textId="06425A2F" w:rsidR="008B1F6A" w:rsidRDefault="008B1F6A" w:rsidP="003737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40FB6" w14:textId="77777777" w:rsidR="00265CCC" w:rsidRDefault="00265CCC">
      <w:r>
        <w:separator/>
      </w:r>
    </w:p>
  </w:footnote>
  <w:footnote w:type="continuationSeparator" w:id="0">
    <w:p w14:paraId="193204A8" w14:textId="77777777" w:rsidR="00265CCC" w:rsidRDefault="00265CCC">
      <w:r>
        <w:continuationSeparator/>
      </w:r>
    </w:p>
  </w:footnote>
  <w:footnote w:type="continuationNotice" w:id="1">
    <w:p w14:paraId="47E5F633" w14:textId="77777777" w:rsidR="00265CCC" w:rsidRDefault="00265CCC">
      <w:pPr>
        <w:spacing w:line="240" w:lineRule="auto"/>
      </w:pPr>
    </w:p>
  </w:footnote>
  <w:footnote w:id="2">
    <w:p w14:paraId="10A6C768" w14:textId="77777777" w:rsidR="008B1F6A" w:rsidRPr="00990C01" w:rsidRDefault="008B1F6A" w:rsidP="008F3239">
      <w:pPr>
        <w:pStyle w:val="FootnoteText"/>
        <w:rPr>
          <w:lang w:val="en-US"/>
        </w:rPr>
      </w:pPr>
      <w:r w:rsidRPr="006763A5">
        <w:rPr>
          <w:rStyle w:val="FootnoteReference"/>
        </w:rPr>
        <w:footnoteRef/>
      </w:r>
      <w:r w:rsidRPr="008F3239">
        <w:rPr>
          <w:lang w:val="en-US"/>
        </w:rPr>
        <w:t xml:space="preserve"> Group of traffic control specialists/engineers in the Netherlands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8C73" w14:textId="77777777" w:rsidR="008B1F6A" w:rsidRPr="00CF13FF" w:rsidRDefault="008B1F6A" w:rsidP="001636CB">
    <w:pPr>
      <w:pStyle w:val="Header"/>
      <w:pBdr>
        <w:bottom w:val="single" w:sz="4" w:space="1" w:color="auto"/>
      </w:pBdr>
      <w:rPr>
        <w:lang w:val="en-US"/>
      </w:rPr>
    </w:pPr>
  </w:p>
  <w:p w14:paraId="777977BE" w14:textId="77777777" w:rsidR="008B1F6A" w:rsidRDefault="008B1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8037" w14:textId="60760A1A" w:rsidR="008B1F6A" w:rsidRPr="00CF13FF" w:rsidRDefault="008B1F6A" w:rsidP="00124D59">
    <w:pPr>
      <w:pStyle w:val="Header"/>
      <w:pBdr>
        <w:bottom w:val="single" w:sz="4" w:space="1" w:color="auto"/>
      </w:pBd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657"/>
    <w:multiLevelType w:val="hybridMultilevel"/>
    <w:tmpl w:val="B85422E8"/>
    <w:lvl w:ilvl="0" w:tplc="B3CE68DE">
      <w:start w:val="1"/>
      <w:numFmt w:val="decimal"/>
      <w:lvlText w:val="[Ref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C7630F"/>
    <w:multiLevelType w:val="multilevel"/>
    <w:tmpl w:val="6FEC46AE"/>
    <w:lvl w:ilvl="0">
      <w:start w:val="1"/>
      <w:numFmt w:val="decimal"/>
      <w:pStyle w:val="GenummerdHoofdstuk"/>
      <w:lvlText w:val="%1"/>
      <w:lvlJc w:val="left"/>
      <w:pPr>
        <w:tabs>
          <w:tab w:val="num" w:pos="0"/>
        </w:tabs>
        <w:ind w:hanging="1134"/>
      </w:pPr>
      <w:rPr>
        <w:rFonts w:ascii="Verdana" w:hAnsi="Verdana" w:cs="Times New Roman" w:hint="default"/>
        <w:b w:val="0"/>
        <w:i w:val="0"/>
        <w:sz w:val="24"/>
      </w:rPr>
    </w:lvl>
    <w:lvl w:ilvl="1">
      <w:start w:val="1"/>
      <w:numFmt w:val="decimal"/>
      <w:pStyle w:val="Paragraaf"/>
      <w:lvlText w:val="%1.%2"/>
      <w:lvlJc w:val="left"/>
      <w:pPr>
        <w:tabs>
          <w:tab w:val="num" w:pos="0"/>
        </w:tabs>
        <w:ind w:hanging="1134"/>
      </w:pPr>
      <w:rPr>
        <w:rFonts w:ascii="Verdana" w:hAnsi="Verdana" w:cs="Times New Roman" w:hint="default"/>
        <w:b/>
        <w:i w:val="0"/>
        <w:sz w:val="18"/>
      </w:rPr>
    </w:lvl>
    <w:lvl w:ilvl="2">
      <w:start w:val="1"/>
      <w:numFmt w:val="decimal"/>
      <w:pStyle w:val="Subparagraaf"/>
      <w:lvlText w:val="%1.%2.%3"/>
      <w:lvlJc w:val="left"/>
      <w:pPr>
        <w:tabs>
          <w:tab w:val="num" w:pos="1134"/>
        </w:tabs>
        <w:ind w:left="1134" w:hanging="1134"/>
      </w:pPr>
      <w:rPr>
        <w:rFonts w:ascii="Verdana" w:hAnsi="Verdana" w:cs="Times New Roman" w:hint="default"/>
        <w:b w:val="0"/>
        <w:i/>
        <w:sz w:val="18"/>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B3E09F0"/>
    <w:multiLevelType w:val="hybridMultilevel"/>
    <w:tmpl w:val="ED98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32F84"/>
    <w:multiLevelType w:val="hybridMultilevel"/>
    <w:tmpl w:val="15DAB62A"/>
    <w:lvl w:ilvl="0" w:tplc="D5EE92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42D92"/>
    <w:multiLevelType w:val="hybridMultilevel"/>
    <w:tmpl w:val="036C9940"/>
    <w:lvl w:ilvl="0" w:tplc="2B6A0084">
      <w:start w:val="1"/>
      <w:numFmt w:val="decimal"/>
      <w:pStyle w:val="BijlagenGenummerd"/>
      <w:lvlText w:val="%1."/>
      <w:lvlJc w:val="left"/>
      <w:pPr>
        <w:tabs>
          <w:tab w:val="num" w:pos="0"/>
        </w:tabs>
        <w:ind w:hanging="1134"/>
      </w:pPr>
      <w:rPr>
        <w:rFonts w:ascii="Verdana" w:hAnsi="Verdana" w:cs="Times New Roman" w:hint="default"/>
        <w:b/>
        <w:i w:val="0"/>
        <w:sz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471620B"/>
    <w:multiLevelType w:val="hybridMultilevel"/>
    <w:tmpl w:val="2D50A700"/>
    <w:lvl w:ilvl="0" w:tplc="E3688ECC">
      <w:start w:val="1"/>
      <w:numFmt w:val="none"/>
      <w:pStyle w:val="OngenummerdeKopBijlage"/>
      <w:lvlText w:val="Bijlage"/>
      <w:lvlJc w:val="left"/>
      <w:pPr>
        <w:tabs>
          <w:tab w:val="num" w:pos="0"/>
        </w:tabs>
        <w:ind w:hanging="2183"/>
      </w:pPr>
      <w:rPr>
        <w:rFonts w:ascii="Verdana" w:hAnsi="Verdana" w:cs="Times New Roman" w:hint="default"/>
        <w:b w:val="0"/>
        <w:i w:val="0"/>
        <w:sz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9190DD5"/>
    <w:multiLevelType w:val="singleLevel"/>
    <w:tmpl w:val="507E4CF4"/>
    <w:lvl w:ilvl="0">
      <w:start w:val="1"/>
      <w:numFmt w:val="lowerLetter"/>
      <w:pStyle w:val="Opsommingalfabetisch"/>
      <w:lvlText w:val="%1."/>
      <w:lvlJc w:val="left"/>
      <w:pPr>
        <w:tabs>
          <w:tab w:val="num" w:pos="360"/>
        </w:tabs>
      </w:pPr>
      <w:rPr>
        <w:rFonts w:cs="Times New Roman"/>
      </w:rPr>
    </w:lvl>
  </w:abstractNum>
  <w:abstractNum w:abstractNumId="7">
    <w:nsid w:val="1A601A32"/>
    <w:multiLevelType w:val="hybridMultilevel"/>
    <w:tmpl w:val="3C1A292C"/>
    <w:lvl w:ilvl="0" w:tplc="D5EE927C">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16064F2"/>
    <w:multiLevelType w:val="hybridMultilevel"/>
    <w:tmpl w:val="D600363A"/>
    <w:lvl w:ilvl="0" w:tplc="D5EE92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hint="default"/>
      </w:rPr>
    </w:lvl>
    <w:lvl w:ilvl="2">
      <w:start w:val="1"/>
      <w:numFmt w:val="bullet"/>
      <w:lvlText w:val="-"/>
      <w:lvlJc w:val="left"/>
      <w:pPr>
        <w:tabs>
          <w:tab w:val="num" w:pos="814"/>
        </w:tabs>
        <w:ind w:left="680" w:hanging="226"/>
      </w:pPr>
      <w:rPr>
        <w:rFonts w:ascii="Times New Roman" w:hint="default"/>
      </w:rPr>
    </w:lvl>
    <w:lvl w:ilvl="3">
      <w:start w:val="1"/>
      <w:numFmt w:val="bullet"/>
      <w:lvlText w:val="-"/>
      <w:lvlJc w:val="left"/>
      <w:pPr>
        <w:tabs>
          <w:tab w:val="num" w:pos="1040"/>
        </w:tabs>
        <w:ind w:left="907" w:hanging="227"/>
      </w:pPr>
      <w:rPr>
        <w:rFonts w:ascii="Times New Roman" w:hint="default"/>
      </w:rPr>
    </w:lvl>
    <w:lvl w:ilvl="4">
      <w:start w:val="1"/>
      <w:numFmt w:val="bullet"/>
      <w:lvlText w:val="-"/>
      <w:lvlJc w:val="left"/>
      <w:pPr>
        <w:tabs>
          <w:tab w:val="num" w:pos="1267"/>
        </w:tabs>
        <w:ind w:left="1134" w:hanging="227"/>
      </w:pPr>
      <w:rPr>
        <w:rFonts w:ascii="Times New Roman" w:hint="default"/>
      </w:rPr>
    </w:lvl>
    <w:lvl w:ilvl="5">
      <w:start w:val="1"/>
      <w:numFmt w:val="bullet"/>
      <w:lvlText w:val="-"/>
      <w:lvlJc w:val="left"/>
      <w:pPr>
        <w:tabs>
          <w:tab w:val="num" w:pos="1494"/>
        </w:tabs>
        <w:ind w:left="1361" w:hanging="227"/>
      </w:pPr>
      <w:rPr>
        <w:rFonts w:ascii="Times New Roman" w:hint="default"/>
      </w:rPr>
    </w:lvl>
    <w:lvl w:ilvl="6">
      <w:start w:val="1"/>
      <w:numFmt w:val="bullet"/>
      <w:lvlText w:val="-"/>
      <w:lvlJc w:val="left"/>
      <w:pPr>
        <w:tabs>
          <w:tab w:val="num" w:pos="1721"/>
        </w:tabs>
        <w:ind w:left="1588" w:hanging="227"/>
      </w:pPr>
      <w:rPr>
        <w:rFonts w:ascii="Times New Roman" w:hint="default"/>
      </w:rPr>
    </w:lvl>
    <w:lvl w:ilvl="7">
      <w:start w:val="1"/>
      <w:numFmt w:val="bullet"/>
      <w:lvlText w:val="-"/>
      <w:lvlJc w:val="left"/>
      <w:pPr>
        <w:tabs>
          <w:tab w:val="num" w:pos="1948"/>
        </w:tabs>
        <w:ind w:left="1814" w:hanging="226"/>
      </w:pPr>
      <w:rPr>
        <w:rFonts w:ascii="Times New Roman" w:hint="default"/>
      </w:rPr>
    </w:lvl>
    <w:lvl w:ilvl="8">
      <w:start w:val="1"/>
      <w:numFmt w:val="bullet"/>
      <w:lvlText w:val="-"/>
      <w:lvlJc w:val="left"/>
      <w:pPr>
        <w:tabs>
          <w:tab w:val="num" w:pos="2174"/>
        </w:tabs>
        <w:ind w:left="2041" w:hanging="227"/>
      </w:pPr>
      <w:rPr>
        <w:rFonts w:ascii="Times New Roman" w:hint="default"/>
      </w:rPr>
    </w:lvl>
  </w:abstractNum>
  <w:abstractNum w:abstractNumId="10">
    <w:nsid w:val="36D5444D"/>
    <w:multiLevelType w:val="hybridMultilevel"/>
    <w:tmpl w:val="24F0982A"/>
    <w:lvl w:ilvl="0" w:tplc="D5EE92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BA569A"/>
    <w:multiLevelType w:val="hybridMultilevel"/>
    <w:tmpl w:val="30A0E9FC"/>
    <w:lvl w:ilvl="0" w:tplc="7EC0EE3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E55C8"/>
    <w:multiLevelType w:val="hybridMultilevel"/>
    <w:tmpl w:val="48345510"/>
    <w:lvl w:ilvl="0" w:tplc="D5EE927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72F0B"/>
    <w:multiLevelType w:val="singleLevel"/>
    <w:tmpl w:val="66B81224"/>
    <w:lvl w:ilvl="0">
      <w:start w:val="1"/>
      <w:numFmt w:val="decimal"/>
      <w:pStyle w:val="Appendix"/>
      <w:lvlText w:val="Appendix %1"/>
      <w:lvlJc w:val="left"/>
      <w:pPr>
        <w:tabs>
          <w:tab w:val="num" w:pos="1800"/>
        </w:tabs>
      </w:pPr>
      <w:rPr>
        <w:rFonts w:cs="Times New Roman"/>
      </w:rPr>
    </w:lvl>
  </w:abstractNum>
  <w:abstractNum w:abstractNumId="14">
    <w:nsid w:val="536D51CA"/>
    <w:multiLevelType w:val="hybridMultilevel"/>
    <w:tmpl w:val="F0B4ABAE"/>
    <w:lvl w:ilvl="0" w:tplc="08090001">
      <w:start w:val="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4B2AB5"/>
    <w:multiLevelType w:val="hybridMultilevel"/>
    <w:tmpl w:val="5EF2E06C"/>
    <w:lvl w:ilvl="0" w:tplc="D5EE927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A7553"/>
    <w:multiLevelType w:val="hybridMultilevel"/>
    <w:tmpl w:val="7C66BF84"/>
    <w:lvl w:ilvl="0" w:tplc="D5EE927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E8F4E7F"/>
    <w:multiLevelType w:val="multilevel"/>
    <w:tmpl w:val="397EF4FE"/>
    <w:lvl w:ilvl="0">
      <w:start w:val="1"/>
      <w:numFmt w:val="upperLetter"/>
      <w:pStyle w:val="Appendix1"/>
      <w:suff w:val="space"/>
      <w:lvlText w:val="Appendix %1."/>
      <w:lvlJc w:val="left"/>
      <w:pPr>
        <w:ind w:left="432" w:hanging="432"/>
      </w:pPr>
    </w:lvl>
    <w:lvl w:ilvl="1">
      <w:start w:val="1"/>
      <w:numFmt w:val="decimal"/>
      <w:pStyle w:val="Appendix2"/>
      <w:suff w:val="space"/>
      <w:lvlText w:val="%1.%2."/>
      <w:lvlJc w:val="left"/>
      <w:pPr>
        <w:ind w:left="576" w:hanging="576"/>
      </w:pPr>
    </w:lvl>
    <w:lvl w:ilvl="2">
      <w:start w:val="1"/>
      <w:numFmt w:val="decimal"/>
      <w:pStyle w:val="Appendix3"/>
      <w:suff w:val="space"/>
      <w:lvlText w:val="%1.%2.%3."/>
      <w:lvlJc w:val="left"/>
      <w:pPr>
        <w:ind w:left="720" w:hanging="720"/>
      </w:pPr>
    </w:lvl>
    <w:lvl w:ilvl="3">
      <w:start w:val="1"/>
      <w:numFmt w:val="decimal"/>
      <w:lvlText w:val="%1.%2.%3.%4."/>
      <w:lvlJc w:val="left"/>
      <w:pPr>
        <w:tabs>
          <w:tab w:val="num" w:pos="144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ECC7F89"/>
    <w:multiLevelType w:val="multilevel"/>
    <w:tmpl w:val="346A27F2"/>
    <w:lvl w:ilvl="0">
      <w:start w:val="1"/>
      <w:numFmt w:val="decimal"/>
      <w:pStyle w:val="opsomming-cijfer"/>
      <w:lvlText w:val="%1"/>
      <w:lvlJc w:val="left"/>
      <w:pPr>
        <w:tabs>
          <w:tab w:val="num" w:pos="360"/>
        </w:tabs>
        <w:ind w:left="227" w:hanging="227"/>
      </w:pPr>
      <w:rPr>
        <w:rFonts w:cs="Times New Roman" w:hint="default"/>
      </w:rPr>
    </w:lvl>
    <w:lvl w:ilvl="1">
      <w:start w:val="1"/>
      <w:numFmt w:val="decimal"/>
      <w:lvlText w:val="%2"/>
      <w:lvlJc w:val="left"/>
      <w:pPr>
        <w:tabs>
          <w:tab w:val="num" w:pos="587"/>
        </w:tabs>
        <w:ind w:left="454" w:hanging="227"/>
      </w:pPr>
      <w:rPr>
        <w:rFonts w:cs="Times New Roman" w:hint="default"/>
      </w:rPr>
    </w:lvl>
    <w:lvl w:ilvl="2">
      <w:start w:val="1"/>
      <w:numFmt w:val="decimal"/>
      <w:lvlText w:val="%3"/>
      <w:lvlJc w:val="left"/>
      <w:pPr>
        <w:tabs>
          <w:tab w:val="num" w:pos="814"/>
        </w:tabs>
        <w:ind w:left="680" w:hanging="226"/>
      </w:pPr>
      <w:rPr>
        <w:rFonts w:cs="Times New Roman" w:hint="default"/>
      </w:rPr>
    </w:lvl>
    <w:lvl w:ilvl="3">
      <w:start w:val="1"/>
      <w:numFmt w:val="decimal"/>
      <w:lvlText w:val="%4"/>
      <w:lvlJc w:val="left"/>
      <w:pPr>
        <w:tabs>
          <w:tab w:val="num" w:pos="1040"/>
        </w:tabs>
        <w:ind w:left="907" w:hanging="227"/>
      </w:pPr>
      <w:rPr>
        <w:rFonts w:cs="Times New Roman" w:hint="default"/>
      </w:rPr>
    </w:lvl>
    <w:lvl w:ilvl="4">
      <w:start w:val="1"/>
      <w:numFmt w:val="decimal"/>
      <w:lvlText w:val="%5"/>
      <w:lvlJc w:val="left"/>
      <w:pPr>
        <w:tabs>
          <w:tab w:val="num" w:pos="1267"/>
        </w:tabs>
        <w:ind w:left="1134" w:hanging="227"/>
      </w:pPr>
      <w:rPr>
        <w:rFonts w:cs="Times New Roman" w:hint="default"/>
      </w:rPr>
    </w:lvl>
    <w:lvl w:ilvl="5">
      <w:start w:val="1"/>
      <w:numFmt w:val="decimal"/>
      <w:lvlText w:val="%6"/>
      <w:lvlJc w:val="left"/>
      <w:pPr>
        <w:tabs>
          <w:tab w:val="num" w:pos="1494"/>
        </w:tabs>
        <w:ind w:left="1361" w:hanging="227"/>
      </w:pPr>
      <w:rPr>
        <w:rFonts w:cs="Times New Roman" w:hint="default"/>
      </w:rPr>
    </w:lvl>
    <w:lvl w:ilvl="6">
      <w:start w:val="1"/>
      <w:numFmt w:val="decimal"/>
      <w:lvlText w:val="%7"/>
      <w:lvlJc w:val="left"/>
      <w:pPr>
        <w:tabs>
          <w:tab w:val="num" w:pos="1721"/>
        </w:tabs>
        <w:ind w:left="1588" w:hanging="227"/>
      </w:pPr>
      <w:rPr>
        <w:rFonts w:cs="Times New Roman" w:hint="default"/>
      </w:rPr>
    </w:lvl>
    <w:lvl w:ilvl="7">
      <w:start w:val="1"/>
      <w:numFmt w:val="decimal"/>
      <w:lvlText w:val="%8"/>
      <w:lvlJc w:val="left"/>
      <w:pPr>
        <w:tabs>
          <w:tab w:val="num" w:pos="1948"/>
        </w:tabs>
        <w:ind w:left="1814" w:hanging="226"/>
      </w:pPr>
      <w:rPr>
        <w:rFonts w:cs="Times New Roman" w:hint="default"/>
      </w:rPr>
    </w:lvl>
    <w:lvl w:ilvl="8">
      <w:start w:val="1"/>
      <w:numFmt w:val="decimal"/>
      <w:lvlText w:val="%9"/>
      <w:lvlJc w:val="left"/>
      <w:pPr>
        <w:tabs>
          <w:tab w:val="num" w:pos="2174"/>
        </w:tabs>
        <w:ind w:left="2041" w:hanging="227"/>
      </w:pPr>
      <w:rPr>
        <w:rFonts w:cs="Times New Roman" w:hint="default"/>
      </w:rPr>
    </w:lvl>
  </w:abstractNum>
  <w:abstractNum w:abstractNumId="19">
    <w:nsid w:val="64EA22B1"/>
    <w:multiLevelType w:val="hybridMultilevel"/>
    <w:tmpl w:val="35600C1C"/>
    <w:lvl w:ilvl="0" w:tplc="7EC0EE36">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A547C5"/>
    <w:multiLevelType w:val="singleLevel"/>
    <w:tmpl w:val="B8647C86"/>
    <w:lvl w:ilvl="0">
      <w:start w:val="1"/>
      <w:numFmt w:val="decimal"/>
      <w:pStyle w:val="Opsommingnumeriek"/>
      <w:lvlText w:val="%1."/>
      <w:lvlJc w:val="left"/>
      <w:pPr>
        <w:tabs>
          <w:tab w:val="num" w:pos="360"/>
        </w:tabs>
      </w:pPr>
      <w:rPr>
        <w:rFonts w:cs="Times New Roman"/>
      </w:rPr>
    </w:lvl>
  </w:abstractNum>
  <w:abstractNum w:abstractNumId="21">
    <w:nsid w:val="74187D8B"/>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28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4413575"/>
    <w:multiLevelType w:val="singleLevel"/>
    <w:tmpl w:val="553C7A6E"/>
    <w:lvl w:ilvl="0">
      <w:start w:val="1"/>
      <w:numFmt w:val="bullet"/>
      <w:pStyle w:val="Opsomming"/>
      <w:lvlText w:val="•"/>
      <w:lvlJc w:val="left"/>
      <w:pPr>
        <w:tabs>
          <w:tab w:val="num" w:pos="360"/>
        </w:tabs>
      </w:pPr>
      <w:rPr>
        <w:rFonts w:ascii="Arial" w:eastAsia="Arial Unicode MS" w:hAnsi="Arial" w:hint="default"/>
      </w:rPr>
    </w:lvl>
  </w:abstractNum>
  <w:abstractNum w:abstractNumId="23">
    <w:nsid w:val="7AB240B8"/>
    <w:multiLevelType w:val="multilevel"/>
    <w:tmpl w:val="AEF2F59A"/>
    <w:styleLink w:val="Tablebulleted"/>
    <w:lvl w:ilvl="0">
      <w:start w:val="1"/>
      <w:numFmt w:val="bullet"/>
      <w:lvlText w:val=""/>
      <w:lvlJc w:val="left"/>
      <w:pPr>
        <w:tabs>
          <w:tab w:val="num" w:pos="340"/>
        </w:tabs>
        <w:ind w:left="340" w:hanging="340"/>
      </w:pPr>
      <w:rPr>
        <w:rFonts w:ascii="Symbol" w:hAnsi="Symbol"/>
        <w:spacing w:val="6"/>
        <w:sz w:val="20"/>
        <w:szCs w:val="20"/>
      </w:rPr>
    </w:lvl>
    <w:lvl w:ilvl="1">
      <w:start w:val="1"/>
      <w:numFmt w:val="bullet"/>
      <w:lvlText w:val="-"/>
      <w:lvlJc w:val="left"/>
      <w:pPr>
        <w:tabs>
          <w:tab w:val="num" w:pos="340"/>
        </w:tabs>
        <w:ind w:left="340" w:hanging="34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6"/>
  </w:num>
  <w:num w:numId="4">
    <w:abstractNumId w:val="20"/>
  </w:num>
  <w:num w:numId="5">
    <w:abstractNumId w:val="9"/>
  </w:num>
  <w:num w:numId="6">
    <w:abstractNumId w:val="18"/>
  </w:num>
  <w:num w:numId="7">
    <w:abstractNumId w:val="1"/>
  </w:num>
  <w:num w:numId="8">
    <w:abstractNumId w:val="5"/>
  </w:num>
  <w:num w:numId="9">
    <w:abstractNumId w:val="4"/>
  </w:num>
  <w:num w:numId="10">
    <w:abstractNumId w:val="17"/>
  </w:num>
  <w:num w:numId="11">
    <w:abstractNumId w:val="23"/>
  </w:num>
  <w:num w:numId="12">
    <w:abstractNumId w:val="11"/>
  </w:num>
  <w:num w:numId="13">
    <w:abstractNumId w:val="7"/>
  </w:num>
  <w:num w:numId="14">
    <w:abstractNumId w:val="21"/>
  </w:num>
  <w:num w:numId="15">
    <w:abstractNumId w:val="0"/>
  </w:num>
  <w:num w:numId="16">
    <w:abstractNumId w:val="14"/>
  </w:num>
  <w:num w:numId="17">
    <w:abstractNumId w:val="16"/>
  </w:num>
  <w:num w:numId="18">
    <w:abstractNumId w:val="19"/>
  </w:num>
  <w:num w:numId="19">
    <w:abstractNumId w:val="2"/>
  </w:num>
  <w:num w:numId="20">
    <w:abstractNumId w:val="12"/>
  </w:num>
  <w:num w:numId="21">
    <w:abstractNumId w:val="8"/>
  </w:num>
  <w:num w:numId="22">
    <w:abstractNumId w:val="3"/>
  </w:num>
  <w:num w:numId="23">
    <w:abstractNumId w:val="15"/>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document" w:val="1043"/>
    <w:docVar w:name="compname_pg" w:val="Heijmans Infrastructuur B.V."/>
    <w:docVar w:name="contact_formal" w:val="Yes"/>
    <w:docVar w:name="date" w:val="16-5-2006"/>
    <w:docVar w:name="date_pg" w:val="16 mei 2006"/>
    <w:docVar w:name="division" w:val="HeijmInfr.Rosm"/>
    <w:docVar w:name="doctype" w:val="Report"/>
    <w:docVar w:name="model_name" w:val="Rapport"/>
    <w:docVar w:name="newversion" w:val="Yes"/>
    <w:docVar w:name="print" w:val="blank"/>
    <w:docVar w:name="print_author" w:val="Yes"/>
    <w:docVar w:name="ref_pg" w:val="documentcodering"/>
    <w:docVar w:name="reused" w:val="Yes"/>
    <w:docVar w:name="status" w:val="Concept"/>
    <w:docVar w:name="std" w:val="No"/>
    <w:docVar w:name="title_pg" w:val="Project KAM Plan"/>
  </w:docVars>
  <w:rsids>
    <w:rsidRoot w:val="00D64306"/>
    <w:rsid w:val="00000DC3"/>
    <w:rsid w:val="000013B4"/>
    <w:rsid w:val="00002676"/>
    <w:rsid w:val="00002EAD"/>
    <w:rsid w:val="000033D2"/>
    <w:rsid w:val="0000372E"/>
    <w:rsid w:val="00003F2D"/>
    <w:rsid w:val="0000455E"/>
    <w:rsid w:val="000045E3"/>
    <w:rsid w:val="00004F99"/>
    <w:rsid w:val="00005947"/>
    <w:rsid w:val="00006880"/>
    <w:rsid w:val="00010117"/>
    <w:rsid w:val="00010EC1"/>
    <w:rsid w:val="0001343E"/>
    <w:rsid w:val="000140E3"/>
    <w:rsid w:val="000156FC"/>
    <w:rsid w:val="00016C98"/>
    <w:rsid w:val="000172C3"/>
    <w:rsid w:val="000205A4"/>
    <w:rsid w:val="00023004"/>
    <w:rsid w:val="0002300E"/>
    <w:rsid w:val="00023C45"/>
    <w:rsid w:val="000248B6"/>
    <w:rsid w:val="000255CF"/>
    <w:rsid w:val="0002625A"/>
    <w:rsid w:val="00026DCF"/>
    <w:rsid w:val="000276AF"/>
    <w:rsid w:val="00027F01"/>
    <w:rsid w:val="000301FA"/>
    <w:rsid w:val="0003066D"/>
    <w:rsid w:val="0003181D"/>
    <w:rsid w:val="00032CCC"/>
    <w:rsid w:val="00035002"/>
    <w:rsid w:val="00036658"/>
    <w:rsid w:val="00036802"/>
    <w:rsid w:val="0003682F"/>
    <w:rsid w:val="000403C2"/>
    <w:rsid w:val="00040471"/>
    <w:rsid w:val="000409EA"/>
    <w:rsid w:val="00040AD6"/>
    <w:rsid w:val="00043477"/>
    <w:rsid w:val="000456E9"/>
    <w:rsid w:val="000500A5"/>
    <w:rsid w:val="00050B15"/>
    <w:rsid w:val="00050F4A"/>
    <w:rsid w:val="000559BA"/>
    <w:rsid w:val="00056B1C"/>
    <w:rsid w:val="000609C1"/>
    <w:rsid w:val="00061BA6"/>
    <w:rsid w:val="000628E9"/>
    <w:rsid w:val="000635CB"/>
    <w:rsid w:val="00063D19"/>
    <w:rsid w:val="000648CA"/>
    <w:rsid w:val="00064FC1"/>
    <w:rsid w:val="000677C1"/>
    <w:rsid w:val="00070FBD"/>
    <w:rsid w:val="00070FE5"/>
    <w:rsid w:val="0007110B"/>
    <w:rsid w:val="00073DDF"/>
    <w:rsid w:val="00074E6C"/>
    <w:rsid w:val="00075E4A"/>
    <w:rsid w:val="00076CE4"/>
    <w:rsid w:val="000807AD"/>
    <w:rsid w:val="000818C7"/>
    <w:rsid w:val="00081E50"/>
    <w:rsid w:val="000827AB"/>
    <w:rsid w:val="00082AF6"/>
    <w:rsid w:val="00083E1A"/>
    <w:rsid w:val="000840B1"/>
    <w:rsid w:val="000844A2"/>
    <w:rsid w:val="00086D85"/>
    <w:rsid w:val="00087AF1"/>
    <w:rsid w:val="00091140"/>
    <w:rsid w:val="000914CA"/>
    <w:rsid w:val="00092754"/>
    <w:rsid w:val="00096830"/>
    <w:rsid w:val="00097C5F"/>
    <w:rsid w:val="00097C9A"/>
    <w:rsid w:val="000A014E"/>
    <w:rsid w:val="000A1ADE"/>
    <w:rsid w:val="000A1B75"/>
    <w:rsid w:val="000A36B9"/>
    <w:rsid w:val="000A4BF9"/>
    <w:rsid w:val="000A4CBC"/>
    <w:rsid w:val="000A51E3"/>
    <w:rsid w:val="000A691A"/>
    <w:rsid w:val="000A7368"/>
    <w:rsid w:val="000A7600"/>
    <w:rsid w:val="000A7FB4"/>
    <w:rsid w:val="000B020E"/>
    <w:rsid w:val="000B13C1"/>
    <w:rsid w:val="000B1C7B"/>
    <w:rsid w:val="000B2AA4"/>
    <w:rsid w:val="000B2B01"/>
    <w:rsid w:val="000B3D6E"/>
    <w:rsid w:val="000B42FC"/>
    <w:rsid w:val="000B48FA"/>
    <w:rsid w:val="000B568B"/>
    <w:rsid w:val="000B5B4C"/>
    <w:rsid w:val="000B7358"/>
    <w:rsid w:val="000B7F29"/>
    <w:rsid w:val="000C0B42"/>
    <w:rsid w:val="000C2D9A"/>
    <w:rsid w:val="000C5024"/>
    <w:rsid w:val="000C5DF2"/>
    <w:rsid w:val="000C68A5"/>
    <w:rsid w:val="000D01A5"/>
    <w:rsid w:val="000D5623"/>
    <w:rsid w:val="000D5714"/>
    <w:rsid w:val="000D5976"/>
    <w:rsid w:val="000D5C44"/>
    <w:rsid w:val="000D608D"/>
    <w:rsid w:val="000D6BEE"/>
    <w:rsid w:val="000E06C2"/>
    <w:rsid w:val="000E0991"/>
    <w:rsid w:val="000E0B10"/>
    <w:rsid w:val="000E0DB6"/>
    <w:rsid w:val="000E2D98"/>
    <w:rsid w:val="000E4CF5"/>
    <w:rsid w:val="000E5288"/>
    <w:rsid w:val="000E6E8C"/>
    <w:rsid w:val="000F0F4B"/>
    <w:rsid w:val="000F143E"/>
    <w:rsid w:val="000F1EE6"/>
    <w:rsid w:val="000F20D7"/>
    <w:rsid w:val="000F2DEB"/>
    <w:rsid w:val="000F45BE"/>
    <w:rsid w:val="000F45D8"/>
    <w:rsid w:val="000F4E0E"/>
    <w:rsid w:val="000F6D0F"/>
    <w:rsid w:val="00101AD0"/>
    <w:rsid w:val="00102A99"/>
    <w:rsid w:val="00103652"/>
    <w:rsid w:val="00104167"/>
    <w:rsid w:val="00105355"/>
    <w:rsid w:val="001060FF"/>
    <w:rsid w:val="00106906"/>
    <w:rsid w:val="00107F47"/>
    <w:rsid w:val="00110978"/>
    <w:rsid w:val="001114C5"/>
    <w:rsid w:val="00111546"/>
    <w:rsid w:val="0011410A"/>
    <w:rsid w:val="001158A6"/>
    <w:rsid w:val="00116B64"/>
    <w:rsid w:val="001202B7"/>
    <w:rsid w:val="0012233B"/>
    <w:rsid w:val="00122D60"/>
    <w:rsid w:val="00123579"/>
    <w:rsid w:val="00124A9B"/>
    <w:rsid w:val="00124B57"/>
    <w:rsid w:val="00124D59"/>
    <w:rsid w:val="00125BB2"/>
    <w:rsid w:val="001309F0"/>
    <w:rsid w:val="0013214D"/>
    <w:rsid w:val="00132174"/>
    <w:rsid w:val="0013273C"/>
    <w:rsid w:val="00133645"/>
    <w:rsid w:val="00133E3C"/>
    <w:rsid w:val="00133FC5"/>
    <w:rsid w:val="00134088"/>
    <w:rsid w:val="00134194"/>
    <w:rsid w:val="001345AF"/>
    <w:rsid w:val="0013475A"/>
    <w:rsid w:val="00134949"/>
    <w:rsid w:val="0013594A"/>
    <w:rsid w:val="00136ABA"/>
    <w:rsid w:val="001374F9"/>
    <w:rsid w:val="00137C86"/>
    <w:rsid w:val="00137F96"/>
    <w:rsid w:val="001425A2"/>
    <w:rsid w:val="001425E7"/>
    <w:rsid w:val="00142767"/>
    <w:rsid w:val="00142A1A"/>
    <w:rsid w:val="00146768"/>
    <w:rsid w:val="0014683D"/>
    <w:rsid w:val="0014693B"/>
    <w:rsid w:val="00146A65"/>
    <w:rsid w:val="00146EE2"/>
    <w:rsid w:val="0015241A"/>
    <w:rsid w:val="0015372F"/>
    <w:rsid w:val="001542C8"/>
    <w:rsid w:val="00154958"/>
    <w:rsid w:val="00155082"/>
    <w:rsid w:val="00156008"/>
    <w:rsid w:val="0015713A"/>
    <w:rsid w:val="0015799D"/>
    <w:rsid w:val="00160AC2"/>
    <w:rsid w:val="001619A8"/>
    <w:rsid w:val="0016269B"/>
    <w:rsid w:val="0016305A"/>
    <w:rsid w:val="001636CB"/>
    <w:rsid w:val="001657FF"/>
    <w:rsid w:val="00167689"/>
    <w:rsid w:val="00170D87"/>
    <w:rsid w:val="001718C9"/>
    <w:rsid w:val="00173DFE"/>
    <w:rsid w:val="00174319"/>
    <w:rsid w:val="001755D9"/>
    <w:rsid w:val="001802FF"/>
    <w:rsid w:val="00181E6D"/>
    <w:rsid w:val="0018462D"/>
    <w:rsid w:val="00184645"/>
    <w:rsid w:val="00185061"/>
    <w:rsid w:val="0018766F"/>
    <w:rsid w:val="0019023D"/>
    <w:rsid w:val="00192274"/>
    <w:rsid w:val="00196370"/>
    <w:rsid w:val="001968F3"/>
    <w:rsid w:val="001A0E40"/>
    <w:rsid w:val="001A0E52"/>
    <w:rsid w:val="001A118C"/>
    <w:rsid w:val="001A374A"/>
    <w:rsid w:val="001A6096"/>
    <w:rsid w:val="001A7B62"/>
    <w:rsid w:val="001B0B3F"/>
    <w:rsid w:val="001B38A7"/>
    <w:rsid w:val="001B41D4"/>
    <w:rsid w:val="001B44B1"/>
    <w:rsid w:val="001C1207"/>
    <w:rsid w:val="001C2A3A"/>
    <w:rsid w:val="001C3D93"/>
    <w:rsid w:val="001C4308"/>
    <w:rsid w:val="001C5CB0"/>
    <w:rsid w:val="001C6010"/>
    <w:rsid w:val="001C678C"/>
    <w:rsid w:val="001D01EE"/>
    <w:rsid w:val="001D02F7"/>
    <w:rsid w:val="001D152B"/>
    <w:rsid w:val="001D1635"/>
    <w:rsid w:val="001D272E"/>
    <w:rsid w:val="001D30B4"/>
    <w:rsid w:val="001D3BDF"/>
    <w:rsid w:val="001D3CE2"/>
    <w:rsid w:val="001D4211"/>
    <w:rsid w:val="001D490D"/>
    <w:rsid w:val="001D5C9C"/>
    <w:rsid w:val="001E037B"/>
    <w:rsid w:val="001E0528"/>
    <w:rsid w:val="001E1352"/>
    <w:rsid w:val="001E25EA"/>
    <w:rsid w:val="001E2A7F"/>
    <w:rsid w:val="001E4480"/>
    <w:rsid w:val="001E4547"/>
    <w:rsid w:val="001E5302"/>
    <w:rsid w:val="001E7FBA"/>
    <w:rsid w:val="001F09F5"/>
    <w:rsid w:val="001F2108"/>
    <w:rsid w:val="001F30AA"/>
    <w:rsid w:val="001F360A"/>
    <w:rsid w:val="001F5A7F"/>
    <w:rsid w:val="001F6385"/>
    <w:rsid w:val="001F70B1"/>
    <w:rsid w:val="001F7333"/>
    <w:rsid w:val="00200B76"/>
    <w:rsid w:val="002010B0"/>
    <w:rsid w:val="00201DFA"/>
    <w:rsid w:val="00202A66"/>
    <w:rsid w:val="00203062"/>
    <w:rsid w:val="00205E72"/>
    <w:rsid w:val="00210A87"/>
    <w:rsid w:val="00210DB7"/>
    <w:rsid w:val="002110DA"/>
    <w:rsid w:val="00211330"/>
    <w:rsid w:val="00211DCB"/>
    <w:rsid w:val="00212122"/>
    <w:rsid w:val="002125B3"/>
    <w:rsid w:val="00212FEC"/>
    <w:rsid w:val="00213553"/>
    <w:rsid w:val="00214838"/>
    <w:rsid w:val="00215442"/>
    <w:rsid w:val="00215752"/>
    <w:rsid w:val="00215AE5"/>
    <w:rsid w:val="00215C7E"/>
    <w:rsid w:val="00215CDD"/>
    <w:rsid w:val="00216A90"/>
    <w:rsid w:val="00217668"/>
    <w:rsid w:val="002178E0"/>
    <w:rsid w:val="00217980"/>
    <w:rsid w:val="00220CC0"/>
    <w:rsid w:val="00220D13"/>
    <w:rsid w:val="002219C2"/>
    <w:rsid w:val="00222BF6"/>
    <w:rsid w:val="0022310B"/>
    <w:rsid w:val="00224172"/>
    <w:rsid w:val="002246ED"/>
    <w:rsid w:val="00226CDA"/>
    <w:rsid w:val="00227DEF"/>
    <w:rsid w:val="00230F6C"/>
    <w:rsid w:val="00231C6C"/>
    <w:rsid w:val="00232376"/>
    <w:rsid w:val="002376E3"/>
    <w:rsid w:val="00237C23"/>
    <w:rsid w:val="00240577"/>
    <w:rsid w:val="00241A2F"/>
    <w:rsid w:val="00242D19"/>
    <w:rsid w:val="002437B1"/>
    <w:rsid w:val="00246A9B"/>
    <w:rsid w:val="00246E49"/>
    <w:rsid w:val="00247303"/>
    <w:rsid w:val="002473F7"/>
    <w:rsid w:val="00252624"/>
    <w:rsid w:val="00253768"/>
    <w:rsid w:val="00254130"/>
    <w:rsid w:val="002563FB"/>
    <w:rsid w:val="00256949"/>
    <w:rsid w:val="00256F62"/>
    <w:rsid w:val="00257E76"/>
    <w:rsid w:val="00262703"/>
    <w:rsid w:val="00262CB5"/>
    <w:rsid w:val="002634E5"/>
    <w:rsid w:val="0026398D"/>
    <w:rsid w:val="002640A8"/>
    <w:rsid w:val="00265CCC"/>
    <w:rsid w:val="002671B8"/>
    <w:rsid w:val="0027075B"/>
    <w:rsid w:val="00272089"/>
    <w:rsid w:val="00272292"/>
    <w:rsid w:val="00273315"/>
    <w:rsid w:val="0027571D"/>
    <w:rsid w:val="002801CC"/>
    <w:rsid w:val="002812DE"/>
    <w:rsid w:val="002821D9"/>
    <w:rsid w:val="00282AEF"/>
    <w:rsid w:val="0028551F"/>
    <w:rsid w:val="00285CD0"/>
    <w:rsid w:val="00286786"/>
    <w:rsid w:val="002918C9"/>
    <w:rsid w:val="00295236"/>
    <w:rsid w:val="00296025"/>
    <w:rsid w:val="00296B46"/>
    <w:rsid w:val="002A0C8D"/>
    <w:rsid w:val="002A156A"/>
    <w:rsid w:val="002A1A78"/>
    <w:rsid w:val="002A3D87"/>
    <w:rsid w:val="002A3DFA"/>
    <w:rsid w:val="002A618C"/>
    <w:rsid w:val="002A639A"/>
    <w:rsid w:val="002A6721"/>
    <w:rsid w:val="002A75D4"/>
    <w:rsid w:val="002B1546"/>
    <w:rsid w:val="002B33E2"/>
    <w:rsid w:val="002B41D7"/>
    <w:rsid w:val="002B5844"/>
    <w:rsid w:val="002B71EE"/>
    <w:rsid w:val="002C0327"/>
    <w:rsid w:val="002C14FB"/>
    <w:rsid w:val="002C1530"/>
    <w:rsid w:val="002C4183"/>
    <w:rsid w:val="002C4B5C"/>
    <w:rsid w:val="002C64F2"/>
    <w:rsid w:val="002C7CC7"/>
    <w:rsid w:val="002D01FF"/>
    <w:rsid w:val="002D0D3F"/>
    <w:rsid w:val="002D1E4B"/>
    <w:rsid w:val="002D2DCD"/>
    <w:rsid w:val="002D2E49"/>
    <w:rsid w:val="002D2F72"/>
    <w:rsid w:val="002D3EA0"/>
    <w:rsid w:val="002D4944"/>
    <w:rsid w:val="002D70F0"/>
    <w:rsid w:val="002D72BF"/>
    <w:rsid w:val="002D7C69"/>
    <w:rsid w:val="002E0770"/>
    <w:rsid w:val="002E0E53"/>
    <w:rsid w:val="002E1192"/>
    <w:rsid w:val="002E184A"/>
    <w:rsid w:val="002E207E"/>
    <w:rsid w:val="002E2D3D"/>
    <w:rsid w:val="002E2F31"/>
    <w:rsid w:val="002E2F50"/>
    <w:rsid w:val="002E3103"/>
    <w:rsid w:val="002E471C"/>
    <w:rsid w:val="002E4901"/>
    <w:rsid w:val="002E4A7E"/>
    <w:rsid w:val="002E4EBD"/>
    <w:rsid w:val="002E4FA8"/>
    <w:rsid w:val="002E5760"/>
    <w:rsid w:val="002E6D83"/>
    <w:rsid w:val="002E7167"/>
    <w:rsid w:val="002E7F3D"/>
    <w:rsid w:val="002F1961"/>
    <w:rsid w:val="002F65C5"/>
    <w:rsid w:val="002F6D68"/>
    <w:rsid w:val="002F6F9D"/>
    <w:rsid w:val="002F70DD"/>
    <w:rsid w:val="0030040B"/>
    <w:rsid w:val="00300E71"/>
    <w:rsid w:val="0030239A"/>
    <w:rsid w:val="0030360A"/>
    <w:rsid w:val="003051D7"/>
    <w:rsid w:val="00305371"/>
    <w:rsid w:val="003054D4"/>
    <w:rsid w:val="0030580F"/>
    <w:rsid w:val="00305BBD"/>
    <w:rsid w:val="00306C34"/>
    <w:rsid w:val="00307B04"/>
    <w:rsid w:val="003106D7"/>
    <w:rsid w:val="0031349C"/>
    <w:rsid w:val="00316068"/>
    <w:rsid w:val="0031647C"/>
    <w:rsid w:val="00317AD3"/>
    <w:rsid w:val="003200A7"/>
    <w:rsid w:val="0032108A"/>
    <w:rsid w:val="00321F22"/>
    <w:rsid w:val="003229F6"/>
    <w:rsid w:val="003239E9"/>
    <w:rsid w:val="0032543B"/>
    <w:rsid w:val="00326CAD"/>
    <w:rsid w:val="00326F1F"/>
    <w:rsid w:val="00332851"/>
    <w:rsid w:val="00332D43"/>
    <w:rsid w:val="0033354D"/>
    <w:rsid w:val="00334518"/>
    <w:rsid w:val="00334CEB"/>
    <w:rsid w:val="003351A0"/>
    <w:rsid w:val="003359B8"/>
    <w:rsid w:val="00335D32"/>
    <w:rsid w:val="0033671A"/>
    <w:rsid w:val="00340420"/>
    <w:rsid w:val="00340D52"/>
    <w:rsid w:val="00342C4E"/>
    <w:rsid w:val="003440C3"/>
    <w:rsid w:val="003442C1"/>
    <w:rsid w:val="00344400"/>
    <w:rsid w:val="003450F9"/>
    <w:rsid w:val="00345A8C"/>
    <w:rsid w:val="0034712F"/>
    <w:rsid w:val="0035113C"/>
    <w:rsid w:val="003513C6"/>
    <w:rsid w:val="003515F8"/>
    <w:rsid w:val="00351FFD"/>
    <w:rsid w:val="0035301B"/>
    <w:rsid w:val="003532DA"/>
    <w:rsid w:val="003535BB"/>
    <w:rsid w:val="003545E4"/>
    <w:rsid w:val="003549A0"/>
    <w:rsid w:val="00355D59"/>
    <w:rsid w:val="00356CEF"/>
    <w:rsid w:val="003600C7"/>
    <w:rsid w:val="00361305"/>
    <w:rsid w:val="00361546"/>
    <w:rsid w:val="00362870"/>
    <w:rsid w:val="0036292D"/>
    <w:rsid w:val="003630B3"/>
    <w:rsid w:val="003632F1"/>
    <w:rsid w:val="00365A44"/>
    <w:rsid w:val="00365DB5"/>
    <w:rsid w:val="00367403"/>
    <w:rsid w:val="003678CA"/>
    <w:rsid w:val="003701B0"/>
    <w:rsid w:val="00370F68"/>
    <w:rsid w:val="003737E1"/>
    <w:rsid w:val="00373F09"/>
    <w:rsid w:val="00374EBE"/>
    <w:rsid w:val="00375513"/>
    <w:rsid w:val="00375766"/>
    <w:rsid w:val="00375DDA"/>
    <w:rsid w:val="00381729"/>
    <w:rsid w:val="00381DC2"/>
    <w:rsid w:val="00384085"/>
    <w:rsid w:val="00385D91"/>
    <w:rsid w:val="00386E71"/>
    <w:rsid w:val="00391286"/>
    <w:rsid w:val="00391A59"/>
    <w:rsid w:val="003937F2"/>
    <w:rsid w:val="00394C22"/>
    <w:rsid w:val="0039722F"/>
    <w:rsid w:val="0039792A"/>
    <w:rsid w:val="003A19B2"/>
    <w:rsid w:val="003A321C"/>
    <w:rsid w:val="003A63AB"/>
    <w:rsid w:val="003B0559"/>
    <w:rsid w:val="003B1F13"/>
    <w:rsid w:val="003B32DE"/>
    <w:rsid w:val="003C0005"/>
    <w:rsid w:val="003C0422"/>
    <w:rsid w:val="003C190D"/>
    <w:rsid w:val="003C1A07"/>
    <w:rsid w:val="003C2ED7"/>
    <w:rsid w:val="003C3B44"/>
    <w:rsid w:val="003C41E3"/>
    <w:rsid w:val="003C4437"/>
    <w:rsid w:val="003C5C9A"/>
    <w:rsid w:val="003C773A"/>
    <w:rsid w:val="003D022A"/>
    <w:rsid w:val="003D09F4"/>
    <w:rsid w:val="003D0BC7"/>
    <w:rsid w:val="003D0ECB"/>
    <w:rsid w:val="003D1E40"/>
    <w:rsid w:val="003D359E"/>
    <w:rsid w:val="003D480A"/>
    <w:rsid w:val="003D4B75"/>
    <w:rsid w:val="003D5B0C"/>
    <w:rsid w:val="003D62B2"/>
    <w:rsid w:val="003D7974"/>
    <w:rsid w:val="003D7C17"/>
    <w:rsid w:val="003D7F15"/>
    <w:rsid w:val="003E0112"/>
    <w:rsid w:val="003E166E"/>
    <w:rsid w:val="003E1905"/>
    <w:rsid w:val="003E3575"/>
    <w:rsid w:val="003E36D7"/>
    <w:rsid w:val="003E3C76"/>
    <w:rsid w:val="003E50EA"/>
    <w:rsid w:val="003E5291"/>
    <w:rsid w:val="003E53EB"/>
    <w:rsid w:val="003E6226"/>
    <w:rsid w:val="003E7596"/>
    <w:rsid w:val="003F1180"/>
    <w:rsid w:val="003F1F55"/>
    <w:rsid w:val="003F2909"/>
    <w:rsid w:val="003F3712"/>
    <w:rsid w:val="003F381E"/>
    <w:rsid w:val="003F405A"/>
    <w:rsid w:val="003F459D"/>
    <w:rsid w:val="003F489A"/>
    <w:rsid w:val="003F7E40"/>
    <w:rsid w:val="00400542"/>
    <w:rsid w:val="00400F2A"/>
    <w:rsid w:val="00402A60"/>
    <w:rsid w:val="004052C2"/>
    <w:rsid w:val="00405A24"/>
    <w:rsid w:val="00411881"/>
    <w:rsid w:val="0041375A"/>
    <w:rsid w:val="00413B64"/>
    <w:rsid w:val="00413E26"/>
    <w:rsid w:val="004146B5"/>
    <w:rsid w:val="00416ED9"/>
    <w:rsid w:val="00416EFB"/>
    <w:rsid w:val="00417181"/>
    <w:rsid w:val="00417682"/>
    <w:rsid w:val="0042105B"/>
    <w:rsid w:val="0042328E"/>
    <w:rsid w:val="00424B9F"/>
    <w:rsid w:val="004254CB"/>
    <w:rsid w:val="00425E6B"/>
    <w:rsid w:val="004265DB"/>
    <w:rsid w:val="00426B5D"/>
    <w:rsid w:val="00430813"/>
    <w:rsid w:val="00430BDF"/>
    <w:rsid w:val="00432AC7"/>
    <w:rsid w:val="0043430D"/>
    <w:rsid w:val="004369B7"/>
    <w:rsid w:val="00436B21"/>
    <w:rsid w:val="004377B0"/>
    <w:rsid w:val="0044004E"/>
    <w:rsid w:val="00441FAD"/>
    <w:rsid w:val="00443BF3"/>
    <w:rsid w:val="00444F8A"/>
    <w:rsid w:val="004452CF"/>
    <w:rsid w:val="00446194"/>
    <w:rsid w:val="0044691D"/>
    <w:rsid w:val="00446C7C"/>
    <w:rsid w:val="00447537"/>
    <w:rsid w:val="0044763B"/>
    <w:rsid w:val="00450A7A"/>
    <w:rsid w:val="00452A24"/>
    <w:rsid w:val="00453799"/>
    <w:rsid w:val="00453DED"/>
    <w:rsid w:val="004553BD"/>
    <w:rsid w:val="00456B33"/>
    <w:rsid w:val="00456BEE"/>
    <w:rsid w:val="0046045F"/>
    <w:rsid w:val="00460AA1"/>
    <w:rsid w:val="00462215"/>
    <w:rsid w:val="004622F5"/>
    <w:rsid w:val="00462661"/>
    <w:rsid w:val="004628A3"/>
    <w:rsid w:val="004629B5"/>
    <w:rsid w:val="00462DD6"/>
    <w:rsid w:val="0046303A"/>
    <w:rsid w:val="0046328B"/>
    <w:rsid w:val="004644E7"/>
    <w:rsid w:val="00466FB4"/>
    <w:rsid w:val="004705F4"/>
    <w:rsid w:val="00471E76"/>
    <w:rsid w:val="0047244B"/>
    <w:rsid w:val="004759BF"/>
    <w:rsid w:val="0048097B"/>
    <w:rsid w:val="004831A0"/>
    <w:rsid w:val="00484CC2"/>
    <w:rsid w:val="00487F92"/>
    <w:rsid w:val="00490601"/>
    <w:rsid w:val="00490FB2"/>
    <w:rsid w:val="00491909"/>
    <w:rsid w:val="00492572"/>
    <w:rsid w:val="004927CF"/>
    <w:rsid w:val="00494F62"/>
    <w:rsid w:val="00495724"/>
    <w:rsid w:val="00496C27"/>
    <w:rsid w:val="00496D54"/>
    <w:rsid w:val="004A0920"/>
    <w:rsid w:val="004A1141"/>
    <w:rsid w:val="004A1261"/>
    <w:rsid w:val="004A15CD"/>
    <w:rsid w:val="004A1A0F"/>
    <w:rsid w:val="004A1FFD"/>
    <w:rsid w:val="004A2013"/>
    <w:rsid w:val="004A3508"/>
    <w:rsid w:val="004A3C8B"/>
    <w:rsid w:val="004A48A8"/>
    <w:rsid w:val="004A48B7"/>
    <w:rsid w:val="004A6B79"/>
    <w:rsid w:val="004A6B88"/>
    <w:rsid w:val="004A7562"/>
    <w:rsid w:val="004A76C9"/>
    <w:rsid w:val="004B093D"/>
    <w:rsid w:val="004B0B93"/>
    <w:rsid w:val="004B48C5"/>
    <w:rsid w:val="004B636F"/>
    <w:rsid w:val="004B71D8"/>
    <w:rsid w:val="004C080E"/>
    <w:rsid w:val="004C14AF"/>
    <w:rsid w:val="004C1B6D"/>
    <w:rsid w:val="004C1D2D"/>
    <w:rsid w:val="004C21BF"/>
    <w:rsid w:val="004C23DC"/>
    <w:rsid w:val="004C5034"/>
    <w:rsid w:val="004C5D60"/>
    <w:rsid w:val="004D05B7"/>
    <w:rsid w:val="004D0698"/>
    <w:rsid w:val="004D1149"/>
    <w:rsid w:val="004D1501"/>
    <w:rsid w:val="004D259D"/>
    <w:rsid w:val="004D3EF3"/>
    <w:rsid w:val="004D48B9"/>
    <w:rsid w:val="004D49F0"/>
    <w:rsid w:val="004D4B74"/>
    <w:rsid w:val="004D563A"/>
    <w:rsid w:val="004D60F6"/>
    <w:rsid w:val="004D6C1E"/>
    <w:rsid w:val="004D6F46"/>
    <w:rsid w:val="004E0797"/>
    <w:rsid w:val="004E3FD6"/>
    <w:rsid w:val="004F3024"/>
    <w:rsid w:val="004F3A4C"/>
    <w:rsid w:val="004F4277"/>
    <w:rsid w:val="004F6294"/>
    <w:rsid w:val="004F6EE4"/>
    <w:rsid w:val="004F7A1E"/>
    <w:rsid w:val="005004C0"/>
    <w:rsid w:val="00501B23"/>
    <w:rsid w:val="00501FA1"/>
    <w:rsid w:val="0050330D"/>
    <w:rsid w:val="00504E86"/>
    <w:rsid w:val="00507726"/>
    <w:rsid w:val="005106FF"/>
    <w:rsid w:val="0051183D"/>
    <w:rsid w:val="00511EF1"/>
    <w:rsid w:val="0051364B"/>
    <w:rsid w:val="00513EA6"/>
    <w:rsid w:val="00514234"/>
    <w:rsid w:val="005149A8"/>
    <w:rsid w:val="00514B8C"/>
    <w:rsid w:val="0051543E"/>
    <w:rsid w:val="0051577D"/>
    <w:rsid w:val="005230F8"/>
    <w:rsid w:val="0052391A"/>
    <w:rsid w:val="00523EFA"/>
    <w:rsid w:val="0052521B"/>
    <w:rsid w:val="00525FB4"/>
    <w:rsid w:val="00526873"/>
    <w:rsid w:val="00526C83"/>
    <w:rsid w:val="00526F70"/>
    <w:rsid w:val="0053095C"/>
    <w:rsid w:val="00531531"/>
    <w:rsid w:val="00531FFD"/>
    <w:rsid w:val="00532811"/>
    <w:rsid w:val="005338E7"/>
    <w:rsid w:val="0054103F"/>
    <w:rsid w:val="005428D6"/>
    <w:rsid w:val="005435B1"/>
    <w:rsid w:val="00543C39"/>
    <w:rsid w:val="00545CB7"/>
    <w:rsid w:val="005471AB"/>
    <w:rsid w:val="00550109"/>
    <w:rsid w:val="00551FC1"/>
    <w:rsid w:val="00552E94"/>
    <w:rsid w:val="005532A3"/>
    <w:rsid w:val="0055548F"/>
    <w:rsid w:val="00555A94"/>
    <w:rsid w:val="005567F9"/>
    <w:rsid w:val="005618D6"/>
    <w:rsid w:val="00562FDE"/>
    <w:rsid w:val="00563306"/>
    <w:rsid w:val="00565001"/>
    <w:rsid w:val="00565518"/>
    <w:rsid w:val="00566228"/>
    <w:rsid w:val="00566722"/>
    <w:rsid w:val="00567762"/>
    <w:rsid w:val="00567CD8"/>
    <w:rsid w:val="00570969"/>
    <w:rsid w:val="005715BC"/>
    <w:rsid w:val="00571FE8"/>
    <w:rsid w:val="0057228E"/>
    <w:rsid w:val="00572AA0"/>
    <w:rsid w:val="005731F1"/>
    <w:rsid w:val="00573D8D"/>
    <w:rsid w:val="00573F48"/>
    <w:rsid w:val="00574C38"/>
    <w:rsid w:val="005757F9"/>
    <w:rsid w:val="0058200B"/>
    <w:rsid w:val="00582A74"/>
    <w:rsid w:val="00582C22"/>
    <w:rsid w:val="00584175"/>
    <w:rsid w:val="00584914"/>
    <w:rsid w:val="00586CB5"/>
    <w:rsid w:val="00590097"/>
    <w:rsid w:val="0059096E"/>
    <w:rsid w:val="00592485"/>
    <w:rsid w:val="00592660"/>
    <w:rsid w:val="0059267C"/>
    <w:rsid w:val="005938A4"/>
    <w:rsid w:val="00593E36"/>
    <w:rsid w:val="005967D7"/>
    <w:rsid w:val="005978B7"/>
    <w:rsid w:val="005A254A"/>
    <w:rsid w:val="005A3954"/>
    <w:rsid w:val="005A4B2C"/>
    <w:rsid w:val="005A74F7"/>
    <w:rsid w:val="005A7CB7"/>
    <w:rsid w:val="005B3CCE"/>
    <w:rsid w:val="005B3FEE"/>
    <w:rsid w:val="005B6DCF"/>
    <w:rsid w:val="005C03F5"/>
    <w:rsid w:val="005C05D0"/>
    <w:rsid w:val="005C0C76"/>
    <w:rsid w:val="005C1926"/>
    <w:rsid w:val="005C1DD0"/>
    <w:rsid w:val="005C20ED"/>
    <w:rsid w:val="005C22A8"/>
    <w:rsid w:val="005C2E57"/>
    <w:rsid w:val="005C3C9F"/>
    <w:rsid w:val="005C5921"/>
    <w:rsid w:val="005C6825"/>
    <w:rsid w:val="005C7756"/>
    <w:rsid w:val="005D2615"/>
    <w:rsid w:val="005D47A0"/>
    <w:rsid w:val="005D76D9"/>
    <w:rsid w:val="005E0B8B"/>
    <w:rsid w:val="005E2E96"/>
    <w:rsid w:val="005E2FBC"/>
    <w:rsid w:val="005E3AC8"/>
    <w:rsid w:val="005E4737"/>
    <w:rsid w:val="005F1435"/>
    <w:rsid w:val="005F27B2"/>
    <w:rsid w:val="005F3E19"/>
    <w:rsid w:val="005F4165"/>
    <w:rsid w:val="005F43FC"/>
    <w:rsid w:val="005F4C55"/>
    <w:rsid w:val="005F5EB5"/>
    <w:rsid w:val="006000ED"/>
    <w:rsid w:val="006009AA"/>
    <w:rsid w:val="00600B54"/>
    <w:rsid w:val="006024E2"/>
    <w:rsid w:val="00603EBA"/>
    <w:rsid w:val="0060415E"/>
    <w:rsid w:val="00604887"/>
    <w:rsid w:val="0060589C"/>
    <w:rsid w:val="00605EE3"/>
    <w:rsid w:val="006068B4"/>
    <w:rsid w:val="00610981"/>
    <w:rsid w:val="00611A8B"/>
    <w:rsid w:val="00612457"/>
    <w:rsid w:val="006144F1"/>
    <w:rsid w:val="006148B8"/>
    <w:rsid w:val="0061497C"/>
    <w:rsid w:val="00614F8C"/>
    <w:rsid w:val="006158E4"/>
    <w:rsid w:val="00616843"/>
    <w:rsid w:val="00617B32"/>
    <w:rsid w:val="006221ED"/>
    <w:rsid w:val="006222CD"/>
    <w:rsid w:val="00624D0B"/>
    <w:rsid w:val="00625403"/>
    <w:rsid w:val="00625A0B"/>
    <w:rsid w:val="00627762"/>
    <w:rsid w:val="006302C9"/>
    <w:rsid w:val="00632728"/>
    <w:rsid w:val="00633158"/>
    <w:rsid w:val="00633405"/>
    <w:rsid w:val="0063424A"/>
    <w:rsid w:val="00636143"/>
    <w:rsid w:val="0063697F"/>
    <w:rsid w:val="00637BB3"/>
    <w:rsid w:val="00637BB9"/>
    <w:rsid w:val="00640F15"/>
    <w:rsid w:val="006413F4"/>
    <w:rsid w:val="0065245F"/>
    <w:rsid w:val="00654279"/>
    <w:rsid w:val="00655151"/>
    <w:rsid w:val="00655CA1"/>
    <w:rsid w:val="00655D4A"/>
    <w:rsid w:val="006568A0"/>
    <w:rsid w:val="00656939"/>
    <w:rsid w:val="006578F8"/>
    <w:rsid w:val="0066118D"/>
    <w:rsid w:val="00661667"/>
    <w:rsid w:val="0066480E"/>
    <w:rsid w:val="006654AF"/>
    <w:rsid w:val="006657AF"/>
    <w:rsid w:val="0067124C"/>
    <w:rsid w:val="0067172E"/>
    <w:rsid w:val="0067256D"/>
    <w:rsid w:val="0067430F"/>
    <w:rsid w:val="00675614"/>
    <w:rsid w:val="006758C8"/>
    <w:rsid w:val="006772AA"/>
    <w:rsid w:val="0068058D"/>
    <w:rsid w:val="00680E7F"/>
    <w:rsid w:val="006861FF"/>
    <w:rsid w:val="006863BD"/>
    <w:rsid w:val="00686A7A"/>
    <w:rsid w:val="006911F2"/>
    <w:rsid w:val="006919F7"/>
    <w:rsid w:val="00693C0C"/>
    <w:rsid w:val="00697077"/>
    <w:rsid w:val="006A03EC"/>
    <w:rsid w:val="006A0CF8"/>
    <w:rsid w:val="006A0D92"/>
    <w:rsid w:val="006A113E"/>
    <w:rsid w:val="006A1564"/>
    <w:rsid w:val="006A18FE"/>
    <w:rsid w:val="006A4585"/>
    <w:rsid w:val="006A5B76"/>
    <w:rsid w:val="006A66E0"/>
    <w:rsid w:val="006A7CC8"/>
    <w:rsid w:val="006B034A"/>
    <w:rsid w:val="006B0EB6"/>
    <w:rsid w:val="006B2C12"/>
    <w:rsid w:val="006B4CC7"/>
    <w:rsid w:val="006B5549"/>
    <w:rsid w:val="006B5800"/>
    <w:rsid w:val="006B586F"/>
    <w:rsid w:val="006B6210"/>
    <w:rsid w:val="006B7B84"/>
    <w:rsid w:val="006C01F9"/>
    <w:rsid w:val="006C0CB1"/>
    <w:rsid w:val="006C1899"/>
    <w:rsid w:val="006C1D4B"/>
    <w:rsid w:val="006C267C"/>
    <w:rsid w:val="006C2EE4"/>
    <w:rsid w:val="006C3ABD"/>
    <w:rsid w:val="006D032C"/>
    <w:rsid w:val="006D0C4E"/>
    <w:rsid w:val="006D0EA4"/>
    <w:rsid w:val="006D2A18"/>
    <w:rsid w:val="006D2A40"/>
    <w:rsid w:val="006D3029"/>
    <w:rsid w:val="006D3555"/>
    <w:rsid w:val="006D357A"/>
    <w:rsid w:val="006D3F51"/>
    <w:rsid w:val="006E1BA7"/>
    <w:rsid w:val="006E1DE1"/>
    <w:rsid w:val="006E4666"/>
    <w:rsid w:val="006E4749"/>
    <w:rsid w:val="006E4D53"/>
    <w:rsid w:val="006E53A7"/>
    <w:rsid w:val="006E70CB"/>
    <w:rsid w:val="006F0B1E"/>
    <w:rsid w:val="006F2248"/>
    <w:rsid w:val="006F30DE"/>
    <w:rsid w:val="006F4025"/>
    <w:rsid w:val="006F5707"/>
    <w:rsid w:val="006F644E"/>
    <w:rsid w:val="006F749B"/>
    <w:rsid w:val="0070165C"/>
    <w:rsid w:val="00703889"/>
    <w:rsid w:val="0070440B"/>
    <w:rsid w:val="00707263"/>
    <w:rsid w:val="0070738B"/>
    <w:rsid w:val="00712476"/>
    <w:rsid w:val="00712A7A"/>
    <w:rsid w:val="00714CED"/>
    <w:rsid w:val="0072035E"/>
    <w:rsid w:val="0072055B"/>
    <w:rsid w:val="0072114C"/>
    <w:rsid w:val="00721D5C"/>
    <w:rsid w:val="007223DA"/>
    <w:rsid w:val="0072380A"/>
    <w:rsid w:val="0072578E"/>
    <w:rsid w:val="007266F5"/>
    <w:rsid w:val="00727249"/>
    <w:rsid w:val="00735B13"/>
    <w:rsid w:val="00735F73"/>
    <w:rsid w:val="0074099A"/>
    <w:rsid w:val="00740BAC"/>
    <w:rsid w:val="00740BC7"/>
    <w:rsid w:val="00742705"/>
    <w:rsid w:val="0074335A"/>
    <w:rsid w:val="00743B8F"/>
    <w:rsid w:val="007457AF"/>
    <w:rsid w:val="0074626F"/>
    <w:rsid w:val="00750B8C"/>
    <w:rsid w:val="0075388C"/>
    <w:rsid w:val="00754287"/>
    <w:rsid w:val="007542C7"/>
    <w:rsid w:val="007552A3"/>
    <w:rsid w:val="00755A7C"/>
    <w:rsid w:val="00755EA7"/>
    <w:rsid w:val="007578D2"/>
    <w:rsid w:val="007637D9"/>
    <w:rsid w:val="00765221"/>
    <w:rsid w:val="007672DC"/>
    <w:rsid w:val="0076746B"/>
    <w:rsid w:val="0076772B"/>
    <w:rsid w:val="007700D7"/>
    <w:rsid w:val="00770944"/>
    <w:rsid w:val="007739C3"/>
    <w:rsid w:val="00773CA9"/>
    <w:rsid w:val="00773F36"/>
    <w:rsid w:val="007757FB"/>
    <w:rsid w:val="007761D5"/>
    <w:rsid w:val="00776633"/>
    <w:rsid w:val="007768DA"/>
    <w:rsid w:val="0077719D"/>
    <w:rsid w:val="0078255F"/>
    <w:rsid w:val="00782A1F"/>
    <w:rsid w:val="00784010"/>
    <w:rsid w:val="007848B3"/>
    <w:rsid w:val="00784E59"/>
    <w:rsid w:val="00790FC3"/>
    <w:rsid w:val="00793094"/>
    <w:rsid w:val="00793B3E"/>
    <w:rsid w:val="007967F0"/>
    <w:rsid w:val="007A0DC7"/>
    <w:rsid w:val="007A0F6D"/>
    <w:rsid w:val="007A150C"/>
    <w:rsid w:val="007A1A1F"/>
    <w:rsid w:val="007A1D7E"/>
    <w:rsid w:val="007A22BD"/>
    <w:rsid w:val="007A27DB"/>
    <w:rsid w:val="007A31C2"/>
    <w:rsid w:val="007A3357"/>
    <w:rsid w:val="007A4AD7"/>
    <w:rsid w:val="007A4DAD"/>
    <w:rsid w:val="007A5884"/>
    <w:rsid w:val="007A6231"/>
    <w:rsid w:val="007A62E9"/>
    <w:rsid w:val="007A6435"/>
    <w:rsid w:val="007A6F26"/>
    <w:rsid w:val="007B1835"/>
    <w:rsid w:val="007B2290"/>
    <w:rsid w:val="007B7046"/>
    <w:rsid w:val="007B707D"/>
    <w:rsid w:val="007C00A2"/>
    <w:rsid w:val="007C049B"/>
    <w:rsid w:val="007C25D9"/>
    <w:rsid w:val="007C276A"/>
    <w:rsid w:val="007C3B1F"/>
    <w:rsid w:val="007C44EE"/>
    <w:rsid w:val="007C638C"/>
    <w:rsid w:val="007D0004"/>
    <w:rsid w:val="007D078A"/>
    <w:rsid w:val="007D1540"/>
    <w:rsid w:val="007D2208"/>
    <w:rsid w:val="007D33A7"/>
    <w:rsid w:val="007D75F7"/>
    <w:rsid w:val="007D7C49"/>
    <w:rsid w:val="007E04D6"/>
    <w:rsid w:val="007E1A66"/>
    <w:rsid w:val="007E222D"/>
    <w:rsid w:val="007E27B8"/>
    <w:rsid w:val="007E3598"/>
    <w:rsid w:val="007E36DB"/>
    <w:rsid w:val="007E6080"/>
    <w:rsid w:val="007E7117"/>
    <w:rsid w:val="007E7536"/>
    <w:rsid w:val="007E78B6"/>
    <w:rsid w:val="007F2FED"/>
    <w:rsid w:val="007F356E"/>
    <w:rsid w:val="007F3D34"/>
    <w:rsid w:val="007F5DD3"/>
    <w:rsid w:val="007F6B22"/>
    <w:rsid w:val="008002E9"/>
    <w:rsid w:val="00800CED"/>
    <w:rsid w:val="00801F11"/>
    <w:rsid w:val="00802424"/>
    <w:rsid w:val="00803689"/>
    <w:rsid w:val="008039E0"/>
    <w:rsid w:val="00804BDD"/>
    <w:rsid w:val="0080503E"/>
    <w:rsid w:val="008056E1"/>
    <w:rsid w:val="008065E6"/>
    <w:rsid w:val="00812F47"/>
    <w:rsid w:val="00814A68"/>
    <w:rsid w:val="0081507B"/>
    <w:rsid w:val="00815EA4"/>
    <w:rsid w:val="00816805"/>
    <w:rsid w:val="00816A13"/>
    <w:rsid w:val="00820696"/>
    <w:rsid w:val="00821CBF"/>
    <w:rsid w:val="00822229"/>
    <w:rsid w:val="00824183"/>
    <w:rsid w:val="00824783"/>
    <w:rsid w:val="00825A07"/>
    <w:rsid w:val="008308DB"/>
    <w:rsid w:val="00831F00"/>
    <w:rsid w:val="00834680"/>
    <w:rsid w:val="00835527"/>
    <w:rsid w:val="00836957"/>
    <w:rsid w:val="00836E43"/>
    <w:rsid w:val="0084052E"/>
    <w:rsid w:val="00840B4C"/>
    <w:rsid w:val="00841A5F"/>
    <w:rsid w:val="00850208"/>
    <w:rsid w:val="0085064F"/>
    <w:rsid w:val="0085233A"/>
    <w:rsid w:val="00852958"/>
    <w:rsid w:val="00852AB2"/>
    <w:rsid w:val="00852E82"/>
    <w:rsid w:val="00853399"/>
    <w:rsid w:val="00853597"/>
    <w:rsid w:val="0085453F"/>
    <w:rsid w:val="0085507E"/>
    <w:rsid w:val="00855162"/>
    <w:rsid w:val="00856773"/>
    <w:rsid w:val="0085755B"/>
    <w:rsid w:val="008577A7"/>
    <w:rsid w:val="008606E9"/>
    <w:rsid w:val="0086169F"/>
    <w:rsid w:val="00861EB6"/>
    <w:rsid w:val="008625E0"/>
    <w:rsid w:val="00864409"/>
    <w:rsid w:val="0086646F"/>
    <w:rsid w:val="0086673E"/>
    <w:rsid w:val="0086751A"/>
    <w:rsid w:val="00870376"/>
    <w:rsid w:val="00870983"/>
    <w:rsid w:val="00872CD5"/>
    <w:rsid w:val="0087662C"/>
    <w:rsid w:val="00881AC8"/>
    <w:rsid w:val="0088297D"/>
    <w:rsid w:val="008833E6"/>
    <w:rsid w:val="0088417B"/>
    <w:rsid w:val="0088498F"/>
    <w:rsid w:val="00884CCE"/>
    <w:rsid w:val="00885857"/>
    <w:rsid w:val="0088586A"/>
    <w:rsid w:val="008872B5"/>
    <w:rsid w:val="008905C7"/>
    <w:rsid w:val="0089089D"/>
    <w:rsid w:val="008909E0"/>
    <w:rsid w:val="00890A0F"/>
    <w:rsid w:val="00890B20"/>
    <w:rsid w:val="00891978"/>
    <w:rsid w:val="008940E3"/>
    <w:rsid w:val="0089498C"/>
    <w:rsid w:val="008959EB"/>
    <w:rsid w:val="00895B9A"/>
    <w:rsid w:val="00897097"/>
    <w:rsid w:val="0089710E"/>
    <w:rsid w:val="00897E01"/>
    <w:rsid w:val="008A0C0D"/>
    <w:rsid w:val="008A3191"/>
    <w:rsid w:val="008A54F8"/>
    <w:rsid w:val="008A57BB"/>
    <w:rsid w:val="008A670F"/>
    <w:rsid w:val="008A7669"/>
    <w:rsid w:val="008B0582"/>
    <w:rsid w:val="008B0951"/>
    <w:rsid w:val="008B1F6A"/>
    <w:rsid w:val="008B211F"/>
    <w:rsid w:val="008B3589"/>
    <w:rsid w:val="008B3AEF"/>
    <w:rsid w:val="008B447C"/>
    <w:rsid w:val="008C06DF"/>
    <w:rsid w:val="008C15B7"/>
    <w:rsid w:val="008C1B06"/>
    <w:rsid w:val="008C2BF8"/>
    <w:rsid w:val="008C4F7D"/>
    <w:rsid w:val="008C524F"/>
    <w:rsid w:val="008C6B9D"/>
    <w:rsid w:val="008D0E89"/>
    <w:rsid w:val="008D1EE9"/>
    <w:rsid w:val="008D2016"/>
    <w:rsid w:val="008D241C"/>
    <w:rsid w:val="008D263F"/>
    <w:rsid w:val="008D2BB3"/>
    <w:rsid w:val="008D3B12"/>
    <w:rsid w:val="008D3F02"/>
    <w:rsid w:val="008D467A"/>
    <w:rsid w:val="008D491A"/>
    <w:rsid w:val="008D5B56"/>
    <w:rsid w:val="008D7C29"/>
    <w:rsid w:val="008E1028"/>
    <w:rsid w:val="008E6E04"/>
    <w:rsid w:val="008F050F"/>
    <w:rsid w:val="008F0B55"/>
    <w:rsid w:val="008F147A"/>
    <w:rsid w:val="008F154E"/>
    <w:rsid w:val="008F1CEF"/>
    <w:rsid w:val="008F2105"/>
    <w:rsid w:val="008F3239"/>
    <w:rsid w:val="008F32D4"/>
    <w:rsid w:val="008F4125"/>
    <w:rsid w:val="008F5F9A"/>
    <w:rsid w:val="00900D9F"/>
    <w:rsid w:val="009023A7"/>
    <w:rsid w:val="0090314A"/>
    <w:rsid w:val="00903574"/>
    <w:rsid w:val="0090477D"/>
    <w:rsid w:val="00905AF1"/>
    <w:rsid w:val="009101E5"/>
    <w:rsid w:val="00912425"/>
    <w:rsid w:val="00913711"/>
    <w:rsid w:val="00913F1C"/>
    <w:rsid w:val="00914C80"/>
    <w:rsid w:val="009152C5"/>
    <w:rsid w:val="0091567D"/>
    <w:rsid w:val="00915CB2"/>
    <w:rsid w:val="00915FB5"/>
    <w:rsid w:val="0092409B"/>
    <w:rsid w:val="009242ED"/>
    <w:rsid w:val="009249FD"/>
    <w:rsid w:val="00925ED4"/>
    <w:rsid w:val="00926E6F"/>
    <w:rsid w:val="0092771D"/>
    <w:rsid w:val="00930CAD"/>
    <w:rsid w:val="00930F2B"/>
    <w:rsid w:val="0093194D"/>
    <w:rsid w:val="009336E7"/>
    <w:rsid w:val="00934A16"/>
    <w:rsid w:val="00936881"/>
    <w:rsid w:val="00940E6C"/>
    <w:rsid w:val="00941D65"/>
    <w:rsid w:val="009424BB"/>
    <w:rsid w:val="009441C2"/>
    <w:rsid w:val="0094477D"/>
    <w:rsid w:val="00945C41"/>
    <w:rsid w:val="0094728A"/>
    <w:rsid w:val="00947481"/>
    <w:rsid w:val="00947FB9"/>
    <w:rsid w:val="009506F9"/>
    <w:rsid w:val="00951F82"/>
    <w:rsid w:val="009527E1"/>
    <w:rsid w:val="00952C28"/>
    <w:rsid w:val="00953B49"/>
    <w:rsid w:val="009552ED"/>
    <w:rsid w:val="0095547A"/>
    <w:rsid w:val="00955BA3"/>
    <w:rsid w:val="0095773F"/>
    <w:rsid w:val="0096049D"/>
    <w:rsid w:val="00960F40"/>
    <w:rsid w:val="00961148"/>
    <w:rsid w:val="00961AF2"/>
    <w:rsid w:val="00962188"/>
    <w:rsid w:val="00962F66"/>
    <w:rsid w:val="00963D1D"/>
    <w:rsid w:val="009645B1"/>
    <w:rsid w:val="009646A6"/>
    <w:rsid w:val="009658D3"/>
    <w:rsid w:val="009664DB"/>
    <w:rsid w:val="00967476"/>
    <w:rsid w:val="00970271"/>
    <w:rsid w:val="00970760"/>
    <w:rsid w:val="00970AA6"/>
    <w:rsid w:val="00970D23"/>
    <w:rsid w:val="0097143A"/>
    <w:rsid w:val="00971E67"/>
    <w:rsid w:val="00972469"/>
    <w:rsid w:val="0097275E"/>
    <w:rsid w:val="00973F72"/>
    <w:rsid w:val="0097631A"/>
    <w:rsid w:val="00976AF0"/>
    <w:rsid w:val="009800C1"/>
    <w:rsid w:val="00981639"/>
    <w:rsid w:val="00981E71"/>
    <w:rsid w:val="009822A8"/>
    <w:rsid w:val="009833FF"/>
    <w:rsid w:val="00983972"/>
    <w:rsid w:val="00984E8B"/>
    <w:rsid w:val="00985851"/>
    <w:rsid w:val="00986E1A"/>
    <w:rsid w:val="00987B4B"/>
    <w:rsid w:val="00990616"/>
    <w:rsid w:val="00990E9A"/>
    <w:rsid w:val="009916CD"/>
    <w:rsid w:val="009921D8"/>
    <w:rsid w:val="00995824"/>
    <w:rsid w:val="00995D7F"/>
    <w:rsid w:val="009969EB"/>
    <w:rsid w:val="00997A92"/>
    <w:rsid w:val="009A25F7"/>
    <w:rsid w:val="009A2EF1"/>
    <w:rsid w:val="009A5D22"/>
    <w:rsid w:val="009A679F"/>
    <w:rsid w:val="009A72DE"/>
    <w:rsid w:val="009B0557"/>
    <w:rsid w:val="009B0C87"/>
    <w:rsid w:val="009B4A31"/>
    <w:rsid w:val="009B6566"/>
    <w:rsid w:val="009B7AF8"/>
    <w:rsid w:val="009C0EA4"/>
    <w:rsid w:val="009C275A"/>
    <w:rsid w:val="009C2803"/>
    <w:rsid w:val="009C2E09"/>
    <w:rsid w:val="009C36C4"/>
    <w:rsid w:val="009C4AD9"/>
    <w:rsid w:val="009C52E8"/>
    <w:rsid w:val="009C54BB"/>
    <w:rsid w:val="009C6210"/>
    <w:rsid w:val="009C6A07"/>
    <w:rsid w:val="009C7824"/>
    <w:rsid w:val="009C7FD0"/>
    <w:rsid w:val="009D0EEE"/>
    <w:rsid w:val="009D2E43"/>
    <w:rsid w:val="009D3A10"/>
    <w:rsid w:val="009D4374"/>
    <w:rsid w:val="009D51C6"/>
    <w:rsid w:val="009D53D3"/>
    <w:rsid w:val="009D5A57"/>
    <w:rsid w:val="009D5E21"/>
    <w:rsid w:val="009D6ADE"/>
    <w:rsid w:val="009E0709"/>
    <w:rsid w:val="009E0E8E"/>
    <w:rsid w:val="009E1018"/>
    <w:rsid w:val="009E10E5"/>
    <w:rsid w:val="009E1FBB"/>
    <w:rsid w:val="009E39DD"/>
    <w:rsid w:val="009E3A57"/>
    <w:rsid w:val="009E4E3D"/>
    <w:rsid w:val="009E5037"/>
    <w:rsid w:val="009E5666"/>
    <w:rsid w:val="009E6F66"/>
    <w:rsid w:val="009F0302"/>
    <w:rsid w:val="009F0D32"/>
    <w:rsid w:val="009F1145"/>
    <w:rsid w:val="009F139D"/>
    <w:rsid w:val="009F15F7"/>
    <w:rsid w:val="009F1AC4"/>
    <w:rsid w:val="009F23D7"/>
    <w:rsid w:val="009F3061"/>
    <w:rsid w:val="009F407E"/>
    <w:rsid w:val="009F4E88"/>
    <w:rsid w:val="009F5D38"/>
    <w:rsid w:val="009F6494"/>
    <w:rsid w:val="009F799C"/>
    <w:rsid w:val="00A016D5"/>
    <w:rsid w:val="00A02FA9"/>
    <w:rsid w:val="00A03C32"/>
    <w:rsid w:val="00A04A63"/>
    <w:rsid w:val="00A04BD7"/>
    <w:rsid w:val="00A04C02"/>
    <w:rsid w:val="00A065A7"/>
    <w:rsid w:val="00A07BD1"/>
    <w:rsid w:val="00A07EEA"/>
    <w:rsid w:val="00A118D2"/>
    <w:rsid w:val="00A11EE1"/>
    <w:rsid w:val="00A12507"/>
    <w:rsid w:val="00A128BE"/>
    <w:rsid w:val="00A131C4"/>
    <w:rsid w:val="00A13ECC"/>
    <w:rsid w:val="00A14F83"/>
    <w:rsid w:val="00A15CEF"/>
    <w:rsid w:val="00A15DB4"/>
    <w:rsid w:val="00A15DCF"/>
    <w:rsid w:val="00A1636F"/>
    <w:rsid w:val="00A16399"/>
    <w:rsid w:val="00A1652C"/>
    <w:rsid w:val="00A16C75"/>
    <w:rsid w:val="00A231BF"/>
    <w:rsid w:val="00A23710"/>
    <w:rsid w:val="00A25A5C"/>
    <w:rsid w:val="00A26160"/>
    <w:rsid w:val="00A269C0"/>
    <w:rsid w:val="00A27794"/>
    <w:rsid w:val="00A30F2D"/>
    <w:rsid w:val="00A328B4"/>
    <w:rsid w:val="00A34124"/>
    <w:rsid w:val="00A34C57"/>
    <w:rsid w:val="00A34D4C"/>
    <w:rsid w:val="00A35FC5"/>
    <w:rsid w:val="00A36521"/>
    <w:rsid w:val="00A400EA"/>
    <w:rsid w:val="00A406D8"/>
    <w:rsid w:val="00A42186"/>
    <w:rsid w:val="00A43BF2"/>
    <w:rsid w:val="00A4421F"/>
    <w:rsid w:val="00A44305"/>
    <w:rsid w:val="00A460B6"/>
    <w:rsid w:val="00A4630F"/>
    <w:rsid w:val="00A46A2E"/>
    <w:rsid w:val="00A4755E"/>
    <w:rsid w:val="00A519D8"/>
    <w:rsid w:val="00A5227B"/>
    <w:rsid w:val="00A53D89"/>
    <w:rsid w:val="00A5416F"/>
    <w:rsid w:val="00A5424F"/>
    <w:rsid w:val="00A55342"/>
    <w:rsid w:val="00A55DDB"/>
    <w:rsid w:val="00A60343"/>
    <w:rsid w:val="00A61021"/>
    <w:rsid w:val="00A61770"/>
    <w:rsid w:val="00A623CD"/>
    <w:rsid w:val="00A64391"/>
    <w:rsid w:val="00A645F9"/>
    <w:rsid w:val="00A65195"/>
    <w:rsid w:val="00A666A5"/>
    <w:rsid w:val="00A7440F"/>
    <w:rsid w:val="00A804AA"/>
    <w:rsid w:val="00A808FF"/>
    <w:rsid w:val="00A843DD"/>
    <w:rsid w:val="00A85508"/>
    <w:rsid w:val="00A92563"/>
    <w:rsid w:val="00A94248"/>
    <w:rsid w:val="00A9593F"/>
    <w:rsid w:val="00A9652D"/>
    <w:rsid w:val="00A9741A"/>
    <w:rsid w:val="00A979BA"/>
    <w:rsid w:val="00AA0D4D"/>
    <w:rsid w:val="00AA11C7"/>
    <w:rsid w:val="00AA27EA"/>
    <w:rsid w:val="00AA4FA9"/>
    <w:rsid w:val="00AA57DD"/>
    <w:rsid w:val="00AA6BDE"/>
    <w:rsid w:val="00AA7784"/>
    <w:rsid w:val="00AB032B"/>
    <w:rsid w:val="00AB33C4"/>
    <w:rsid w:val="00AB3A99"/>
    <w:rsid w:val="00AB3C4C"/>
    <w:rsid w:val="00AB3F7F"/>
    <w:rsid w:val="00AB637E"/>
    <w:rsid w:val="00AC0722"/>
    <w:rsid w:val="00AC1031"/>
    <w:rsid w:val="00AC1C8C"/>
    <w:rsid w:val="00AC27F7"/>
    <w:rsid w:val="00AC3885"/>
    <w:rsid w:val="00AC537E"/>
    <w:rsid w:val="00AC654F"/>
    <w:rsid w:val="00AD022B"/>
    <w:rsid w:val="00AD036E"/>
    <w:rsid w:val="00AD0622"/>
    <w:rsid w:val="00AD1015"/>
    <w:rsid w:val="00AD12E5"/>
    <w:rsid w:val="00AD28AF"/>
    <w:rsid w:val="00AD41E2"/>
    <w:rsid w:val="00AD4655"/>
    <w:rsid w:val="00AD55B5"/>
    <w:rsid w:val="00AD5700"/>
    <w:rsid w:val="00AD7971"/>
    <w:rsid w:val="00AE0FF6"/>
    <w:rsid w:val="00AE233D"/>
    <w:rsid w:val="00AE2918"/>
    <w:rsid w:val="00AE324F"/>
    <w:rsid w:val="00AE4A3F"/>
    <w:rsid w:val="00AE5CA5"/>
    <w:rsid w:val="00AE6810"/>
    <w:rsid w:val="00AE6F21"/>
    <w:rsid w:val="00AE7B13"/>
    <w:rsid w:val="00AF087C"/>
    <w:rsid w:val="00AF31E7"/>
    <w:rsid w:val="00AF3DD5"/>
    <w:rsid w:val="00AF445E"/>
    <w:rsid w:val="00AF603D"/>
    <w:rsid w:val="00AF657F"/>
    <w:rsid w:val="00B00A95"/>
    <w:rsid w:val="00B01930"/>
    <w:rsid w:val="00B025B7"/>
    <w:rsid w:val="00B02899"/>
    <w:rsid w:val="00B033A7"/>
    <w:rsid w:val="00B04E41"/>
    <w:rsid w:val="00B05273"/>
    <w:rsid w:val="00B05CF6"/>
    <w:rsid w:val="00B10691"/>
    <w:rsid w:val="00B10B07"/>
    <w:rsid w:val="00B1347F"/>
    <w:rsid w:val="00B16068"/>
    <w:rsid w:val="00B16B08"/>
    <w:rsid w:val="00B17582"/>
    <w:rsid w:val="00B21788"/>
    <w:rsid w:val="00B21E73"/>
    <w:rsid w:val="00B24ABF"/>
    <w:rsid w:val="00B24E75"/>
    <w:rsid w:val="00B2761A"/>
    <w:rsid w:val="00B27EA9"/>
    <w:rsid w:val="00B3369E"/>
    <w:rsid w:val="00B33BB0"/>
    <w:rsid w:val="00B34670"/>
    <w:rsid w:val="00B34F6C"/>
    <w:rsid w:val="00B35840"/>
    <w:rsid w:val="00B36405"/>
    <w:rsid w:val="00B36484"/>
    <w:rsid w:val="00B367E4"/>
    <w:rsid w:val="00B40D6E"/>
    <w:rsid w:val="00B415E2"/>
    <w:rsid w:val="00B41FA6"/>
    <w:rsid w:val="00B4271A"/>
    <w:rsid w:val="00B43523"/>
    <w:rsid w:val="00B4723C"/>
    <w:rsid w:val="00B50F18"/>
    <w:rsid w:val="00B518D3"/>
    <w:rsid w:val="00B52E2D"/>
    <w:rsid w:val="00B532D0"/>
    <w:rsid w:val="00B54029"/>
    <w:rsid w:val="00B57E1C"/>
    <w:rsid w:val="00B60652"/>
    <w:rsid w:val="00B60921"/>
    <w:rsid w:val="00B62734"/>
    <w:rsid w:val="00B6372C"/>
    <w:rsid w:val="00B63BBC"/>
    <w:rsid w:val="00B643A2"/>
    <w:rsid w:val="00B6794A"/>
    <w:rsid w:val="00B71A14"/>
    <w:rsid w:val="00B71AA5"/>
    <w:rsid w:val="00B72745"/>
    <w:rsid w:val="00B74A0D"/>
    <w:rsid w:val="00B764FB"/>
    <w:rsid w:val="00B76CA4"/>
    <w:rsid w:val="00B7786E"/>
    <w:rsid w:val="00B77922"/>
    <w:rsid w:val="00B80353"/>
    <w:rsid w:val="00B82E25"/>
    <w:rsid w:val="00B832C4"/>
    <w:rsid w:val="00B84058"/>
    <w:rsid w:val="00B8530F"/>
    <w:rsid w:val="00B85F49"/>
    <w:rsid w:val="00B861A5"/>
    <w:rsid w:val="00B9025F"/>
    <w:rsid w:val="00B907CF"/>
    <w:rsid w:val="00B91644"/>
    <w:rsid w:val="00B92146"/>
    <w:rsid w:val="00B92AC6"/>
    <w:rsid w:val="00B93C3F"/>
    <w:rsid w:val="00B97164"/>
    <w:rsid w:val="00BA0117"/>
    <w:rsid w:val="00BA0DF9"/>
    <w:rsid w:val="00BA753C"/>
    <w:rsid w:val="00BB10AE"/>
    <w:rsid w:val="00BB3F13"/>
    <w:rsid w:val="00BB4063"/>
    <w:rsid w:val="00BB4664"/>
    <w:rsid w:val="00BB6AE4"/>
    <w:rsid w:val="00BC10A6"/>
    <w:rsid w:val="00BC13B0"/>
    <w:rsid w:val="00BC1ACA"/>
    <w:rsid w:val="00BC241A"/>
    <w:rsid w:val="00BC3A37"/>
    <w:rsid w:val="00BC3A78"/>
    <w:rsid w:val="00BC4BD3"/>
    <w:rsid w:val="00BC5266"/>
    <w:rsid w:val="00BC7A04"/>
    <w:rsid w:val="00BC7D6C"/>
    <w:rsid w:val="00BD2427"/>
    <w:rsid w:val="00BD2CB8"/>
    <w:rsid w:val="00BD5EF2"/>
    <w:rsid w:val="00BD67FD"/>
    <w:rsid w:val="00BE09B7"/>
    <w:rsid w:val="00BE182F"/>
    <w:rsid w:val="00BE27E1"/>
    <w:rsid w:val="00BE374E"/>
    <w:rsid w:val="00BE4B0A"/>
    <w:rsid w:val="00BE7E71"/>
    <w:rsid w:val="00BF0854"/>
    <w:rsid w:val="00BF2249"/>
    <w:rsid w:val="00BF3118"/>
    <w:rsid w:val="00BF3123"/>
    <w:rsid w:val="00BF602B"/>
    <w:rsid w:val="00C01911"/>
    <w:rsid w:val="00C0234E"/>
    <w:rsid w:val="00C03A16"/>
    <w:rsid w:val="00C03F66"/>
    <w:rsid w:val="00C04B31"/>
    <w:rsid w:val="00C0511D"/>
    <w:rsid w:val="00C06C6F"/>
    <w:rsid w:val="00C073A9"/>
    <w:rsid w:val="00C0747F"/>
    <w:rsid w:val="00C07772"/>
    <w:rsid w:val="00C10CCF"/>
    <w:rsid w:val="00C174AC"/>
    <w:rsid w:val="00C17C05"/>
    <w:rsid w:val="00C200DC"/>
    <w:rsid w:val="00C20C17"/>
    <w:rsid w:val="00C21E51"/>
    <w:rsid w:val="00C22301"/>
    <w:rsid w:val="00C252BD"/>
    <w:rsid w:val="00C27D8E"/>
    <w:rsid w:val="00C330F1"/>
    <w:rsid w:val="00C330FD"/>
    <w:rsid w:val="00C336DD"/>
    <w:rsid w:val="00C345C6"/>
    <w:rsid w:val="00C34603"/>
    <w:rsid w:val="00C37315"/>
    <w:rsid w:val="00C3774B"/>
    <w:rsid w:val="00C42637"/>
    <w:rsid w:val="00C4512C"/>
    <w:rsid w:val="00C45CC3"/>
    <w:rsid w:val="00C45F2B"/>
    <w:rsid w:val="00C46806"/>
    <w:rsid w:val="00C46ECC"/>
    <w:rsid w:val="00C51208"/>
    <w:rsid w:val="00C51471"/>
    <w:rsid w:val="00C52EE6"/>
    <w:rsid w:val="00C535A4"/>
    <w:rsid w:val="00C548AC"/>
    <w:rsid w:val="00C548FA"/>
    <w:rsid w:val="00C55313"/>
    <w:rsid w:val="00C56866"/>
    <w:rsid w:val="00C568BA"/>
    <w:rsid w:val="00C569E0"/>
    <w:rsid w:val="00C56E86"/>
    <w:rsid w:val="00C62A8A"/>
    <w:rsid w:val="00C630DA"/>
    <w:rsid w:val="00C644AE"/>
    <w:rsid w:val="00C649D3"/>
    <w:rsid w:val="00C649EB"/>
    <w:rsid w:val="00C65A32"/>
    <w:rsid w:val="00C65E6B"/>
    <w:rsid w:val="00C6703A"/>
    <w:rsid w:val="00C672ED"/>
    <w:rsid w:val="00C71154"/>
    <w:rsid w:val="00C71E3A"/>
    <w:rsid w:val="00C7224F"/>
    <w:rsid w:val="00C72AA4"/>
    <w:rsid w:val="00C739B5"/>
    <w:rsid w:val="00C7493C"/>
    <w:rsid w:val="00C74A2E"/>
    <w:rsid w:val="00C75243"/>
    <w:rsid w:val="00C75342"/>
    <w:rsid w:val="00C76A84"/>
    <w:rsid w:val="00C7792A"/>
    <w:rsid w:val="00C817A0"/>
    <w:rsid w:val="00C8197E"/>
    <w:rsid w:val="00C81AE8"/>
    <w:rsid w:val="00C83A82"/>
    <w:rsid w:val="00C87782"/>
    <w:rsid w:val="00C91CF3"/>
    <w:rsid w:val="00C9247C"/>
    <w:rsid w:val="00C92FD8"/>
    <w:rsid w:val="00C949F7"/>
    <w:rsid w:val="00C94D54"/>
    <w:rsid w:val="00C96355"/>
    <w:rsid w:val="00C96CDB"/>
    <w:rsid w:val="00CA1F55"/>
    <w:rsid w:val="00CA211A"/>
    <w:rsid w:val="00CA2769"/>
    <w:rsid w:val="00CA33E7"/>
    <w:rsid w:val="00CA51E7"/>
    <w:rsid w:val="00CA5756"/>
    <w:rsid w:val="00CA5D9A"/>
    <w:rsid w:val="00CA667E"/>
    <w:rsid w:val="00CA7BB3"/>
    <w:rsid w:val="00CB23B8"/>
    <w:rsid w:val="00CB244D"/>
    <w:rsid w:val="00CB26F1"/>
    <w:rsid w:val="00CB284A"/>
    <w:rsid w:val="00CB3581"/>
    <w:rsid w:val="00CB43C8"/>
    <w:rsid w:val="00CB5477"/>
    <w:rsid w:val="00CC3683"/>
    <w:rsid w:val="00CC5E70"/>
    <w:rsid w:val="00CD239C"/>
    <w:rsid w:val="00CD23CA"/>
    <w:rsid w:val="00CD66EC"/>
    <w:rsid w:val="00CD7B84"/>
    <w:rsid w:val="00CE0526"/>
    <w:rsid w:val="00CE0BB8"/>
    <w:rsid w:val="00CE199B"/>
    <w:rsid w:val="00CE274F"/>
    <w:rsid w:val="00CE45BB"/>
    <w:rsid w:val="00CE64E0"/>
    <w:rsid w:val="00CE746B"/>
    <w:rsid w:val="00CE76AC"/>
    <w:rsid w:val="00CF0C69"/>
    <w:rsid w:val="00CF1192"/>
    <w:rsid w:val="00CF13FF"/>
    <w:rsid w:val="00CF1EF7"/>
    <w:rsid w:val="00CF216D"/>
    <w:rsid w:val="00CF2744"/>
    <w:rsid w:val="00CF2A15"/>
    <w:rsid w:val="00CF3808"/>
    <w:rsid w:val="00CF5C92"/>
    <w:rsid w:val="00CF6B58"/>
    <w:rsid w:val="00CF7873"/>
    <w:rsid w:val="00D00B71"/>
    <w:rsid w:val="00D00CC9"/>
    <w:rsid w:val="00D01962"/>
    <w:rsid w:val="00D03C0A"/>
    <w:rsid w:val="00D03C77"/>
    <w:rsid w:val="00D04FA7"/>
    <w:rsid w:val="00D0514C"/>
    <w:rsid w:val="00D066F8"/>
    <w:rsid w:val="00D0706C"/>
    <w:rsid w:val="00D10265"/>
    <w:rsid w:val="00D11DBC"/>
    <w:rsid w:val="00D121BF"/>
    <w:rsid w:val="00D12E5C"/>
    <w:rsid w:val="00D17EAC"/>
    <w:rsid w:val="00D17F2D"/>
    <w:rsid w:val="00D2095E"/>
    <w:rsid w:val="00D227FA"/>
    <w:rsid w:val="00D22FE1"/>
    <w:rsid w:val="00D24174"/>
    <w:rsid w:val="00D24A87"/>
    <w:rsid w:val="00D2640C"/>
    <w:rsid w:val="00D27F0D"/>
    <w:rsid w:val="00D300F3"/>
    <w:rsid w:val="00D31B72"/>
    <w:rsid w:val="00D32A74"/>
    <w:rsid w:val="00D32EFB"/>
    <w:rsid w:val="00D336AA"/>
    <w:rsid w:val="00D3387A"/>
    <w:rsid w:val="00D340FA"/>
    <w:rsid w:val="00D34739"/>
    <w:rsid w:val="00D356FF"/>
    <w:rsid w:val="00D3643D"/>
    <w:rsid w:val="00D3757B"/>
    <w:rsid w:val="00D4008C"/>
    <w:rsid w:val="00D40516"/>
    <w:rsid w:val="00D4066C"/>
    <w:rsid w:val="00D40F40"/>
    <w:rsid w:val="00D4213C"/>
    <w:rsid w:val="00D42210"/>
    <w:rsid w:val="00D46DCD"/>
    <w:rsid w:val="00D504CD"/>
    <w:rsid w:val="00D50677"/>
    <w:rsid w:val="00D5129E"/>
    <w:rsid w:val="00D51349"/>
    <w:rsid w:val="00D52A76"/>
    <w:rsid w:val="00D545F1"/>
    <w:rsid w:val="00D5668F"/>
    <w:rsid w:val="00D600E1"/>
    <w:rsid w:val="00D62D79"/>
    <w:rsid w:val="00D63790"/>
    <w:rsid w:val="00D6392A"/>
    <w:rsid w:val="00D64306"/>
    <w:rsid w:val="00D6445C"/>
    <w:rsid w:val="00D66A01"/>
    <w:rsid w:val="00D66DB4"/>
    <w:rsid w:val="00D67699"/>
    <w:rsid w:val="00D6775E"/>
    <w:rsid w:val="00D67775"/>
    <w:rsid w:val="00D70297"/>
    <w:rsid w:val="00D711B4"/>
    <w:rsid w:val="00D72339"/>
    <w:rsid w:val="00D7282F"/>
    <w:rsid w:val="00D735CA"/>
    <w:rsid w:val="00D738BD"/>
    <w:rsid w:val="00D73912"/>
    <w:rsid w:val="00D747C7"/>
    <w:rsid w:val="00D7726D"/>
    <w:rsid w:val="00D77CC4"/>
    <w:rsid w:val="00D80028"/>
    <w:rsid w:val="00D83E70"/>
    <w:rsid w:val="00D878A1"/>
    <w:rsid w:val="00D879AE"/>
    <w:rsid w:val="00D907FD"/>
    <w:rsid w:val="00D9182B"/>
    <w:rsid w:val="00D924AC"/>
    <w:rsid w:val="00D94221"/>
    <w:rsid w:val="00D95642"/>
    <w:rsid w:val="00D963D9"/>
    <w:rsid w:val="00D966B4"/>
    <w:rsid w:val="00D97078"/>
    <w:rsid w:val="00D97C20"/>
    <w:rsid w:val="00DA0036"/>
    <w:rsid w:val="00DA5249"/>
    <w:rsid w:val="00DA5511"/>
    <w:rsid w:val="00DA59D5"/>
    <w:rsid w:val="00DA74AF"/>
    <w:rsid w:val="00DA771E"/>
    <w:rsid w:val="00DA7AB0"/>
    <w:rsid w:val="00DB194C"/>
    <w:rsid w:val="00DB447E"/>
    <w:rsid w:val="00DB5BAD"/>
    <w:rsid w:val="00DC0F7E"/>
    <w:rsid w:val="00DC2575"/>
    <w:rsid w:val="00DC2B34"/>
    <w:rsid w:val="00DC2D84"/>
    <w:rsid w:val="00DC47CB"/>
    <w:rsid w:val="00DC4E95"/>
    <w:rsid w:val="00DC5316"/>
    <w:rsid w:val="00DC65FF"/>
    <w:rsid w:val="00DD084F"/>
    <w:rsid w:val="00DD1AF5"/>
    <w:rsid w:val="00DD23B0"/>
    <w:rsid w:val="00DD28EB"/>
    <w:rsid w:val="00DD2A30"/>
    <w:rsid w:val="00DD3A58"/>
    <w:rsid w:val="00DD4B64"/>
    <w:rsid w:val="00DD61DC"/>
    <w:rsid w:val="00DD6B85"/>
    <w:rsid w:val="00DE03D4"/>
    <w:rsid w:val="00DE0FCE"/>
    <w:rsid w:val="00DE1C46"/>
    <w:rsid w:val="00DE79CD"/>
    <w:rsid w:val="00DF089D"/>
    <w:rsid w:val="00DF1B66"/>
    <w:rsid w:val="00DF24ED"/>
    <w:rsid w:val="00DF29D7"/>
    <w:rsid w:val="00DF3010"/>
    <w:rsid w:val="00DF4259"/>
    <w:rsid w:val="00DF543E"/>
    <w:rsid w:val="00DF5956"/>
    <w:rsid w:val="00DF61C0"/>
    <w:rsid w:val="00DF6F87"/>
    <w:rsid w:val="00DF7C5F"/>
    <w:rsid w:val="00E000BB"/>
    <w:rsid w:val="00E011ED"/>
    <w:rsid w:val="00E04E27"/>
    <w:rsid w:val="00E06983"/>
    <w:rsid w:val="00E069B8"/>
    <w:rsid w:val="00E070E4"/>
    <w:rsid w:val="00E078D8"/>
    <w:rsid w:val="00E07DC2"/>
    <w:rsid w:val="00E10BFB"/>
    <w:rsid w:val="00E11D36"/>
    <w:rsid w:val="00E1356C"/>
    <w:rsid w:val="00E20273"/>
    <w:rsid w:val="00E23B8D"/>
    <w:rsid w:val="00E25187"/>
    <w:rsid w:val="00E268AB"/>
    <w:rsid w:val="00E26A26"/>
    <w:rsid w:val="00E3041B"/>
    <w:rsid w:val="00E314D6"/>
    <w:rsid w:val="00E35111"/>
    <w:rsid w:val="00E36F37"/>
    <w:rsid w:val="00E37ED7"/>
    <w:rsid w:val="00E4086C"/>
    <w:rsid w:val="00E4162A"/>
    <w:rsid w:val="00E41870"/>
    <w:rsid w:val="00E41B63"/>
    <w:rsid w:val="00E421EA"/>
    <w:rsid w:val="00E447CA"/>
    <w:rsid w:val="00E4597F"/>
    <w:rsid w:val="00E45E0F"/>
    <w:rsid w:val="00E47458"/>
    <w:rsid w:val="00E47C7A"/>
    <w:rsid w:val="00E5068B"/>
    <w:rsid w:val="00E521BA"/>
    <w:rsid w:val="00E522F1"/>
    <w:rsid w:val="00E53262"/>
    <w:rsid w:val="00E53E07"/>
    <w:rsid w:val="00E5425C"/>
    <w:rsid w:val="00E56D3F"/>
    <w:rsid w:val="00E57DE6"/>
    <w:rsid w:val="00E6008C"/>
    <w:rsid w:val="00E62768"/>
    <w:rsid w:val="00E631CB"/>
    <w:rsid w:val="00E63D57"/>
    <w:rsid w:val="00E64265"/>
    <w:rsid w:val="00E65BE0"/>
    <w:rsid w:val="00E66FFC"/>
    <w:rsid w:val="00E72522"/>
    <w:rsid w:val="00E72D5B"/>
    <w:rsid w:val="00E730F7"/>
    <w:rsid w:val="00E73E02"/>
    <w:rsid w:val="00E7401C"/>
    <w:rsid w:val="00E7440A"/>
    <w:rsid w:val="00E76766"/>
    <w:rsid w:val="00E777FB"/>
    <w:rsid w:val="00E779DD"/>
    <w:rsid w:val="00E80039"/>
    <w:rsid w:val="00E80AE6"/>
    <w:rsid w:val="00E826B4"/>
    <w:rsid w:val="00E82D09"/>
    <w:rsid w:val="00E83744"/>
    <w:rsid w:val="00E84315"/>
    <w:rsid w:val="00E84D11"/>
    <w:rsid w:val="00E87801"/>
    <w:rsid w:val="00E87816"/>
    <w:rsid w:val="00E87D05"/>
    <w:rsid w:val="00E90F5A"/>
    <w:rsid w:val="00E91157"/>
    <w:rsid w:val="00E91350"/>
    <w:rsid w:val="00E91E0E"/>
    <w:rsid w:val="00E94D95"/>
    <w:rsid w:val="00E95581"/>
    <w:rsid w:val="00E96763"/>
    <w:rsid w:val="00E97619"/>
    <w:rsid w:val="00EA1E25"/>
    <w:rsid w:val="00EA1E5F"/>
    <w:rsid w:val="00EA504D"/>
    <w:rsid w:val="00EA5550"/>
    <w:rsid w:val="00EA55FC"/>
    <w:rsid w:val="00EA6682"/>
    <w:rsid w:val="00EA6C46"/>
    <w:rsid w:val="00EA6ED1"/>
    <w:rsid w:val="00EA70B3"/>
    <w:rsid w:val="00EA7305"/>
    <w:rsid w:val="00EB1288"/>
    <w:rsid w:val="00EB1D69"/>
    <w:rsid w:val="00EB2A2C"/>
    <w:rsid w:val="00EB3E1A"/>
    <w:rsid w:val="00EB7345"/>
    <w:rsid w:val="00EB7B57"/>
    <w:rsid w:val="00EC596D"/>
    <w:rsid w:val="00EC6149"/>
    <w:rsid w:val="00EC76EE"/>
    <w:rsid w:val="00ED1BD5"/>
    <w:rsid w:val="00ED1C38"/>
    <w:rsid w:val="00ED39B0"/>
    <w:rsid w:val="00ED3D31"/>
    <w:rsid w:val="00ED4799"/>
    <w:rsid w:val="00ED4A14"/>
    <w:rsid w:val="00ED5B7E"/>
    <w:rsid w:val="00ED5BC1"/>
    <w:rsid w:val="00ED5C43"/>
    <w:rsid w:val="00ED5F2D"/>
    <w:rsid w:val="00ED6376"/>
    <w:rsid w:val="00ED65F4"/>
    <w:rsid w:val="00EE192B"/>
    <w:rsid w:val="00EE21C3"/>
    <w:rsid w:val="00EE382E"/>
    <w:rsid w:val="00EE5156"/>
    <w:rsid w:val="00EE711F"/>
    <w:rsid w:val="00EE71EA"/>
    <w:rsid w:val="00EF2704"/>
    <w:rsid w:val="00EF2A9D"/>
    <w:rsid w:val="00F01719"/>
    <w:rsid w:val="00F02292"/>
    <w:rsid w:val="00F06879"/>
    <w:rsid w:val="00F104D9"/>
    <w:rsid w:val="00F10941"/>
    <w:rsid w:val="00F10FFC"/>
    <w:rsid w:val="00F13136"/>
    <w:rsid w:val="00F133A5"/>
    <w:rsid w:val="00F1574C"/>
    <w:rsid w:val="00F163F0"/>
    <w:rsid w:val="00F164B6"/>
    <w:rsid w:val="00F167C0"/>
    <w:rsid w:val="00F17032"/>
    <w:rsid w:val="00F21F5A"/>
    <w:rsid w:val="00F21F7A"/>
    <w:rsid w:val="00F24631"/>
    <w:rsid w:val="00F24BF3"/>
    <w:rsid w:val="00F26B0C"/>
    <w:rsid w:val="00F27079"/>
    <w:rsid w:val="00F2734F"/>
    <w:rsid w:val="00F275C0"/>
    <w:rsid w:val="00F310A3"/>
    <w:rsid w:val="00F323F0"/>
    <w:rsid w:val="00F332CC"/>
    <w:rsid w:val="00F336C1"/>
    <w:rsid w:val="00F34D1A"/>
    <w:rsid w:val="00F358F5"/>
    <w:rsid w:val="00F36009"/>
    <w:rsid w:val="00F40739"/>
    <w:rsid w:val="00F41C02"/>
    <w:rsid w:val="00F431C2"/>
    <w:rsid w:val="00F44AF3"/>
    <w:rsid w:val="00F45DA2"/>
    <w:rsid w:val="00F501BC"/>
    <w:rsid w:val="00F513CA"/>
    <w:rsid w:val="00F51E87"/>
    <w:rsid w:val="00F5243C"/>
    <w:rsid w:val="00F52945"/>
    <w:rsid w:val="00F564E8"/>
    <w:rsid w:val="00F640C8"/>
    <w:rsid w:val="00F64852"/>
    <w:rsid w:val="00F658B4"/>
    <w:rsid w:val="00F67C5B"/>
    <w:rsid w:val="00F67F48"/>
    <w:rsid w:val="00F700DA"/>
    <w:rsid w:val="00F72899"/>
    <w:rsid w:val="00F74A45"/>
    <w:rsid w:val="00F75DE5"/>
    <w:rsid w:val="00F7734B"/>
    <w:rsid w:val="00F773E7"/>
    <w:rsid w:val="00F8042D"/>
    <w:rsid w:val="00F80F56"/>
    <w:rsid w:val="00F8158F"/>
    <w:rsid w:val="00F81920"/>
    <w:rsid w:val="00F819A6"/>
    <w:rsid w:val="00F821E6"/>
    <w:rsid w:val="00F8253E"/>
    <w:rsid w:val="00F82DDC"/>
    <w:rsid w:val="00F84247"/>
    <w:rsid w:val="00F84DDC"/>
    <w:rsid w:val="00F90C00"/>
    <w:rsid w:val="00F94CA6"/>
    <w:rsid w:val="00F961CB"/>
    <w:rsid w:val="00FA0309"/>
    <w:rsid w:val="00FA0B9D"/>
    <w:rsid w:val="00FA11C6"/>
    <w:rsid w:val="00FA1512"/>
    <w:rsid w:val="00FA20B8"/>
    <w:rsid w:val="00FA25E0"/>
    <w:rsid w:val="00FA463D"/>
    <w:rsid w:val="00FA6C7A"/>
    <w:rsid w:val="00FA6CFB"/>
    <w:rsid w:val="00FB1AD1"/>
    <w:rsid w:val="00FB659B"/>
    <w:rsid w:val="00FB6FD4"/>
    <w:rsid w:val="00FB759F"/>
    <w:rsid w:val="00FC0E8F"/>
    <w:rsid w:val="00FC2A0C"/>
    <w:rsid w:val="00FC51A5"/>
    <w:rsid w:val="00FC531D"/>
    <w:rsid w:val="00FC7410"/>
    <w:rsid w:val="00FC7EEA"/>
    <w:rsid w:val="00FD19F0"/>
    <w:rsid w:val="00FD258D"/>
    <w:rsid w:val="00FD2EDE"/>
    <w:rsid w:val="00FD3934"/>
    <w:rsid w:val="00FD39E9"/>
    <w:rsid w:val="00FD3B4C"/>
    <w:rsid w:val="00FD5F14"/>
    <w:rsid w:val="00FD7845"/>
    <w:rsid w:val="00FE12D5"/>
    <w:rsid w:val="00FE2B1A"/>
    <w:rsid w:val="00FE2BE7"/>
    <w:rsid w:val="00FE2DE2"/>
    <w:rsid w:val="00FE4C4C"/>
    <w:rsid w:val="00FE4CD8"/>
    <w:rsid w:val="00FE642B"/>
    <w:rsid w:val="00FE6AAE"/>
    <w:rsid w:val="00FE6BE1"/>
    <w:rsid w:val="00FE7BF1"/>
    <w:rsid w:val="00FE7C16"/>
    <w:rsid w:val="00FF0DB7"/>
    <w:rsid w:val="00FF139D"/>
    <w:rsid w:val="00FF32A3"/>
    <w:rsid w:val="00FF359F"/>
    <w:rsid w:val="00FF3CE9"/>
    <w:rsid w:val="00FF4051"/>
    <w:rsid w:val="00FF630B"/>
    <w:rsid w:val="00FF63A2"/>
    <w:rsid w:val="00FF6934"/>
    <w:rsid w:val="00FF7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7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lsdException w:name="heading 8" w:semiHidden="0"/>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F7"/>
    <w:pPr>
      <w:spacing w:line="260" w:lineRule="atLeast"/>
      <w:jc w:val="both"/>
    </w:pPr>
    <w:rPr>
      <w:rFonts w:ascii="Arial" w:hAnsi="Arial"/>
      <w:szCs w:val="20"/>
    </w:rPr>
  </w:style>
  <w:style w:type="paragraph" w:styleId="Heading1">
    <w:name w:val="heading 1"/>
    <w:basedOn w:val="Normal"/>
    <w:next w:val="Normal"/>
    <w:link w:val="Heading1Char"/>
    <w:qFormat/>
    <w:rsid w:val="00B72745"/>
    <w:pPr>
      <w:keepNext/>
      <w:pageBreakBefore/>
      <w:numPr>
        <w:numId w:val="14"/>
      </w:numPr>
      <w:tabs>
        <w:tab w:val="left" w:pos="68"/>
      </w:tabs>
      <w:spacing w:after="260"/>
      <w:outlineLvl w:val="0"/>
    </w:pPr>
    <w:rPr>
      <w:b/>
      <w:sz w:val="28"/>
    </w:rPr>
  </w:style>
  <w:style w:type="paragraph" w:styleId="Heading2">
    <w:name w:val="heading 2"/>
    <w:basedOn w:val="Normal"/>
    <w:next w:val="Normal"/>
    <w:link w:val="Heading2Char"/>
    <w:qFormat/>
    <w:rsid w:val="00A34124"/>
    <w:pPr>
      <w:keepNext/>
      <w:numPr>
        <w:ilvl w:val="1"/>
        <w:numId w:val="14"/>
      </w:numPr>
      <w:tabs>
        <w:tab w:val="left" w:pos="68"/>
      </w:tabs>
      <w:spacing w:before="240"/>
      <w:outlineLvl w:val="1"/>
    </w:pPr>
    <w:rPr>
      <w:b/>
    </w:rPr>
  </w:style>
  <w:style w:type="paragraph" w:styleId="Heading3">
    <w:name w:val="heading 3"/>
    <w:basedOn w:val="Normal"/>
    <w:next w:val="Normal"/>
    <w:link w:val="Heading3Char"/>
    <w:qFormat/>
    <w:rsid w:val="00402A60"/>
    <w:pPr>
      <w:keepNext/>
      <w:numPr>
        <w:ilvl w:val="2"/>
        <w:numId w:val="14"/>
      </w:numPr>
      <w:tabs>
        <w:tab w:val="left" w:pos="68"/>
      </w:tabs>
      <w:outlineLvl w:val="2"/>
    </w:pPr>
    <w:rPr>
      <w:i/>
    </w:rPr>
  </w:style>
  <w:style w:type="paragraph" w:styleId="Heading4">
    <w:name w:val="heading 4"/>
    <w:basedOn w:val="Normal"/>
    <w:next w:val="Normal"/>
    <w:link w:val="Heading4Char"/>
    <w:qFormat/>
    <w:rsid w:val="00970271"/>
    <w:pPr>
      <w:keepNext/>
      <w:numPr>
        <w:ilvl w:val="3"/>
        <w:numId w:val="14"/>
      </w:numPr>
      <w:tabs>
        <w:tab w:val="left" w:pos="68"/>
      </w:tabs>
      <w:spacing w:after="260"/>
      <w:outlineLvl w:val="3"/>
    </w:pPr>
    <w:rPr>
      <w:i/>
    </w:rPr>
  </w:style>
  <w:style w:type="paragraph" w:styleId="Heading5">
    <w:name w:val="heading 5"/>
    <w:basedOn w:val="Normal"/>
    <w:next w:val="Normal"/>
    <w:link w:val="Heading5Char"/>
    <w:uiPriority w:val="99"/>
    <w:qFormat/>
    <w:rsid w:val="00402A60"/>
    <w:pPr>
      <w:keepNext/>
      <w:framePr w:h="4740" w:wrap="notBeside" w:vAnchor="page" w:hAnchor="margin" w:x="1" w:y="874" w:anchorLock="1"/>
      <w:numPr>
        <w:ilvl w:val="4"/>
        <w:numId w:val="14"/>
      </w:numPr>
      <w:spacing w:line="260" w:lineRule="exact"/>
      <w:outlineLvl w:val="4"/>
    </w:pPr>
    <w:rPr>
      <w:b/>
      <w:sz w:val="24"/>
    </w:rPr>
  </w:style>
  <w:style w:type="paragraph" w:styleId="Heading6">
    <w:name w:val="heading 6"/>
    <w:basedOn w:val="Normal"/>
    <w:next w:val="Normal"/>
    <w:link w:val="Heading6Char"/>
    <w:uiPriority w:val="99"/>
    <w:rsid w:val="00402A60"/>
    <w:pPr>
      <w:keepNext/>
      <w:numPr>
        <w:ilvl w:val="5"/>
        <w:numId w:val="14"/>
      </w:numPr>
      <w:outlineLvl w:val="5"/>
    </w:pPr>
    <w:rPr>
      <w:b/>
      <w:bCs/>
    </w:rPr>
  </w:style>
  <w:style w:type="paragraph" w:styleId="Heading7">
    <w:name w:val="heading 7"/>
    <w:basedOn w:val="Normal"/>
    <w:next w:val="Normal"/>
    <w:link w:val="Heading7Char"/>
    <w:uiPriority w:val="99"/>
    <w:rsid w:val="00402A60"/>
    <w:pPr>
      <w:keepNext/>
      <w:numPr>
        <w:ilvl w:val="6"/>
        <w:numId w:val="14"/>
      </w:numPr>
      <w:outlineLvl w:val="6"/>
    </w:pPr>
    <w:rPr>
      <w:b/>
      <w:bCs/>
      <w:sz w:val="24"/>
    </w:rPr>
  </w:style>
  <w:style w:type="paragraph" w:styleId="Heading8">
    <w:name w:val="heading 8"/>
    <w:basedOn w:val="Normal"/>
    <w:next w:val="Normal"/>
    <w:link w:val="Heading8Char"/>
    <w:uiPriority w:val="99"/>
    <w:rsid w:val="00402A60"/>
    <w:pPr>
      <w:keepNext/>
      <w:numPr>
        <w:ilvl w:val="7"/>
        <w:numId w:val="14"/>
      </w:numPr>
      <w:outlineLvl w:val="7"/>
    </w:pPr>
    <w:rPr>
      <w:b/>
      <w:bCs/>
    </w:rPr>
  </w:style>
  <w:style w:type="paragraph" w:styleId="Heading9">
    <w:name w:val="heading 9"/>
    <w:aliases w:val="Reference Appendix,Tabelkop 1,Reference Appendix1,Tabelkop 11"/>
    <w:basedOn w:val="Normal"/>
    <w:next w:val="Normal"/>
    <w:link w:val="Heading9Char"/>
    <w:uiPriority w:val="99"/>
    <w:qFormat/>
    <w:rsid w:val="00402A60"/>
    <w:pPr>
      <w:keepNext/>
      <w:numPr>
        <w:ilvl w:val="8"/>
        <w:numId w:val="14"/>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3024"/>
    <w:rPr>
      <w:rFonts w:ascii="Arial" w:hAnsi="Arial"/>
      <w:b/>
      <w:sz w:val="28"/>
      <w:szCs w:val="20"/>
    </w:rPr>
  </w:style>
  <w:style w:type="character" w:customStyle="1" w:styleId="Heading2Char">
    <w:name w:val="Heading 2 Char"/>
    <w:basedOn w:val="DefaultParagraphFont"/>
    <w:link w:val="Heading2"/>
    <w:locked/>
    <w:rsid w:val="004F3024"/>
    <w:rPr>
      <w:rFonts w:ascii="Arial" w:hAnsi="Arial"/>
      <w:b/>
      <w:szCs w:val="20"/>
    </w:rPr>
  </w:style>
  <w:style w:type="character" w:customStyle="1" w:styleId="Heading3Char">
    <w:name w:val="Heading 3 Char"/>
    <w:basedOn w:val="DefaultParagraphFont"/>
    <w:link w:val="Heading3"/>
    <w:locked/>
    <w:rsid w:val="004F3024"/>
    <w:rPr>
      <w:rFonts w:ascii="Arial" w:hAnsi="Arial"/>
      <w:i/>
      <w:szCs w:val="20"/>
    </w:rPr>
  </w:style>
  <w:style w:type="character" w:customStyle="1" w:styleId="Heading4Char">
    <w:name w:val="Heading 4 Char"/>
    <w:basedOn w:val="DefaultParagraphFont"/>
    <w:link w:val="Heading4"/>
    <w:locked/>
    <w:rsid w:val="00970271"/>
    <w:rPr>
      <w:rFonts w:ascii="Arial" w:hAnsi="Arial"/>
      <w:i/>
      <w:szCs w:val="20"/>
    </w:rPr>
  </w:style>
  <w:style w:type="character" w:customStyle="1" w:styleId="Heading5Char">
    <w:name w:val="Heading 5 Char"/>
    <w:basedOn w:val="DefaultParagraphFont"/>
    <w:link w:val="Heading5"/>
    <w:uiPriority w:val="99"/>
    <w:locked/>
    <w:rsid w:val="004F3024"/>
    <w:rPr>
      <w:rFonts w:ascii="Arial" w:hAnsi="Arial"/>
      <w:b/>
      <w:sz w:val="24"/>
      <w:szCs w:val="20"/>
    </w:rPr>
  </w:style>
  <w:style w:type="character" w:customStyle="1" w:styleId="Heading6Char">
    <w:name w:val="Heading 6 Char"/>
    <w:basedOn w:val="DefaultParagraphFont"/>
    <w:link w:val="Heading6"/>
    <w:uiPriority w:val="99"/>
    <w:locked/>
    <w:rsid w:val="004F3024"/>
    <w:rPr>
      <w:rFonts w:ascii="Arial" w:hAnsi="Arial"/>
      <w:b/>
      <w:bCs/>
      <w:szCs w:val="20"/>
    </w:rPr>
  </w:style>
  <w:style w:type="character" w:customStyle="1" w:styleId="Heading7Char">
    <w:name w:val="Heading 7 Char"/>
    <w:basedOn w:val="DefaultParagraphFont"/>
    <w:link w:val="Heading7"/>
    <w:uiPriority w:val="99"/>
    <w:locked/>
    <w:rsid w:val="004F3024"/>
    <w:rPr>
      <w:rFonts w:ascii="Arial" w:hAnsi="Arial"/>
      <w:b/>
      <w:bCs/>
      <w:sz w:val="24"/>
      <w:szCs w:val="20"/>
    </w:rPr>
  </w:style>
  <w:style w:type="character" w:customStyle="1" w:styleId="Heading8Char">
    <w:name w:val="Heading 8 Char"/>
    <w:basedOn w:val="DefaultParagraphFont"/>
    <w:link w:val="Heading8"/>
    <w:uiPriority w:val="99"/>
    <w:locked/>
    <w:rsid w:val="004F3024"/>
    <w:rPr>
      <w:rFonts w:ascii="Arial" w:hAnsi="Arial"/>
      <w:b/>
      <w:bCs/>
      <w:szCs w:val="20"/>
    </w:rPr>
  </w:style>
  <w:style w:type="character" w:customStyle="1" w:styleId="Heading9Char">
    <w:name w:val="Heading 9 Char"/>
    <w:aliases w:val="Reference Appendix Char,Tabelkop 1 Char,Reference Appendix1 Char,Tabelkop 11 Char"/>
    <w:basedOn w:val="DefaultParagraphFont"/>
    <w:link w:val="Heading9"/>
    <w:uiPriority w:val="99"/>
    <w:locked/>
    <w:rsid w:val="004F3024"/>
    <w:rPr>
      <w:rFonts w:ascii="Arial" w:hAnsi="Arial"/>
      <w:szCs w:val="20"/>
      <w:u w:val="single"/>
    </w:rPr>
  </w:style>
  <w:style w:type="paragraph" w:customStyle="1" w:styleId="Bijlagegenummerd">
    <w:name w:val="Bijlage genummerd"/>
    <w:basedOn w:val="Heading4"/>
    <w:next w:val="Normal"/>
    <w:link w:val="BijlagegenummerdChar"/>
    <w:uiPriority w:val="99"/>
    <w:rsid w:val="00402A60"/>
    <w:pPr>
      <w:numPr>
        <w:numId w:val="1"/>
      </w:numPr>
    </w:pPr>
  </w:style>
  <w:style w:type="paragraph" w:styleId="TOC1">
    <w:name w:val="toc 1"/>
    <w:basedOn w:val="Normal"/>
    <w:next w:val="Normal"/>
    <w:autoRedefine/>
    <w:uiPriority w:val="39"/>
    <w:rsid w:val="00402A60"/>
    <w:pPr>
      <w:tabs>
        <w:tab w:val="left" w:pos="680"/>
        <w:tab w:val="right" w:pos="8505"/>
      </w:tabs>
      <w:spacing w:before="260"/>
      <w:ind w:left="680" w:hanging="680"/>
    </w:pPr>
    <w:rPr>
      <w:b/>
      <w:noProof/>
    </w:rPr>
  </w:style>
  <w:style w:type="paragraph" w:styleId="TOC2">
    <w:name w:val="toc 2"/>
    <w:basedOn w:val="Normal"/>
    <w:next w:val="Normal"/>
    <w:autoRedefine/>
    <w:uiPriority w:val="39"/>
    <w:rsid w:val="00402A60"/>
    <w:pPr>
      <w:tabs>
        <w:tab w:val="left" w:pos="680"/>
        <w:tab w:val="left" w:pos="1276"/>
        <w:tab w:val="right" w:pos="8505"/>
      </w:tabs>
      <w:ind w:right="339"/>
    </w:pPr>
  </w:style>
  <w:style w:type="paragraph" w:styleId="TOC3">
    <w:name w:val="toc 3"/>
    <w:basedOn w:val="Normal"/>
    <w:next w:val="Normal"/>
    <w:autoRedefine/>
    <w:uiPriority w:val="39"/>
    <w:rsid w:val="00402A60"/>
    <w:pPr>
      <w:tabs>
        <w:tab w:val="left" w:pos="680"/>
        <w:tab w:val="left" w:pos="1440"/>
        <w:tab w:val="right" w:pos="8505"/>
      </w:tabs>
    </w:pPr>
    <w:rPr>
      <w:i/>
    </w:rPr>
  </w:style>
  <w:style w:type="paragraph" w:styleId="TOC4">
    <w:name w:val="toc 4"/>
    <w:basedOn w:val="Normal"/>
    <w:next w:val="Normal"/>
    <w:autoRedefine/>
    <w:uiPriority w:val="99"/>
    <w:rsid w:val="003A19B2"/>
    <w:pPr>
      <w:tabs>
        <w:tab w:val="left" w:pos="1200"/>
        <w:tab w:val="left" w:pos="1276"/>
        <w:tab w:val="left" w:pos="4253"/>
      </w:tabs>
      <w:ind w:right="-370"/>
    </w:pPr>
    <w:rPr>
      <w:b/>
    </w:rPr>
  </w:style>
  <w:style w:type="paragraph" w:customStyle="1" w:styleId="Opsomming">
    <w:name w:val="Opsomming"/>
    <w:basedOn w:val="Normal"/>
    <w:uiPriority w:val="99"/>
    <w:rsid w:val="00402A60"/>
    <w:pPr>
      <w:numPr>
        <w:numId w:val="2"/>
      </w:numPr>
      <w:tabs>
        <w:tab w:val="clear" w:pos="360"/>
        <w:tab w:val="left" w:pos="284"/>
      </w:tabs>
      <w:ind w:left="284" w:hanging="284"/>
    </w:pPr>
  </w:style>
  <w:style w:type="paragraph" w:customStyle="1" w:styleId="Opsommingalfabetisch">
    <w:name w:val="Opsomming alfabetisch"/>
    <w:basedOn w:val="Normal"/>
    <w:uiPriority w:val="99"/>
    <w:rsid w:val="00402A60"/>
    <w:pPr>
      <w:numPr>
        <w:numId w:val="3"/>
      </w:numPr>
      <w:tabs>
        <w:tab w:val="clear" w:pos="360"/>
        <w:tab w:val="left" w:pos="284"/>
      </w:tabs>
      <w:ind w:left="284" w:hanging="284"/>
    </w:pPr>
    <w:rPr>
      <w:lang w:val="fr-BE"/>
    </w:rPr>
  </w:style>
  <w:style w:type="paragraph" w:customStyle="1" w:styleId="Opsommingnumeriek">
    <w:name w:val="Opsomming numeriek"/>
    <w:basedOn w:val="Normal"/>
    <w:uiPriority w:val="99"/>
    <w:rsid w:val="00402A60"/>
    <w:pPr>
      <w:numPr>
        <w:numId w:val="4"/>
      </w:numPr>
      <w:tabs>
        <w:tab w:val="clear" w:pos="360"/>
        <w:tab w:val="left" w:pos="284"/>
      </w:tabs>
      <w:ind w:left="284" w:hanging="284"/>
    </w:pPr>
    <w:rPr>
      <w:lang w:val="fr-BE"/>
    </w:rPr>
  </w:style>
  <w:style w:type="paragraph" w:styleId="Header">
    <w:name w:val="header"/>
    <w:basedOn w:val="Normal"/>
    <w:link w:val="HeaderChar"/>
    <w:uiPriority w:val="99"/>
    <w:rsid w:val="00402A60"/>
    <w:pPr>
      <w:tabs>
        <w:tab w:val="center" w:pos="4536"/>
        <w:tab w:val="right" w:pos="9072"/>
      </w:tabs>
    </w:pPr>
  </w:style>
  <w:style w:type="character" w:customStyle="1" w:styleId="HeaderChar">
    <w:name w:val="Header Char"/>
    <w:basedOn w:val="DefaultParagraphFont"/>
    <w:link w:val="Header"/>
    <w:uiPriority w:val="99"/>
    <w:semiHidden/>
    <w:locked/>
    <w:rsid w:val="004F3024"/>
    <w:rPr>
      <w:rFonts w:ascii="Arial" w:hAnsi="Arial" w:cs="Times New Roman"/>
      <w:sz w:val="20"/>
      <w:szCs w:val="20"/>
    </w:rPr>
  </w:style>
  <w:style w:type="paragraph" w:styleId="Footer">
    <w:name w:val="footer"/>
    <w:basedOn w:val="Normal"/>
    <w:link w:val="FooterChar"/>
    <w:uiPriority w:val="99"/>
    <w:rsid w:val="00402A60"/>
    <w:pPr>
      <w:tabs>
        <w:tab w:val="center" w:pos="4536"/>
        <w:tab w:val="right" w:pos="9072"/>
      </w:tabs>
    </w:pPr>
  </w:style>
  <w:style w:type="character" w:customStyle="1" w:styleId="FooterChar">
    <w:name w:val="Footer Char"/>
    <w:basedOn w:val="DefaultParagraphFont"/>
    <w:link w:val="Footer"/>
    <w:uiPriority w:val="99"/>
    <w:locked/>
    <w:rsid w:val="00076CE4"/>
    <w:rPr>
      <w:rFonts w:ascii="Arial" w:hAnsi="Arial" w:cs="Times New Roman"/>
      <w:lang w:val="nl-NL" w:eastAsia="nl-NL"/>
    </w:rPr>
  </w:style>
  <w:style w:type="character" w:styleId="Emphasis">
    <w:name w:val="Emphasis"/>
    <w:basedOn w:val="DefaultParagraphFont"/>
    <w:uiPriority w:val="99"/>
    <w:rsid w:val="00402A60"/>
    <w:rPr>
      <w:rFonts w:cs="Times New Roman"/>
      <w:i/>
    </w:rPr>
  </w:style>
  <w:style w:type="paragraph" w:customStyle="1" w:styleId="Normaal1">
    <w:name w:val="Normaal1"/>
    <w:basedOn w:val="Normal"/>
    <w:uiPriority w:val="99"/>
    <w:rsid w:val="00402A60"/>
    <w:pPr>
      <w:spacing w:line="240" w:lineRule="auto"/>
    </w:pPr>
  </w:style>
  <w:style w:type="character" w:styleId="Hyperlink">
    <w:name w:val="Hyperlink"/>
    <w:basedOn w:val="DefaultParagraphFont"/>
    <w:uiPriority w:val="99"/>
    <w:rsid w:val="00402A60"/>
    <w:rPr>
      <w:rFonts w:cs="Times New Roman"/>
      <w:color w:val="0000FF"/>
      <w:u w:val="single"/>
    </w:rPr>
  </w:style>
  <w:style w:type="paragraph" w:customStyle="1" w:styleId="Standaardtabel">
    <w:name w:val="Standaard tabel"/>
    <w:basedOn w:val="Normal"/>
    <w:autoRedefine/>
    <w:uiPriority w:val="99"/>
    <w:rsid w:val="00402A60"/>
    <w:pPr>
      <w:spacing w:line="240" w:lineRule="auto"/>
    </w:pPr>
    <w:rPr>
      <w:rFonts w:ascii="Times New Roman" w:hAnsi="Times New Roman"/>
    </w:rPr>
  </w:style>
  <w:style w:type="character" w:customStyle="1" w:styleId="Kop2CharChar1">
    <w:name w:val="Kop 2 Char Char1"/>
    <w:aliases w:val="k2 Char Char1,Paragraaf Char Char Char"/>
    <w:basedOn w:val="DefaultParagraphFont"/>
    <w:uiPriority w:val="99"/>
    <w:rsid w:val="00402A60"/>
    <w:rPr>
      <w:rFonts w:ascii="Arial" w:hAnsi="Arial" w:cs="Times New Roman"/>
      <w:b/>
      <w:sz w:val="22"/>
      <w:lang w:val="nl-NL" w:eastAsia="nl-NL" w:bidi="ar-SA"/>
    </w:rPr>
  </w:style>
  <w:style w:type="character" w:customStyle="1" w:styleId="arttekst">
    <w:name w:val="arttekst"/>
    <w:basedOn w:val="DefaultParagraphFont"/>
    <w:uiPriority w:val="99"/>
    <w:rsid w:val="00402A60"/>
    <w:rPr>
      <w:rFonts w:cs="Times New Roman"/>
    </w:rPr>
  </w:style>
  <w:style w:type="character" w:customStyle="1" w:styleId="adaeaj1">
    <w:name w:val="adaeaj1"/>
    <w:basedOn w:val="DefaultParagraphFont"/>
    <w:uiPriority w:val="99"/>
    <w:rsid w:val="00402A60"/>
    <w:rPr>
      <w:rFonts w:ascii="Arial" w:hAnsi="Arial" w:cs="Arial"/>
      <w:color w:val="000000"/>
      <w:sz w:val="20"/>
      <w:szCs w:val="20"/>
    </w:rPr>
  </w:style>
  <w:style w:type="paragraph" w:styleId="List2">
    <w:name w:val="List 2"/>
    <w:basedOn w:val="Normal"/>
    <w:uiPriority w:val="99"/>
    <w:rsid w:val="00402A60"/>
    <w:pPr>
      <w:spacing w:line="240" w:lineRule="auto"/>
      <w:ind w:left="566" w:hanging="283"/>
    </w:pPr>
    <w:rPr>
      <w:rFonts w:ascii="Times New Roman" w:hAnsi="Times New Roman"/>
      <w:lang w:val="nl" w:eastAsia="en-US"/>
    </w:rPr>
  </w:style>
  <w:style w:type="paragraph" w:styleId="BalloonText">
    <w:name w:val="Balloon Text"/>
    <w:basedOn w:val="Normal"/>
    <w:link w:val="BalloonTextChar"/>
    <w:uiPriority w:val="99"/>
    <w:semiHidden/>
    <w:rsid w:val="00402A60"/>
    <w:rPr>
      <w:rFonts w:ascii="Tahoma" w:hAnsi="Tahoma" w:cs="Arial-BoldMT"/>
      <w:sz w:val="16"/>
      <w:szCs w:val="16"/>
    </w:rPr>
  </w:style>
  <w:style w:type="character" w:customStyle="1" w:styleId="BalloonTextChar">
    <w:name w:val="Balloon Text Char"/>
    <w:basedOn w:val="DefaultParagraphFont"/>
    <w:link w:val="BalloonText"/>
    <w:uiPriority w:val="99"/>
    <w:semiHidden/>
    <w:locked/>
    <w:rsid w:val="004F3024"/>
    <w:rPr>
      <w:rFonts w:cs="Times New Roman"/>
      <w:sz w:val="2"/>
    </w:rPr>
  </w:style>
  <w:style w:type="paragraph" w:styleId="BodyText">
    <w:name w:val="Body Text"/>
    <w:basedOn w:val="Normal"/>
    <w:link w:val="BodyTextChar"/>
    <w:uiPriority w:val="99"/>
    <w:rsid w:val="00402A60"/>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BodyTextChar">
    <w:name w:val="Body Text Char"/>
    <w:basedOn w:val="DefaultParagraphFont"/>
    <w:link w:val="BodyText"/>
    <w:uiPriority w:val="99"/>
    <w:semiHidden/>
    <w:locked/>
    <w:rsid w:val="004F3024"/>
    <w:rPr>
      <w:rFonts w:ascii="Arial" w:hAnsi="Arial" w:cs="Times New Roman"/>
      <w:sz w:val="20"/>
      <w:szCs w:val="20"/>
    </w:rPr>
  </w:style>
  <w:style w:type="character" w:customStyle="1" w:styleId="text1">
    <w:name w:val="text1"/>
    <w:basedOn w:val="DefaultParagraphFont"/>
    <w:uiPriority w:val="99"/>
    <w:rsid w:val="00402A60"/>
    <w:rPr>
      <w:rFonts w:ascii="Arial" w:hAnsi="Arial" w:cs="Arial"/>
      <w:color w:val="000000"/>
      <w:sz w:val="20"/>
      <w:szCs w:val="20"/>
      <w:u w:val="none"/>
      <w:effect w:val="none"/>
    </w:rPr>
  </w:style>
  <w:style w:type="character" w:styleId="PageNumber">
    <w:name w:val="page number"/>
    <w:basedOn w:val="DefaultParagraphFont"/>
    <w:uiPriority w:val="99"/>
    <w:rsid w:val="00402A60"/>
    <w:rPr>
      <w:rFonts w:cs="Times New Roman"/>
    </w:rPr>
  </w:style>
  <w:style w:type="paragraph" w:styleId="TOC5">
    <w:name w:val="toc 5"/>
    <w:basedOn w:val="Normal"/>
    <w:next w:val="Normal"/>
    <w:autoRedefine/>
    <w:uiPriority w:val="99"/>
    <w:semiHidden/>
    <w:rsid w:val="00402A60"/>
    <w:pPr>
      <w:ind w:left="800"/>
    </w:pPr>
  </w:style>
  <w:style w:type="paragraph" w:styleId="BodyText2">
    <w:name w:val="Body Text 2"/>
    <w:basedOn w:val="Normal"/>
    <w:link w:val="BodyText2Char"/>
    <w:uiPriority w:val="99"/>
    <w:rsid w:val="00402A60"/>
    <w:pPr>
      <w:spacing w:after="120" w:line="480" w:lineRule="auto"/>
    </w:pPr>
  </w:style>
  <w:style w:type="character" w:customStyle="1" w:styleId="BodyText2Char">
    <w:name w:val="Body Text 2 Char"/>
    <w:basedOn w:val="DefaultParagraphFont"/>
    <w:link w:val="BodyTex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lWeb">
    <w:name w:val="Normal (Web)"/>
    <w:basedOn w:val="Normal"/>
    <w:uiPriority w:val="99"/>
    <w:rsid w:val="0074626F"/>
    <w:pPr>
      <w:spacing w:before="100" w:beforeAutospacing="1" w:after="100" w:afterAutospacing="1" w:line="240" w:lineRule="auto"/>
    </w:pPr>
    <w:rPr>
      <w:rFonts w:ascii="Times New Roman" w:hAnsi="Times New Roman"/>
      <w:sz w:val="24"/>
      <w:szCs w:val="24"/>
      <w:lang w:val="en-US" w:eastAsia="en-US"/>
    </w:rPr>
  </w:style>
  <w:style w:type="paragraph" w:styleId="BodyTextIndent">
    <w:name w:val="Body Text Indent"/>
    <w:basedOn w:val="Normal"/>
    <w:link w:val="BodyTextIndentChar"/>
    <w:uiPriority w:val="99"/>
    <w:rsid w:val="00CC3683"/>
    <w:pPr>
      <w:spacing w:after="120"/>
      <w:ind w:left="283"/>
    </w:pPr>
  </w:style>
  <w:style w:type="character" w:customStyle="1" w:styleId="BodyTextIndentChar">
    <w:name w:val="Body Text Indent Char"/>
    <w:basedOn w:val="DefaultParagraphFont"/>
    <w:link w:val="BodyTextIndent"/>
    <w:uiPriority w:val="99"/>
    <w:locked/>
    <w:rsid w:val="00CC3683"/>
    <w:rPr>
      <w:rFonts w:ascii="Arial" w:hAnsi="Arial" w:cs="Times New Roman"/>
      <w:lang w:val="nl-NL" w:eastAsia="nl-NL"/>
    </w:rPr>
  </w:style>
  <w:style w:type="paragraph" w:styleId="ListParagraph">
    <w:name w:val="List Paragraph"/>
    <w:basedOn w:val="Normal"/>
    <w:uiPriority w:val="34"/>
    <w:qFormat/>
    <w:rsid w:val="00C548FA"/>
    <w:pPr>
      <w:ind w:left="720"/>
      <w:contextualSpacing/>
    </w:pPr>
  </w:style>
  <w:style w:type="table" w:styleId="TableGrid">
    <w:name w:val="Table Grid"/>
    <w:basedOn w:val="TableNorma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0840B1"/>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CaptionChar">
    <w:name w:val="Caption Char"/>
    <w:link w:val="Caption"/>
    <w:locked/>
    <w:rsid w:val="000840B1"/>
    <w:rPr>
      <w:rFonts w:ascii="Arial" w:hAnsi="Arial"/>
      <w:color w:val="4F81BD"/>
      <w:sz w:val="18"/>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Normal"/>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Normal"/>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5"/>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6"/>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7"/>
      </w:numPr>
      <w:spacing w:after="660" w:line="300" w:lineRule="atLeast"/>
    </w:pPr>
    <w:rPr>
      <w:sz w:val="24"/>
    </w:rPr>
  </w:style>
  <w:style w:type="paragraph" w:customStyle="1" w:styleId="Paragraaf">
    <w:name w:val="Paragraaf"/>
    <w:basedOn w:val="broodtekst"/>
    <w:next w:val="broodtekst"/>
    <w:uiPriority w:val="99"/>
    <w:rsid w:val="002E4FA8"/>
    <w:pPr>
      <w:numPr>
        <w:ilvl w:val="1"/>
        <w:numId w:val="7"/>
      </w:numPr>
      <w:spacing w:before="240"/>
    </w:pPr>
    <w:rPr>
      <w:b/>
    </w:rPr>
  </w:style>
  <w:style w:type="paragraph" w:customStyle="1" w:styleId="Subparagraaf">
    <w:name w:val="Subparagraaf"/>
    <w:basedOn w:val="broodtekst"/>
    <w:next w:val="broodtekst"/>
    <w:uiPriority w:val="99"/>
    <w:rsid w:val="002E4FA8"/>
    <w:pPr>
      <w:numPr>
        <w:ilvl w:val="2"/>
        <w:numId w:val="7"/>
      </w:numPr>
      <w:spacing w:before="240"/>
    </w:pPr>
    <w:rPr>
      <w:i/>
    </w:rPr>
  </w:style>
  <w:style w:type="paragraph" w:customStyle="1" w:styleId="OngenummerdeKopBijlage">
    <w:name w:val="OngenummerdeKopBijlage"/>
    <w:basedOn w:val="broodtekst"/>
    <w:next w:val="broodtekst"/>
    <w:uiPriority w:val="99"/>
    <w:rsid w:val="002E4FA8"/>
    <w:pPr>
      <w:pageBreakBefore/>
      <w:numPr>
        <w:numId w:val="8"/>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9"/>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FootnoteText">
    <w:name w:val="footnote text"/>
    <w:basedOn w:val="Normal"/>
    <w:link w:val="FootnoteTextChar"/>
    <w:uiPriority w:val="99"/>
    <w:rsid w:val="002E4FA8"/>
    <w:pPr>
      <w:spacing w:line="180" w:lineRule="atLeast"/>
    </w:pPr>
    <w:rPr>
      <w:rFonts w:ascii="Verdana" w:hAnsi="Verdana"/>
      <w:sz w:val="13"/>
    </w:rPr>
  </w:style>
  <w:style w:type="character" w:customStyle="1" w:styleId="FootnoteTextChar">
    <w:name w:val="Footnote Text Char"/>
    <w:basedOn w:val="DefaultParagraphFont"/>
    <w:link w:val="FootnoteText"/>
    <w:uiPriority w:val="99"/>
    <w:locked/>
    <w:rsid w:val="002E4FA8"/>
    <w:rPr>
      <w:rFonts w:ascii="Verdana" w:hAnsi="Verdana" w:cs="Times New Roman"/>
      <w:sz w:val="13"/>
    </w:rPr>
  </w:style>
  <w:style w:type="character" w:styleId="FootnoteReference">
    <w:name w:val="footnote reference"/>
    <w:basedOn w:val="DefaultParagraphFont"/>
    <w:uiPriority w:val="99"/>
    <w:rsid w:val="002E4FA8"/>
    <w:rPr>
      <w:rFonts w:cs="Times New Roman"/>
      <w:vertAlign w:val="superscript"/>
    </w:rPr>
  </w:style>
  <w:style w:type="paragraph" w:customStyle="1" w:styleId="HelpTekst">
    <w:name w:val="HelpTekst"/>
    <w:basedOn w:val="Normal"/>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TOC6">
    <w:name w:val="toc 6"/>
    <w:basedOn w:val="Normal"/>
    <w:next w:val="Normal"/>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NoSpacing">
    <w:name w:val="No Spacing"/>
    <w:uiPriority w:val="1"/>
    <w:qFormat/>
    <w:rsid w:val="00AE233D"/>
    <w:rPr>
      <w:rFonts w:ascii="Arial" w:hAnsi="Arial"/>
      <w:sz w:val="20"/>
      <w:szCs w:val="20"/>
    </w:rPr>
  </w:style>
  <w:style w:type="character" w:styleId="CommentReference">
    <w:name w:val="annotation reference"/>
    <w:basedOn w:val="DefaultParagraphFont"/>
    <w:uiPriority w:val="99"/>
    <w:rsid w:val="000A4CBC"/>
    <w:rPr>
      <w:rFonts w:cs="Times New Roman"/>
      <w:sz w:val="16"/>
      <w:szCs w:val="16"/>
    </w:rPr>
  </w:style>
  <w:style w:type="paragraph" w:styleId="CommentText">
    <w:name w:val="annotation text"/>
    <w:basedOn w:val="Normal"/>
    <w:link w:val="CommentTextChar"/>
    <w:uiPriority w:val="99"/>
    <w:rsid w:val="000A4CBC"/>
    <w:pPr>
      <w:spacing w:line="240" w:lineRule="auto"/>
    </w:pPr>
  </w:style>
  <w:style w:type="character" w:customStyle="1" w:styleId="CommentTextChar">
    <w:name w:val="Comment Text Char"/>
    <w:basedOn w:val="DefaultParagraphFont"/>
    <w:link w:val="CommentText"/>
    <w:uiPriority w:val="99"/>
    <w:locked/>
    <w:rsid w:val="000A4CBC"/>
    <w:rPr>
      <w:rFonts w:ascii="Arial" w:hAnsi="Arial" w:cs="Times New Roman"/>
    </w:rPr>
  </w:style>
  <w:style w:type="paragraph" w:styleId="CommentSubject">
    <w:name w:val="annotation subject"/>
    <w:basedOn w:val="CommentText"/>
    <w:next w:val="CommentText"/>
    <w:link w:val="CommentSubjectChar"/>
    <w:uiPriority w:val="99"/>
    <w:rsid w:val="000A4CBC"/>
    <w:rPr>
      <w:b/>
      <w:bCs/>
    </w:rPr>
  </w:style>
  <w:style w:type="character" w:customStyle="1" w:styleId="CommentSubjectChar">
    <w:name w:val="Comment Subject Char"/>
    <w:basedOn w:val="CommentTextChar"/>
    <w:link w:val="CommentSubject"/>
    <w:uiPriority w:val="99"/>
    <w:locked/>
    <w:rsid w:val="000A4CBC"/>
    <w:rPr>
      <w:rFonts w:ascii="Arial" w:hAnsi="Arial" w:cs="Times New Roman"/>
      <w:b/>
      <w:bCs/>
    </w:rPr>
  </w:style>
  <w:style w:type="paragraph" w:styleId="TOCHeading">
    <w:name w:val="TOC Heading"/>
    <w:basedOn w:val="Heading1"/>
    <w:next w:val="Normal"/>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Heading1"/>
    <w:next w:val="Normal"/>
    <w:rsid w:val="0054103F"/>
    <w:pPr>
      <w:numPr>
        <w:numId w:val="10"/>
      </w:numPr>
      <w:tabs>
        <w:tab w:val="clear" w:pos="68"/>
        <w:tab w:val="left" w:pos="907"/>
      </w:tabs>
      <w:spacing w:after="240" w:line="240" w:lineRule="auto"/>
    </w:pPr>
    <w:rPr>
      <w:caps/>
      <w:spacing w:val="6"/>
      <w:kern w:val="28"/>
      <w:sz w:val="24"/>
      <w:szCs w:val="24"/>
      <w:lang w:val="en-GB" w:eastAsia="en-US"/>
    </w:rPr>
  </w:style>
  <w:style w:type="paragraph" w:customStyle="1" w:styleId="Appendix2">
    <w:name w:val="Appendix 2"/>
    <w:basedOn w:val="Heading2"/>
    <w:next w:val="Normal"/>
    <w:rsid w:val="0054103F"/>
    <w:pPr>
      <w:numPr>
        <w:numId w:val="10"/>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Normal"/>
    <w:rsid w:val="0054103F"/>
    <w:pPr>
      <w:numPr>
        <w:ilvl w:val="2"/>
      </w:numPr>
      <w:tabs>
        <w:tab w:val="left" w:pos="1320"/>
      </w:tabs>
    </w:pPr>
    <w:rPr>
      <w:caps w:val="0"/>
      <w:sz w:val="22"/>
      <w:szCs w:val="24"/>
      <w:lang w:val="en-GB"/>
    </w:rPr>
  </w:style>
  <w:style w:type="paragraph" w:customStyle="1" w:styleId="Heading1withoutnumber">
    <w:name w:val="Heading1 without number"/>
    <w:basedOn w:val="Heading1"/>
    <w:next w:val="Normal"/>
    <w:rsid w:val="004A15CD"/>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Normal"/>
    <w:rsid w:val="004A15CD"/>
    <w:pPr>
      <w:spacing w:line="240" w:lineRule="auto"/>
    </w:pPr>
    <w:rPr>
      <w:spacing w:val="6"/>
      <w:szCs w:val="22"/>
      <w:lang w:eastAsia="en-US"/>
    </w:rPr>
  </w:style>
  <w:style w:type="paragraph" w:customStyle="1" w:styleId="Heading3withoutnumber">
    <w:name w:val="Heading 3 without number"/>
    <w:basedOn w:val="Normal"/>
    <w:next w:val="Normal"/>
    <w:rsid w:val="004A15CD"/>
    <w:pPr>
      <w:keepNext/>
      <w:spacing w:before="240" w:after="60" w:line="240" w:lineRule="auto"/>
    </w:pPr>
    <w:rPr>
      <w:b/>
      <w:spacing w:val="6"/>
      <w:szCs w:val="22"/>
      <w:lang w:eastAsia="en-US"/>
    </w:rPr>
  </w:style>
  <w:style w:type="paragraph" w:customStyle="1" w:styleId="Documentinformation">
    <w:name w:val="Document information"/>
    <w:basedOn w:val="Normal"/>
    <w:link w:val="DocumentinformationCharChar"/>
    <w:rsid w:val="004A15CD"/>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Normal"/>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Heading4Char"/>
    <w:link w:val="Bijlagegenummerd"/>
    <w:uiPriority w:val="99"/>
    <w:rsid w:val="00005947"/>
    <w:rPr>
      <w:rFonts w:ascii="Arial" w:hAnsi="Arial"/>
      <w:i/>
      <w:szCs w:val="20"/>
    </w:rPr>
  </w:style>
  <w:style w:type="character" w:customStyle="1" w:styleId="AppendixChar">
    <w:name w:val="Appendix Char"/>
    <w:basedOn w:val="BijlagegenummerdChar"/>
    <w:link w:val="Appendix"/>
    <w:rsid w:val="00005947"/>
    <w:rPr>
      <w:rFonts w:ascii="Arial" w:hAnsi="Arial"/>
      <w:i/>
      <w:szCs w:val="20"/>
    </w:rPr>
  </w:style>
  <w:style w:type="numbering" w:customStyle="1" w:styleId="Tablebulleted">
    <w:name w:val="Table bulleted"/>
    <w:basedOn w:val="NoList"/>
    <w:rsid w:val="0088498F"/>
    <w:pPr>
      <w:numPr>
        <w:numId w:val="11"/>
      </w:numPr>
    </w:pPr>
  </w:style>
  <w:style w:type="character" w:customStyle="1" w:styleId="InstructionText">
    <w:name w:val="Instruction Text"/>
    <w:rsid w:val="00CD7B84"/>
    <w:rPr>
      <w:i/>
      <w:color w:val="000080"/>
      <w:u w:val="single"/>
    </w:rPr>
  </w:style>
  <w:style w:type="paragraph" w:customStyle="1" w:styleId="Requirement">
    <w:name w:val="Requirement"/>
    <w:basedOn w:val="Normal"/>
    <w:link w:val="RequirementChar"/>
    <w:qFormat/>
    <w:rsid w:val="0072055B"/>
    <w:rPr>
      <w:color w:val="0070C0"/>
      <w:lang w:val="en-US"/>
    </w:rPr>
  </w:style>
  <w:style w:type="paragraph" w:styleId="TableofFigures">
    <w:name w:val="table of figures"/>
    <w:basedOn w:val="Normal"/>
    <w:next w:val="Normal"/>
    <w:link w:val="TableofFiguresChar"/>
    <w:uiPriority w:val="99"/>
    <w:unhideWhenUsed/>
    <w:locked/>
    <w:rsid w:val="0072055B"/>
  </w:style>
  <w:style w:type="character" w:customStyle="1" w:styleId="RequirementChar">
    <w:name w:val="Requirement Char"/>
    <w:basedOn w:val="DefaultParagraphFont"/>
    <w:link w:val="Requirement"/>
    <w:rsid w:val="0072055B"/>
    <w:rPr>
      <w:rFonts w:ascii="Arial" w:hAnsi="Arial"/>
      <w:color w:val="0070C0"/>
      <w:szCs w:val="20"/>
      <w:lang w:val="en-US"/>
    </w:rPr>
  </w:style>
  <w:style w:type="paragraph" w:customStyle="1" w:styleId="RequirementTitle">
    <w:name w:val="RequirementTitle"/>
    <w:basedOn w:val="Normal"/>
    <w:link w:val="RequirementTitleChar"/>
    <w:qFormat/>
    <w:rsid w:val="0057228E"/>
    <w:pPr>
      <w:tabs>
        <w:tab w:val="left" w:leader="dot" w:pos="4536"/>
      </w:tabs>
    </w:pPr>
    <w:rPr>
      <w:color w:val="7030A0"/>
      <w:lang w:val="en-GB"/>
    </w:rPr>
  </w:style>
  <w:style w:type="character" w:customStyle="1" w:styleId="RequirementTitleChar">
    <w:name w:val="RequirementTitle Char"/>
    <w:basedOn w:val="DefaultParagraphFont"/>
    <w:link w:val="RequirementTitle"/>
    <w:rsid w:val="0057228E"/>
    <w:rPr>
      <w:rFonts w:ascii="Arial" w:hAnsi="Arial"/>
      <w:color w:val="7030A0"/>
      <w:szCs w:val="20"/>
      <w:lang w:val="en-GB"/>
    </w:rPr>
  </w:style>
  <w:style w:type="paragraph" w:styleId="Revision">
    <w:name w:val="Revision"/>
    <w:hidden/>
    <w:uiPriority w:val="99"/>
    <w:semiHidden/>
    <w:rsid w:val="0050330D"/>
    <w:rPr>
      <w:rFonts w:ascii="Arial" w:hAnsi="Arial"/>
      <w:szCs w:val="20"/>
    </w:rPr>
  </w:style>
  <w:style w:type="paragraph" w:styleId="Title">
    <w:name w:val="Title"/>
    <w:basedOn w:val="Normal"/>
    <w:next w:val="Normal"/>
    <w:link w:val="TitleChar"/>
    <w:uiPriority w:val="10"/>
    <w:qFormat/>
    <w:rsid w:val="00680E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680E7F"/>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RequirementTitleReferentie">
    <w:name w:val="RequirementTitleReferentie"/>
    <w:basedOn w:val="TableofFigures"/>
    <w:link w:val="RequirementTitleReferentieChar"/>
    <w:qFormat/>
    <w:rsid w:val="00D52A76"/>
    <w:pPr>
      <w:tabs>
        <w:tab w:val="right" w:leader="dot" w:pos="4820"/>
      </w:tabs>
    </w:pPr>
    <w:rPr>
      <w:sz w:val="20"/>
      <w:lang w:val="en-US" w:eastAsia="en-US"/>
    </w:rPr>
  </w:style>
  <w:style w:type="character" w:customStyle="1" w:styleId="TableofFiguresChar">
    <w:name w:val="Table of Figures Char"/>
    <w:basedOn w:val="DefaultParagraphFont"/>
    <w:link w:val="TableofFigures"/>
    <w:uiPriority w:val="99"/>
    <w:rsid w:val="00D52A76"/>
    <w:rPr>
      <w:rFonts w:ascii="Arial" w:hAnsi="Arial"/>
      <w:szCs w:val="20"/>
    </w:rPr>
  </w:style>
  <w:style w:type="character" w:customStyle="1" w:styleId="RequirementTitleReferentieChar">
    <w:name w:val="RequirementTitleReferentie Char"/>
    <w:basedOn w:val="TableofFiguresChar"/>
    <w:link w:val="RequirementTitleReferentie"/>
    <w:rsid w:val="00D52A76"/>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lsdException w:name="heading 7" w:semiHidden="0"/>
    <w:lsdException w:name="heading 8" w:semiHidden="0"/>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lsdException w:name="Emphasis" w:semiHidden="0" w:uiPriority="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F7"/>
    <w:pPr>
      <w:spacing w:line="260" w:lineRule="atLeast"/>
      <w:jc w:val="both"/>
    </w:pPr>
    <w:rPr>
      <w:rFonts w:ascii="Arial" w:hAnsi="Arial"/>
      <w:szCs w:val="20"/>
    </w:rPr>
  </w:style>
  <w:style w:type="paragraph" w:styleId="Heading1">
    <w:name w:val="heading 1"/>
    <w:basedOn w:val="Normal"/>
    <w:next w:val="Normal"/>
    <w:link w:val="Heading1Char"/>
    <w:qFormat/>
    <w:rsid w:val="00B72745"/>
    <w:pPr>
      <w:keepNext/>
      <w:pageBreakBefore/>
      <w:numPr>
        <w:numId w:val="14"/>
      </w:numPr>
      <w:tabs>
        <w:tab w:val="left" w:pos="68"/>
      </w:tabs>
      <w:spacing w:after="260"/>
      <w:outlineLvl w:val="0"/>
    </w:pPr>
    <w:rPr>
      <w:b/>
      <w:sz w:val="28"/>
    </w:rPr>
  </w:style>
  <w:style w:type="paragraph" w:styleId="Heading2">
    <w:name w:val="heading 2"/>
    <w:basedOn w:val="Normal"/>
    <w:next w:val="Normal"/>
    <w:link w:val="Heading2Char"/>
    <w:qFormat/>
    <w:rsid w:val="00A34124"/>
    <w:pPr>
      <w:keepNext/>
      <w:numPr>
        <w:ilvl w:val="1"/>
        <w:numId w:val="14"/>
      </w:numPr>
      <w:tabs>
        <w:tab w:val="left" w:pos="68"/>
      </w:tabs>
      <w:spacing w:before="240"/>
      <w:outlineLvl w:val="1"/>
    </w:pPr>
    <w:rPr>
      <w:b/>
    </w:rPr>
  </w:style>
  <w:style w:type="paragraph" w:styleId="Heading3">
    <w:name w:val="heading 3"/>
    <w:basedOn w:val="Normal"/>
    <w:next w:val="Normal"/>
    <w:link w:val="Heading3Char"/>
    <w:qFormat/>
    <w:rsid w:val="00402A60"/>
    <w:pPr>
      <w:keepNext/>
      <w:numPr>
        <w:ilvl w:val="2"/>
        <w:numId w:val="14"/>
      </w:numPr>
      <w:tabs>
        <w:tab w:val="left" w:pos="68"/>
      </w:tabs>
      <w:outlineLvl w:val="2"/>
    </w:pPr>
    <w:rPr>
      <w:i/>
    </w:rPr>
  </w:style>
  <w:style w:type="paragraph" w:styleId="Heading4">
    <w:name w:val="heading 4"/>
    <w:basedOn w:val="Normal"/>
    <w:next w:val="Normal"/>
    <w:link w:val="Heading4Char"/>
    <w:qFormat/>
    <w:rsid w:val="00970271"/>
    <w:pPr>
      <w:keepNext/>
      <w:numPr>
        <w:ilvl w:val="3"/>
        <w:numId w:val="14"/>
      </w:numPr>
      <w:tabs>
        <w:tab w:val="left" w:pos="68"/>
      </w:tabs>
      <w:spacing w:after="260"/>
      <w:outlineLvl w:val="3"/>
    </w:pPr>
    <w:rPr>
      <w:i/>
    </w:rPr>
  </w:style>
  <w:style w:type="paragraph" w:styleId="Heading5">
    <w:name w:val="heading 5"/>
    <w:basedOn w:val="Normal"/>
    <w:next w:val="Normal"/>
    <w:link w:val="Heading5Char"/>
    <w:uiPriority w:val="99"/>
    <w:qFormat/>
    <w:rsid w:val="00402A60"/>
    <w:pPr>
      <w:keepNext/>
      <w:framePr w:h="4740" w:wrap="notBeside" w:vAnchor="page" w:hAnchor="margin" w:x="1" w:y="874" w:anchorLock="1"/>
      <w:numPr>
        <w:ilvl w:val="4"/>
        <w:numId w:val="14"/>
      </w:numPr>
      <w:spacing w:line="260" w:lineRule="exact"/>
      <w:outlineLvl w:val="4"/>
    </w:pPr>
    <w:rPr>
      <w:b/>
      <w:sz w:val="24"/>
    </w:rPr>
  </w:style>
  <w:style w:type="paragraph" w:styleId="Heading6">
    <w:name w:val="heading 6"/>
    <w:basedOn w:val="Normal"/>
    <w:next w:val="Normal"/>
    <w:link w:val="Heading6Char"/>
    <w:uiPriority w:val="99"/>
    <w:rsid w:val="00402A60"/>
    <w:pPr>
      <w:keepNext/>
      <w:numPr>
        <w:ilvl w:val="5"/>
        <w:numId w:val="14"/>
      </w:numPr>
      <w:outlineLvl w:val="5"/>
    </w:pPr>
    <w:rPr>
      <w:b/>
      <w:bCs/>
    </w:rPr>
  </w:style>
  <w:style w:type="paragraph" w:styleId="Heading7">
    <w:name w:val="heading 7"/>
    <w:basedOn w:val="Normal"/>
    <w:next w:val="Normal"/>
    <w:link w:val="Heading7Char"/>
    <w:uiPriority w:val="99"/>
    <w:rsid w:val="00402A60"/>
    <w:pPr>
      <w:keepNext/>
      <w:numPr>
        <w:ilvl w:val="6"/>
        <w:numId w:val="14"/>
      </w:numPr>
      <w:outlineLvl w:val="6"/>
    </w:pPr>
    <w:rPr>
      <w:b/>
      <w:bCs/>
      <w:sz w:val="24"/>
    </w:rPr>
  </w:style>
  <w:style w:type="paragraph" w:styleId="Heading8">
    <w:name w:val="heading 8"/>
    <w:basedOn w:val="Normal"/>
    <w:next w:val="Normal"/>
    <w:link w:val="Heading8Char"/>
    <w:uiPriority w:val="99"/>
    <w:rsid w:val="00402A60"/>
    <w:pPr>
      <w:keepNext/>
      <w:numPr>
        <w:ilvl w:val="7"/>
        <w:numId w:val="14"/>
      </w:numPr>
      <w:outlineLvl w:val="7"/>
    </w:pPr>
    <w:rPr>
      <w:b/>
      <w:bCs/>
    </w:rPr>
  </w:style>
  <w:style w:type="paragraph" w:styleId="Heading9">
    <w:name w:val="heading 9"/>
    <w:aliases w:val="Reference Appendix,Tabelkop 1,Reference Appendix1,Tabelkop 11"/>
    <w:basedOn w:val="Normal"/>
    <w:next w:val="Normal"/>
    <w:link w:val="Heading9Char"/>
    <w:uiPriority w:val="99"/>
    <w:qFormat/>
    <w:rsid w:val="00402A60"/>
    <w:pPr>
      <w:keepNext/>
      <w:numPr>
        <w:ilvl w:val="8"/>
        <w:numId w:val="14"/>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3024"/>
    <w:rPr>
      <w:rFonts w:ascii="Arial" w:hAnsi="Arial"/>
      <w:b/>
      <w:sz w:val="28"/>
      <w:szCs w:val="20"/>
    </w:rPr>
  </w:style>
  <w:style w:type="character" w:customStyle="1" w:styleId="Heading2Char">
    <w:name w:val="Heading 2 Char"/>
    <w:basedOn w:val="DefaultParagraphFont"/>
    <w:link w:val="Heading2"/>
    <w:locked/>
    <w:rsid w:val="004F3024"/>
    <w:rPr>
      <w:rFonts w:ascii="Arial" w:hAnsi="Arial"/>
      <w:b/>
      <w:szCs w:val="20"/>
    </w:rPr>
  </w:style>
  <w:style w:type="character" w:customStyle="1" w:styleId="Heading3Char">
    <w:name w:val="Heading 3 Char"/>
    <w:basedOn w:val="DefaultParagraphFont"/>
    <w:link w:val="Heading3"/>
    <w:locked/>
    <w:rsid w:val="004F3024"/>
    <w:rPr>
      <w:rFonts w:ascii="Arial" w:hAnsi="Arial"/>
      <w:i/>
      <w:szCs w:val="20"/>
    </w:rPr>
  </w:style>
  <w:style w:type="character" w:customStyle="1" w:styleId="Heading4Char">
    <w:name w:val="Heading 4 Char"/>
    <w:basedOn w:val="DefaultParagraphFont"/>
    <w:link w:val="Heading4"/>
    <w:locked/>
    <w:rsid w:val="00970271"/>
    <w:rPr>
      <w:rFonts w:ascii="Arial" w:hAnsi="Arial"/>
      <w:i/>
      <w:szCs w:val="20"/>
    </w:rPr>
  </w:style>
  <w:style w:type="character" w:customStyle="1" w:styleId="Heading5Char">
    <w:name w:val="Heading 5 Char"/>
    <w:basedOn w:val="DefaultParagraphFont"/>
    <w:link w:val="Heading5"/>
    <w:uiPriority w:val="99"/>
    <w:locked/>
    <w:rsid w:val="004F3024"/>
    <w:rPr>
      <w:rFonts w:ascii="Arial" w:hAnsi="Arial"/>
      <w:b/>
      <w:sz w:val="24"/>
      <w:szCs w:val="20"/>
    </w:rPr>
  </w:style>
  <w:style w:type="character" w:customStyle="1" w:styleId="Heading6Char">
    <w:name w:val="Heading 6 Char"/>
    <w:basedOn w:val="DefaultParagraphFont"/>
    <w:link w:val="Heading6"/>
    <w:uiPriority w:val="99"/>
    <w:locked/>
    <w:rsid w:val="004F3024"/>
    <w:rPr>
      <w:rFonts w:ascii="Arial" w:hAnsi="Arial"/>
      <w:b/>
      <w:bCs/>
      <w:szCs w:val="20"/>
    </w:rPr>
  </w:style>
  <w:style w:type="character" w:customStyle="1" w:styleId="Heading7Char">
    <w:name w:val="Heading 7 Char"/>
    <w:basedOn w:val="DefaultParagraphFont"/>
    <w:link w:val="Heading7"/>
    <w:uiPriority w:val="99"/>
    <w:locked/>
    <w:rsid w:val="004F3024"/>
    <w:rPr>
      <w:rFonts w:ascii="Arial" w:hAnsi="Arial"/>
      <w:b/>
      <w:bCs/>
      <w:sz w:val="24"/>
      <w:szCs w:val="20"/>
    </w:rPr>
  </w:style>
  <w:style w:type="character" w:customStyle="1" w:styleId="Heading8Char">
    <w:name w:val="Heading 8 Char"/>
    <w:basedOn w:val="DefaultParagraphFont"/>
    <w:link w:val="Heading8"/>
    <w:uiPriority w:val="99"/>
    <w:locked/>
    <w:rsid w:val="004F3024"/>
    <w:rPr>
      <w:rFonts w:ascii="Arial" w:hAnsi="Arial"/>
      <w:b/>
      <w:bCs/>
      <w:szCs w:val="20"/>
    </w:rPr>
  </w:style>
  <w:style w:type="character" w:customStyle="1" w:styleId="Heading9Char">
    <w:name w:val="Heading 9 Char"/>
    <w:aliases w:val="Reference Appendix Char,Tabelkop 1 Char,Reference Appendix1 Char,Tabelkop 11 Char"/>
    <w:basedOn w:val="DefaultParagraphFont"/>
    <w:link w:val="Heading9"/>
    <w:uiPriority w:val="99"/>
    <w:locked/>
    <w:rsid w:val="004F3024"/>
    <w:rPr>
      <w:rFonts w:ascii="Arial" w:hAnsi="Arial"/>
      <w:szCs w:val="20"/>
      <w:u w:val="single"/>
    </w:rPr>
  </w:style>
  <w:style w:type="paragraph" w:customStyle="1" w:styleId="Bijlagegenummerd">
    <w:name w:val="Bijlage genummerd"/>
    <w:basedOn w:val="Heading4"/>
    <w:next w:val="Normal"/>
    <w:link w:val="BijlagegenummerdChar"/>
    <w:uiPriority w:val="99"/>
    <w:rsid w:val="00402A60"/>
    <w:pPr>
      <w:numPr>
        <w:numId w:val="1"/>
      </w:numPr>
    </w:pPr>
  </w:style>
  <w:style w:type="paragraph" w:styleId="TOC1">
    <w:name w:val="toc 1"/>
    <w:basedOn w:val="Normal"/>
    <w:next w:val="Normal"/>
    <w:autoRedefine/>
    <w:uiPriority w:val="39"/>
    <w:rsid w:val="00402A60"/>
    <w:pPr>
      <w:tabs>
        <w:tab w:val="left" w:pos="680"/>
        <w:tab w:val="right" w:pos="8505"/>
      </w:tabs>
      <w:spacing w:before="260"/>
      <w:ind w:left="680" w:hanging="680"/>
    </w:pPr>
    <w:rPr>
      <w:b/>
      <w:noProof/>
    </w:rPr>
  </w:style>
  <w:style w:type="paragraph" w:styleId="TOC2">
    <w:name w:val="toc 2"/>
    <w:basedOn w:val="Normal"/>
    <w:next w:val="Normal"/>
    <w:autoRedefine/>
    <w:uiPriority w:val="39"/>
    <w:rsid w:val="00402A60"/>
    <w:pPr>
      <w:tabs>
        <w:tab w:val="left" w:pos="680"/>
        <w:tab w:val="left" w:pos="1276"/>
        <w:tab w:val="right" w:pos="8505"/>
      </w:tabs>
      <w:ind w:right="339"/>
    </w:pPr>
  </w:style>
  <w:style w:type="paragraph" w:styleId="TOC3">
    <w:name w:val="toc 3"/>
    <w:basedOn w:val="Normal"/>
    <w:next w:val="Normal"/>
    <w:autoRedefine/>
    <w:uiPriority w:val="39"/>
    <w:rsid w:val="00402A60"/>
    <w:pPr>
      <w:tabs>
        <w:tab w:val="left" w:pos="680"/>
        <w:tab w:val="left" w:pos="1440"/>
        <w:tab w:val="right" w:pos="8505"/>
      </w:tabs>
    </w:pPr>
    <w:rPr>
      <w:i/>
    </w:rPr>
  </w:style>
  <w:style w:type="paragraph" w:styleId="TOC4">
    <w:name w:val="toc 4"/>
    <w:basedOn w:val="Normal"/>
    <w:next w:val="Normal"/>
    <w:autoRedefine/>
    <w:uiPriority w:val="99"/>
    <w:rsid w:val="003A19B2"/>
    <w:pPr>
      <w:tabs>
        <w:tab w:val="left" w:pos="1200"/>
        <w:tab w:val="left" w:pos="1276"/>
        <w:tab w:val="left" w:pos="4253"/>
      </w:tabs>
      <w:ind w:right="-370"/>
    </w:pPr>
    <w:rPr>
      <w:b/>
    </w:rPr>
  </w:style>
  <w:style w:type="paragraph" w:customStyle="1" w:styleId="Opsomming">
    <w:name w:val="Opsomming"/>
    <w:basedOn w:val="Normal"/>
    <w:uiPriority w:val="99"/>
    <w:rsid w:val="00402A60"/>
    <w:pPr>
      <w:numPr>
        <w:numId w:val="2"/>
      </w:numPr>
      <w:tabs>
        <w:tab w:val="clear" w:pos="360"/>
        <w:tab w:val="left" w:pos="284"/>
      </w:tabs>
      <w:ind w:left="284" w:hanging="284"/>
    </w:pPr>
  </w:style>
  <w:style w:type="paragraph" w:customStyle="1" w:styleId="Opsommingalfabetisch">
    <w:name w:val="Opsomming alfabetisch"/>
    <w:basedOn w:val="Normal"/>
    <w:uiPriority w:val="99"/>
    <w:rsid w:val="00402A60"/>
    <w:pPr>
      <w:numPr>
        <w:numId w:val="3"/>
      </w:numPr>
      <w:tabs>
        <w:tab w:val="clear" w:pos="360"/>
        <w:tab w:val="left" w:pos="284"/>
      </w:tabs>
      <w:ind w:left="284" w:hanging="284"/>
    </w:pPr>
    <w:rPr>
      <w:lang w:val="fr-BE"/>
    </w:rPr>
  </w:style>
  <w:style w:type="paragraph" w:customStyle="1" w:styleId="Opsommingnumeriek">
    <w:name w:val="Opsomming numeriek"/>
    <w:basedOn w:val="Normal"/>
    <w:uiPriority w:val="99"/>
    <w:rsid w:val="00402A60"/>
    <w:pPr>
      <w:numPr>
        <w:numId w:val="4"/>
      </w:numPr>
      <w:tabs>
        <w:tab w:val="clear" w:pos="360"/>
        <w:tab w:val="left" w:pos="284"/>
      </w:tabs>
      <w:ind w:left="284" w:hanging="284"/>
    </w:pPr>
    <w:rPr>
      <w:lang w:val="fr-BE"/>
    </w:rPr>
  </w:style>
  <w:style w:type="paragraph" w:styleId="Header">
    <w:name w:val="header"/>
    <w:basedOn w:val="Normal"/>
    <w:link w:val="HeaderChar"/>
    <w:uiPriority w:val="99"/>
    <w:rsid w:val="00402A60"/>
    <w:pPr>
      <w:tabs>
        <w:tab w:val="center" w:pos="4536"/>
        <w:tab w:val="right" w:pos="9072"/>
      </w:tabs>
    </w:pPr>
  </w:style>
  <w:style w:type="character" w:customStyle="1" w:styleId="HeaderChar">
    <w:name w:val="Header Char"/>
    <w:basedOn w:val="DefaultParagraphFont"/>
    <w:link w:val="Header"/>
    <w:uiPriority w:val="99"/>
    <w:semiHidden/>
    <w:locked/>
    <w:rsid w:val="004F3024"/>
    <w:rPr>
      <w:rFonts w:ascii="Arial" w:hAnsi="Arial" w:cs="Times New Roman"/>
      <w:sz w:val="20"/>
      <w:szCs w:val="20"/>
    </w:rPr>
  </w:style>
  <w:style w:type="paragraph" w:styleId="Footer">
    <w:name w:val="footer"/>
    <w:basedOn w:val="Normal"/>
    <w:link w:val="FooterChar"/>
    <w:uiPriority w:val="99"/>
    <w:rsid w:val="00402A60"/>
    <w:pPr>
      <w:tabs>
        <w:tab w:val="center" w:pos="4536"/>
        <w:tab w:val="right" w:pos="9072"/>
      </w:tabs>
    </w:pPr>
  </w:style>
  <w:style w:type="character" w:customStyle="1" w:styleId="FooterChar">
    <w:name w:val="Footer Char"/>
    <w:basedOn w:val="DefaultParagraphFont"/>
    <w:link w:val="Footer"/>
    <w:uiPriority w:val="99"/>
    <w:locked/>
    <w:rsid w:val="00076CE4"/>
    <w:rPr>
      <w:rFonts w:ascii="Arial" w:hAnsi="Arial" w:cs="Times New Roman"/>
      <w:lang w:val="nl-NL" w:eastAsia="nl-NL"/>
    </w:rPr>
  </w:style>
  <w:style w:type="character" w:styleId="Emphasis">
    <w:name w:val="Emphasis"/>
    <w:basedOn w:val="DefaultParagraphFont"/>
    <w:uiPriority w:val="99"/>
    <w:rsid w:val="00402A60"/>
    <w:rPr>
      <w:rFonts w:cs="Times New Roman"/>
      <w:i/>
    </w:rPr>
  </w:style>
  <w:style w:type="paragraph" w:customStyle="1" w:styleId="Normaal1">
    <w:name w:val="Normaal1"/>
    <w:basedOn w:val="Normal"/>
    <w:uiPriority w:val="99"/>
    <w:rsid w:val="00402A60"/>
    <w:pPr>
      <w:spacing w:line="240" w:lineRule="auto"/>
    </w:pPr>
  </w:style>
  <w:style w:type="character" w:styleId="Hyperlink">
    <w:name w:val="Hyperlink"/>
    <w:basedOn w:val="DefaultParagraphFont"/>
    <w:uiPriority w:val="99"/>
    <w:rsid w:val="00402A60"/>
    <w:rPr>
      <w:rFonts w:cs="Times New Roman"/>
      <w:color w:val="0000FF"/>
      <w:u w:val="single"/>
    </w:rPr>
  </w:style>
  <w:style w:type="paragraph" w:customStyle="1" w:styleId="Standaardtabel">
    <w:name w:val="Standaard tabel"/>
    <w:basedOn w:val="Normal"/>
    <w:autoRedefine/>
    <w:uiPriority w:val="99"/>
    <w:rsid w:val="00402A60"/>
    <w:pPr>
      <w:spacing w:line="240" w:lineRule="auto"/>
    </w:pPr>
    <w:rPr>
      <w:rFonts w:ascii="Times New Roman" w:hAnsi="Times New Roman"/>
    </w:rPr>
  </w:style>
  <w:style w:type="character" w:customStyle="1" w:styleId="Kop2CharChar1">
    <w:name w:val="Kop 2 Char Char1"/>
    <w:aliases w:val="k2 Char Char1,Paragraaf Char Char Char"/>
    <w:basedOn w:val="DefaultParagraphFont"/>
    <w:uiPriority w:val="99"/>
    <w:rsid w:val="00402A60"/>
    <w:rPr>
      <w:rFonts w:ascii="Arial" w:hAnsi="Arial" w:cs="Times New Roman"/>
      <w:b/>
      <w:sz w:val="22"/>
      <w:lang w:val="nl-NL" w:eastAsia="nl-NL" w:bidi="ar-SA"/>
    </w:rPr>
  </w:style>
  <w:style w:type="character" w:customStyle="1" w:styleId="arttekst">
    <w:name w:val="arttekst"/>
    <w:basedOn w:val="DefaultParagraphFont"/>
    <w:uiPriority w:val="99"/>
    <w:rsid w:val="00402A60"/>
    <w:rPr>
      <w:rFonts w:cs="Times New Roman"/>
    </w:rPr>
  </w:style>
  <w:style w:type="character" w:customStyle="1" w:styleId="adaeaj1">
    <w:name w:val="adaeaj1"/>
    <w:basedOn w:val="DefaultParagraphFont"/>
    <w:uiPriority w:val="99"/>
    <w:rsid w:val="00402A60"/>
    <w:rPr>
      <w:rFonts w:ascii="Arial" w:hAnsi="Arial" w:cs="Arial"/>
      <w:color w:val="000000"/>
      <w:sz w:val="20"/>
      <w:szCs w:val="20"/>
    </w:rPr>
  </w:style>
  <w:style w:type="paragraph" w:styleId="List2">
    <w:name w:val="List 2"/>
    <w:basedOn w:val="Normal"/>
    <w:uiPriority w:val="99"/>
    <w:rsid w:val="00402A60"/>
    <w:pPr>
      <w:spacing w:line="240" w:lineRule="auto"/>
      <w:ind w:left="566" w:hanging="283"/>
    </w:pPr>
    <w:rPr>
      <w:rFonts w:ascii="Times New Roman" w:hAnsi="Times New Roman"/>
      <w:lang w:val="nl" w:eastAsia="en-US"/>
    </w:rPr>
  </w:style>
  <w:style w:type="paragraph" w:styleId="BalloonText">
    <w:name w:val="Balloon Text"/>
    <w:basedOn w:val="Normal"/>
    <w:link w:val="BalloonTextChar"/>
    <w:uiPriority w:val="99"/>
    <w:semiHidden/>
    <w:rsid w:val="00402A60"/>
    <w:rPr>
      <w:rFonts w:ascii="Tahoma" w:hAnsi="Tahoma" w:cs="Arial-BoldMT"/>
      <w:sz w:val="16"/>
      <w:szCs w:val="16"/>
    </w:rPr>
  </w:style>
  <w:style w:type="character" w:customStyle="1" w:styleId="BalloonTextChar">
    <w:name w:val="Balloon Text Char"/>
    <w:basedOn w:val="DefaultParagraphFont"/>
    <w:link w:val="BalloonText"/>
    <w:uiPriority w:val="99"/>
    <w:semiHidden/>
    <w:locked/>
    <w:rsid w:val="004F3024"/>
    <w:rPr>
      <w:rFonts w:cs="Times New Roman"/>
      <w:sz w:val="2"/>
    </w:rPr>
  </w:style>
  <w:style w:type="paragraph" w:styleId="BodyText">
    <w:name w:val="Body Text"/>
    <w:basedOn w:val="Normal"/>
    <w:link w:val="BodyTextChar"/>
    <w:uiPriority w:val="99"/>
    <w:rsid w:val="00402A60"/>
    <w:pPr>
      <w:tabs>
        <w:tab w:val="left" w:pos="851"/>
        <w:tab w:val="center" w:pos="4819"/>
        <w:tab w:val="left" w:pos="5040"/>
        <w:tab w:val="left" w:pos="5760"/>
        <w:tab w:val="left" w:pos="6480"/>
        <w:tab w:val="left" w:pos="7200"/>
        <w:tab w:val="left" w:pos="7920"/>
        <w:tab w:val="left" w:pos="8640"/>
      </w:tabs>
      <w:spacing w:line="240" w:lineRule="auto"/>
      <w:ind w:right="-1"/>
    </w:pPr>
    <w:rPr>
      <w:lang w:eastAsia="en-US"/>
    </w:rPr>
  </w:style>
  <w:style w:type="character" w:customStyle="1" w:styleId="BodyTextChar">
    <w:name w:val="Body Text Char"/>
    <w:basedOn w:val="DefaultParagraphFont"/>
    <w:link w:val="BodyText"/>
    <w:uiPriority w:val="99"/>
    <w:semiHidden/>
    <w:locked/>
    <w:rsid w:val="004F3024"/>
    <w:rPr>
      <w:rFonts w:ascii="Arial" w:hAnsi="Arial" w:cs="Times New Roman"/>
      <w:sz w:val="20"/>
      <w:szCs w:val="20"/>
    </w:rPr>
  </w:style>
  <w:style w:type="character" w:customStyle="1" w:styleId="text1">
    <w:name w:val="text1"/>
    <w:basedOn w:val="DefaultParagraphFont"/>
    <w:uiPriority w:val="99"/>
    <w:rsid w:val="00402A60"/>
    <w:rPr>
      <w:rFonts w:ascii="Arial" w:hAnsi="Arial" w:cs="Arial"/>
      <w:color w:val="000000"/>
      <w:sz w:val="20"/>
      <w:szCs w:val="20"/>
      <w:u w:val="none"/>
      <w:effect w:val="none"/>
    </w:rPr>
  </w:style>
  <w:style w:type="character" w:styleId="PageNumber">
    <w:name w:val="page number"/>
    <w:basedOn w:val="DefaultParagraphFont"/>
    <w:uiPriority w:val="99"/>
    <w:rsid w:val="00402A60"/>
    <w:rPr>
      <w:rFonts w:cs="Times New Roman"/>
    </w:rPr>
  </w:style>
  <w:style w:type="paragraph" w:styleId="TOC5">
    <w:name w:val="toc 5"/>
    <w:basedOn w:val="Normal"/>
    <w:next w:val="Normal"/>
    <w:autoRedefine/>
    <w:uiPriority w:val="99"/>
    <w:semiHidden/>
    <w:rsid w:val="00402A60"/>
    <w:pPr>
      <w:ind w:left="800"/>
    </w:pPr>
  </w:style>
  <w:style w:type="paragraph" w:styleId="BodyText2">
    <w:name w:val="Body Text 2"/>
    <w:basedOn w:val="Normal"/>
    <w:link w:val="BodyText2Char"/>
    <w:uiPriority w:val="99"/>
    <w:rsid w:val="00402A60"/>
    <w:pPr>
      <w:spacing w:after="120" w:line="480" w:lineRule="auto"/>
    </w:pPr>
  </w:style>
  <w:style w:type="character" w:customStyle="1" w:styleId="BodyText2Char">
    <w:name w:val="Body Text 2 Char"/>
    <w:basedOn w:val="DefaultParagraphFont"/>
    <w:link w:val="BodyText2"/>
    <w:uiPriority w:val="99"/>
    <w:semiHidden/>
    <w:locked/>
    <w:rsid w:val="004F3024"/>
    <w:rPr>
      <w:rFonts w:ascii="Arial" w:hAnsi="Arial" w:cs="Times New Roman"/>
      <w:sz w:val="20"/>
      <w:szCs w:val="20"/>
    </w:rPr>
  </w:style>
  <w:style w:type="paragraph" w:customStyle="1" w:styleId="06tekst">
    <w:name w:val="06 tekst"/>
    <w:uiPriority w:val="99"/>
    <w:rsid w:val="00402A60"/>
    <w:pPr>
      <w:tabs>
        <w:tab w:val="left" w:pos="2642"/>
        <w:tab w:val="left" w:pos="2925"/>
        <w:tab w:val="left" w:pos="3208"/>
        <w:tab w:val="left" w:pos="3492"/>
        <w:tab w:val="left" w:pos="3775"/>
        <w:tab w:val="left" w:pos="4059"/>
      </w:tabs>
    </w:pPr>
    <w:rPr>
      <w:rFonts w:ascii="Helvetica" w:hAnsi="Helvetica"/>
      <w:sz w:val="20"/>
      <w:szCs w:val="20"/>
    </w:rPr>
  </w:style>
  <w:style w:type="paragraph" w:styleId="NormalWeb">
    <w:name w:val="Normal (Web)"/>
    <w:basedOn w:val="Normal"/>
    <w:uiPriority w:val="99"/>
    <w:rsid w:val="0074626F"/>
    <w:pPr>
      <w:spacing w:before="100" w:beforeAutospacing="1" w:after="100" w:afterAutospacing="1" w:line="240" w:lineRule="auto"/>
    </w:pPr>
    <w:rPr>
      <w:rFonts w:ascii="Times New Roman" w:hAnsi="Times New Roman"/>
      <w:sz w:val="24"/>
      <w:szCs w:val="24"/>
      <w:lang w:val="en-US" w:eastAsia="en-US"/>
    </w:rPr>
  </w:style>
  <w:style w:type="paragraph" w:styleId="BodyTextIndent">
    <w:name w:val="Body Text Indent"/>
    <w:basedOn w:val="Normal"/>
    <w:link w:val="BodyTextIndentChar"/>
    <w:uiPriority w:val="99"/>
    <w:rsid w:val="00CC3683"/>
    <w:pPr>
      <w:spacing w:after="120"/>
      <w:ind w:left="283"/>
    </w:pPr>
  </w:style>
  <w:style w:type="character" w:customStyle="1" w:styleId="BodyTextIndentChar">
    <w:name w:val="Body Text Indent Char"/>
    <w:basedOn w:val="DefaultParagraphFont"/>
    <w:link w:val="BodyTextIndent"/>
    <w:uiPriority w:val="99"/>
    <w:locked/>
    <w:rsid w:val="00CC3683"/>
    <w:rPr>
      <w:rFonts w:ascii="Arial" w:hAnsi="Arial" w:cs="Times New Roman"/>
      <w:lang w:val="nl-NL" w:eastAsia="nl-NL"/>
    </w:rPr>
  </w:style>
  <w:style w:type="paragraph" w:styleId="ListParagraph">
    <w:name w:val="List Paragraph"/>
    <w:basedOn w:val="Normal"/>
    <w:uiPriority w:val="34"/>
    <w:qFormat/>
    <w:rsid w:val="00C548FA"/>
    <w:pPr>
      <w:ind w:left="720"/>
      <w:contextualSpacing/>
    </w:pPr>
  </w:style>
  <w:style w:type="table" w:styleId="TableGrid">
    <w:name w:val="Table Grid"/>
    <w:basedOn w:val="TableNormal"/>
    <w:uiPriority w:val="39"/>
    <w:rsid w:val="00C548F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0840B1"/>
    <w:pPr>
      <w:spacing w:after="200" w:line="240" w:lineRule="auto"/>
    </w:pPr>
    <w:rPr>
      <w:color w:val="4F81BD"/>
      <w:sz w:val="18"/>
      <w:lang w:eastAsia="ja-JP"/>
    </w:rPr>
  </w:style>
  <w:style w:type="character" w:customStyle="1" w:styleId="A4">
    <w:name w:val="A4"/>
    <w:uiPriority w:val="99"/>
    <w:rsid w:val="00425E6B"/>
    <w:rPr>
      <w:color w:val="000000"/>
      <w:sz w:val="20"/>
    </w:rPr>
  </w:style>
  <w:style w:type="character" w:customStyle="1" w:styleId="CaptionChar">
    <w:name w:val="Caption Char"/>
    <w:link w:val="Caption"/>
    <w:locked/>
    <w:rsid w:val="000840B1"/>
    <w:rPr>
      <w:rFonts w:ascii="Arial" w:hAnsi="Arial"/>
      <w:color w:val="4F81BD"/>
      <w:sz w:val="18"/>
    </w:rPr>
  </w:style>
  <w:style w:type="paragraph" w:customStyle="1" w:styleId="A1">
    <w:name w:val="A1"/>
    <w:uiPriority w:val="99"/>
    <w:rsid w:val="00513EA6"/>
    <w:pPr>
      <w:spacing w:line="280" w:lineRule="exact"/>
    </w:pPr>
    <w:rPr>
      <w:rFonts w:ascii="Syntax" w:hAnsi="Syntax"/>
      <w:szCs w:val="20"/>
      <w:lang w:val="en-GB"/>
    </w:rPr>
  </w:style>
  <w:style w:type="character" w:customStyle="1" w:styleId="afdeling">
    <w:name w:val="afdeling"/>
    <w:uiPriority w:val="99"/>
    <w:rsid w:val="002E4FA8"/>
    <w:rPr>
      <w:position w:val="-9"/>
    </w:rPr>
  </w:style>
  <w:style w:type="character" w:customStyle="1" w:styleId="Afzenddata">
    <w:name w:val="Afzenddata"/>
    <w:uiPriority w:val="99"/>
    <w:rsid w:val="002E4FA8"/>
    <w:rPr>
      <w:rFonts w:ascii="Verdana" w:hAnsi="Verdana"/>
      <w:sz w:val="13"/>
    </w:rPr>
  </w:style>
  <w:style w:type="paragraph" w:customStyle="1" w:styleId="broodtekst">
    <w:name w:val="broodtekst"/>
    <w:basedOn w:val="Normal"/>
    <w:link w:val="broodtekstChar"/>
    <w:uiPriority w:val="99"/>
    <w:rsid w:val="002E4FA8"/>
    <w:pPr>
      <w:tabs>
        <w:tab w:val="left" w:pos="227"/>
        <w:tab w:val="left" w:pos="454"/>
        <w:tab w:val="left" w:pos="680"/>
      </w:tabs>
      <w:autoSpaceDE w:val="0"/>
      <w:autoSpaceDN w:val="0"/>
      <w:adjustRightInd w:val="0"/>
      <w:spacing w:line="240" w:lineRule="atLeast"/>
    </w:pPr>
    <w:rPr>
      <w:rFonts w:ascii="Verdana" w:hAnsi="Verdana"/>
      <w:sz w:val="18"/>
      <w:lang w:eastAsia="ja-JP"/>
    </w:rPr>
  </w:style>
  <w:style w:type="paragraph" w:customStyle="1" w:styleId="Afzendgegevens">
    <w:name w:val="Afzendgegevens"/>
    <w:basedOn w:val="broodtekst"/>
    <w:uiPriority w:val="99"/>
    <w:rsid w:val="002E4FA8"/>
    <w:pPr>
      <w:tabs>
        <w:tab w:val="clear" w:pos="227"/>
        <w:tab w:val="clear" w:pos="454"/>
        <w:tab w:val="clear" w:pos="680"/>
        <w:tab w:val="left" w:pos="4440"/>
      </w:tabs>
      <w:spacing w:before="25" w:after="25" w:line="25" w:lineRule="atLeast"/>
    </w:pPr>
    <w:rPr>
      <w:sz w:val="2"/>
    </w:rPr>
  </w:style>
  <w:style w:type="character" w:customStyle="1" w:styleId="Afzendkopje">
    <w:name w:val="Afzendkopje"/>
    <w:uiPriority w:val="99"/>
    <w:rsid w:val="002E4FA8"/>
    <w:rPr>
      <w:rFonts w:ascii="Verdana" w:hAnsi="Verdana"/>
      <w:b/>
      <w:sz w:val="13"/>
    </w:rPr>
  </w:style>
  <w:style w:type="paragraph" w:customStyle="1" w:styleId="broodtekst-italic">
    <w:name w:val="broodtekst-italic"/>
    <w:basedOn w:val="broodtekst"/>
    <w:uiPriority w:val="99"/>
    <w:rsid w:val="002E4FA8"/>
    <w:rPr>
      <w:i/>
      <w:iCs/>
    </w:rPr>
  </w:style>
  <w:style w:type="character" w:customStyle="1" w:styleId="contactfunctie">
    <w:name w:val="contactfunctie"/>
    <w:uiPriority w:val="99"/>
    <w:rsid w:val="002E4FA8"/>
    <w:rPr>
      <w:rFonts w:ascii="Verdana" w:hAnsi="Verdana"/>
      <w:i/>
      <w:sz w:val="13"/>
    </w:rPr>
  </w:style>
  <w:style w:type="character" w:customStyle="1" w:styleId="contactfunctiemet">
    <w:name w:val="contactfunctiemet"/>
    <w:uiPriority w:val="99"/>
    <w:rsid w:val="002E4FA8"/>
    <w:rPr>
      <w:i/>
      <w:position w:val="9"/>
      <w:sz w:val="13"/>
    </w:rPr>
  </w:style>
  <w:style w:type="character" w:customStyle="1" w:styleId="contactpersoon">
    <w:name w:val="contactpersoon"/>
    <w:uiPriority w:val="99"/>
    <w:rsid w:val="002E4FA8"/>
    <w:rPr>
      <w:sz w:val="13"/>
    </w:rPr>
  </w:style>
  <w:style w:type="paragraph" w:customStyle="1" w:styleId="datumonderwerp">
    <w:name w:val="datumonderwerp"/>
    <w:basedOn w:val="broodtekst"/>
    <w:uiPriority w:val="99"/>
    <w:rsid w:val="002E4FA8"/>
    <w:pPr>
      <w:tabs>
        <w:tab w:val="clear" w:pos="227"/>
        <w:tab w:val="clear" w:pos="454"/>
        <w:tab w:val="clear" w:pos="680"/>
        <w:tab w:val="left" w:pos="794"/>
      </w:tabs>
    </w:pPr>
  </w:style>
  <w:style w:type="paragraph" w:customStyle="1" w:styleId="Huisstijl-Adres">
    <w:name w:val="Huisstijl-Adres"/>
    <w:basedOn w:val="broodtekst"/>
    <w:uiPriority w:val="99"/>
    <w:rsid w:val="002E4FA8"/>
    <w:pPr>
      <w:tabs>
        <w:tab w:val="left" w:pos="192"/>
      </w:tabs>
      <w:spacing w:after="90" w:line="180" w:lineRule="exact"/>
    </w:pPr>
    <w:rPr>
      <w:noProof/>
      <w:sz w:val="13"/>
      <w:szCs w:val="13"/>
    </w:rPr>
  </w:style>
  <w:style w:type="paragraph" w:customStyle="1" w:styleId="Directoraat">
    <w:name w:val="Directoraat"/>
    <w:basedOn w:val="Huisstijl-Adres"/>
    <w:uiPriority w:val="99"/>
    <w:rsid w:val="002E4FA8"/>
    <w:pPr>
      <w:spacing w:after="0" w:line="180" w:lineRule="atLeast"/>
    </w:pPr>
    <w:rPr>
      <w:b/>
    </w:rPr>
  </w:style>
  <w:style w:type="paragraph" w:customStyle="1" w:styleId="Directoraatnaam">
    <w:name w:val="Directoraatnaam"/>
    <w:basedOn w:val="Directoraat"/>
    <w:uiPriority w:val="99"/>
    <w:rsid w:val="002E4FA8"/>
  </w:style>
  <w:style w:type="paragraph" w:customStyle="1" w:styleId="Directoraatnam">
    <w:name w:val="Directoraatnam"/>
    <w:basedOn w:val="Directoraat"/>
    <w:uiPriority w:val="99"/>
    <w:rsid w:val="002E4FA8"/>
  </w:style>
  <w:style w:type="character" w:customStyle="1" w:styleId="emailadres">
    <w:name w:val="emailadres"/>
    <w:uiPriority w:val="99"/>
    <w:rsid w:val="002E4FA8"/>
    <w:rPr>
      <w:position w:val="9"/>
      <w:sz w:val="13"/>
    </w:rPr>
  </w:style>
  <w:style w:type="paragraph" w:customStyle="1" w:styleId="Huisstijl-Gegeven">
    <w:name w:val="Huisstijl-Gegeven"/>
    <w:basedOn w:val="broodtekst"/>
    <w:uiPriority w:val="99"/>
    <w:rsid w:val="002E4FA8"/>
    <w:pPr>
      <w:spacing w:after="92" w:line="180" w:lineRule="atLeast"/>
    </w:pPr>
    <w:rPr>
      <w:noProof/>
      <w:sz w:val="13"/>
    </w:rPr>
  </w:style>
  <w:style w:type="character" w:customStyle="1" w:styleId="Huisstijl-GegevenCharChar">
    <w:name w:val="Huisstijl-Gegeven Char Char"/>
    <w:uiPriority w:val="99"/>
    <w:rsid w:val="002E4FA8"/>
    <w:rPr>
      <w:rFonts w:ascii="Verdana" w:hAnsi="Verdana"/>
      <w:noProof/>
      <w:sz w:val="24"/>
      <w:lang w:val="nl-NL" w:eastAsia="nl-NL"/>
    </w:rPr>
  </w:style>
  <w:style w:type="paragraph" w:customStyle="1" w:styleId="Huisstijl-KixCode">
    <w:name w:val="Huisstijl-KixCode"/>
    <w:basedOn w:val="broodtekst"/>
    <w:uiPriority w:val="99"/>
    <w:rsid w:val="002E4FA8"/>
    <w:pPr>
      <w:spacing w:before="60" w:line="240" w:lineRule="auto"/>
    </w:pPr>
    <w:rPr>
      <w:rFonts w:ascii="KIX Barcode" w:hAnsi="KIX Barcode"/>
      <w:b/>
      <w:bCs/>
      <w:smallCaps/>
      <w:noProof/>
      <w:sz w:val="24"/>
    </w:rPr>
  </w:style>
  <w:style w:type="paragraph" w:customStyle="1" w:styleId="Huisstijl-Kopje">
    <w:name w:val="Huisstijl-Kopje"/>
    <w:basedOn w:val="broodtekst"/>
    <w:uiPriority w:val="99"/>
    <w:rsid w:val="002E4FA8"/>
    <w:pPr>
      <w:spacing w:line="180" w:lineRule="atLeast"/>
    </w:pPr>
    <w:rPr>
      <w:b/>
      <w:sz w:val="13"/>
    </w:rPr>
  </w:style>
  <w:style w:type="paragraph" w:customStyle="1" w:styleId="Huisstijl-NAW">
    <w:name w:val="Huisstijl-NAW"/>
    <w:basedOn w:val="broodtekst"/>
    <w:uiPriority w:val="99"/>
    <w:rsid w:val="002E4FA8"/>
    <w:rPr>
      <w:noProof/>
    </w:rPr>
  </w:style>
  <w:style w:type="paragraph" w:customStyle="1" w:styleId="Huisstijl-Paginanummering">
    <w:name w:val="Huisstijl-Paginanummering"/>
    <w:basedOn w:val="broodtekst"/>
    <w:uiPriority w:val="99"/>
    <w:rsid w:val="002E4FA8"/>
    <w:pPr>
      <w:spacing w:line="180" w:lineRule="exact"/>
    </w:pPr>
    <w:rPr>
      <w:noProof/>
      <w:sz w:val="13"/>
    </w:rPr>
  </w:style>
  <w:style w:type="paragraph" w:customStyle="1" w:styleId="Huisstijl-Retouradres">
    <w:name w:val="Huisstijl-Retouradres"/>
    <w:basedOn w:val="broodtekst"/>
    <w:uiPriority w:val="99"/>
    <w:rsid w:val="002E4FA8"/>
    <w:pPr>
      <w:spacing w:line="180" w:lineRule="exact"/>
    </w:pPr>
    <w:rPr>
      <w:noProof/>
      <w:sz w:val="13"/>
    </w:rPr>
  </w:style>
  <w:style w:type="paragraph" w:customStyle="1" w:styleId="Huisstijl-Rubricering">
    <w:name w:val="Huisstijl-Rubricering"/>
    <w:basedOn w:val="broodtekst"/>
    <w:uiPriority w:val="99"/>
    <w:rsid w:val="002E4FA8"/>
    <w:pPr>
      <w:spacing w:line="180" w:lineRule="exact"/>
    </w:pPr>
    <w:rPr>
      <w:b/>
      <w:bCs/>
      <w:caps/>
      <w:noProof/>
      <w:sz w:val="13"/>
      <w:szCs w:val="13"/>
    </w:rPr>
  </w:style>
  <w:style w:type="paragraph" w:customStyle="1" w:styleId="Huisstijl-Voorwaarden">
    <w:name w:val="Huisstijl-Voorwaarden"/>
    <w:basedOn w:val="broodtekst"/>
    <w:uiPriority w:val="99"/>
    <w:rsid w:val="002E4FA8"/>
    <w:pPr>
      <w:spacing w:line="180" w:lineRule="exact"/>
    </w:pPr>
    <w:rPr>
      <w:i/>
      <w:noProof/>
      <w:sz w:val="13"/>
    </w:rPr>
  </w:style>
  <w:style w:type="paragraph" w:customStyle="1" w:styleId="minofdir">
    <w:name w:val="minofdir"/>
    <w:basedOn w:val="Normal"/>
    <w:uiPriority w:val="99"/>
    <w:rsid w:val="002E4FA8"/>
    <w:pPr>
      <w:tabs>
        <w:tab w:val="left" w:pos="227"/>
        <w:tab w:val="left" w:pos="454"/>
        <w:tab w:val="left" w:pos="680"/>
      </w:tabs>
      <w:autoSpaceDE w:val="0"/>
      <w:autoSpaceDN w:val="0"/>
      <w:adjustRightInd w:val="0"/>
      <w:spacing w:line="240" w:lineRule="atLeast"/>
    </w:pPr>
    <w:rPr>
      <w:rFonts w:ascii="RO VenW" w:hAnsi="RO VenW"/>
      <w:sz w:val="220"/>
      <w:szCs w:val="18"/>
    </w:rPr>
  </w:style>
  <w:style w:type="paragraph" w:customStyle="1" w:styleId="opsomming-bullet">
    <w:name w:val="opsomming-bullet"/>
    <w:basedOn w:val="broodtekst"/>
    <w:uiPriority w:val="99"/>
    <w:rsid w:val="002E4FA8"/>
    <w:pPr>
      <w:numPr>
        <w:numId w:val="5"/>
      </w:numPr>
      <w:tabs>
        <w:tab w:val="clear" w:pos="360"/>
        <w:tab w:val="left" w:pos="907"/>
        <w:tab w:val="left" w:pos="1134"/>
        <w:tab w:val="left" w:pos="1361"/>
        <w:tab w:val="left" w:pos="1588"/>
        <w:tab w:val="left" w:pos="1814"/>
        <w:tab w:val="left" w:pos="2041"/>
      </w:tabs>
    </w:pPr>
  </w:style>
  <w:style w:type="paragraph" w:customStyle="1" w:styleId="opsomming-cijfer">
    <w:name w:val="opsomming-cijfer"/>
    <w:basedOn w:val="broodtekst"/>
    <w:uiPriority w:val="99"/>
    <w:rsid w:val="002E4FA8"/>
    <w:pPr>
      <w:numPr>
        <w:numId w:val="6"/>
      </w:numPr>
      <w:tabs>
        <w:tab w:val="clear" w:pos="360"/>
        <w:tab w:val="left" w:pos="907"/>
        <w:tab w:val="left" w:pos="1134"/>
        <w:tab w:val="left" w:pos="1361"/>
        <w:tab w:val="left" w:pos="1588"/>
        <w:tab w:val="left" w:pos="1814"/>
        <w:tab w:val="left" w:pos="2041"/>
      </w:tabs>
    </w:pPr>
  </w:style>
  <w:style w:type="character" w:customStyle="1" w:styleId="referentiegegevens">
    <w:name w:val="referentiegegevens"/>
    <w:uiPriority w:val="99"/>
    <w:rsid w:val="002E4FA8"/>
    <w:rPr>
      <w:rFonts w:ascii="Verdana" w:hAnsi="Verdana"/>
      <w:position w:val="0"/>
      <w:sz w:val="18"/>
    </w:rPr>
  </w:style>
  <w:style w:type="character" w:customStyle="1" w:styleId="referentiegegevensitalic">
    <w:name w:val="referentiegegevensitalic"/>
    <w:uiPriority w:val="99"/>
    <w:rsid w:val="002E4FA8"/>
    <w:rPr>
      <w:i/>
    </w:rPr>
  </w:style>
  <w:style w:type="character" w:customStyle="1" w:styleId="referentiegegevensleeg">
    <w:name w:val="referentiegegevensleeg"/>
    <w:uiPriority w:val="99"/>
    <w:rsid w:val="002E4FA8"/>
    <w:rPr>
      <w:position w:val="-9"/>
    </w:rPr>
  </w:style>
  <w:style w:type="character" w:customStyle="1" w:styleId="referentiegegevensleeggroot">
    <w:name w:val="referentiegegevensleeggroot"/>
    <w:uiPriority w:val="99"/>
    <w:rsid w:val="002E4FA8"/>
    <w:rPr>
      <w:rFonts w:ascii="Verdana-Bold" w:hAnsi="Verdana-Bold"/>
      <w:smallCaps/>
      <w:position w:val="-26"/>
    </w:rPr>
  </w:style>
  <w:style w:type="paragraph" w:customStyle="1" w:styleId="referentiegegevensviereneenhalf">
    <w:name w:val="referentiegegevensviereneenhalf"/>
    <w:basedOn w:val="broodtekst"/>
    <w:uiPriority w:val="99"/>
    <w:rsid w:val="002E4FA8"/>
    <w:pPr>
      <w:spacing w:line="90" w:lineRule="exact"/>
    </w:pPr>
    <w:rPr>
      <w:sz w:val="2"/>
    </w:rPr>
  </w:style>
  <w:style w:type="paragraph" w:customStyle="1" w:styleId="referentiegegevparagraaf">
    <w:name w:val="referentiegegevparagraaf"/>
    <w:basedOn w:val="broodtekst"/>
    <w:uiPriority w:val="99"/>
    <w:rsid w:val="002E4FA8"/>
    <w:pPr>
      <w:spacing w:before="25" w:after="25" w:line="130" w:lineRule="atLeast"/>
    </w:pPr>
    <w:rPr>
      <w:noProof/>
      <w:sz w:val="13"/>
      <w:lang w:eastAsia="en-US"/>
    </w:rPr>
  </w:style>
  <w:style w:type="character" w:customStyle="1" w:styleId="referentiekopjes">
    <w:name w:val="referentiekopjes"/>
    <w:uiPriority w:val="99"/>
    <w:rsid w:val="002E4FA8"/>
    <w:rPr>
      <w:rFonts w:ascii="Verdana" w:hAnsi="Verdana"/>
      <w:b/>
      <w:position w:val="0"/>
      <w:sz w:val="18"/>
    </w:rPr>
  </w:style>
  <w:style w:type="paragraph" w:customStyle="1" w:styleId="refgegeven-zonder">
    <w:name w:val="refgegeven-zonder"/>
    <w:basedOn w:val="broodtekst"/>
    <w:uiPriority w:val="99"/>
    <w:rsid w:val="002E4FA8"/>
    <w:pPr>
      <w:spacing w:line="180" w:lineRule="atLeast"/>
    </w:pPr>
    <w:rPr>
      <w:noProof/>
      <w:sz w:val="13"/>
    </w:rPr>
  </w:style>
  <w:style w:type="paragraph" w:customStyle="1" w:styleId="refkopje-zonder">
    <w:name w:val="refkopje-zonder"/>
    <w:basedOn w:val="broodtekst"/>
    <w:next w:val="refgegeven-zonder"/>
    <w:uiPriority w:val="99"/>
    <w:rsid w:val="002E4FA8"/>
    <w:pPr>
      <w:spacing w:line="180" w:lineRule="exact"/>
    </w:pPr>
    <w:rPr>
      <w:b/>
      <w:noProof/>
      <w:sz w:val="13"/>
    </w:rPr>
  </w:style>
  <w:style w:type="character" w:customStyle="1" w:styleId="w1">
    <w:name w:val="w1"/>
    <w:uiPriority w:val="99"/>
    <w:rsid w:val="002E4FA8"/>
    <w:rPr>
      <w:rFonts w:ascii="Verdana" w:hAnsi="Verdana"/>
      <w:sz w:val="9"/>
    </w:rPr>
  </w:style>
  <w:style w:type="paragraph" w:customStyle="1" w:styleId="titel">
    <w:name w:val="titel"/>
    <w:basedOn w:val="broodtekst"/>
    <w:next w:val="broodtekst"/>
    <w:uiPriority w:val="99"/>
    <w:rsid w:val="002E4FA8"/>
    <w:pPr>
      <w:spacing w:line="300" w:lineRule="atLeast"/>
    </w:pPr>
    <w:rPr>
      <w:b/>
      <w:sz w:val="24"/>
    </w:rPr>
  </w:style>
  <w:style w:type="paragraph" w:customStyle="1" w:styleId="subtitel">
    <w:name w:val="subtitel"/>
    <w:basedOn w:val="broodtekst"/>
    <w:next w:val="broodtekst"/>
    <w:uiPriority w:val="99"/>
    <w:rsid w:val="002E4FA8"/>
  </w:style>
  <w:style w:type="paragraph" w:customStyle="1" w:styleId="koptekst">
    <w:name w:val="koptekst"/>
    <w:basedOn w:val="broodtekst"/>
    <w:uiPriority w:val="99"/>
    <w:rsid w:val="002E4FA8"/>
    <w:pPr>
      <w:spacing w:line="180" w:lineRule="atLeast"/>
    </w:pPr>
    <w:rPr>
      <w:b/>
      <w:sz w:val="13"/>
    </w:rPr>
  </w:style>
  <w:style w:type="paragraph" w:customStyle="1" w:styleId="OngenummerdeKop">
    <w:name w:val="OngenummerdeKop"/>
    <w:basedOn w:val="broodtekst"/>
    <w:next w:val="broodtekst"/>
    <w:uiPriority w:val="99"/>
    <w:rsid w:val="002E4FA8"/>
    <w:pPr>
      <w:pageBreakBefore/>
      <w:spacing w:after="660" w:line="300" w:lineRule="atLeast"/>
    </w:pPr>
    <w:rPr>
      <w:sz w:val="24"/>
    </w:rPr>
  </w:style>
  <w:style w:type="paragraph" w:customStyle="1" w:styleId="GenummerdHoofdstuk">
    <w:name w:val="GenummerdHoofdstuk"/>
    <w:basedOn w:val="broodtekst"/>
    <w:next w:val="broodtekst"/>
    <w:uiPriority w:val="99"/>
    <w:rsid w:val="002E4FA8"/>
    <w:pPr>
      <w:pageBreakBefore/>
      <w:numPr>
        <w:numId w:val="7"/>
      </w:numPr>
      <w:spacing w:after="660" w:line="300" w:lineRule="atLeast"/>
    </w:pPr>
    <w:rPr>
      <w:sz w:val="24"/>
    </w:rPr>
  </w:style>
  <w:style w:type="paragraph" w:customStyle="1" w:styleId="Paragraaf">
    <w:name w:val="Paragraaf"/>
    <w:basedOn w:val="broodtekst"/>
    <w:next w:val="broodtekst"/>
    <w:uiPriority w:val="99"/>
    <w:rsid w:val="002E4FA8"/>
    <w:pPr>
      <w:numPr>
        <w:ilvl w:val="1"/>
        <w:numId w:val="7"/>
      </w:numPr>
      <w:spacing w:before="240"/>
    </w:pPr>
    <w:rPr>
      <w:b/>
    </w:rPr>
  </w:style>
  <w:style w:type="paragraph" w:customStyle="1" w:styleId="Subparagraaf">
    <w:name w:val="Subparagraaf"/>
    <w:basedOn w:val="broodtekst"/>
    <w:next w:val="broodtekst"/>
    <w:uiPriority w:val="99"/>
    <w:rsid w:val="002E4FA8"/>
    <w:pPr>
      <w:numPr>
        <w:ilvl w:val="2"/>
        <w:numId w:val="7"/>
      </w:numPr>
      <w:spacing w:before="240"/>
    </w:pPr>
    <w:rPr>
      <w:i/>
    </w:rPr>
  </w:style>
  <w:style w:type="paragraph" w:customStyle="1" w:styleId="OngenummerdeKopBijlage">
    <w:name w:val="OngenummerdeKopBijlage"/>
    <w:basedOn w:val="broodtekst"/>
    <w:next w:val="broodtekst"/>
    <w:uiPriority w:val="99"/>
    <w:rsid w:val="002E4FA8"/>
    <w:pPr>
      <w:pageBreakBefore/>
      <w:numPr>
        <w:numId w:val="8"/>
      </w:numPr>
      <w:spacing w:after="660" w:line="300" w:lineRule="atLeast"/>
    </w:pPr>
    <w:rPr>
      <w:sz w:val="24"/>
    </w:rPr>
  </w:style>
  <w:style w:type="paragraph" w:customStyle="1" w:styleId="BijlagenGenummerd">
    <w:name w:val="BijlagenGenummerd"/>
    <w:basedOn w:val="broodtekst"/>
    <w:next w:val="broodtekst"/>
    <w:uiPriority w:val="99"/>
    <w:rsid w:val="002E4FA8"/>
    <w:pPr>
      <w:numPr>
        <w:numId w:val="9"/>
      </w:numPr>
      <w:spacing w:before="240"/>
    </w:pPr>
    <w:rPr>
      <w:b/>
    </w:rPr>
  </w:style>
  <w:style w:type="paragraph" w:customStyle="1" w:styleId="KopBijlage">
    <w:name w:val="KopBijlage"/>
    <w:basedOn w:val="broodtekst"/>
    <w:next w:val="broodtekst"/>
    <w:uiPriority w:val="99"/>
    <w:rsid w:val="002E4FA8"/>
    <w:pPr>
      <w:pageBreakBefore/>
      <w:tabs>
        <w:tab w:val="num" w:pos="720"/>
      </w:tabs>
      <w:spacing w:after="660" w:line="300" w:lineRule="atLeast"/>
      <w:ind w:left="720" w:hanging="360"/>
    </w:pPr>
    <w:rPr>
      <w:sz w:val="24"/>
    </w:rPr>
  </w:style>
  <w:style w:type="paragraph" w:customStyle="1" w:styleId="BijlageKop2">
    <w:name w:val="BijlageKop2"/>
    <w:basedOn w:val="broodtekst"/>
    <w:next w:val="broodtekst"/>
    <w:uiPriority w:val="99"/>
    <w:rsid w:val="002E4FA8"/>
    <w:pPr>
      <w:tabs>
        <w:tab w:val="num" w:pos="1440"/>
      </w:tabs>
      <w:spacing w:before="240"/>
      <w:ind w:left="1440" w:hanging="360"/>
    </w:pPr>
    <w:rPr>
      <w:b/>
    </w:rPr>
  </w:style>
  <w:style w:type="paragraph" w:customStyle="1" w:styleId="BijlageKop3">
    <w:name w:val="BijlageKop3"/>
    <w:basedOn w:val="broodtekst"/>
    <w:next w:val="broodtekst"/>
    <w:uiPriority w:val="99"/>
    <w:rsid w:val="002E4FA8"/>
    <w:pPr>
      <w:tabs>
        <w:tab w:val="num" w:pos="2160"/>
      </w:tabs>
      <w:spacing w:before="240"/>
      <w:ind w:left="2160" w:hanging="360"/>
    </w:pPr>
    <w:rPr>
      <w:i/>
    </w:rPr>
  </w:style>
  <w:style w:type="paragraph" w:customStyle="1" w:styleId="Tussenkop">
    <w:name w:val="Tussenkop"/>
    <w:basedOn w:val="broodtekst"/>
    <w:next w:val="broodtekst"/>
    <w:uiPriority w:val="99"/>
    <w:rsid w:val="002E4FA8"/>
    <w:pPr>
      <w:spacing w:before="240"/>
      <w:ind w:left="454" w:hanging="454"/>
    </w:pPr>
    <w:rPr>
      <w:i/>
    </w:rPr>
  </w:style>
  <w:style w:type="paragraph" w:customStyle="1" w:styleId="bijschrift">
    <w:name w:val="bijschrift"/>
    <w:basedOn w:val="broodtekst"/>
    <w:uiPriority w:val="99"/>
    <w:rsid w:val="002E4FA8"/>
    <w:rPr>
      <w:sz w:val="14"/>
    </w:rPr>
  </w:style>
  <w:style w:type="paragraph" w:customStyle="1" w:styleId="tabelkop">
    <w:name w:val="tabelkop"/>
    <w:basedOn w:val="broodtekst"/>
    <w:uiPriority w:val="99"/>
    <w:rsid w:val="002E4FA8"/>
    <w:rPr>
      <w:b/>
      <w:sz w:val="14"/>
    </w:rPr>
  </w:style>
  <w:style w:type="paragraph" w:customStyle="1" w:styleId="tabeltekst">
    <w:name w:val="tabeltekst"/>
    <w:basedOn w:val="broodtekst"/>
    <w:uiPriority w:val="99"/>
    <w:rsid w:val="002E4FA8"/>
    <w:rPr>
      <w:sz w:val="14"/>
    </w:rPr>
  </w:style>
  <w:style w:type="paragraph" w:customStyle="1" w:styleId="titelcolofon">
    <w:name w:val="titelcolofon"/>
    <w:basedOn w:val="broodtekst"/>
    <w:next w:val="broodtekst"/>
    <w:uiPriority w:val="99"/>
    <w:rsid w:val="002E4FA8"/>
    <w:pPr>
      <w:spacing w:line="300" w:lineRule="atLeast"/>
    </w:pPr>
    <w:rPr>
      <w:sz w:val="24"/>
    </w:rPr>
  </w:style>
  <w:style w:type="paragraph" w:customStyle="1" w:styleId="titelinhoud">
    <w:name w:val="titelinhoud"/>
    <w:basedOn w:val="broodtekst"/>
    <w:next w:val="broodtekst"/>
    <w:uiPriority w:val="99"/>
    <w:rsid w:val="002E4FA8"/>
    <w:pPr>
      <w:spacing w:after="660" w:line="300" w:lineRule="atLeast"/>
    </w:pPr>
    <w:rPr>
      <w:sz w:val="24"/>
    </w:rPr>
  </w:style>
  <w:style w:type="paragraph" w:styleId="FootnoteText">
    <w:name w:val="footnote text"/>
    <w:basedOn w:val="Normal"/>
    <w:link w:val="FootnoteTextChar"/>
    <w:uiPriority w:val="99"/>
    <w:rsid w:val="002E4FA8"/>
    <w:pPr>
      <w:spacing w:line="180" w:lineRule="atLeast"/>
    </w:pPr>
    <w:rPr>
      <w:rFonts w:ascii="Verdana" w:hAnsi="Verdana"/>
      <w:sz w:val="13"/>
    </w:rPr>
  </w:style>
  <w:style w:type="character" w:customStyle="1" w:styleId="FootnoteTextChar">
    <w:name w:val="Footnote Text Char"/>
    <w:basedOn w:val="DefaultParagraphFont"/>
    <w:link w:val="FootnoteText"/>
    <w:uiPriority w:val="99"/>
    <w:locked/>
    <w:rsid w:val="002E4FA8"/>
    <w:rPr>
      <w:rFonts w:ascii="Verdana" w:hAnsi="Verdana" w:cs="Times New Roman"/>
      <w:sz w:val="13"/>
    </w:rPr>
  </w:style>
  <w:style w:type="character" w:styleId="FootnoteReference">
    <w:name w:val="footnote reference"/>
    <w:basedOn w:val="DefaultParagraphFont"/>
    <w:uiPriority w:val="99"/>
    <w:rsid w:val="002E4FA8"/>
    <w:rPr>
      <w:rFonts w:cs="Times New Roman"/>
      <w:vertAlign w:val="superscript"/>
    </w:rPr>
  </w:style>
  <w:style w:type="paragraph" w:customStyle="1" w:styleId="HelpTekst">
    <w:name w:val="HelpTekst"/>
    <w:basedOn w:val="Normal"/>
    <w:next w:val="broodtekst"/>
    <w:uiPriority w:val="99"/>
    <w:rsid w:val="002E4FA8"/>
    <w:pPr>
      <w:overflowPunct w:val="0"/>
      <w:autoSpaceDE w:val="0"/>
      <w:autoSpaceDN w:val="0"/>
      <w:adjustRightInd w:val="0"/>
      <w:textAlignment w:val="baseline"/>
    </w:pPr>
    <w:rPr>
      <w:rFonts w:ascii="Times New Roman" w:hAnsi="Times New Roman"/>
      <w:color w:val="0000FF"/>
      <w:spacing w:val="4"/>
      <w:sz w:val="18"/>
      <w:szCs w:val="18"/>
      <w:lang w:eastAsia="zh-CN"/>
    </w:rPr>
  </w:style>
  <w:style w:type="paragraph" w:styleId="TOC6">
    <w:name w:val="toc 6"/>
    <w:basedOn w:val="Normal"/>
    <w:next w:val="Normal"/>
    <w:autoRedefine/>
    <w:uiPriority w:val="99"/>
    <w:rsid w:val="002E4FA8"/>
    <w:pPr>
      <w:spacing w:line="240" w:lineRule="atLeast"/>
      <w:ind w:left="900"/>
    </w:pPr>
    <w:rPr>
      <w:rFonts w:ascii="Verdana" w:hAnsi="Verdana"/>
      <w:sz w:val="18"/>
      <w:szCs w:val="24"/>
    </w:rPr>
  </w:style>
  <w:style w:type="character" w:customStyle="1" w:styleId="apple-converted-space">
    <w:name w:val="apple-converted-space"/>
    <w:uiPriority w:val="99"/>
    <w:rsid w:val="002E4FA8"/>
  </w:style>
  <w:style w:type="character" w:customStyle="1" w:styleId="broodtekstChar">
    <w:name w:val="broodtekst Char"/>
    <w:link w:val="broodtekst"/>
    <w:uiPriority w:val="99"/>
    <w:locked/>
    <w:rsid w:val="003D0ECB"/>
    <w:rPr>
      <w:rFonts w:ascii="Verdana" w:hAnsi="Verdana"/>
      <w:sz w:val="18"/>
    </w:rPr>
  </w:style>
  <w:style w:type="paragraph" w:styleId="NoSpacing">
    <w:name w:val="No Spacing"/>
    <w:uiPriority w:val="1"/>
    <w:qFormat/>
    <w:rsid w:val="00AE233D"/>
    <w:rPr>
      <w:rFonts w:ascii="Arial" w:hAnsi="Arial"/>
      <w:sz w:val="20"/>
      <w:szCs w:val="20"/>
    </w:rPr>
  </w:style>
  <w:style w:type="character" w:styleId="CommentReference">
    <w:name w:val="annotation reference"/>
    <w:basedOn w:val="DefaultParagraphFont"/>
    <w:uiPriority w:val="99"/>
    <w:rsid w:val="000A4CBC"/>
    <w:rPr>
      <w:rFonts w:cs="Times New Roman"/>
      <w:sz w:val="16"/>
      <w:szCs w:val="16"/>
    </w:rPr>
  </w:style>
  <w:style w:type="paragraph" w:styleId="CommentText">
    <w:name w:val="annotation text"/>
    <w:basedOn w:val="Normal"/>
    <w:link w:val="CommentTextChar"/>
    <w:uiPriority w:val="99"/>
    <w:rsid w:val="000A4CBC"/>
    <w:pPr>
      <w:spacing w:line="240" w:lineRule="auto"/>
    </w:pPr>
  </w:style>
  <w:style w:type="character" w:customStyle="1" w:styleId="CommentTextChar">
    <w:name w:val="Comment Text Char"/>
    <w:basedOn w:val="DefaultParagraphFont"/>
    <w:link w:val="CommentText"/>
    <w:uiPriority w:val="99"/>
    <w:locked/>
    <w:rsid w:val="000A4CBC"/>
    <w:rPr>
      <w:rFonts w:ascii="Arial" w:hAnsi="Arial" w:cs="Times New Roman"/>
    </w:rPr>
  </w:style>
  <w:style w:type="paragraph" w:styleId="CommentSubject">
    <w:name w:val="annotation subject"/>
    <w:basedOn w:val="CommentText"/>
    <w:next w:val="CommentText"/>
    <w:link w:val="CommentSubjectChar"/>
    <w:uiPriority w:val="99"/>
    <w:rsid w:val="000A4CBC"/>
    <w:rPr>
      <w:b/>
      <w:bCs/>
    </w:rPr>
  </w:style>
  <w:style w:type="character" w:customStyle="1" w:styleId="CommentSubjectChar">
    <w:name w:val="Comment Subject Char"/>
    <w:basedOn w:val="CommentTextChar"/>
    <w:link w:val="CommentSubject"/>
    <w:uiPriority w:val="99"/>
    <w:locked/>
    <w:rsid w:val="000A4CBC"/>
    <w:rPr>
      <w:rFonts w:ascii="Arial" w:hAnsi="Arial" w:cs="Times New Roman"/>
      <w:b/>
      <w:bCs/>
    </w:rPr>
  </w:style>
  <w:style w:type="paragraph" w:styleId="TOCHeading">
    <w:name w:val="TOC Heading"/>
    <w:basedOn w:val="Heading1"/>
    <w:next w:val="Normal"/>
    <w:uiPriority w:val="39"/>
    <w:unhideWhenUsed/>
    <w:qFormat/>
    <w:rsid w:val="00B91644"/>
    <w:pPr>
      <w:keepLines/>
      <w:pageBreakBefore w:val="0"/>
      <w:numPr>
        <w:numId w:val="0"/>
      </w:numPr>
      <w:tabs>
        <w:tab w:val="clear" w:pos="68"/>
      </w:tabs>
      <w:spacing w:before="480" w:after="0" w:line="276" w:lineRule="auto"/>
      <w:outlineLvl w:val="9"/>
    </w:pPr>
    <w:rPr>
      <w:rFonts w:asciiTheme="majorHAnsi" w:eastAsiaTheme="majorEastAsia" w:hAnsiTheme="majorHAnsi" w:cstheme="majorBidi"/>
      <w:bCs/>
      <w:color w:val="365F91" w:themeColor="accent1" w:themeShade="BF"/>
      <w:szCs w:val="28"/>
      <w:lang w:eastAsia="en-US"/>
    </w:rPr>
  </w:style>
  <w:style w:type="paragraph" w:customStyle="1" w:styleId="Default">
    <w:name w:val="Default"/>
    <w:rsid w:val="000E0DB6"/>
    <w:pPr>
      <w:autoSpaceDE w:val="0"/>
      <w:autoSpaceDN w:val="0"/>
      <w:adjustRightInd w:val="0"/>
    </w:pPr>
    <w:rPr>
      <w:rFonts w:ascii="Malgun Gothic" w:eastAsia="Malgun Gothic" w:cs="Malgun Gothic"/>
      <w:color w:val="000000"/>
      <w:sz w:val="24"/>
      <w:szCs w:val="24"/>
    </w:rPr>
  </w:style>
  <w:style w:type="paragraph" w:customStyle="1" w:styleId="Appendix1">
    <w:name w:val="Appendix 1"/>
    <w:basedOn w:val="Heading1"/>
    <w:next w:val="Normal"/>
    <w:rsid w:val="0054103F"/>
    <w:pPr>
      <w:numPr>
        <w:numId w:val="10"/>
      </w:numPr>
      <w:tabs>
        <w:tab w:val="clear" w:pos="68"/>
        <w:tab w:val="left" w:pos="907"/>
      </w:tabs>
      <w:spacing w:after="240" w:line="240" w:lineRule="auto"/>
    </w:pPr>
    <w:rPr>
      <w:caps/>
      <w:spacing w:val="6"/>
      <w:kern w:val="28"/>
      <w:sz w:val="24"/>
      <w:szCs w:val="24"/>
      <w:lang w:val="en-GB" w:eastAsia="en-US"/>
    </w:rPr>
  </w:style>
  <w:style w:type="paragraph" w:customStyle="1" w:styleId="Appendix2">
    <w:name w:val="Appendix 2"/>
    <w:basedOn w:val="Heading2"/>
    <w:next w:val="Normal"/>
    <w:rsid w:val="0054103F"/>
    <w:pPr>
      <w:numPr>
        <w:numId w:val="10"/>
      </w:numPr>
      <w:tabs>
        <w:tab w:val="clear" w:pos="68"/>
        <w:tab w:val="left" w:pos="907"/>
      </w:tabs>
      <w:spacing w:after="60" w:line="240" w:lineRule="auto"/>
    </w:pPr>
    <w:rPr>
      <w:caps/>
      <w:spacing w:val="6"/>
      <w:sz w:val="24"/>
      <w:szCs w:val="22"/>
      <w:lang w:eastAsia="en-US"/>
    </w:rPr>
  </w:style>
  <w:style w:type="paragraph" w:customStyle="1" w:styleId="Appendix3">
    <w:name w:val="Appendix 3"/>
    <w:basedOn w:val="Appendix2"/>
    <w:next w:val="Normal"/>
    <w:rsid w:val="0054103F"/>
    <w:pPr>
      <w:numPr>
        <w:ilvl w:val="2"/>
      </w:numPr>
      <w:tabs>
        <w:tab w:val="left" w:pos="1320"/>
      </w:tabs>
    </w:pPr>
    <w:rPr>
      <w:caps w:val="0"/>
      <w:sz w:val="22"/>
      <w:szCs w:val="24"/>
      <w:lang w:val="en-GB"/>
    </w:rPr>
  </w:style>
  <w:style w:type="paragraph" w:customStyle="1" w:styleId="Heading1withoutnumber">
    <w:name w:val="Heading1 without number"/>
    <w:basedOn w:val="Heading1"/>
    <w:next w:val="Normal"/>
    <w:rsid w:val="004A15CD"/>
    <w:pPr>
      <w:numPr>
        <w:numId w:val="0"/>
      </w:numPr>
      <w:tabs>
        <w:tab w:val="clear" w:pos="68"/>
        <w:tab w:val="left" w:pos="907"/>
      </w:tabs>
      <w:spacing w:after="240" w:line="240" w:lineRule="auto"/>
      <w:outlineLvl w:val="9"/>
    </w:pPr>
    <w:rPr>
      <w:caps/>
      <w:spacing w:val="6"/>
      <w:kern w:val="28"/>
      <w:sz w:val="24"/>
      <w:szCs w:val="22"/>
      <w:lang w:eastAsia="en-US"/>
    </w:rPr>
  </w:style>
  <w:style w:type="paragraph" w:customStyle="1" w:styleId="TableNormalText">
    <w:name w:val="Table Normal Text"/>
    <w:basedOn w:val="Normal"/>
    <w:rsid w:val="004A15CD"/>
    <w:pPr>
      <w:spacing w:line="240" w:lineRule="auto"/>
    </w:pPr>
    <w:rPr>
      <w:spacing w:val="6"/>
      <w:szCs w:val="22"/>
      <w:lang w:eastAsia="en-US"/>
    </w:rPr>
  </w:style>
  <w:style w:type="paragraph" w:customStyle="1" w:styleId="Heading3withoutnumber">
    <w:name w:val="Heading 3 without number"/>
    <w:basedOn w:val="Normal"/>
    <w:next w:val="Normal"/>
    <w:rsid w:val="004A15CD"/>
    <w:pPr>
      <w:keepNext/>
      <w:spacing w:before="240" w:after="60" w:line="240" w:lineRule="auto"/>
    </w:pPr>
    <w:rPr>
      <w:b/>
      <w:spacing w:val="6"/>
      <w:szCs w:val="22"/>
      <w:lang w:eastAsia="en-US"/>
    </w:rPr>
  </w:style>
  <w:style w:type="paragraph" w:customStyle="1" w:styleId="Documentinformation">
    <w:name w:val="Document information"/>
    <w:basedOn w:val="Normal"/>
    <w:link w:val="DocumentinformationCharChar"/>
    <w:rsid w:val="004A15CD"/>
    <w:pPr>
      <w:tabs>
        <w:tab w:val="left" w:pos="1758"/>
      </w:tabs>
      <w:spacing w:line="240" w:lineRule="auto"/>
    </w:pPr>
    <w:rPr>
      <w:szCs w:val="24"/>
      <w:lang w:eastAsia="en-US"/>
    </w:rPr>
  </w:style>
  <w:style w:type="character" w:customStyle="1" w:styleId="DocumentinformationCharChar">
    <w:name w:val="Document information Char Char"/>
    <w:link w:val="Documentinformation"/>
    <w:rsid w:val="004A15CD"/>
    <w:rPr>
      <w:rFonts w:ascii="Arial" w:hAnsi="Arial"/>
      <w:szCs w:val="24"/>
      <w:lang w:eastAsia="en-US"/>
    </w:rPr>
  </w:style>
  <w:style w:type="paragraph" w:customStyle="1" w:styleId="Copyrightheader">
    <w:name w:val="Copyright header"/>
    <w:basedOn w:val="Normal"/>
    <w:rsid w:val="004A15CD"/>
    <w:pPr>
      <w:spacing w:after="120" w:line="240" w:lineRule="auto"/>
      <w:jc w:val="center"/>
    </w:pPr>
    <w:rPr>
      <w:b/>
      <w:spacing w:val="6"/>
      <w:szCs w:val="22"/>
      <w:lang w:eastAsia="en-US"/>
    </w:rPr>
  </w:style>
  <w:style w:type="paragraph" w:customStyle="1" w:styleId="Copyright">
    <w:name w:val="Copyright"/>
    <w:basedOn w:val="Copyrightheader"/>
    <w:rsid w:val="004A15CD"/>
    <w:pPr>
      <w:spacing w:after="0"/>
    </w:pPr>
    <w:rPr>
      <w:b w:val="0"/>
    </w:rPr>
  </w:style>
  <w:style w:type="paragraph" w:customStyle="1" w:styleId="Appendix">
    <w:name w:val="Appendix"/>
    <w:basedOn w:val="Bijlagegenummerd"/>
    <w:link w:val="AppendixChar"/>
    <w:rsid w:val="00005947"/>
  </w:style>
  <w:style w:type="character" w:customStyle="1" w:styleId="BijlagegenummerdChar">
    <w:name w:val="Bijlage genummerd Char"/>
    <w:basedOn w:val="Heading4Char"/>
    <w:link w:val="Bijlagegenummerd"/>
    <w:uiPriority w:val="99"/>
    <w:rsid w:val="00005947"/>
    <w:rPr>
      <w:rFonts w:ascii="Arial" w:hAnsi="Arial"/>
      <w:i/>
      <w:szCs w:val="20"/>
    </w:rPr>
  </w:style>
  <w:style w:type="character" w:customStyle="1" w:styleId="AppendixChar">
    <w:name w:val="Appendix Char"/>
    <w:basedOn w:val="BijlagegenummerdChar"/>
    <w:link w:val="Appendix"/>
    <w:rsid w:val="00005947"/>
    <w:rPr>
      <w:rFonts w:ascii="Arial" w:hAnsi="Arial"/>
      <w:i/>
      <w:szCs w:val="20"/>
    </w:rPr>
  </w:style>
  <w:style w:type="numbering" w:customStyle="1" w:styleId="Tablebulleted">
    <w:name w:val="Table bulleted"/>
    <w:basedOn w:val="NoList"/>
    <w:rsid w:val="0088498F"/>
    <w:pPr>
      <w:numPr>
        <w:numId w:val="11"/>
      </w:numPr>
    </w:pPr>
  </w:style>
  <w:style w:type="character" w:customStyle="1" w:styleId="InstructionText">
    <w:name w:val="Instruction Text"/>
    <w:rsid w:val="00CD7B84"/>
    <w:rPr>
      <w:i/>
      <w:color w:val="000080"/>
      <w:u w:val="single"/>
    </w:rPr>
  </w:style>
  <w:style w:type="paragraph" w:customStyle="1" w:styleId="Requirement">
    <w:name w:val="Requirement"/>
    <w:basedOn w:val="Normal"/>
    <w:link w:val="RequirementChar"/>
    <w:qFormat/>
    <w:rsid w:val="0072055B"/>
    <w:rPr>
      <w:color w:val="0070C0"/>
      <w:lang w:val="en-US"/>
    </w:rPr>
  </w:style>
  <w:style w:type="paragraph" w:styleId="TableofFigures">
    <w:name w:val="table of figures"/>
    <w:basedOn w:val="Normal"/>
    <w:next w:val="Normal"/>
    <w:link w:val="TableofFiguresChar"/>
    <w:uiPriority w:val="99"/>
    <w:unhideWhenUsed/>
    <w:locked/>
    <w:rsid w:val="0072055B"/>
  </w:style>
  <w:style w:type="character" w:customStyle="1" w:styleId="RequirementChar">
    <w:name w:val="Requirement Char"/>
    <w:basedOn w:val="DefaultParagraphFont"/>
    <w:link w:val="Requirement"/>
    <w:rsid w:val="0072055B"/>
    <w:rPr>
      <w:rFonts w:ascii="Arial" w:hAnsi="Arial"/>
      <w:color w:val="0070C0"/>
      <w:szCs w:val="20"/>
      <w:lang w:val="en-US"/>
    </w:rPr>
  </w:style>
  <w:style w:type="paragraph" w:customStyle="1" w:styleId="RequirementTitle">
    <w:name w:val="RequirementTitle"/>
    <w:basedOn w:val="Normal"/>
    <w:link w:val="RequirementTitleChar"/>
    <w:qFormat/>
    <w:rsid w:val="0057228E"/>
    <w:pPr>
      <w:tabs>
        <w:tab w:val="left" w:leader="dot" w:pos="4536"/>
      </w:tabs>
    </w:pPr>
    <w:rPr>
      <w:color w:val="7030A0"/>
      <w:lang w:val="en-GB"/>
    </w:rPr>
  </w:style>
  <w:style w:type="character" w:customStyle="1" w:styleId="RequirementTitleChar">
    <w:name w:val="RequirementTitle Char"/>
    <w:basedOn w:val="DefaultParagraphFont"/>
    <w:link w:val="RequirementTitle"/>
    <w:rsid w:val="0057228E"/>
    <w:rPr>
      <w:rFonts w:ascii="Arial" w:hAnsi="Arial"/>
      <w:color w:val="7030A0"/>
      <w:szCs w:val="20"/>
      <w:lang w:val="en-GB"/>
    </w:rPr>
  </w:style>
  <w:style w:type="paragraph" w:styleId="Revision">
    <w:name w:val="Revision"/>
    <w:hidden/>
    <w:uiPriority w:val="99"/>
    <w:semiHidden/>
    <w:rsid w:val="0050330D"/>
    <w:rPr>
      <w:rFonts w:ascii="Arial" w:hAnsi="Arial"/>
      <w:szCs w:val="20"/>
    </w:rPr>
  </w:style>
  <w:style w:type="paragraph" w:styleId="Title">
    <w:name w:val="Title"/>
    <w:basedOn w:val="Normal"/>
    <w:next w:val="Normal"/>
    <w:link w:val="TitleChar"/>
    <w:uiPriority w:val="10"/>
    <w:qFormat/>
    <w:rsid w:val="00680E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680E7F"/>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RequirementTitleReferentie">
    <w:name w:val="RequirementTitleReferentie"/>
    <w:basedOn w:val="TableofFigures"/>
    <w:link w:val="RequirementTitleReferentieChar"/>
    <w:qFormat/>
    <w:rsid w:val="00D52A76"/>
    <w:pPr>
      <w:tabs>
        <w:tab w:val="right" w:leader="dot" w:pos="4820"/>
      </w:tabs>
    </w:pPr>
    <w:rPr>
      <w:sz w:val="20"/>
      <w:lang w:val="en-US" w:eastAsia="en-US"/>
    </w:rPr>
  </w:style>
  <w:style w:type="character" w:customStyle="1" w:styleId="TableofFiguresChar">
    <w:name w:val="Table of Figures Char"/>
    <w:basedOn w:val="DefaultParagraphFont"/>
    <w:link w:val="TableofFigures"/>
    <w:uiPriority w:val="99"/>
    <w:rsid w:val="00D52A76"/>
    <w:rPr>
      <w:rFonts w:ascii="Arial" w:hAnsi="Arial"/>
      <w:szCs w:val="20"/>
    </w:rPr>
  </w:style>
  <w:style w:type="character" w:customStyle="1" w:styleId="RequirementTitleReferentieChar">
    <w:name w:val="RequirementTitleReferentie Char"/>
    <w:basedOn w:val="TableofFiguresChar"/>
    <w:link w:val="RequirementTitleReferentie"/>
    <w:rsid w:val="00D52A76"/>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897">
      <w:bodyDiv w:val="1"/>
      <w:marLeft w:val="0"/>
      <w:marRight w:val="0"/>
      <w:marTop w:val="0"/>
      <w:marBottom w:val="0"/>
      <w:divBdr>
        <w:top w:val="none" w:sz="0" w:space="0" w:color="auto"/>
        <w:left w:val="none" w:sz="0" w:space="0" w:color="auto"/>
        <w:bottom w:val="none" w:sz="0" w:space="0" w:color="auto"/>
        <w:right w:val="none" w:sz="0" w:space="0" w:color="auto"/>
      </w:divBdr>
    </w:div>
    <w:div w:id="394933543">
      <w:bodyDiv w:val="1"/>
      <w:marLeft w:val="0"/>
      <w:marRight w:val="0"/>
      <w:marTop w:val="0"/>
      <w:marBottom w:val="0"/>
      <w:divBdr>
        <w:top w:val="none" w:sz="0" w:space="0" w:color="auto"/>
        <w:left w:val="none" w:sz="0" w:space="0" w:color="auto"/>
        <w:bottom w:val="none" w:sz="0" w:space="0" w:color="auto"/>
        <w:right w:val="none" w:sz="0" w:space="0" w:color="auto"/>
      </w:divBdr>
    </w:div>
    <w:div w:id="1108738411">
      <w:bodyDiv w:val="1"/>
      <w:marLeft w:val="0"/>
      <w:marRight w:val="0"/>
      <w:marTop w:val="0"/>
      <w:marBottom w:val="0"/>
      <w:divBdr>
        <w:top w:val="none" w:sz="0" w:space="0" w:color="auto"/>
        <w:left w:val="none" w:sz="0" w:space="0" w:color="auto"/>
        <w:bottom w:val="none" w:sz="0" w:space="0" w:color="auto"/>
        <w:right w:val="none" w:sz="0" w:space="0" w:color="auto"/>
      </w:divBdr>
    </w:div>
    <w:div w:id="1325548316">
      <w:marLeft w:val="0"/>
      <w:marRight w:val="0"/>
      <w:marTop w:val="0"/>
      <w:marBottom w:val="0"/>
      <w:divBdr>
        <w:top w:val="none" w:sz="0" w:space="0" w:color="auto"/>
        <w:left w:val="none" w:sz="0" w:space="0" w:color="auto"/>
        <w:bottom w:val="none" w:sz="0" w:space="0" w:color="auto"/>
        <w:right w:val="none" w:sz="0" w:space="0" w:color="auto"/>
      </w:divBdr>
    </w:div>
    <w:div w:id="1325548317">
      <w:marLeft w:val="0"/>
      <w:marRight w:val="0"/>
      <w:marTop w:val="0"/>
      <w:marBottom w:val="0"/>
      <w:divBdr>
        <w:top w:val="none" w:sz="0" w:space="0" w:color="auto"/>
        <w:left w:val="none" w:sz="0" w:space="0" w:color="auto"/>
        <w:bottom w:val="none" w:sz="0" w:space="0" w:color="auto"/>
        <w:right w:val="none" w:sz="0" w:space="0" w:color="auto"/>
      </w:divBdr>
    </w:div>
    <w:div w:id="1325548320">
      <w:marLeft w:val="0"/>
      <w:marRight w:val="0"/>
      <w:marTop w:val="0"/>
      <w:marBottom w:val="0"/>
      <w:divBdr>
        <w:top w:val="none" w:sz="0" w:space="0" w:color="auto"/>
        <w:left w:val="none" w:sz="0" w:space="0" w:color="auto"/>
        <w:bottom w:val="none" w:sz="0" w:space="0" w:color="auto"/>
        <w:right w:val="none" w:sz="0" w:space="0" w:color="auto"/>
      </w:divBdr>
      <w:divsChild>
        <w:div w:id="1325548319">
          <w:marLeft w:val="0"/>
          <w:marRight w:val="0"/>
          <w:marTop w:val="0"/>
          <w:marBottom w:val="0"/>
          <w:divBdr>
            <w:top w:val="none" w:sz="0" w:space="0" w:color="auto"/>
            <w:left w:val="none" w:sz="0" w:space="0" w:color="auto"/>
            <w:bottom w:val="none" w:sz="0" w:space="0" w:color="auto"/>
            <w:right w:val="none" w:sz="0" w:space="0" w:color="auto"/>
          </w:divBdr>
          <w:divsChild>
            <w:div w:id="1325548321">
              <w:marLeft w:val="0"/>
              <w:marRight w:val="0"/>
              <w:marTop w:val="0"/>
              <w:marBottom w:val="0"/>
              <w:divBdr>
                <w:top w:val="none" w:sz="0" w:space="0" w:color="auto"/>
                <w:left w:val="none" w:sz="0" w:space="0" w:color="auto"/>
                <w:bottom w:val="none" w:sz="0" w:space="0" w:color="auto"/>
                <w:right w:val="none" w:sz="0" w:space="0" w:color="auto"/>
              </w:divBdr>
              <w:divsChild>
                <w:div w:id="1325548323">
                  <w:marLeft w:val="0"/>
                  <w:marRight w:val="0"/>
                  <w:marTop w:val="0"/>
                  <w:marBottom w:val="0"/>
                  <w:divBdr>
                    <w:top w:val="none" w:sz="0" w:space="0" w:color="auto"/>
                    <w:left w:val="none" w:sz="0" w:space="0" w:color="auto"/>
                    <w:bottom w:val="none" w:sz="0" w:space="0" w:color="auto"/>
                    <w:right w:val="none" w:sz="0" w:space="0" w:color="auto"/>
                  </w:divBdr>
                  <w:divsChild>
                    <w:div w:id="1325548324">
                      <w:marLeft w:val="0"/>
                      <w:marRight w:val="0"/>
                      <w:marTop w:val="0"/>
                      <w:marBottom w:val="0"/>
                      <w:divBdr>
                        <w:top w:val="none" w:sz="0" w:space="0" w:color="auto"/>
                        <w:left w:val="none" w:sz="0" w:space="0" w:color="auto"/>
                        <w:bottom w:val="none" w:sz="0" w:space="0" w:color="auto"/>
                        <w:right w:val="none" w:sz="0" w:space="0" w:color="auto"/>
                      </w:divBdr>
                      <w:divsChild>
                        <w:div w:id="1325548318">
                          <w:marLeft w:val="0"/>
                          <w:marRight w:val="0"/>
                          <w:marTop w:val="0"/>
                          <w:marBottom w:val="0"/>
                          <w:divBdr>
                            <w:top w:val="none" w:sz="0" w:space="0" w:color="auto"/>
                            <w:left w:val="none" w:sz="0" w:space="0" w:color="auto"/>
                            <w:bottom w:val="none" w:sz="0" w:space="0" w:color="auto"/>
                            <w:right w:val="none" w:sz="0" w:space="0" w:color="auto"/>
                          </w:divBdr>
                          <w:divsChild>
                            <w:div w:id="1325548327">
                              <w:marLeft w:val="0"/>
                              <w:marRight w:val="0"/>
                              <w:marTop w:val="0"/>
                              <w:marBottom w:val="0"/>
                              <w:divBdr>
                                <w:top w:val="none" w:sz="0" w:space="0" w:color="auto"/>
                                <w:left w:val="none" w:sz="0" w:space="0" w:color="auto"/>
                                <w:bottom w:val="none" w:sz="0" w:space="0" w:color="auto"/>
                                <w:right w:val="none" w:sz="0" w:space="0" w:color="auto"/>
                              </w:divBdr>
                              <w:divsChild>
                                <w:div w:id="13255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48322">
      <w:marLeft w:val="0"/>
      <w:marRight w:val="0"/>
      <w:marTop w:val="0"/>
      <w:marBottom w:val="0"/>
      <w:divBdr>
        <w:top w:val="none" w:sz="0" w:space="0" w:color="auto"/>
        <w:left w:val="none" w:sz="0" w:space="0" w:color="auto"/>
        <w:bottom w:val="none" w:sz="0" w:space="0" w:color="auto"/>
        <w:right w:val="none" w:sz="0" w:space="0" w:color="auto"/>
      </w:divBdr>
    </w:div>
    <w:div w:id="1325548326">
      <w:marLeft w:val="0"/>
      <w:marRight w:val="0"/>
      <w:marTop w:val="0"/>
      <w:marBottom w:val="0"/>
      <w:divBdr>
        <w:top w:val="none" w:sz="0" w:space="0" w:color="auto"/>
        <w:left w:val="none" w:sz="0" w:space="0" w:color="auto"/>
        <w:bottom w:val="none" w:sz="0" w:space="0" w:color="auto"/>
        <w:right w:val="none" w:sz="0" w:space="0" w:color="auto"/>
      </w:divBdr>
    </w:div>
    <w:div w:id="1325548328">
      <w:marLeft w:val="0"/>
      <w:marRight w:val="0"/>
      <w:marTop w:val="0"/>
      <w:marBottom w:val="0"/>
      <w:divBdr>
        <w:top w:val="none" w:sz="0" w:space="0" w:color="auto"/>
        <w:left w:val="none" w:sz="0" w:space="0" w:color="auto"/>
        <w:bottom w:val="none" w:sz="0" w:space="0" w:color="auto"/>
        <w:right w:val="none" w:sz="0" w:space="0" w:color="auto"/>
      </w:divBdr>
    </w:div>
    <w:div w:id="1778284398">
      <w:bodyDiv w:val="1"/>
      <w:marLeft w:val="0"/>
      <w:marRight w:val="0"/>
      <w:marTop w:val="0"/>
      <w:marBottom w:val="0"/>
      <w:divBdr>
        <w:top w:val="none" w:sz="0" w:space="0" w:color="auto"/>
        <w:left w:val="none" w:sz="0" w:space="0" w:color="auto"/>
        <w:bottom w:val="none" w:sz="0" w:space="0" w:color="auto"/>
        <w:right w:val="none" w:sz="0" w:space="0" w:color="auto"/>
      </w:divBdr>
    </w:div>
    <w:div w:id="182354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package" Target="embeddings/Microsoft_Visio-tekening111.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59243-9A2F-4536-86F9-75FEEB6D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7828</Words>
  <Characters>44625</Characters>
  <Application>Microsoft Office Word</Application>
  <DocSecurity>0</DocSecurity>
  <Lines>371</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IRSIDD RIS-FI</vt:lpstr>
      <vt:lpstr>IRSIDD RIS-FI</vt:lpstr>
    </vt:vector>
  </TitlesOfParts>
  <Company>Beter Benutten Verder</Company>
  <LinksUpToDate>false</LinksUpToDate>
  <CharactersWithSpaces>52349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IRSIDD RIS-FI</dc:title>
  <dc:subject>iTLC</dc:subject>
  <dc:creator>Jeroen Hiddink</dc:creator>
  <cp:lastModifiedBy>JEROEN</cp:lastModifiedBy>
  <cp:revision>14</cp:revision>
  <cp:lastPrinted>2016-01-28T08:47:00Z</cp:lastPrinted>
  <dcterms:created xsi:type="dcterms:W3CDTF">2016-01-27T08:00:00Z</dcterms:created>
  <dcterms:modified xsi:type="dcterms:W3CDTF">2016-01-28T08:48:00Z</dcterms:modified>
</cp:coreProperties>
</file>