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3163A" w14:textId="1D3422CF" w:rsidR="00CC6D8F" w:rsidRPr="003E5013" w:rsidRDefault="00CC6D8F" w:rsidP="00E217B7">
      <w:pPr>
        <w:spacing w:after="0" w:line="240" w:lineRule="auto"/>
        <w:jc w:val="center"/>
      </w:pPr>
      <w:bookmarkStart w:id="0" w:name="_GoBack"/>
      <w:bookmarkEnd w:id="0"/>
    </w:p>
    <w:p w14:paraId="571CAC13" w14:textId="5E7543A4" w:rsidR="00CC6D8F" w:rsidRPr="003E5013" w:rsidRDefault="00CC6D8F" w:rsidP="00871810">
      <w:pPr>
        <w:spacing w:after="0" w:line="240" w:lineRule="auto"/>
        <w:jc w:val="center"/>
      </w:pPr>
    </w:p>
    <w:p w14:paraId="2B4623FD" w14:textId="375BCFB9" w:rsidR="00CC6D8F" w:rsidRPr="003E5013" w:rsidRDefault="00CC6D8F" w:rsidP="00871810">
      <w:pPr>
        <w:spacing w:after="0" w:line="240" w:lineRule="auto"/>
        <w:jc w:val="center"/>
      </w:pPr>
    </w:p>
    <w:p w14:paraId="5F843954" w14:textId="49E32DD6" w:rsidR="00CC6D8F" w:rsidRPr="003E5013" w:rsidRDefault="00CC6D8F" w:rsidP="00871810">
      <w:pPr>
        <w:spacing w:after="0" w:line="240" w:lineRule="auto"/>
        <w:jc w:val="center"/>
      </w:pPr>
    </w:p>
    <w:p w14:paraId="6B63F846" w14:textId="34F52A72" w:rsidR="003B3937" w:rsidRPr="003E5013" w:rsidRDefault="003B3937" w:rsidP="003B3937">
      <w:pPr>
        <w:spacing w:after="0" w:line="240" w:lineRule="auto"/>
        <w:jc w:val="center"/>
      </w:pPr>
    </w:p>
    <w:p w14:paraId="0807C014" w14:textId="3CA30C6D" w:rsidR="00CC6D8F" w:rsidRPr="003E5013" w:rsidRDefault="00CC6D8F" w:rsidP="00871810">
      <w:pPr>
        <w:spacing w:after="0" w:line="240" w:lineRule="auto"/>
        <w:jc w:val="center"/>
      </w:pPr>
    </w:p>
    <w:p w14:paraId="7489774F" w14:textId="77777777" w:rsidR="00CC6D8F" w:rsidRPr="003E5013" w:rsidRDefault="00CC6D8F" w:rsidP="00871810">
      <w:pPr>
        <w:spacing w:after="0" w:line="240" w:lineRule="auto"/>
        <w:jc w:val="center"/>
      </w:pPr>
      <w:r w:rsidRPr="003E5013">
        <w:rPr>
          <w:noProof/>
        </w:rPr>
        <w:drawing>
          <wp:inline distT="0" distB="0" distL="0" distR="0" wp14:anchorId="1B35042F" wp14:editId="5BEE3851">
            <wp:extent cx="2752344" cy="2162556"/>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 cstate="print"/>
                    <a:stretch>
                      <a:fillRect/>
                    </a:stretch>
                  </pic:blipFill>
                  <pic:spPr>
                    <a:xfrm>
                      <a:off x="0" y="0"/>
                      <a:ext cx="2752344" cy="2162556"/>
                    </a:xfrm>
                    <a:prstGeom prst="rect">
                      <a:avLst/>
                    </a:prstGeom>
                  </pic:spPr>
                </pic:pic>
              </a:graphicData>
            </a:graphic>
          </wp:inline>
        </w:drawing>
      </w:r>
    </w:p>
    <w:p w14:paraId="66D432E8" w14:textId="77777777" w:rsidR="00CC6D8F" w:rsidRPr="003E5013" w:rsidRDefault="00CC6D8F" w:rsidP="00871810">
      <w:pPr>
        <w:spacing w:after="0" w:line="240" w:lineRule="auto"/>
        <w:jc w:val="center"/>
      </w:pPr>
    </w:p>
    <w:p w14:paraId="6488E828" w14:textId="70435A9B" w:rsidR="00CC6D8F" w:rsidRPr="003E5013" w:rsidRDefault="00D859A8" w:rsidP="00871810">
      <w:pPr>
        <w:spacing w:after="0" w:line="240" w:lineRule="auto"/>
        <w:jc w:val="center"/>
        <w:rPr>
          <w:b/>
          <w:sz w:val="56"/>
        </w:rPr>
      </w:pPr>
      <w:r w:rsidRPr="003E5013">
        <w:rPr>
          <w:b/>
          <w:sz w:val="56"/>
        </w:rPr>
        <w:t>Topology Guideline</w:t>
      </w:r>
    </w:p>
    <w:p w14:paraId="5853A7FA" w14:textId="77777777" w:rsidR="00CC6D8F" w:rsidRPr="003E5013" w:rsidRDefault="00CC6D8F" w:rsidP="00871810">
      <w:pPr>
        <w:spacing w:after="0" w:line="240" w:lineRule="auto"/>
        <w:jc w:val="center"/>
        <w:rPr>
          <w:b/>
          <w:sz w:val="56"/>
        </w:rPr>
      </w:pPr>
    </w:p>
    <w:p w14:paraId="2854DEEE" w14:textId="77777777" w:rsidR="00CC6D8F" w:rsidRPr="003E5013" w:rsidRDefault="00CC6D8F" w:rsidP="00871810">
      <w:pPr>
        <w:spacing w:after="0" w:line="240" w:lineRule="auto"/>
        <w:jc w:val="center"/>
        <w:rPr>
          <w:b/>
          <w:sz w:val="56"/>
        </w:rPr>
      </w:pPr>
    </w:p>
    <w:tbl>
      <w:tblPr>
        <w:tblpPr w:leftFromText="180" w:rightFromText="180" w:vertAnchor="text" w:horzAnchor="page" w:tblpX="3796" w:tblpY="662"/>
        <w:tblW w:w="0" w:type="auto"/>
        <w:tblCellMar>
          <w:left w:w="0" w:type="dxa"/>
          <w:right w:w="0" w:type="dxa"/>
        </w:tblCellMar>
        <w:tblLook w:val="00A0" w:firstRow="1" w:lastRow="0" w:firstColumn="1" w:lastColumn="0" w:noHBand="0" w:noVBand="0"/>
      </w:tblPr>
      <w:tblGrid>
        <w:gridCol w:w="2268"/>
        <w:gridCol w:w="5441"/>
      </w:tblGrid>
      <w:tr w:rsidR="00CC6D8F" w:rsidRPr="003E5013" w14:paraId="6FDCA6F1" w14:textId="77777777" w:rsidTr="00CC6D8F">
        <w:tc>
          <w:tcPr>
            <w:tcW w:w="2268" w:type="dxa"/>
          </w:tcPr>
          <w:p w14:paraId="34B03895" w14:textId="77777777" w:rsidR="00CC6D8F" w:rsidRPr="003E5013" w:rsidRDefault="00CC6D8F" w:rsidP="00871810">
            <w:pPr>
              <w:pStyle w:val="Broodtekst"/>
              <w:spacing w:line="240" w:lineRule="auto"/>
              <w:rPr>
                <w:sz w:val="16"/>
                <w:szCs w:val="16"/>
                <w:lang w:val="en-GB"/>
              </w:rPr>
            </w:pPr>
            <w:r w:rsidRPr="003E5013">
              <w:rPr>
                <w:sz w:val="16"/>
                <w:szCs w:val="16"/>
                <w:lang w:val="en-GB"/>
              </w:rPr>
              <w:t>Published by</w:t>
            </w:r>
          </w:p>
        </w:tc>
        <w:tc>
          <w:tcPr>
            <w:tcW w:w="5441" w:type="dxa"/>
          </w:tcPr>
          <w:p w14:paraId="67778956" w14:textId="77777777" w:rsidR="00CC6D8F" w:rsidRPr="003E5013" w:rsidRDefault="00CC6D8F" w:rsidP="00871810">
            <w:pPr>
              <w:pStyle w:val="Huisstijl-Colofon"/>
              <w:spacing w:line="240" w:lineRule="auto"/>
              <w:rPr>
                <w:sz w:val="16"/>
                <w:szCs w:val="16"/>
                <w:lang w:val="en-GB"/>
              </w:rPr>
            </w:pPr>
            <w:r w:rsidRPr="003E5013">
              <w:rPr>
                <w:sz w:val="16"/>
                <w:szCs w:val="16"/>
                <w:lang w:val="en-GB"/>
              </w:rPr>
              <w:t xml:space="preserve">Talking Traffic </w:t>
            </w:r>
          </w:p>
        </w:tc>
      </w:tr>
      <w:tr w:rsidR="00CC6D8F" w:rsidRPr="003E5013" w14:paraId="551B1196" w14:textId="77777777" w:rsidTr="00CC6D8F">
        <w:tc>
          <w:tcPr>
            <w:tcW w:w="2268" w:type="dxa"/>
          </w:tcPr>
          <w:p w14:paraId="7EFD71AB" w14:textId="77777777" w:rsidR="00CC6D8F" w:rsidRPr="003E5013" w:rsidRDefault="00CC6D8F" w:rsidP="00871810">
            <w:pPr>
              <w:pStyle w:val="Broodtekst"/>
              <w:spacing w:line="240" w:lineRule="auto"/>
              <w:rPr>
                <w:sz w:val="16"/>
                <w:szCs w:val="16"/>
                <w:lang w:val="en-GB"/>
              </w:rPr>
            </w:pPr>
            <w:r w:rsidRPr="003E5013">
              <w:rPr>
                <w:sz w:val="16"/>
                <w:szCs w:val="16"/>
                <w:lang w:val="en-GB"/>
              </w:rPr>
              <w:t>Content</w:t>
            </w:r>
          </w:p>
        </w:tc>
        <w:tc>
          <w:tcPr>
            <w:tcW w:w="5441" w:type="dxa"/>
          </w:tcPr>
          <w:p w14:paraId="5BFEB2B8" w14:textId="77777777" w:rsidR="00CC6D8F" w:rsidRPr="003E5013" w:rsidRDefault="00CC6D8F" w:rsidP="00871810">
            <w:pPr>
              <w:pStyle w:val="Huisstijl-Colofon"/>
              <w:spacing w:line="240" w:lineRule="auto"/>
              <w:rPr>
                <w:sz w:val="16"/>
                <w:szCs w:val="16"/>
                <w:lang w:val="en-GB"/>
              </w:rPr>
            </w:pPr>
            <w:r w:rsidRPr="003E5013">
              <w:rPr>
                <w:sz w:val="16"/>
                <w:szCs w:val="16"/>
                <w:lang w:val="en-GB"/>
              </w:rPr>
              <w:t>subWG NL profile</w:t>
            </w:r>
          </w:p>
        </w:tc>
      </w:tr>
      <w:tr w:rsidR="00CC6D8F" w:rsidRPr="003E5013" w14:paraId="2F65173B" w14:textId="77777777" w:rsidTr="00CC6D8F">
        <w:tc>
          <w:tcPr>
            <w:tcW w:w="2268" w:type="dxa"/>
          </w:tcPr>
          <w:p w14:paraId="0A7E920B" w14:textId="77777777" w:rsidR="00CC6D8F" w:rsidRPr="003E5013" w:rsidRDefault="00CC6D8F" w:rsidP="00871810">
            <w:pPr>
              <w:pStyle w:val="Broodtekst"/>
              <w:spacing w:line="240" w:lineRule="auto"/>
              <w:rPr>
                <w:sz w:val="16"/>
                <w:szCs w:val="16"/>
                <w:lang w:val="en-GB"/>
              </w:rPr>
            </w:pPr>
            <w:r w:rsidRPr="003E5013">
              <w:rPr>
                <w:sz w:val="16"/>
                <w:szCs w:val="16"/>
                <w:lang w:val="en-GB"/>
              </w:rPr>
              <w:t>Editorial</w:t>
            </w:r>
          </w:p>
        </w:tc>
        <w:tc>
          <w:tcPr>
            <w:tcW w:w="5441" w:type="dxa"/>
          </w:tcPr>
          <w:p w14:paraId="34B56EB6" w14:textId="785B5EAC" w:rsidR="00CC6D8F" w:rsidRPr="003E5013" w:rsidRDefault="00CC6D8F" w:rsidP="00871810">
            <w:pPr>
              <w:pStyle w:val="Huisstijl-Colofon"/>
              <w:spacing w:line="240" w:lineRule="auto"/>
              <w:rPr>
                <w:sz w:val="16"/>
                <w:szCs w:val="16"/>
                <w:lang w:val="en-GB"/>
              </w:rPr>
            </w:pPr>
            <w:r w:rsidRPr="003E5013">
              <w:rPr>
                <w:sz w:val="16"/>
                <w:szCs w:val="16"/>
                <w:lang w:val="en-GB"/>
              </w:rPr>
              <w:t>MAPtm</w:t>
            </w:r>
          </w:p>
        </w:tc>
      </w:tr>
      <w:tr w:rsidR="00CC6D8F" w:rsidRPr="003E5013" w14:paraId="094E64D6" w14:textId="77777777" w:rsidTr="00CC6D8F">
        <w:tc>
          <w:tcPr>
            <w:tcW w:w="2268" w:type="dxa"/>
          </w:tcPr>
          <w:p w14:paraId="5439077A" w14:textId="77777777" w:rsidR="00CC6D8F" w:rsidRPr="003E5013" w:rsidRDefault="00CC6D8F" w:rsidP="00871810">
            <w:pPr>
              <w:pStyle w:val="Broodtekst"/>
              <w:spacing w:line="240" w:lineRule="auto"/>
              <w:rPr>
                <w:sz w:val="16"/>
                <w:szCs w:val="16"/>
                <w:lang w:val="en-GB"/>
              </w:rPr>
            </w:pPr>
            <w:r w:rsidRPr="003E5013">
              <w:rPr>
                <w:sz w:val="16"/>
                <w:szCs w:val="16"/>
                <w:lang w:val="en-GB"/>
              </w:rPr>
              <w:t>Date</w:t>
            </w:r>
          </w:p>
        </w:tc>
        <w:tc>
          <w:tcPr>
            <w:tcW w:w="5441" w:type="dxa"/>
          </w:tcPr>
          <w:p w14:paraId="2AE0B361" w14:textId="6C6296CC" w:rsidR="00CC6D8F" w:rsidRPr="003E5013" w:rsidRDefault="00213826" w:rsidP="00871810">
            <w:pPr>
              <w:pStyle w:val="Huisstijl-Colofon"/>
              <w:spacing w:line="240" w:lineRule="auto"/>
              <w:rPr>
                <w:sz w:val="16"/>
                <w:szCs w:val="16"/>
                <w:lang w:val="en-GB"/>
              </w:rPr>
            </w:pPr>
            <w:r>
              <w:rPr>
                <w:sz w:val="16"/>
                <w:szCs w:val="16"/>
                <w:lang w:val="en-GB"/>
              </w:rPr>
              <w:t>16-11-2017</w:t>
            </w:r>
          </w:p>
        </w:tc>
      </w:tr>
      <w:tr w:rsidR="00CC6D8F" w:rsidRPr="003E5013" w14:paraId="3F32FFCC" w14:textId="77777777" w:rsidTr="00CC6D8F">
        <w:tc>
          <w:tcPr>
            <w:tcW w:w="2268" w:type="dxa"/>
          </w:tcPr>
          <w:p w14:paraId="1F7F1BFE" w14:textId="77777777" w:rsidR="00CC6D8F" w:rsidRPr="003E5013" w:rsidRDefault="00CC6D8F" w:rsidP="00871810">
            <w:pPr>
              <w:pStyle w:val="Broodtekst"/>
              <w:spacing w:line="240" w:lineRule="auto"/>
              <w:rPr>
                <w:sz w:val="16"/>
                <w:szCs w:val="16"/>
                <w:lang w:val="en-GB"/>
              </w:rPr>
            </w:pPr>
            <w:r w:rsidRPr="003E5013">
              <w:rPr>
                <w:sz w:val="16"/>
                <w:szCs w:val="16"/>
                <w:lang w:val="en-GB"/>
              </w:rPr>
              <w:t>Status</w:t>
            </w:r>
          </w:p>
        </w:tc>
        <w:tc>
          <w:tcPr>
            <w:tcW w:w="5441" w:type="dxa"/>
          </w:tcPr>
          <w:p w14:paraId="6A61A63A" w14:textId="4AE11756" w:rsidR="00CC6D8F" w:rsidRPr="003E5013" w:rsidRDefault="00CC004C" w:rsidP="00871810">
            <w:pPr>
              <w:pStyle w:val="Huisstijl-Colofon"/>
              <w:spacing w:line="240" w:lineRule="auto"/>
              <w:rPr>
                <w:sz w:val="16"/>
                <w:szCs w:val="16"/>
                <w:lang w:val="en-GB"/>
              </w:rPr>
            </w:pPr>
            <w:r>
              <w:rPr>
                <w:sz w:val="16"/>
                <w:szCs w:val="16"/>
                <w:lang w:val="en-GB"/>
              </w:rPr>
              <w:t>Final</w:t>
            </w:r>
          </w:p>
        </w:tc>
      </w:tr>
      <w:tr w:rsidR="00CC6D8F" w:rsidRPr="003E5013" w14:paraId="2F631963" w14:textId="77777777" w:rsidTr="00CC6D8F">
        <w:tc>
          <w:tcPr>
            <w:tcW w:w="2268" w:type="dxa"/>
          </w:tcPr>
          <w:p w14:paraId="228C1133" w14:textId="77777777" w:rsidR="00CC6D8F" w:rsidRPr="003E5013" w:rsidRDefault="00CC6D8F" w:rsidP="00871810">
            <w:pPr>
              <w:pStyle w:val="Broodtekst"/>
              <w:spacing w:line="240" w:lineRule="auto"/>
              <w:rPr>
                <w:sz w:val="16"/>
                <w:szCs w:val="16"/>
                <w:lang w:val="en-GB"/>
              </w:rPr>
            </w:pPr>
            <w:r w:rsidRPr="003E5013">
              <w:rPr>
                <w:sz w:val="16"/>
                <w:szCs w:val="16"/>
                <w:lang w:val="en-GB"/>
              </w:rPr>
              <w:t>Version number</w:t>
            </w:r>
          </w:p>
        </w:tc>
        <w:tc>
          <w:tcPr>
            <w:tcW w:w="5441" w:type="dxa"/>
          </w:tcPr>
          <w:p w14:paraId="727C8E11" w14:textId="15736091" w:rsidR="00CC6D8F" w:rsidRPr="003E5013" w:rsidRDefault="00213826" w:rsidP="00871810">
            <w:pPr>
              <w:pStyle w:val="Huisstijl-Colofon"/>
              <w:spacing w:line="240" w:lineRule="auto"/>
              <w:rPr>
                <w:sz w:val="16"/>
                <w:szCs w:val="16"/>
                <w:lang w:val="en-GB"/>
              </w:rPr>
            </w:pPr>
            <w:r>
              <w:rPr>
                <w:sz w:val="16"/>
                <w:szCs w:val="16"/>
                <w:lang w:val="en-GB"/>
              </w:rPr>
              <w:t>2.0</w:t>
            </w:r>
          </w:p>
        </w:tc>
      </w:tr>
    </w:tbl>
    <w:p w14:paraId="426A6C6A" w14:textId="1C5FF55E" w:rsidR="00CC6D8F" w:rsidRPr="003E5013" w:rsidRDefault="00CC6D8F" w:rsidP="00871810">
      <w:pPr>
        <w:spacing w:after="0" w:line="240" w:lineRule="auto"/>
        <w:jc w:val="center"/>
        <w:rPr>
          <w:b/>
        </w:rPr>
      </w:pPr>
      <w:r w:rsidRPr="003E5013">
        <w:rPr>
          <w:b/>
        </w:rPr>
        <w:br w:type="page"/>
      </w:r>
    </w:p>
    <w:p w14:paraId="0964089D" w14:textId="5DAB36E4" w:rsidR="00CC6D8F" w:rsidRPr="003E5013" w:rsidRDefault="00CC6D8F" w:rsidP="00871810">
      <w:pPr>
        <w:spacing w:after="0" w:line="240" w:lineRule="auto"/>
        <w:jc w:val="center"/>
      </w:pPr>
    </w:p>
    <w:p w14:paraId="0C65AA17" w14:textId="77777777" w:rsidR="00CC6D8F" w:rsidRPr="003E5013" w:rsidRDefault="00CC6D8F" w:rsidP="00871810">
      <w:pPr>
        <w:spacing w:after="0" w:line="240" w:lineRule="auto"/>
        <w:jc w:val="center"/>
        <w:rPr>
          <w:rFonts w:asciiTheme="majorHAnsi" w:eastAsiaTheme="majorEastAsia" w:hAnsiTheme="majorHAnsi" w:cstheme="majorBidi"/>
          <w:color w:val="2F5496" w:themeColor="accent1" w:themeShade="BF"/>
          <w:sz w:val="32"/>
          <w:szCs w:val="32"/>
        </w:rPr>
      </w:pPr>
    </w:p>
    <w:sdt>
      <w:sdtPr>
        <w:rPr>
          <w:rFonts w:asciiTheme="minorHAnsi" w:eastAsiaTheme="minorHAnsi" w:hAnsiTheme="minorHAnsi" w:cstheme="minorBidi"/>
          <w:color w:val="auto"/>
          <w:sz w:val="22"/>
          <w:szCs w:val="22"/>
          <w:lang w:val="en-GB"/>
        </w:rPr>
        <w:id w:val="931164324"/>
        <w:docPartObj>
          <w:docPartGallery w:val="Table of Contents"/>
          <w:docPartUnique/>
        </w:docPartObj>
      </w:sdtPr>
      <w:sdtEndPr>
        <w:rPr>
          <w:b/>
          <w:bCs/>
          <w:noProof/>
        </w:rPr>
      </w:sdtEndPr>
      <w:sdtContent>
        <w:p w14:paraId="20AF5623" w14:textId="35CF9EB7" w:rsidR="00CC6D8F" w:rsidRPr="003E5013" w:rsidRDefault="00CC6D8F" w:rsidP="00871810">
          <w:pPr>
            <w:pStyle w:val="Kopvaninhoudsopgave"/>
            <w:spacing w:before="0" w:line="240" w:lineRule="auto"/>
            <w:rPr>
              <w:lang w:val="en-GB"/>
            </w:rPr>
          </w:pPr>
          <w:r w:rsidRPr="003E5013">
            <w:rPr>
              <w:lang w:val="en-GB"/>
            </w:rPr>
            <w:t>Contents</w:t>
          </w:r>
        </w:p>
        <w:p w14:paraId="0AFEF828" w14:textId="514328C6" w:rsidR="00CC004C" w:rsidRDefault="00CC6D8F">
          <w:pPr>
            <w:pStyle w:val="Inhopg1"/>
            <w:tabs>
              <w:tab w:val="left" w:pos="440"/>
              <w:tab w:val="right" w:leader="dot" w:pos="9060"/>
            </w:tabs>
            <w:rPr>
              <w:rFonts w:eastAsiaTheme="minorEastAsia"/>
              <w:noProof/>
              <w:lang w:eastAsia="en-GB"/>
            </w:rPr>
          </w:pPr>
          <w:r w:rsidRPr="003E5013">
            <w:fldChar w:fldCharType="begin"/>
          </w:r>
          <w:r w:rsidRPr="003E5013">
            <w:instrText xml:space="preserve"> TOC \o "1-3" \h \z \u </w:instrText>
          </w:r>
          <w:r w:rsidRPr="003E5013">
            <w:fldChar w:fldCharType="separate"/>
          </w:r>
          <w:hyperlink w:anchor="_Toc497129025" w:history="1">
            <w:r w:rsidR="00CC004C" w:rsidRPr="00264DE3">
              <w:rPr>
                <w:rStyle w:val="Hyperlink"/>
                <w:noProof/>
              </w:rPr>
              <w:t>1</w:t>
            </w:r>
            <w:r w:rsidR="00CC004C">
              <w:rPr>
                <w:rFonts w:eastAsiaTheme="minorEastAsia"/>
                <w:noProof/>
                <w:lang w:eastAsia="en-GB"/>
              </w:rPr>
              <w:tab/>
            </w:r>
            <w:r w:rsidR="00CC004C" w:rsidRPr="00264DE3">
              <w:rPr>
                <w:rStyle w:val="Hyperlink"/>
                <w:noProof/>
              </w:rPr>
              <w:t>Introduction</w:t>
            </w:r>
            <w:r w:rsidR="00CC004C">
              <w:rPr>
                <w:noProof/>
                <w:webHidden/>
              </w:rPr>
              <w:tab/>
            </w:r>
            <w:r w:rsidR="00CC004C">
              <w:rPr>
                <w:noProof/>
                <w:webHidden/>
              </w:rPr>
              <w:fldChar w:fldCharType="begin"/>
            </w:r>
            <w:r w:rsidR="00CC004C">
              <w:rPr>
                <w:noProof/>
                <w:webHidden/>
              </w:rPr>
              <w:instrText xml:space="preserve"> PAGEREF _Toc497129025 \h </w:instrText>
            </w:r>
            <w:r w:rsidR="00CC004C">
              <w:rPr>
                <w:noProof/>
                <w:webHidden/>
              </w:rPr>
            </w:r>
            <w:r w:rsidR="00CC004C">
              <w:rPr>
                <w:noProof/>
                <w:webHidden/>
              </w:rPr>
              <w:fldChar w:fldCharType="separate"/>
            </w:r>
            <w:r w:rsidR="00CC004C">
              <w:rPr>
                <w:noProof/>
                <w:webHidden/>
              </w:rPr>
              <w:t>4</w:t>
            </w:r>
            <w:r w:rsidR="00CC004C">
              <w:rPr>
                <w:noProof/>
                <w:webHidden/>
              </w:rPr>
              <w:fldChar w:fldCharType="end"/>
            </w:r>
          </w:hyperlink>
        </w:p>
        <w:p w14:paraId="7282DB2A" w14:textId="460DDC7C" w:rsidR="00CC004C" w:rsidRDefault="00DD66D3">
          <w:pPr>
            <w:pStyle w:val="Inhopg2"/>
            <w:tabs>
              <w:tab w:val="left" w:pos="880"/>
              <w:tab w:val="right" w:leader="dot" w:pos="9060"/>
            </w:tabs>
            <w:rPr>
              <w:rFonts w:eastAsiaTheme="minorEastAsia"/>
              <w:noProof/>
              <w:lang w:eastAsia="en-GB"/>
            </w:rPr>
          </w:pPr>
          <w:hyperlink w:anchor="_Toc497129026" w:history="1">
            <w:r w:rsidR="00CC004C" w:rsidRPr="00264DE3">
              <w:rPr>
                <w:rStyle w:val="Hyperlink"/>
                <w:noProof/>
              </w:rPr>
              <w:t>1.1</w:t>
            </w:r>
            <w:r w:rsidR="00CC004C">
              <w:rPr>
                <w:rFonts w:eastAsiaTheme="minorEastAsia"/>
                <w:noProof/>
                <w:lang w:eastAsia="en-GB"/>
              </w:rPr>
              <w:tab/>
            </w:r>
            <w:r w:rsidR="00CC004C" w:rsidRPr="00264DE3">
              <w:rPr>
                <w:rStyle w:val="Hyperlink"/>
                <w:noProof/>
              </w:rPr>
              <w:t>Purpose of this document</w:t>
            </w:r>
            <w:r w:rsidR="00CC004C">
              <w:rPr>
                <w:noProof/>
                <w:webHidden/>
              </w:rPr>
              <w:tab/>
            </w:r>
            <w:r w:rsidR="00CC004C">
              <w:rPr>
                <w:noProof/>
                <w:webHidden/>
              </w:rPr>
              <w:fldChar w:fldCharType="begin"/>
            </w:r>
            <w:r w:rsidR="00CC004C">
              <w:rPr>
                <w:noProof/>
                <w:webHidden/>
              </w:rPr>
              <w:instrText xml:space="preserve"> PAGEREF _Toc497129026 \h </w:instrText>
            </w:r>
            <w:r w:rsidR="00CC004C">
              <w:rPr>
                <w:noProof/>
                <w:webHidden/>
              </w:rPr>
            </w:r>
            <w:r w:rsidR="00CC004C">
              <w:rPr>
                <w:noProof/>
                <w:webHidden/>
              </w:rPr>
              <w:fldChar w:fldCharType="separate"/>
            </w:r>
            <w:r w:rsidR="00CC004C">
              <w:rPr>
                <w:noProof/>
                <w:webHidden/>
              </w:rPr>
              <w:t>4</w:t>
            </w:r>
            <w:r w:rsidR="00CC004C">
              <w:rPr>
                <w:noProof/>
                <w:webHidden/>
              </w:rPr>
              <w:fldChar w:fldCharType="end"/>
            </w:r>
          </w:hyperlink>
        </w:p>
        <w:p w14:paraId="211EC2C9" w14:textId="52BA552E" w:rsidR="00CC004C" w:rsidRDefault="00DD66D3">
          <w:pPr>
            <w:pStyle w:val="Inhopg2"/>
            <w:tabs>
              <w:tab w:val="left" w:pos="880"/>
              <w:tab w:val="right" w:leader="dot" w:pos="9060"/>
            </w:tabs>
            <w:rPr>
              <w:rFonts w:eastAsiaTheme="minorEastAsia"/>
              <w:noProof/>
              <w:lang w:eastAsia="en-GB"/>
            </w:rPr>
          </w:pPr>
          <w:hyperlink w:anchor="_Toc497129027" w:history="1">
            <w:r w:rsidR="00CC004C" w:rsidRPr="00264DE3">
              <w:rPr>
                <w:rStyle w:val="Hyperlink"/>
                <w:noProof/>
              </w:rPr>
              <w:t>1.2</w:t>
            </w:r>
            <w:r w:rsidR="00CC004C">
              <w:rPr>
                <w:rFonts w:eastAsiaTheme="minorEastAsia"/>
                <w:noProof/>
                <w:lang w:eastAsia="en-GB"/>
              </w:rPr>
              <w:tab/>
            </w:r>
            <w:r w:rsidR="00CC004C" w:rsidRPr="00264DE3">
              <w:rPr>
                <w:rStyle w:val="Hyperlink"/>
                <w:noProof/>
              </w:rPr>
              <w:t>MapData (MAP)</w:t>
            </w:r>
            <w:r w:rsidR="00CC004C">
              <w:rPr>
                <w:noProof/>
                <w:webHidden/>
              </w:rPr>
              <w:tab/>
            </w:r>
            <w:r w:rsidR="00CC004C">
              <w:rPr>
                <w:noProof/>
                <w:webHidden/>
              </w:rPr>
              <w:fldChar w:fldCharType="begin"/>
            </w:r>
            <w:r w:rsidR="00CC004C">
              <w:rPr>
                <w:noProof/>
                <w:webHidden/>
              </w:rPr>
              <w:instrText xml:space="preserve"> PAGEREF _Toc497129027 \h </w:instrText>
            </w:r>
            <w:r w:rsidR="00CC004C">
              <w:rPr>
                <w:noProof/>
                <w:webHidden/>
              </w:rPr>
            </w:r>
            <w:r w:rsidR="00CC004C">
              <w:rPr>
                <w:noProof/>
                <w:webHidden/>
              </w:rPr>
              <w:fldChar w:fldCharType="separate"/>
            </w:r>
            <w:r w:rsidR="00CC004C">
              <w:rPr>
                <w:noProof/>
                <w:webHidden/>
              </w:rPr>
              <w:t>4</w:t>
            </w:r>
            <w:r w:rsidR="00CC004C">
              <w:rPr>
                <w:noProof/>
                <w:webHidden/>
              </w:rPr>
              <w:fldChar w:fldCharType="end"/>
            </w:r>
          </w:hyperlink>
        </w:p>
        <w:p w14:paraId="34235B7B" w14:textId="54B0E6D9" w:rsidR="00CC004C" w:rsidRDefault="00DD66D3">
          <w:pPr>
            <w:pStyle w:val="Inhopg2"/>
            <w:tabs>
              <w:tab w:val="left" w:pos="880"/>
              <w:tab w:val="right" w:leader="dot" w:pos="9060"/>
            </w:tabs>
            <w:rPr>
              <w:rFonts w:eastAsiaTheme="minorEastAsia"/>
              <w:noProof/>
              <w:lang w:eastAsia="en-GB"/>
            </w:rPr>
          </w:pPr>
          <w:hyperlink w:anchor="_Toc497129028" w:history="1">
            <w:r w:rsidR="00CC004C" w:rsidRPr="00264DE3">
              <w:rPr>
                <w:rStyle w:val="Hyperlink"/>
                <w:noProof/>
              </w:rPr>
              <w:t>1.3</w:t>
            </w:r>
            <w:r w:rsidR="00CC004C">
              <w:rPr>
                <w:rFonts w:eastAsiaTheme="minorEastAsia"/>
                <w:noProof/>
                <w:lang w:eastAsia="en-GB"/>
              </w:rPr>
              <w:tab/>
            </w:r>
            <w:r w:rsidR="00CC004C" w:rsidRPr="00264DE3">
              <w:rPr>
                <w:rStyle w:val="Hyperlink"/>
                <w:noProof/>
              </w:rPr>
              <w:t>ITF Intersection Topology Format (ITF)</w:t>
            </w:r>
            <w:r w:rsidR="00CC004C">
              <w:rPr>
                <w:noProof/>
                <w:webHidden/>
              </w:rPr>
              <w:tab/>
            </w:r>
            <w:r w:rsidR="00CC004C">
              <w:rPr>
                <w:noProof/>
                <w:webHidden/>
              </w:rPr>
              <w:fldChar w:fldCharType="begin"/>
            </w:r>
            <w:r w:rsidR="00CC004C">
              <w:rPr>
                <w:noProof/>
                <w:webHidden/>
              </w:rPr>
              <w:instrText xml:space="preserve"> PAGEREF _Toc497129028 \h </w:instrText>
            </w:r>
            <w:r w:rsidR="00CC004C">
              <w:rPr>
                <w:noProof/>
                <w:webHidden/>
              </w:rPr>
            </w:r>
            <w:r w:rsidR="00CC004C">
              <w:rPr>
                <w:noProof/>
                <w:webHidden/>
              </w:rPr>
              <w:fldChar w:fldCharType="separate"/>
            </w:r>
            <w:r w:rsidR="00CC004C">
              <w:rPr>
                <w:noProof/>
                <w:webHidden/>
              </w:rPr>
              <w:t>4</w:t>
            </w:r>
            <w:r w:rsidR="00CC004C">
              <w:rPr>
                <w:noProof/>
                <w:webHidden/>
              </w:rPr>
              <w:fldChar w:fldCharType="end"/>
            </w:r>
          </w:hyperlink>
        </w:p>
        <w:p w14:paraId="4B795BF1" w14:textId="4D30C097" w:rsidR="00CC004C" w:rsidRDefault="00DD66D3">
          <w:pPr>
            <w:pStyle w:val="Inhopg2"/>
            <w:tabs>
              <w:tab w:val="left" w:pos="880"/>
              <w:tab w:val="right" w:leader="dot" w:pos="9060"/>
            </w:tabs>
            <w:rPr>
              <w:rFonts w:eastAsiaTheme="minorEastAsia"/>
              <w:noProof/>
              <w:lang w:eastAsia="en-GB"/>
            </w:rPr>
          </w:pPr>
          <w:hyperlink w:anchor="_Toc497129029" w:history="1">
            <w:r w:rsidR="00CC004C" w:rsidRPr="00264DE3">
              <w:rPr>
                <w:rStyle w:val="Hyperlink"/>
                <w:noProof/>
              </w:rPr>
              <w:t>1.4</w:t>
            </w:r>
            <w:r w:rsidR="00CC004C">
              <w:rPr>
                <w:rFonts w:eastAsiaTheme="minorEastAsia"/>
                <w:noProof/>
                <w:lang w:eastAsia="en-GB"/>
              </w:rPr>
              <w:tab/>
            </w:r>
            <w:r w:rsidR="00CC004C" w:rsidRPr="00264DE3">
              <w:rPr>
                <w:rStyle w:val="Hyperlink"/>
                <w:noProof/>
              </w:rPr>
              <w:t>Reading guide</w:t>
            </w:r>
            <w:r w:rsidR="00CC004C">
              <w:rPr>
                <w:noProof/>
                <w:webHidden/>
              </w:rPr>
              <w:tab/>
            </w:r>
            <w:r w:rsidR="00CC004C">
              <w:rPr>
                <w:noProof/>
                <w:webHidden/>
              </w:rPr>
              <w:fldChar w:fldCharType="begin"/>
            </w:r>
            <w:r w:rsidR="00CC004C">
              <w:rPr>
                <w:noProof/>
                <w:webHidden/>
              </w:rPr>
              <w:instrText xml:space="preserve"> PAGEREF _Toc497129029 \h </w:instrText>
            </w:r>
            <w:r w:rsidR="00CC004C">
              <w:rPr>
                <w:noProof/>
                <w:webHidden/>
              </w:rPr>
            </w:r>
            <w:r w:rsidR="00CC004C">
              <w:rPr>
                <w:noProof/>
                <w:webHidden/>
              </w:rPr>
              <w:fldChar w:fldCharType="separate"/>
            </w:r>
            <w:r w:rsidR="00CC004C">
              <w:rPr>
                <w:noProof/>
                <w:webHidden/>
              </w:rPr>
              <w:t>4</w:t>
            </w:r>
            <w:r w:rsidR="00CC004C">
              <w:rPr>
                <w:noProof/>
                <w:webHidden/>
              </w:rPr>
              <w:fldChar w:fldCharType="end"/>
            </w:r>
          </w:hyperlink>
        </w:p>
        <w:p w14:paraId="09C919BA" w14:textId="41FBC355" w:rsidR="00CC004C" w:rsidRDefault="00DD66D3">
          <w:pPr>
            <w:pStyle w:val="Inhopg3"/>
            <w:tabs>
              <w:tab w:val="left" w:pos="1320"/>
              <w:tab w:val="right" w:leader="dot" w:pos="9060"/>
            </w:tabs>
            <w:rPr>
              <w:rFonts w:eastAsiaTheme="minorEastAsia"/>
              <w:noProof/>
              <w:lang w:eastAsia="en-GB"/>
            </w:rPr>
          </w:pPr>
          <w:hyperlink w:anchor="_Toc497129030" w:history="1">
            <w:r w:rsidR="00CC004C" w:rsidRPr="00264DE3">
              <w:rPr>
                <w:rStyle w:val="Hyperlink"/>
                <w:noProof/>
              </w:rPr>
              <w:t>1.4.1</w:t>
            </w:r>
            <w:r w:rsidR="00CC004C">
              <w:rPr>
                <w:rFonts w:eastAsiaTheme="minorEastAsia"/>
                <w:noProof/>
                <w:lang w:eastAsia="en-GB"/>
              </w:rPr>
              <w:tab/>
            </w:r>
            <w:r w:rsidR="00CC004C" w:rsidRPr="00264DE3">
              <w:rPr>
                <w:rStyle w:val="Hyperlink"/>
                <w:noProof/>
              </w:rPr>
              <w:t>Background documents</w:t>
            </w:r>
            <w:r w:rsidR="00CC004C">
              <w:rPr>
                <w:noProof/>
                <w:webHidden/>
              </w:rPr>
              <w:tab/>
            </w:r>
            <w:r w:rsidR="00CC004C">
              <w:rPr>
                <w:noProof/>
                <w:webHidden/>
              </w:rPr>
              <w:fldChar w:fldCharType="begin"/>
            </w:r>
            <w:r w:rsidR="00CC004C">
              <w:rPr>
                <w:noProof/>
                <w:webHidden/>
              </w:rPr>
              <w:instrText xml:space="preserve"> PAGEREF _Toc497129030 \h </w:instrText>
            </w:r>
            <w:r w:rsidR="00CC004C">
              <w:rPr>
                <w:noProof/>
                <w:webHidden/>
              </w:rPr>
            </w:r>
            <w:r w:rsidR="00CC004C">
              <w:rPr>
                <w:noProof/>
                <w:webHidden/>
              </w:rPr>
              <w:fldChar w:fldCharType="separate"/>
            </w:r>
            <w:r w:rsidR="00CC004C">
              <w:rPr>
                <w:noProof/>
                <w:webHidden/>
              </w:rPr>
              <w:t>4</w:t>
            </w:r>
            <w:r w:rsidR="00CC004C">
              <w:rPr>
                <w:noProof/>
                <w:webHidden/>
              </w:rPr>
              <w:fldChar w:fldCharType="end"/>
            </w:r>
          </w:hyperlink>
        </w:p>
        <w:p w14:paraId="02EC9AA3" w14:textId="379E5024" w:rsidR="00CC004C" w:rsidRDefault="00DD66D3">
          <w:pPr>
            <w:pStyle w:val="Inhopg3"/>
            <w:tabs>
              <w:tab w:val="left" w:pos="1320"/>
              <w:tab w:val="right" w:leader="dot" w:pos="9060"/>
            </w:tabs>
            <w:rPr>
              <w:rFonts w:eastAsiaTheme="minorEastAsia"/>
              <w:noProof/>
              <w:lang w:eastAsia="en-GB"/>
            </w:rPr>
          </w:pPr>
          <w:hyperlink w:anchor="_Toc497129031" w:history="1">
            <w:r w:rsidR="00CC004C" w:rsidRPr="00264DE3">
              <w:rPr>
                <w:rStyle w:val="Hyperlink"/>
                <w:noProof/>
              </w:rPr>
              <w:t>1.4.2</w:t>
            </w:r>
            <w:r w:rsidR="00CC004C">
              <w:rPr>
                <w:rFonts w:eastAsiaTheme="minorEastAsia"/>
                <w:noProof/>
                <w:lang w:eastAsia="en-GB"/>
              </w:rPr>
              <w:tab/>
            </w:r>
            <w:r w:rsidR="00CC004C" w:rsidRPr="00264DE3">
              <w:rPr>
                <w:rStyle w:val="Hyperlink"/>
                <w:noProof/>
              </w:rPr>
              <w:t>Relevant standards</w:t>
            </w:r>
            <w:r w:rsidR="00CC004C">
              <w:rPr>
                <w:noProof/>
                <w:webHidden/>
              </w:rPr>
              <w:tab/>
            </w:r>
            <w:r w:rsidR="00CC004C">
              <w:rPr>
                <w:noProof/>
                <w:webHidden/>
              </w:rPr>
              <w:fldChar w:fldCharType="begin"/>
            </w:r>
            <w:r w:rsidR="00CC004C">
              <w:rPr>
                <w:noProof/>
                <w:webHidden/>
              </w:rPr>
              <w:instrText xml:space="preserve"> PAGEREF _Toc497129031 \h </w:instrText>
            </w:r>
            <w:r w:rsidR="00CC004C">
              <w:rPr>
                <w:noProof/>
                <w:webHidden/>
              </w:rPr>
            </w:r>
            <w:r w:rsidR="00CC004C">
              <w:rPr>
                <w:noProof/>
                <w:webHidden/>
              </w:rPr>
              <w:fldChar w:fldCharType="separate"/>
            </w:r>
            <w:r w:rsidR="00CC004C">
              <w:rPr>
                <w:noProof/>
                <w:webHidden/>
              </w:rPr>
              <w:t>5</w:t>
            </w:r>
            <w:r w:rsidR="00CC004C">
              <w:rPr>
                <w:noProof/>
                <w:webHidden/>
              </w:rPr>
              <w:fldChar w:fldCharType="end"/>
            </w:r>
          </w:hyperlink>
        </w:p>
        <w:p w14:paraId="49F51D2E" w14:textId="231D9F0E" w:rsidR="00CC004C" w:rsidRDefault="00DD66D3">
          <w:pPr>
            <w:pStyle w:val="Inhopg1"/>
            <w:tabs>
              <w:tab w:val="left" w:pos="440"/>
              <w:tab w:val="right" w:leader="dot" w:pos="9060"/>
            </w:tabs>
            <w:rPr>
              <w:rFonts w:eastAsiaTheme="minorEastAsia"/>
              <w:noProof/>
              <w:lang w:eastAsia="en-GB"/>
            </w:rPr>
          </w:pPr>
          <w:hyperlink w:anchor="_Toc497129032" w:history="1">
            <w:r w:rsidR="00CC004C" w:rsidRPr="00264DE3">
              <w:rPr>
                <w:rStyle w:val="Hyperlink"/>
                <w:noProof/>
              </w:rPr>
              <w:t>2</w:t>
            </w:r>
            <w:r w:rsidR="00CC004C">
              <w:rPr>
                <w:rFonts w:eastAsiaTheme="minorEastAsia"/>
                <w:noProof/>
                <w:lang w:eastAsia="en-GB"/>
              </w:rPr>
              <w:tab/>
            </w:r>
            <w:r w:rsidR="00CC004C" w:rsidRPr="00264DE3">
              <w:rPr>
                <w:rStyle w:val="Hyperlink"/>
                <w:noProof/>
              </w:rPr>
              <w:t>Identifiers</w:t>
            </w:r>
            <w:r w:rsidR="00CC004C">
              <w:rPr>
                <w:noProof/>
                <w:webHidden/>
              </w:rPr>
              <w:tab/>
            </w:r>
            <w:r w:rsidR="00CC004C">
              <w:rPr>
                <w:noProof/>
                <w:webHidden/>
              </w:rPr>
              <w:fldChar w:fldCharType="begin"/>
            </w:r>
            <w:r w:rsidR="00CC004C">
              <w:rPr>
                <w:noProof/>
                <w:webHidden/>
              </w:rPr>
              <w:instrText xml:space="preserve"> PAGEREF _Toc497129032 \h </w:instrText>
            </w:r>
            <w:r w:rsidR="00CC004C">
              <w:rPr>
                <w:noProof/>
                <w:webHidden/>
              </w:rPr>
            </w:r>
            <w:r w:rsidR="00CC004C">
              <w:rPr>
                <w:noProof/>
                <w:webHidden/>
              </w:rPr>
              <w:fldChar w:fldCharType="separate"/>
            </w:r>
            <w:r w:rsidR="00CC004C">
              <w:rPr>
                <w:noProof/>
                <w:webHidden/>
              </w:rPr>
              <w:t>6</w:t>
            </w:r>
            <w:r w:rsidR="00CC004C">
              <w:rPr>
                <w:noProof/>
                <w:webHidden/>
              </w:rPr>
              <w:fldChar w:fldCharType="end"/>
            </w:r>
          </w:hyperlink>
        </w:p>
        <w:p w14:paraId="5B6D4FDE" w14:textId="6AA9F176" w:rsidR="00CC004C" w:rsidRDefault="00DD66D3">
          <w:pPr>
            <w:pStyle w:val="Inhopg2"/>
            <w:tabs>
              <w:tab w:val="left" w:pos="880"/>
              <w:tab w:val="right" w:leader="dot" w:pos="9060"/>
            </w:tabs>
            <w:rPr>
              <w:rFonts w:eastAsiaTheme="minorEastAsia"/>
              <w:noProof/>
              <w:lang w:eastAsia="en-GB"/>
            </w:rPr>
          </w:pPr>
          <w:hyperlink w:anchor="_Toc497129033" w:history="1">
            <w:r w:rsidR="00CC004C" w:rsidRPr="00264DE3">
              <w:rPr>
                <w:rStyle w:val="Hyperlink"/>
                <w:noProof/>
              </w:rPr>
              <w:t>2.1</w:t>
            </w:r>
            <w:r w:rsidR="00CC004C">
              <w:rPr>
                <w:rFonts w:eastAsiaTheme="minorEastAsia"/>
                <w:noProof/>
                <w:lang w:eastAsia="en-GB"/>
              </w:rPr>
              <w:tab/>
            </w:r>
            <w:r w:rsidR="00CC004C" w:rsidRPr="00264DE3">
              <w:rPr>
                <w:rStyle w:val="Hyperlink"/>
                <w:noProof/>
              </w:rPr>
              <w:t>StationID and TlcIdentifier</w:t>
            </w:r>
            <w:r w:rsidR="00CC004C">
              <w:rPr>
                <w:noProof/>
                <w:webHidden/>
              </w:rPr>
              <w:tab/>
            </w:r>
            <w:r w:rsidR="00CC004C">
              <w:rPr>
                <w:noProof/>
                <w:webHidden/>
              </w:rPr>
              <w:fldChar w:fldCharType="begin"/>
            </w:r>
            <w:r w:rsidR="00CC004C">
              <w:rPr>
                <w:noProof/>
                <w:webHidden/>
              </w:rPr>
              <w:instrText xml:space="preserve"> PAGEREF _Toc497129033 \h </w:instrText>
            </w:r>
            <w:r w:rsidR="00CC004C">
              <w:rPr>
                <w:noProof/>
                <w:webHidden/>
              </w:rPr>
            </w:r>
            <w:r w:rsidR="00CC004C">
              <w:rPr>
                <w:noProof/>
                <w:webHidden/>
              </w:rPr>
              <w:fldChar w:fldCharType="separate"/>
            </w:r>
            <w:r w:rsidR="00CC004C">
              <w:rPr>
                <w:noProof/>
                <w:webHidden/>
              </w:rPr>
              <w:t>6</w:t>
            </w:r>
            <w:r w:rsidR="00CC004C">
              <w:rPr>
                <w:noProof/>
                <w:webHidden/>
              </w:rPr>
              <w:fldChar w:fldCharType="end"/>
            </w:r>
          </w:hyperlink>
        </w:p>
        <w:p w14:paraId="0B9DE68C" w14:textId="67AAF062" w:rsidR="00CC004C" w:rsidRDefault="00DD66D3">
          <w:pPr>
            <w:pStyle w:val="Inhopg1"/>
            <w:tabs>
              <w:tab w:val="left" w:pos="440"/>
              <w:tab w:val="right" w:leader="dot" w:pos="9060"/>
            </w:tabs>
            <w:rPr>
              <w:rFonts w:eastAsiaTheme="minorEastAsia"/>
              <w:noProof/>
              <w:lang w:eastAsia="en-GB"/>
            </w:rPr>
          </w:pPr>
          <w:hyperlink w:anchor="_Toc497129034" w:history="1">
            <w:r w:rsidR="00CC004C" w:rsidRPr="00264DE3">
              <w:rPr>
                <w:rStyle w:val="Hyperlink"/>
                <w:noProof/>
              </w:rPr>
              <w:t>3</w:t>
            </w:r>
            <w:r w:rsidR="00CC004C">
              <w:rPr>
                <w:rFonts w:eastAsiaTheme="minorEastAsia"/>
                <w:noProof/>
                <w:lang w:eastAsia="en-GB"/>
              </w:rPr>
              <w:tab/>
            </w:r>
            <w:r w:rsidR="00CC004C" w:rsidRPr="00264DE3">
              <w:rPr>
                <w:rStyle w:val="Hyperlink"/>
                <w:noProof/>
              </w:rPr>
              <w:t>Reference example</w:t>
            </w:r>
            <w:r w:rsidR="00CC004C">
              <w:rPr>
                <w:noProof/>
                <w:webHidden/>
              </w:rPr>
              <w:tab/>
            </w:r>
            <w:r w:rsidR="00CC004C">
              <w:rPr>
                <w:noProof/>
                <w:webHidden/>
              </w:rPr>
              <w:fldChar w:fldCharType="begin"/>
            </w:r>
            <w:r w:rsidR="00CC004C">
              <w:rPr>
                <w:noProof/>
                <w:webHidden/>
              </w:rPr>
              <w:instrText xml:space="preserve"> PAGEREF _Toc497129034 \h </w:instrText>
            </w:r>
            <w:r w:rsidR="00CC004C">
              <w:rPr>
                <w:noProof/>
                <w:webHidden/>
              </w:rPr>
            </w:r>
            <w:r w:rsidR="00CC004C">
              <w:rPr>
                <w:noProof/>
                <w:webHidden/>
              </w:rPr>
              <w:fldChar w:fldCharType="separate"/>
            </w:r>
            <w:r w:rsidR="00CC004C">
              <w:rPr>
                <w:noProof/>
                <w:webHidden/>
              </w:rPr>
              <w:t>7</w:t>
            </w:r>
            <w:r w:rsidR="00CC004C">
              <w:rPr>
                <w:noProof/>
                <w:webHidden/>
              </w:rPr>
              <w:fldChar w:fldCharType="end"/>
            </w:r>
          </w:hyperlink>
        </w:p>
        <w:p w14:paraId="43A235BE" w14:textId="335A1480" w:rsidR="00CC004C" w:rsidRDefault="00DD66D3">
          <w:pPr>
            <w:pStyle w:val="Inhopg2"/>
            <w:tabs>
              <w:tab w:val="left" w:pos="880"/>
              <w:tab w:val="right" w:leader="dot" w:pos="9060"/>
            </w:tabs>
            <w:rPr>
              <w:rFonts w:eastAsiaTheme="minorEastAsia"/>
              <w:noProof/>
              <w:lang w:eastAsia="en-GB"/>
            </w:rPr>
          </w:pPr>
          <w:hyperlink w:anchor="_Toc497129035" w:history="1">
            <w:r w:rsidR="00CC004C" w:rsidRPr="00264DE3">
              <w:rPr>
                <w:rStyle w:val="Hyperlink"/>
                <w:noProof/>
              </w:rPr>
              <w:t>3.1</w:t>
            </w:r>
            <w:r w:rsidR="00CC004C">
              <w:rPr>
                <w:rFonts w:eastAsiaTheme="minorEastAsia"/>
                <w:noProof/>
                <w:lang w:eastAsia="en-GB"/>
              </w:rPr>
              <w:tab/>
            </w:r>
            <w:r w:rsidR="00CC004C" w:rsidRPr="00264DE3">
              <w:rPr>
                <w:rStyle w:val="Hyperlink"/>
                <w:noProof/>
              </w:rPr>
              <w:t>Properties of lanes</w:t>
            </w:r>
            <w:r w:rsidR="00CC004C">
              <w:rPr>
                <w:noProof/>
                <w:webHidden/>
              </w:rPr>
              <w:tab/>
            </w:r>
            <w:r w:rsidR="00CC004C">
              <w:rPr>
                <w:noProof/>
                <w:webHidden/>
              </w:rPr>
              <w:fldChar w:fldCharType="begin"/>
            </w:r>
            <w:r w:rsidR="00CC004C">
              <w:rPr>
                <w:noProof/>
                <w:webHidden/>
              </w:rPr>
              <w:instrText xml:space="preserve"> PAGEREF _Toc497129035 \h </w:instrText>
            </w:r>
            <w:r w:rsidR="00CC004C">
              <w:rPr>
                <w:noProof/>
                <w:webHidden/>
              </w:rPr>
            </w:r>
            <w:r w:rsidR="00CC004C">
              <w:rPr>
                <w:noProof/>
                <w:webHidden/>
              </w:rPr>
              <w:fldChar w:fldCharType="separate"/>
            </w:r>
            <w:r w:rsidR="00CC004C">
              <w:rPr>
                <w:noProof/>
                <w:webHidden/>
              </w:rPr>
              <w:t>9</w:t>
            </w:r>
            <w:r w:rsidR="00CC004C">
              <w:rPr>
                <w:noProof/>
                <w:webHidden/>
              </w:rPr>
              <w:fldChar w:fldCharType="end"/>
            </w:r>
          </w:hyperlink>
        </w:p>
        <w:p w14:paraId="40F48C4C" w14:textId="1B1FF2C2" w:rsidR="00CC004C" w:rsidRDefault="00DD66D3">
          <w:pPr>
            <w:pStyle w:val="Inhopg3"/>
            <w:tabs>
              <w:tab w:val="left" w:pos="1320"/>
              <w:tab w:val="right" w:leader="dot" w:pos="9060"/>
            </w:tabs>
            <w:rPr>
              <w:rFonts w:eastAsiaTheme="minorEastAsia"/>
              <w:noProof/>
              <w:lang w:eastAsia="en-GB"/>
            </w:rPr>
          </w:pPr>
          <w:hyperlink w:anchor="_Toc497129036" w:history="1">
            <w:r w:rsidR="00CC004C" w:rsidRPr="00264DE3">
              <w:rPr>
                <w:rStyle w:val="Hyperlink"/>
                <w:noProof/>
              </w:rPr>
              <w:t>3.1.1</w:t>
            </w:r>
            <w:r w:rsidR="00CC004C">
              <w:rPr>
                <w:rFonts w:eastAsiaTheme="minorEastAsia"/>
                <w:noProof/>
                <w:lang w:eastAsia="en-GB"/>
              </w:rPr>
              <w:tab/>
            </w:r>
            <w:r w:rsidR="00CC004C" w:rsidRPr="00264DE3">
              <w:rPr>
                <w:rStyle w:val="Hyperlink"/>
                <w:noProof/>
              </w:rPr>
              <w:t>Tracked vehicles</w:t>
            </w:r>
            <w:r w:rsidR="00CC004C">
              <w:rPr>
                <w:noProof/>
                <w:webHidden/>
              </w:rPr>
              <w:tab/>
            </w:r>
            <w:r w:rsidR="00CC004C">
              <w:rPr>
                <w:noProof/>
                <w:webHidden/>
              </w:rPr>
              <w:fldChar w:fldCharType="begin"/>
            </w:r>
            <w:r w:rsidR="00CC004C">
              <w:rPr>
                <w:noProof/>
                <w:webHidden/>
              </w:rPr>
              <w:instrText xml:space="preserve"> PAGEREF _Toc497129036 \h </w:instrText>
            </w:r>
            <w:r w:rsidR="00CC004C">
              <w:rPr>
                <w:noProof/>
                <w:webHidden/>
              </w:rPr>
            </w:r>
            <w:r w:rsidR="00CC004C">
              <w:rPr>
                <w:noProof/>
                <w:webHidden/>
              </w:rPr>
              <w:fldChar w:fldCharType="separate"/>
            </w:r>
            <w:r w:rsidR="00CC004C">
              <w:rPr>
                <w:noProof/>
                <w:webHidden/>
              </w:rPr>
              <w:t>10</w:t>
            </w:r>
            <w:r w:rsidR="00CC004C">
              <w:rPr>
                <w:noProof/>
                <w:webHidden/>
              </w:rPr>
              <w:fldChar w:fldCharType="end"/>
            </w:r>
          </w:hyperlink>
        </w:p>
        <w:p w14:paraId="00B70406" w14:textId="70F82E19" w:rsidR="00CC004C" w:rsidRDefault="00DD66D3">
          <w:pPr>
            <w:pStyle w:val="Inhopg2"/>
            <w:tabs>
              <w:tab w:val="left" w:pos="880"/>
              <w:tab w:val="right" w:leader="dot" w:pos="9060"/>
            </w:tabs>
            <w:rPr>
              <w:rFonts w:eastAsiaTheme="minorEastAsia"/>
              <w:noProof/>
              <w:lang w:eastAsia="en-GB"/>
            </w:rPr>
          </w:pPr>
          <w:hyperlink w:anchor="_Toc497129037" w:history="1">
            <w:r w:rsidR="00CC004C" w:rsidRPr="00264DE3">
              <w:rPr>
                <w:rStyle w:val="Hyperlink"/>
                <w:noProof/>
              </w:rPr>
              <w:t>3.2</w:t>
            </w:r>
            <w:r w:rsidR="00CC004C">
              <w:rPr>
                <w:rFonts w:eastAsiaTheme="minorEastAsia"/>
                <w:noProof/>
                <w:lang w:eastAsia="en-GB"/>
              </w:rPr>
              <w:tab/>
            </w:r>
            <w:r w:rsidR="00CC004C" w:rsidRPr="00264DE3">
              <w:rPr>
                <w:rStyle w:val="Hyperlink"/>
                <w:noProof/>
              </w:rPr>
              <w:t>Nodes</w:t>
            </w:r>
            <w:r w:rsidR="00CC004C">
              <w:rPr>
                <w:noProof/>
                <w:webHidden/>
              </w:rPr>
              <w:tab/>
            </w:r>
            <w:r w:rsidR="00CC004C">
              <w:rPr>
                <w:noProof/>
                <w:webHidden/>
              </w:rPr>
              <w:fldChar w:fldCharType="begin"/>
            </w:r>
            <w:r w:rsidR="00CC004C">
              <w:rPr>
                <w:noProof/>
                <w:webHidden/>
              </w:rPr>
              <w:instrText xml:space="preserve"> PAGEREF _Toc497129037 \h </w:instrText>
            </w:r>
            <w:r w:rsidR="00CC004C">
              <w:rPr>
                <w:noProof/>
                <w:webHidden/>
              </w:rPr>
            </w:r>
            <w:r w:rsidR="00CC004C">
              <w:rPr>
                <w:noProof/>
                <w:webHidden/>
              </w:rPr>
              <w:fldChar w:fldCharType="separate"/>
            </w:r>
            <w:r w:rsidR="00CC004C">
              <w:rPr>
                <w:noProof/>
                <w:webHidden/>
              </w:rPr>
              <w:t>10</w:t>
            </w:r>
            <w:r w:rsidR="00CC004C">
              <w:rPr>
                <w:noProof/>
                <w:webHidden/>
              </w:rPr>
              <w:fldChar w:fldCharType="end"/>
            </w:r>
          </w:hyperlink>
        </w:p>
        <w:p w14:paraId="08220771" w14:textId="40239B5D" w:rsidR="00CC004C" w:rsidRDefault="00DD66D3">
          <w:pPr>
            <w:pStyle w:val="Inhopg3"/>
            <w:tabs>
              <w:tab w:val="left" w:pos="1320"/>
              <w:tab w:val="right" w:leader="dot" w:pos="9060"/>
            </w:tabs>
            <w:rPr>
              <w:rFonts w:eastAsiaTheme="minorEastAsia"/>
              <w:noProof/>
              <w:lang w:eastAsia="en-GB"/>
            </w:rPr>
          </w:pPr>
          <w:hyperlink w:anchor="_Toc497129038" w:history="1">
            <w:r w:rsidR="00CC004C" w:rsidRPr="00264DE3">
              <w:rPr>
                <w:rStyle w:val="Hyperlink"/>
                <w:noProof/>
              </w:rPr>
              <w:t>3.2.1</w:t>
            </w:r>
            <w:r w:rsidR="00CC004C">
              <w:rPr>
                <w:rFonts w:eastAsiaTheme="minorEastAsia"/>
                <w:noProof/>
                <w:lang w:eastAsia="en-GB"/>
              </w:rPr>
              <w:tab/>
            </w:r>
            <w:r w:rsidR="00CC004C" w:rsidRPr="00264DE3">
              <w:rPr>
                <w:rStyle w:val="Hyperlink"/>
                <w:noProof/>
              </w:rPr>
              <w:t>Absolute (ITF) versus relative (MAP) coordinates</w:t>
            </w:r>
            <w:r w:rsidR="00CC004C">
              <w:rPr>
                <w:noProof/>
                <w:webHidden/>
              </w:rPr>
              <w:tab/>
            </w:r>
            <w:r w:rsidR="00CC004C">
              <w:rPr>
                <w:noProof/>
                <w:webHidden/>
              </w:rPr>
              <w:fldChar w:fldCharType="begin"/>
            </w:r>
            <w:r w:rsidR="00CC004C">
              <w:rPr>
                <w:noProof/>
                <w:webHidden/>
              </w:rPr>
              <w:instrText xml:space="preserve"> PAGEREF _Toc497129038 \h </w:instrText>
            </w:r>
            <w:r w:rsidR="00CC004C">
              <w:rPr>
                <w:noProof/>
                <w:webHidden/>
              </w:rPr>
            </w:r>
            <w:r w:rsidR="00CC004C">
              <w:rPr>
                <w:noProof/>
                <w:webHidden/>
              </w:rPr>
              <w:fldChar w:fldCharType="separate"/>
            </w:r>
            <w:r w:rsidR="00CC004C">
              <w:rPr>
                <w:noProof/>
                <w:webHidden/>
              </w:rPr>
              <w:t>10</w:t>
            </w:r>
            <w:r w:rsidR="00CC004C">
              <w:rPr>
                <w:noProof/>
                <w:webHidden/>
              </w:rPr>
              <w:fldChar w:fldCharType="end"/>
            </w:r>
          </w:hyperlink>
        </w:p>
        <w:p w14:paraId="1C842271" w14:textId="6A9BFA01" w:rsidR="00CC004C" w:rsidRDefault="00DD66D3">
          <w:pPr>
            <w:pStyle w:val="Inhopg3"/>
            <w:tabs>
              <w:tab w:val="left" w:pos="1320"/>
              <w:tab w:val="right" w:leader="dot" w:pos="9060"/>
            </w:tabs>
            <w:rPr>
              <w:rFonts w:eastAsiaTheme="minorEastAsia"/>
              <w:noProof/>
              <w:lang w:eastAsia="en-GB"/>
            </w:rPr>
          </w:pPr>
          <w:hyperlink w:anchor="_Toc497129039" w:history="1">
            <w:r w:rsidR="00CC004C" w:rsidRPr="00264DE3">
              <w:rPr>
                <w:rStyle w:val="Hyperlink"/>
                <w:noProof/>
              </w:rPr>
              <w:t>3.2.2</w:t>
            </w:r>
            <w:r w:rsidR="00CC004C">
              <w:rPr>
                <w:rFonts w:eastAsiaTheme="minorEastAsia"/>
                <w:noProof/>
                <w:lang w:eastAsia="en-GB"/>
              </w:rPr>
              <w:tab/>
            </w:r>
            <w:r w:rsidR="00CC004C" w:rsidRPr="00264DE3">
              <w:rPr>
                <w:rStyle w:val="Hyperlink"/>
                <w:noProof/>
              </w:rPr>
              <w:t>NodeList</w:t>
            </w:r>
            <w:r w:rsidR="00CC004C">
              <w:rPr>
                <w:noProof/>
                <w:webHidden/>
              </w:rPr>
              <w:tab/>
            </w:r>
            <w:r w:rsidR="00CC004C">
              <w:rPr>
                <w:noProof/>
                <w:webHidden/>
              </w:rPr>
              <w:fldChar w:fldCharType="begin"/>
            </w:r>
            <w:r w:rsidR="00CC004C">
              <w:rPr>
                <w:noProof/>
                <w:webHidden/>
              </w:rPr>
              <w:instrText xml:space="preserve"> PAGEREF _Toc497129039 \h </w:instrText>
            </w:r>
            <w:r w:rsidR="00CC004C">
              <w:rPr>
                <w:noProof/>
                <w:webHidden/>
              </w:rPr>
            </w:r>
            <w:r w:rsidR="00CC004C">
              <w:rPr>
                <w:noProof/>
                <w:webHidden/>
              </w:rPr>
              <w:fldChar w:fldCharType="separate"/>
            </w:r>
            <w:r w:rsidR="00CC004C">
              <w:rPr>
                <w:noProof/>
                <w:webHidden/>
              </w:rPr>
              <w:t>10</w:t>
            </w:r>
            <w:r w:rsidR="00CC004C">
              <w:rPr>
                <w:noProof/>
                <w:webHidden/>
              </w:rPr>
              <w:fldChar w:fldCharType="end"/>
            </w:r>
          </w:hyperlink>
        </w:p>
        <w:p w14:paraId="142A045C" w14:textId="36B5E10F" w:rsidR="00CC004C" w:rsidRDefault="00DD66D3">
          <w:pPr>
            <w:pStyle w:val="Inhopg3"/>
            <w:tabs>
              <w:tab w:val="left" w:pos="1320"/>
              <w:tab w:val="right" w:leader="dot" w:pos="9060"/>
            </w:tabs>
            <w:rPr>
              <w:rFonts w:eastAsiaTheme="minorEastAsia"/>
              <w:noProof/>
              <w:lang w:eastAsia="en-GB"/>
            </w:rPr>
          </w:pPr>
          <w:hyperlink w:anchor="_Toc497129040" w:history="1">
            <w:r w:rsidR="00CC004C" w:rsidRPr="00264DE3">
              <w:rPr>
                <w:rStyle w:val="Hyperlink"/>
                <w:noProof/>
              </w:rPr>
              <w:t>3.2.3</w:t>
            </w:r>
            <w:r w:rsidR="00CC004C">
              <w:rPr>
                <w:rFonts w:eastAsiaTheme="minorEastAsia"/>
                <w:noProof/>
                <w:lang w:eastAsia="en-GB"/>
              </w:rPr>
              <w:tab/>
            </w:r>
            <w:r w:rsidR="00CC004C" w:rsidRPr="00264DE3">
              <w:rPr>
                <w:rStyle w:val="Hyperlink"/>
                <w:noProof/>
              </w:rPr>
              <w:t>Connections</w:t>
            </w:r>
            <w:r w:rsidR="00CC004C">
              <w:rPr>
                <w:noProof/>
                <w:webHidden/>
              </w:rPr>
              <w:tab/>
            </w:r>
            <w:r w:rsidR="00CC004C">
              <w:rPr>
                <w:noProof/>
                <w:webHidden/>
              </w:rPr>
              <w:fldChar w:fldCharType="begin"/>
            </w:r>
            <w:r w:rsidR="00CC004C">
              <w:rPr>
                <w:noProof/>
                <w:webHidden/>
              </w:rPr>
              <w:instrText xml:space="preserve"> PAGEREF _Toc497129040 \h </w:instrText>
            </w:r>
            <w:r w:rsidR="00CC004C">
              <w:rPr>
                <w:noProof/>
                <w:webHidden/>
              </w:rPr>
            </w:r>
            <w:r w:rsidR="00CC004C">
              <w:rPr>
                <w:noProof/>
                <w:webHidden/>
              </w:rPr>
              <w:fldChar w:fldCharType="separate"/>
            </w:r>
            <w:r w:rsidR="00CC004C">
              <w:rPr>
                <w:noProof/>
                <w:webHidden/>
              </w:rPr>
              <w:t>12</w:t>
            </w:r>
            <w:r w:rsidR="00CC004C">
              <w:rPr>
                <w:noProof/>
                <w:webHidden/>
              </w:rPr>
              <w:fldChar w:fldCharType="end"/>
            </w:r>
          </w:hyperlink>
        </w:p>
        <w:p w14:paraId="2AF5FB34" w14:textId="56DCD5B7" w:rsidR="00CC004C" w:rsidRDefault="00DD66D3">
          <w:pPr>
            <w:pStyle w:val="Inhopg3"/>
            <w:tabs>
              <w:tab w:val="left" w:pos="1320"/>
              <w:tab w:val="right" w:leader="dot" w:pos="9060"/>
            </w:tabs>
            <w:rPr>
              <w:rFonts w:eastAsiaTheme="minorEastAsia"/>
              <w:noProof/>
              <w:lang w:eastAsia="en-GB"/>
            </w:rPr>
          </w:pPr>
          <w:hyperlink w:anchor="_Toc497129041" w:history="1">
            <w:r w:rsidR="00CC004C" w:rsidRPr="00264DE3">
              <w:rPr>
                <w:rStyle w:val="Hyperlink"/>
                <w:noProof/>
              </w:rPr>
              <w:t>3.2.4</w:t>
            </w:r>
            <w:r w:rsidR="00CC004C">
              <w:rPr>
                <w:rFonts w:eastAsiaTheme="minorEastAsia"/>
                <w:noProof/>
                <w:lang w:eastAsia="en-GB"/>
              </w:rPr>
              <w:tab/>
            </w:r>
            <w:r w:rsidR="00CC004C" w:rsidRPr="00264DE3">
              <w:rPr>
                <w:rStyle w:val="Hyperlink"/>
                <w:noProof/>
              </w:rPr>
              <w:t>Connection trajectory</w:t>
            </w:r>
            <w:r w:rsidR="00CC004C">
              <w:rPr>
                <w:noProof/>
                <w:webHidden/>
              </w:rPr>
              <w:tab/>
            </w:r>
            <w:r w:rsidR="00CC004C">
              <w:rPr>
                <w:noProof/>
                <w:webHidden/>
              </w:rPr>
              <w:fldChar w:fldCharType="begin"/>
            </w:r>
            <w:r w:rsidR="00CC004C">
              <w:rPr>
                <w:noProof/>
                <w:webHidden/>
              </w:rPr>
              <w:instrText xml:space="preserve"> PAGEREF _Toc497129041 \h </w:instrText>
            </w:r>
            <w:r w:rsidR="00CC004C">
              <w:rPr>
                <w:noProof/>
                <w:webHidden/>
              </w:rPr>
            </w:r>
            <w:r w:rsidR="00CC004C">
              <w:rPr>
                <w:noProof/>
                <w:webHidden/>
              </w:rPr>
              <w:fldChar w:fldCharType="separate"/>
            </w:r>
            <w:r w:rsidR="00CC004C">
              <w:rPr>
                <w:noProof/>
                <w:webHidden/>
              </w:rPr>
              <w:t>14</w:t>
            </w:r>
            <w:r w:rsidR="00CC004C">
              <w:rPr>
                <w:noProof/>
                <w:webHidden/>
              </w:rPr>
              <w:fldChar w:fldCharType="end"/>
            </w:r>
          </w:hyperlink>
        </w:p>
        <w:p w14:paraId="39B2B772" w14:textId="0D3ADF9C" w:rsidR="00CC004C" w:rsidRDefault="00DD66D3">
          <w:pPr>
            <w:pStyle w:val="Inhopg2"/>
            <w:tabs>
              <w:tab w:val="left" w:pos="880"/>
              <w:tab w:val="right" w:leader="dot" w:pos="9060"/>
            </w:tabs>
            <w:rPr>
              <w:rFonts w:eastAsiaTheme="minorEastAsia"/>
              <w:noProof/>
              <w:lang w:eastAsia="en-GB"/>
            </w:rPr>
          </w:pPr>
          <w:hyperlink w:anchor="_Toc497129042" w:history="1">
            <w:r w:rsidR="00CC004C" w:rsidRPr="00264DE3">
              <w:rPr>
                <w:rStyle w:val="Hyperlink"/>
                <w:noProof/>
              </w:rPr>
              <w:t>3.3</w:t>
            </w:r>
            <w:r w:rsidR="00CC004C">
              <w:rPr>
                <w:rFonts w:eastAsiaTheme="minorEastAsia"/>
                <w:noProof/>
                <w:lang w:eastAsia="en-GB"/>
              </w:rPr>
              <w:tab/>
            </w:r>
            <w:r w:rsidR="00CC004C" w:rsidRPr="00264DE3">
              <w:rPr>
                <w:rStyle w:val="Hyperlink"/>
                <w:noProof/>
              </w:rPr>
              <w:t>Restrictions</w:t>
            </w:r>
            <w:r w:rsidR="00CC004C">
              <w:rPr>
                <w:noProof/>
                <w:webHidden/>
              </w:rPr>
              <w:tab/>
            </w:r>
            <w:r w:rsidR="00CC004C">
              <w:rPr>
                <w:noProof/>
                <w:webHidden/>
              </w:rPr>
              <w:fldChar w:fldCharType="begin"/>
            </w:r>
            <w:r w:rsidR="00CC004C">
              <w:rPr>
                <w:noProof/>
                <w:webHidden/>
              </w:rPr>
              <w:instrText xml:space="preserve"> PAGEREF _Toc497129042 \h </w:instrText>
            </w:r>
            <w:r w:rsidR="00CC004C">
              <w:rPr>
                <w:noProof/>
                <w:webHidden/>
              </w:rPr>
            </w:r>
            <w:r w:rsidR="00CC004C">
              <w:rPr>
                <w:noProof/>
                <w:webHidden/>
              </w:rPr>
              <w:fldChar w:fldCharType="separate"/>
            </w:r>
            <w:r w:rsidR="00CC004C">
              <w:rPr>
                <w:noProof/>
                <w:webHidden/>
              </w:rPr>
              <w:t>14</w:t>
            </w:r>
            <w:r w:rsidR="00CC004C">
              <w:rPr>
                <w:noProof/>
                <w:webHidden/>
              </w:rPr>
              <w:fldChar w:fldCharType="end"/>
            </w:r>
          </w:hyperlink>
        </w:p>
        <w:p w14:paraId="18345F6E" w14:textId="46B1B7CD" w:rsidR="00CC004C" w:rsidRDefault="00DD66D3">
          <w:pPr>
            <w:pStyle w:val="Inhopg1"/>
            <w:tabs>
              <w:tab w:val="left" w:pos="440"/>
              <w:tab w:val="right" w:leader="dot" w:pos="9060"/>
            </w:tabs>
            <w:rPr>
              <w:rFonts w:eastAsiaTheme="minorEastAsia"/>
              <w:noProof/>
              <w:lang w:eastAsia="en-GB"/>
            </w:rPr>
          </w:pPr>
          <w:hyperlink w:anchor="_Toc497129043" w:history="1">
            <w:r w:rsidR="00CC004C" w:rsidRPr="00264DE3">
              <w:rPr>
                <w:rStyle w:val="Hyperlink"/>
                <w:noProof/>
              </w:rPr>
              <w:t>4</w:t>
            </w:r>
            <w:r w:rsidR="00CC004C">
              <w:rPr>
                <w:rFonts w:eastAsiaTheme="minorEastAsia"/>
                <w:noProof/>
                <w:lang w:eastAsia="en-GB"/>
              </w:rPr>
              <w:tab/>
            </w:r>
            <w:r w:rsidR="00CC004C" w:rsidRPr="00264DE3">
              <w:rPr>
                <w:rStyle w:val="Hyperlink"/>
                <w:noProof/>
              </w:rPr>
              <w:t>Specific intersection or lane configurations</w:t>
            </w:r>
            <w:r w:rsidR="00CC004C">
              <w:rPr>
                <w:noProof/>
                <w:webHidden/>
              </w:rPr>
              <w:tab/>
            </w:r>
            <w:r w:rsidR="00CC004C">
              <w:rPr>
                <w:noProof/>
                <w:webHidden/>
              </w:rPr>
              <w:fldChar w:fldCharType="begin"/>
            </w:r>
            <w:r w:rsidR="00CC004C">
              <w:rPr>
                <w:noProof/>
                <w:webHidden/>
              </w:rPr>
              <w:instrText xml:space="preserve"> PAGEREF _Toc497129043 \h </w:instrText>
            </w:r>
            <w:r w:rsidR="00CC004C">
              <w:rPr>
                <w:noProof/>
                <w:webHidden/>
              </w:rPr>
            </w:r>
            <w:r w:rsidR="00CC004C">
              <w:rPr>
                <w:noProof/>
                <w:webHidden/>
              </w:rPr>
              <w:fldChar w:fldCharType="separate"/>
            </w:r>
            <w:r w:rsidR="00CC004C">
              <w:rPr>
                <w:noProof/>
                <w:webHidden/>
              </w:rPr>
              <w:t>15</w:t>
            </w:r>
            <w:r w:rsidR="00CC004C">
              <w:rPr>
                <w:noProof/>
                <w:webHidden/>
              </w:rPr>
              <w:fldChar w:fldCharType="end"/>
            </w:r>
          </w:hyperlink>
        </w:p>
        <w:p w14:paraId="2C3DB403" w14:textId="5EB95586" w:rsidR="00CC004C" w:rsidRDefault="00DD66D3">
          <w:pPr>
            <w:pStyle w:val="Inhopg2"/>
            <w:tabs>
              <w:tab w:val="left" w:pos="880"/>
              <w:tab w:val="right" w:leader="dot" w:pos="9060"/>
            </w:tabs>
            <w:rPr>
              <w:rFonts w:eastAsiaTheme="minorEastAsia"/>
              <w:noProof/>
              <w:lang w:eastAsia="en-GB"/>
            </w:rPr>
          </w:pPr>
          <w:hyperlink w:anchor="_Toc497129044" w:history="1">
            <w:r w:rsidR="00CC004C" w:rsidRPr="00264DE3">
              <w:rPr>
                <w:rStyle w:val="Hyperlink"/>
                <w:noProof/>
              </w:rPr>
              <w:t>4.1</w:t>
            </w:r>
            <w:r w:rsidR="00CC004C">
              <w:rPr>
                <w:rFonts w:eastAsiaTheme="minorEastAsia"/>
                <w:noProof/>
                <w:lang w:eastAsia="en-GB"/>
              </w:rPr>
              <w:tab/>
            </w:r>
            <w:r w:rsidR="00CC004C" w:rsidRPr="00264DE3">
              <w:rPr>
                <w:rStyle w:val="Hyperlink"/>
                <w:noProof/>
              </w:rPr>
              <w:t>Bicycle box (bike box)</w:t>
            </w:r>
            <w:r w:rsidR="00CC004C">
              <w:rPr>
                <w:noProof/>
                <w:webHidden/>
              </w:rPr>
              <w:tab/>
            </w:r>
            <w:r w:rsidR="00CC004C">
              <w:rPr>
                <w:noProof/>
                <w:webHidden/>
              </w:rPr>
              <w:fldChar w:fldCharType="begin"/>
            </w:r>
            <w:r w:rsidR="00CC004C">
              <w:rPr>
                <w:noProof/>
                <w:webHidden/>
              </w:rPr>
              <w:instrText xml:space="preserve"> PAGEREF _Toc497129044 \h </w:instrText>
            </w:r>
            <w:r w:rsidR="00CC004C">
              <w:rPr>
                <w:noProof/>
                <w:webHidden/>
              </w:rPr>
            </w:r>
            <w:r w:rsidR="00CC004C">
              <w:rPr>
                <w:noProof/>
                <w:webHidden/>
              </w:rPr>
              <w:fldChar w:fldCharType="separate"/>
            </w:r>
            <w:r w:rsidR="00CC004C">
              <w:rPr>
                <w:noProof/>
                <w:webHidden/>
              </w:rPr>
              <w:t>15</w:t>
            </w:r>
            <w:r w:rsidR="00CC004C">
              <w:rPr>
                <w:noProof/>
                <w:webHidden/>
              </w:rPr>
              <w:fldChar w:fldCharType="end"/>
            </w:r>
          </w:hyperlink>
        </w:p>
        <w:p w14:paraId="562FA1A4" w14:textId="7DC009F1" w:rsidR="00CC004C" w:rsidRDefault="00DD66D3">
          <w:pPr>
            <w:pStyle w:val="Inhopg2"/>
            <w:tabs>
              <w:tab w:val="left" w:pos="880"/>
              <w:tab w:val="right" w:leader="dot" w:pos="9060"/>
            </w:tabs>
            <w:rPr>
              <w:rFonts w:eastAsiaTheme="minorEastAsia"/>
              <w:noProof/>
              <w:lang w:eastAsia="en-GB"/>
            </w:rPr>
          </w:pPr>
          <w:hyperlink w:anchor="_Toc497129045" w:history="1">
            <w:r w:rsidR="00CC004C" w:rsidRPr="00264DE3">
              <w:rPr>
                <w:rStyle w:val="Hyperlink"/>
                <w:noProof/>
              </w:rPr>
              <w:t>4.2</w:t>
            </w:r>
            <w:r w:rsidR="00CC004C">
              <w:rPr>
                <w:rFonts w:eastAsiaTheme="minorEastAsia"/>
                <w:noProof/>
                <w:lang w:eastAsia="en-GB"/>
              </w:rPr>
              <w:tab/>
            </w:r>
            <w:r w:rsidR="00CC004C" w:rsidRPr="00264DE3">
              <w:rPr>
                <w:rStyle w:val="Hyperlink"/>
                <w:noProof/>
              </w:rPr>
              <w:t>Bicycle lanes</w:t>
            </w:r>
            <w:r w:rsidR="00CC004C">
              <w:rPr>
                <w:noProof/>
                <w:webHidden/>
              </w:rPr>
              <w:tab/>
            </w:r>
            <w:r w:rsidR="00CC004C">
              <w:rPr>
                <w:noProof/>
                <w:webHidden/>
              </w:rPr>
              <w:fldChar w:fldCharType="begin"/>
            </w:r>
            <w:r w:rsidR="00CC004C">
              <w:rPr>
                <w:noProof/>
                <w:webHidden/>
              </w:rPr>
              <w:instrText xml:space="preserve"> PAGEREF _Toc497129045 \h </w:instrText>
            </w:r>
            <w:r w:rsidR="00CC004C">
              <w:rPr>
                <w:noProof/>
                <w:webHidden/>
              </w:rPr>
            </w:r>
            <w:r w:rsidR="00CC004C">
              <w:rPr>
                <w:noProof/>
                <w:webHidden/>
              </w:rPr>
              <w:fldChar w:fldCharType="separate"/>
            </w:r>
            <w:r w:rsidR="00CC004C">
              <w:rPr>
                <w:noProof/>
                <w:webHidden/>
              </w:rPr>
              <w:t>16</w:t>
            </w:r>
            <w:r w:rsidR="00CC004C">
              <w:rPr>
                <w:noProof/>
                <w:webHidden/>
              </w:rPr>
              <w:fldChar w:fldCharType="end"/>
            </w:r>
          </w:hyperlink>
        </w:p>
        <w:p w14:paraId="7C590683" w14:textId="3F3947BC" w:rsidR="00CC004C" w:rsidRDefault="00DD66D3">
          <w:pPr>
            <w:pStyle w:val="Inhopg3"/>
            <w:tabs>
              <w:tab w:val="left" w:pos="1320"/>
              <w:tab w:val="right" w:leader="dot" w:pos="9060"/>
            </w:tabs>
            <w:rPr>
              <w:rFonts w:eastAsiaTheme="minorEastAsia"/>
              <w:noProof/>
              <w:lang w:eastAsia="en-GB"/>
            </w:rPr>
          </w:pPr>
          <w:hyperlink w:anchor="_Toc497129046" w:history="1">
            <w:r w:rsidR="00CC004C" w:rsidRPr="00264DE3">
              <w:rPr>
                <w:rStyle w:val="Hyperlink"/>
                <w:noProof/>
              </w:rPr>
              <w:t>4.2.1</w:t>
            </w:r>
            <w:r w:rsidR="00CC004C">
              <w:rPr>
                <w:rFonts w:eastAsiaTheme="minorEastAsia"/>
                <w:noProof/>
                <w:lang w:eastAsia="en-GB"/>
              </w:rPr>
              <w:tab/>
            </w:r>
            <w:r w:rsidR="00CC004C" w:rsidRPr="00264DE3">
              <w:rPr>
                <w:rStyle w:val="Hyperlink"/>
                <w:noProof/>
              </w:rPr>
              <w:t>Bicycle lane with continuous lane marking</w:t>
            </w:r>
            <w:r w:rsidR="00CC004C">
              <w:rPr>
                <w:noProof/>
                <w:webHidden/>
              </w:rPr>
              <w:tab/>
            </w:r>
            <w:r w:rsidR="00CC004C">
              <w:rPr>
                <w:noProof/>
                <w:webHidden/>
              </w:rPr>
              <w:fldChar w:fldCharType="begin"/>
            </w:r>
            <w:r w:rsidR="00CC004C">
              <w:rPr>
                <w:noProof/>
                <w:webHidden/>
              </w:rPr>
              <w:instrText xml:space="preserve"> PAGEREF _Toc497129046 \h </w:instrText>
            </w:r>
            <w:r w:rsidR="00CC004C">
              <w:rPr>
                <w:noProof/>
                <w:webHidden/>
              </w:rPr>
            </w:r>
            <w:r w:rsidR="00CC004C">
              <w:rPr>
                <w:noProof/>
                <w:webHidden/>
              </w:rPr>
              <w:fldChar w:fldCharType="separate"/>
            </w:r>
            <w:r w:rsidR="00CC004C">
              <w:rPr>
                <w:noProof/>
                <w:webHidden/>
              </w:rPr>
              <w:t>17</w:t>
            </w:r>
            <w:r w:rsidR="00CC004C">
              <w:rPr>
                <w:noProof/>
                <w:webHidden/>
              </w:rPr>
              <w:fldChar w:fldCharType="end"/>
            </w:r>
          </w:hyperlink>
        </w:p>
        <w:p w14:paraId="7E5BCC0B" w14:textId="633838FD" w:rsidR="00CC004C" w:rsidRDefault="00DD66D3">
          <w:pPr>
            <w:pStyle w:val="Inhopg3"/>
            <w:tabs>
              <w:tab w:val="left" w:pos="1320"/>
              <w:tab w:val="right" w:leader="dot" w:pos="9060"/>
            </w:tabs>
            <w:rPr>
              <w:rFonts w:eastAsiaTheme="minorEastAsia"/>
              <w:noProof/>
              <w:lang w:eastAsia="en-GB"/>
            </w:rPr>
          </w:pPr>
          <w:hyperlink w:anchor="_Toc497129047" w:history="1">
            <w:r w:rsidR="00CC004C" w:rsidRPr="00264DE3">
              <w:rPr>
                <w:rStyle w:val="Hyperlink"/>
                <w:noProof/>
              </w:rPr>
              <w:t>4.2.2</w:t>
            </w:r>
            <w:r w:rsidR="00CC004C">
              <w:rPr>
                <w:rFonts w:eastAsiaTheme="minorEastAsia"/>
                <w:noProof/>
                <w:lang w:eastAsia="en-GB"/>
              </w:rPr>
              <w:tab/>
            </w:r>
            <w:r w:rsidR="00CC004C" w:rsidRPr="00264DE3">
              <w:rPr>
                <w:rStyle w:val="Hyperlink"/>
                <w:noProof/>
              </w:rPr>
              <w:t>Bicycle lane with broken lane marking</w:t>
            </w:r>
            <w:r w:rsidR="00CC004C">
              <w:rPr>
                <w:noProof/>
                <w:webHidden/>
              </w:rPr>
              <w:tab/>
            </w:r>
            <w:r w:rsidR="00CC004C">
              <w:rPr>
                <w:noProof/>
                <w:webHidden/>
              </w:rPr>
              <w:fldChar w:fldCharType="begin"/>
            </w:r>
            <w:r w:rsidR="00CC004C">
              <w:rPr>
                <w:noProof/>
                <w:webHidden/>
              </w:rPr>
              <w:instrText xml:space="preserve"> PAGEREF _Toc497129047 \h </w:instrText>
            </w:r>
            <w:r w:rsidR="00CC004C">
              <w:rPr>
                <w:noProof/>
                <w:webHidden/>
              </w:rPr>
            </w:r>
            <w:r w:rsidR="00CC004C">
              <w:rPr>
                <w:noProof/>
                <w:webHidden/>
              </w:rPr>
              <w:fldChar w:fldCharType="separate"/>
            </w:r>
            <w:r w:rsidR="00CC004C">
              <w:rPr>
                <w:noProof/>
                <w:webHidden/>
              </w:rPr>
              <w:t>18</w:t>
            </w:r>
            <w:r w:rsidR="00CC004C">
              <w:rPr>
                <w:noProof/>
                <w:webHidden/>
              </w:rPr>
              <w:fldChar w:fldCharType="end"/>
            </w:r>
          </w:hyperlink>
        </w:p>
        <w:p w14:paraId="22AFB6F6" w14:textId="23218477" w:rsidR="00CC004C" w:rsidRDefault="00DD66D3">
          <w:pPr>
            <w:pStyle w:val="Inhopg3"/>
            <w:tabs>
              <w:tab w:val="left" w:pos="1320"/>
              <w:tab w:val="right" w:leader="dot" w:pos="9060"/>
            </w:tabs>
            <w:rPr>
              <w:rFonts w:eastAsiaTheme="minorEastAsia"/>
              <w:noProof/>
              <w:lang w:eastAsia="en-GB"/>
            </w:rPr>
          </w:pPr>
          <w:hyperlink w:anchor="_Toc497129048" w:history="1">
            <w:r w:rsidR="00CC004C" w:rsidRPr="00264DE3">
              <w:rPr>
                <w:rStyle w:val="Hyperlink"/>
                <w:noProof/>
              </w:rPr>
              <w:t>4.2.3</w:t>
            </w:r>
            <w:r w:rsidR="00CC004C">
              <w:rPr>
                <w:rFonts w:eastAsiaTheme="minorEastAsia"/>
                <w:noProof/>
                <w:lang w:eastAsia="en-GB"/>
              </w:rPr>
              <w:tab/>
            </w:r>
            <w:r w:rsidR="00CC004C" w:rsidRPr="00264DE3">
              <w:rPr>
                <w:rStyle w:val="Hyperlink"/>
                <w:noProof/>
              </w:rPr>
              <w:t>Bidirectional separated  bicycle lanes</w:t>
            </w:r>
            <w:r w:rsidR="00CC004C">
              <w:rPr>
                <w:noProof/>
                <w:webHidden/>
              </w:rPr>
              <w:tab/>
            </w:r>
            <w:r w:rsidR="00CC004C">
              <w:rPr>
                <w:noProof/>
                <w:webHidden/>
              </w:rPr>
              <w:fldChar w:fldCharType="begin"/>
            </w:r>
            <w:r w:rsidR="00CC004C">
              <w:rPr>
                <w:noProof/>
                <w:webHidden/>
              </w:rPr>
              <w:instrText xml:space="preserve"> PAGEREF _Toc497129048 \h </w:instrText>
            </w:r>
            <w:r w:rsidR="00CC004C">
              <w:rPr>
                <w:noProof/>
                <w:webHidden/>
              </w:rPr>
            </w:r>
            <w:r w:rsidR="00CC004C">
              <w:rPr>
                <w:noProof/>
                <w:webHidden/>
              </w:rPr>
              <w:fldChar w:fldCharType="separate"/>
            </w:r>
            <w:r w:rsidR="00CC004C">
              <w:rPr>
                <w:noProof/>
                <w:webHidden/>
              </w:rPr>
              <w:t>19</w:t>
            </w:r>
            <w:r w:rsidR="00CC004C">
              <w:rPr>
                <w:noProof/>
                <w:webHidden/>
              </w:rPr>
              <w:fldChar w:fldCharType="end"/>
            </w:r>
          </w:hyperlink>
        </w:p>
        <w:p w14:paraId="4A0AC3AC" w14:textId="3D776B5C" w:rsidR="00CC004C" w:rsidRDefault="00DD66D3">
          <w:pPr>
            <w:pStyle w:val="Inhopg3"/>
            <w:tabs>
              <w:tab w:val="left" w:pos="1320"/>
              <w:tab w:val="right" w:leader="dot" w:pos="9060"/>
            </w:tabs>
            <w:rPr>
              <w:rFonts w:eastAsiaTheme="minorEastAsia"/>
              <w:noProof/>
              <w:lang w:eastAsia="en-GB"/>
            </w:rPr>
          </w:pPr>
          <w:hyperlink w:anchor="_Toc497129049" w:history="1">
            <w:r w:rsidR="00CC004C" w:rsidRPr="00264DE3">
              <w:rPr>
                <w:rStyle w:val="Hyperlink"/>
                <w:noProof/>
              </w:rPr>
              <w:t>4.2.4</w:t>
            </w:r>
            <w:r w:rsidR="00CC004C">
              <w:rPr>
                <w:rFonts w:eastAsiaTheme="minorEastAsia"/>
                <w:noProof/>
                <w:lang w:eastAsia="en-GB"/>
              </w:rPr>
              <w:tab/>
            </w:r>
            <w:r w:rsidR="00CC004C" w:rsidRPr="00264DE3">
              <w:rPr>
                <w:rStyle w:val="Hyperlink"/>
                <w:noProof/>
              </w:rPr>
              <w:t>Cyclist movement in two stages</w:t>
            </w:r>
            <w:r w:rsidR="00CC004C">
              <w:rPr>
                <w:noProof/>
                <w:webHidden/>
              </w:rPr>
              <w:tab/>
            </w:r>
            <w:r w:rsidR="00CC004C">
              <w:rPr>
                <w:noProof/>
                <w:webHidden/>
              </w:rPr>
              <w:fldChar w:fldCharType="begin"/>
            </w:r>
            <w:r w:rsidR="00CC004C">
              <w:rPr>
                <w:noProof/>
                <w:webHidden/>
              </w:rPr>
              <w:instrText xml:space="preserve"> PAGEREF _Toc497129049 \h </w:instrText>
            </w:r>
            <w:r w:rsidR="00CC004C">
              <w:rPr>
                <w:noProof/>
                <w:webHidden/>
              </w:rPr>
            </w:r>
            <w:r w:rsidR="00CC004C">
              <w:rPr>
                <w:noProof/>
                <w:webHidden/>
              </w:rPr>
              <w:fldChar w:fldCharType="separate"/>
            </w:r>
            <w:r w:rsidR="00CC004C">
              <w:rPr>
                <w:noProof/>
                <w:webHidden/>
              </w:rPr>
              <w:t>20</w:t>
            </w:r>
            <w:r w:rsidR="00CC004C">
              <w:rPr>
                <w:noProof/>
                <w:webHidden/>
              </w:rPr>
              <w:fldChar w:fldCharType="end"/>
            </w:r>
          </w:hyperlink>
        </w:p>
        <w:p w14:paraId="1A018231" w14:textId="63B579E0" w:rsidR="00CC004C" w:rsidRDefault="00DD66D3">
          <w:pPr>
            <w:pStyle w:val="Inhopg3"/>
            <w:tabs>
              <w:tab w:val="left" w:pos="1320"/>
              <w:tab w:val="right" w:leader="dot" w:pos="9060"/>
            </w:tabs>
            <w:rPr>
              <w:rFonts w:eastAsiaTheme="minorEastAsia"/>
              <w:noProof/>
              <w:lang w:eastAsia="en-GB"/>
            </w:rPr>
          </w:pPr>
          <w:hyperlink w:anchor="_Toc497129050" w:history="1">
            <w:r w:rsidR="00CC004C" w:rsidRPr="00264DE3">
              <w:rPr>
                <w:rStyle w:val="Hyperlink"/>
                <w:noProof/>
              </w:rPr>
              <w:t>4.2.5</w:t>
            </w:r>
            <w:r w:rsidR="00CC004C">
              <w:rPr>
                <w:rFonts w:eastAsiaTheme="minorEastAsia"/>
                <w:noProof/>
                <w:lang w:eastAsia="en-GB"/>
              </w:rPr>
              <w:tab/>
            </w:r>
            <w:r w:rsidR="00CC004C" w:rsidRPr="00264DE3">
              <w:rPr>
                <w:rStyle w:val="Hyperlink"/>
                <w:noProof/>
              </w:rPr>
              <w:t>Bicycle street</w:t>
            </w:r>
            <w:r w:rsidR="00CC004C">
              <w:rPr>
                <w:noProof/>
                <w:webHidden/>
              </w:rPr>
              <w:tab/>
            </w:r>
            <w:r w:rsidR="00CC004C">
              <w:rPr>
                <w:noProof/>
                <w:webHidden/>
              </w:rPr>
              <w:fldChar w:fldCharType="begin"/>
            </w:r>
            <w:r w:rsidR="00CC004C">
              <w:rPr>
                <w:noProof/>
                <w:webHidden/>
              </w:rPr>
              <w:instrText xml:space="preserve"> PAGEREF _Toc497129050 \h </w:instrText>
            </w:r>
            <w:r w:rsidR="00CC004C">
              <w:rPr>
                <w:noProof/>
                <w:webHidden/>
              </w:rPr>
            </w:r>
            <w:r w:rsidR="00CC004C">
              <w:rPr>
                <w:noProof/>
                <w:webHidden/>
              </w:rPr>
              <w:fldChar w:fldCharType="separate"/>
            </w:r>
            <w:r w:rsidR="00CC004C">
              <w:rPr>
                <w:noProof/>
                <w:webHidden/>
              </w:rPr>
              <w:t>20</w:t>
            </w:r>
            <w:r w:rsidR="00CC004C">
              <w:rPr>
                <w:noProof/>
                <w:webHidden/>
              </w:rPr>
              <w:fldChar w:fldCharType="end"/>
            </w:r>
          </w:hyperlink>
        </w:p>
        <w:p w14:paraId="46EC4A12" w14:textId="5A0D680C" w:rsidR="00CC004C" w:rsidRDefault="00DD66D3">
          <w:pPr>
            <w:pStyle w:val="Inhopg2"/>
            <w:tabs>
              <w:tab w:val="left" w:pos="880"/>
              <w:tab w:val="right" w:leader="dot" w:pos="9060"/>
            </w:tabs>
            <w:rPr>
              <w:rFonts w:eastAsiaTheme="minorEastAsia"/>
              <w:noProof/>
              <w:lang w:eastAsia="en-GB"/>
            </w:rPr>
          </w:pPr>
          <w:hyperlink w:anchor="_Toc497129051" w:history="1">
            <w:r w:rsidR="00CC004C" w:rsidRPr="00264DE3">
              <w:rPr>
                <w:rStyle w:val="Hyperlink"/>
                <w:noProof/>
              </w:rPr>
              <w:t>4.3</w:t>
            </w:r>
            <w:r w:rsidR="00CC004C">
              <w:rPr>
                <w:rFonts w:eastAsiaTheme="minorEastAsia"/>
                <w:noProof/>
                <w:lang w:eastAsia="en-GB"/>
              </w:rPr>
              <w:tab/>
            </w:r>
            <w:r w:rsidR="00CC004C" w:rsidRPr="00264DE3">
              <w:rPr>
                <w:rStyle w:val="Hyperlink"/>
                <w:noProof/>
              </w:rPr>
              <w:t>Intersection lanes</w:t>
            </w:r>
            <w:r w:rsidR="00CC004C">
              <w:rPr>
                <w:noProof/>
                <w:webHidden/>
              </w:rPr>
              <w:tab/>
            </w:r>
            <w:r w:rsidR="00CC004C">
              <w:rPr>
                <w:noProof/>
                <w:webHidden/>
              </w:rPr>
              <w:fldChar w:fldCharType="begin"/>
            </w:r>
            <w:r w:rsidR="00CC004C">
              <w:rPr>
                <w:noProof/>
                <w:webHidden/>
              </w:rPr>
              <w:instrText xml:space="preserve"> PAGEREF _Toc497129051 \h </w:instrText>
            </w:r>
            <w:r w:rsidR="00CC004C">
              <w:rPr>
                <w:noProof/>
                <w:webHidden/>
              </w:rPr>
            </w:r>
            <w:r w:rsidR="00CC004C">
              <w:rPr>
                <w:noProof/>
                <w:webHidden/>
              </w:rPr>
              <w:fldChar w:fldCharType="separate"/>
            </w:r>
            <w:r w:rsidR="00CC004C">
              <w:rPr>
                <w:noProof/>
                <w:webHidden/>
              </w:rPr>
              <w:t>20</w:t>
            </w:r>
            <w:r w:rsidR="00CC004C">
              <w:rPr>
                <w:noProof/>
                <w:webHidden/>
              </w:rPr>
              <w:fldChar w:fldCharType="end"/>
            </w:r>
          </w:hyperlink>
        </w:p>
        <w:p w14:paraId="71E27E2F" w14:textId="763BDBC8" w:rsidR="00CC004C" w:rsidRDefault="00DD66D3">
          <w:pPr>
            <w:pStyle w:val="Inhopg3"/>
            <w:tabs>
              <w:tab w:val="left" w:pos="1320"/>
              <w:tab w:val="right" w:leader="dot" w:pos="9060"/>
            </w:tabs>
            <w:rPr>
              <w:rFonts w:eastAsiaTheme="minorEastAsia"/>
              <w:noProof/>
              <w:lang w:eastAsia="en-GB"/>
            </w:rPr>
          </w:pPr>
          <w:hyperlink w:anchor="_Toc497129052" w:history="1">
            <w:r w:rsidR="00CC004C" w:rsidRPr="00264DE3">
              <w:rPr>
                <w:rStyle w:val="Hyperlink"/>
                <w:noProof/>
              </w:rPr>
              <w:t>4.3.1</w:t>
            </w:r>
            <w:r w:rsidR="00CC004C">
              <w:rPr>
                <w:rFonts w:eastAsiaTheme="minorEastAsia"/>
                <w:noProof/>
                <w:lang w:eastAsia="en-GB"/>
              </w:rPr>
              <w:tab/>
            </w:r>
            <w:r w:rsidR="00CC004C" w:rsidRPr="00264DE3">
              <w:rPr>
                <w:rStyle w:val="Hyperlink"/>
                <w:noProof/>
              </w:rPr>
              <w:t>Fan out</w:t>
            </w:r>
            <w:r w:rsidR="00CC004C">
              <w:rPr>
                <w:noProof/>
                <w:webHidden/>
              </w:rPr>
              <w:tab/>
            </w:r>
            <w:r w:rsidR="00CC004C">
              <w:rPr>
                <w:noProof/>
                <w:webHidden/>
              </w:rPr>
              <w:fldChar w:fldCharType="begin"/>
            </w:r>
            <w:r w:rsidR="00CC004C">
              <w:rPr>
                <w:noProof/>
                <w:webHidden/>
              </w:rPr>
              <w:instrText xml:space="preserve"> PAGEREF _Toc497129052 \h </w:instrText>
            </w:r>
            <w:r w:rsidR="00CC004C">
              <w:rPr>
                <w:noProof/>
                <w:webHidden/>
              </w:rPr>
            </w:r>
            <w:r w:rsidR="00CC004C">
              <w:rPr>
                <w:noProof/>
                <w:webHidden/>
              </w:rPr>
              <w:fldChar w:fldCharType="separate"/>
            </w:r>
            <w:r w:rsidR="00CC004C">
              <w:rPr>
                <w:noProof/>
                <w:webHidden/>
              </w:rPr>
              <w:t>20</w:t>
            </w:r>
            <w:r w:rsidR="00CC004C">
              <w:rPr>
                <w:noProof/>
                <w:webHidden/>
              </w:rPr>
              <w:fldChar w:fldCharType="end"/>
            </w:r>
          </w:hyperlink>
        </w:p>
        <w:p w14:paraId="190FD5A0" w14:textId="14D0C53E" w:rsidR="00CC004C" w:rsidRDefault="00DD66D3">
          <w:pPr>
            <w:pStyle w:val="Inhopg3"/>
            <w:tabs>
              <w:tab w:val="left" w:pos="1320"/>
              <w:tab w:val="right" w:leader="dot" w:pos="9060"/>
            </w:tabs>
            <w:rPr>
              <w:rFonts w:eastAsiaTheme="minorEastAsia"/>
              <w:noProof/>
              <w:lang w:eastAsia="en-GB"/>
            </w:rPr>
          </w:pPr>
          <w:hyperlink w:anchor="_Toc497129053" w:history="1">
            <w:r w:rsidR="00CC004C" w:rsidRPr="00264DE3">
              <w:rPr>
                <w:rStyle w:val="Hyperlink"/>
                <w:noProof/>
              </w:rPr>
              <w:t>4.3.2</w:t>
            </w:r>
            <w:r w:rsidR="00CC004C">
              <w:rPr>
                <w:rFonts w:eastAsiaTheme="minorEastAsia"/>
                <w:noProof/>
                <w:lang w:eastAsia="en-GB"/>
              </w:rPr>
              <w:tab/>
            </w:r>
            <w:r w:rsidR="00CC004C" w:rsidRPr="00264DE3">
              <w:rPr>
                <w:rStyle w:val="Hyperlink"/>
                <w:noProof/>
              </w:rPr>
              <w:t>Road Geometry</w:t>
            </w:r>
            <w:r w:rsidR="00CC004C">
              <w:rPr>
                <w:noProof/>
                <w:webHidden/>
              </w:rPr>
              <w:tab/>
            </w:r>
            <w:r w:rsidR="00CC004C">
              <w:rPr>
                <w:noProof/>
                <w:webHidden/>
              </w:rPr>
              <w:fldChar w:fldCharType="begin"/>
            </w:r>
            <w:r w:rsidR="00CC004C">
              <w:rPr>
                <w:noProof/>
                <w:webHidden/>
              </w:rPr>
              <w:instrText xml:space="preserve"> PAGEREF _Toc497129053 \h </w:instrText>
            </w:r>
            <w:r w:rsidR="00CC004C">
              <w:rPr>
                <w:noProof/>
                <w:webHidden/>
              </w:rPr>
            </w:r>
            <w:r w:rsidR="00CC004C">
              <w:rPr>
                <w:noProof/>
                <w:webHidden/>
              </w:rPr>
              <w:fldChar w:fldCharType="separate"/>
            </w:r>
            <w:r w:rsidR="00CC004C">
              <w:rPr>
                <w:noProof/>
                <w:webHidden/>
              </w:rPr>
              <w:t>21</w:t>
            </w:r>
            <w:r w:rsidR="00CC004C">
              <w:rPr>
                <w:noProof/>
                <w:webHidden/>
              </w:rPr>
              <w:fldChar w:fldCharType="end"/>
            </w:r>
          </w:hyperlink>
        </w:p>
        <w:p w14:paraId="0F831B0B" w14:textId="6521269E" w:rsidR="00CC004C" w:rsidRDefault="00DD66D3">
          <w:pPr>
            <w:pStyle w:val="Inhopg3"/>
            <w:tabs>
              <w:tab w:val="left" w:pos="1320"/>
              <w:tab w:val="right" w:leader="dot" w:pos="9060"/>
            </w:tabs>
            <w:rPr>
              <w:rFonts w:eastAsiaTheme="minorEastAsia"/>
              <w:noProof/>
              <w:lang w:eastAsia="en-GB"/>
            </w:rPr>
          </w:pPr>
          <w:hyperlink w:anchor="_Toc497129054" w:history="1">
            <w:r w:rsidR="00CC004C" w:rsidRPr="00264DE3">
              <w:rPr>
                <w:rStyle w:val="Hyperlink"/>
                <w:noProof/>
              </w:rPr>
              <w:t>4.3.3</w:t>
            </w:r>
            <w:r w:rsidR="00CC004C">
              <w:rPr>
                <w:rFonts w:eastAsiaTheme="minorEastAsia"/>
                <w:noProof/>
                <w:lang w:eastAsia="en-GB"/>
              </w:rPr>
              <w:tab/>
            </w:r>
            <w:r w:rsidR="00CC004C" w:rsidRPr="00264DE3">
              <w:rPr>
                <w:rStyle w:val="Hyperlink"/>
                <w:noProof/>
              </w:rPr>
              <w:t>Merging lanes</w:t>
            </w:r>
            <w:r w:rsidR="00CC004C">
              <w:rPr>
                <w:noProof/>
                <w:webHidden/>
              </w:rPr>
              <w:tab/>
            </w:r>
            <w:r w:rsidR="00CC004C">
              <w:rPr>
                <w:noProof/>
                <w:webHidden/>
              </w:rPr>
              <w:fldChar w:fldCharType="begin"/>
            </w:r>
            <w:r w:rsidR="00CC004C">
              <w:rPr>
                <w:noProof/>
                <w:webHidden/>
              </w:rPr>
              <w:instrText xml:space="preserve"> PAGEREF _Toc497129054 \h </w:instrText>
            </w:r>
            <w:r w:rsidR="00CC004C">
              <w:rPr>
                <w:noProof/>
                <w:webHidden/>
              </w:rPr>
            </w:r>
            <w:r w:rsidR="00CC004C">
              <w:rPr>
                <w:noProof/>
                <w:webHidden/>
              </w:rPr>
              <w:fldChar w:fldCharType="separate"/>
            </w:r>
            <w:r w:rsidR="00CC004C">
              <w:rPr>
                <w:noProof/>
                <w:webHidden/>
              </w:rPr>
              <w:t>21</w:t>
            </w:r>
            <w:r w:rsidR="00CC004C">
              <w:rPr>
                <w:noProof/>
                <w:webHidden/>
              </w:rPr>
              <w:fldChar w:fldCharType="end"/>
            </w:r>
          </w:hyperlink>
        </w:p>
        <w:p w14:paraId="33B12626" w14:textId="61C76148" w:rsidR="00CC004C" w:rsidRDefault="00DD66D3">
          <w:pPr>
            <w:pStyle w:val="Inhopg3"/>
            <w:tabs>
              <w:tab w:val="left" w:pos="1320"/>
              <w:tab w:val="right" w:leader="dot" w:pos="9060"/>
            </w:tabs>
            <w:rPr>
              <w:rFonts w:eastAsiaTheme="minorEastAsia"/>
              <w:noProof/>
              <w:lang w:eastAsia="en-GB"/>
            </w:rPr>
          </w:pPr>
          <w:hyperlink w:anchor="_Toc497129055" w:history="1">
            <w:r w:rsidR="00CC004C" w:rsidRPr="00264DE3">
              <w:rPr>
                <w:rStyle w:val="Hyperlink"/>
                <w:noProof/>
              </w:rPr>
              <w:t>4.3.4</w:t>
            </w:r>
            <w:r w:rsidR="00CC004C">
              <w:rPr>
                <w:rFonts w:eastAsiaTheme="minorEastAsia"/>
                <w:noProof/>
                <w:lang w:eastAsia="en-GB"/>
              </w:rPr>
              <w:tab/>
            </w:r>
            <w:r w:rsidR="00CC004C" w:rsidRPr="00264DE3">
              <w:rPr>
                <w:rStyle w:val="Hyperlink"/>
                <w:noProof/>
              </w:rPr>
              <w:t>Joining approach roads</w:t>
            </w:r>
            <w:r w:rsidR="00CC004C">
              <w:rPr>
                <w:noProof/>
                <w:webHidden/>
              </w:rPr>
              <w:tab/>
            </w:r>
            <w:r w:rsidR="00CC004C">
              <w:rPr>
                <w:noProof/>
                <w:webHidden/>
              </w:rPr>
              <w:fldChar w:fldCharType="begin"/>
            </w:r>
            <w:r w:rsidR="00CC004C">
              <w:rPr>
                <w:noProof/>
                <w:webHidden/>
              </w:rPr>
              <w:instrText xml:space="preserve"> PAGEREF _Toc497129055 \h </w:instrText>
            </w:r>
            <w:r w:rsidR="00CC004C">
              <w:rPr>
                <w:noProof/>
                <w:webHidden/>
              </w:rPr>
            </w:r>
            <w:r w:rsidR="00CC004C">
              <w:rPr>
                <w:noProof/>
                <w:webHidden/>
              </w:rPr>
              <w:fldChar w:fldCharType="separate"/>
            </w:r>
            <w:r w:rsidR="00CC004C">
              <w:rPr>
                <w:noProof/>
                <w:webHidden/>
              </w:rPr>
              <w:t>22</w:t>
            </w:r>
            <w:r w:rsidR="00CC004C">
              <w:rPr>
                <w:noProof/>
                <w:webHidden/>
              </w:rPr>
              <w:fldChar w:fldCharType="end"/>
            </w:r>
          </w:hyperlink>
        </w:p>
        <w:p w14:paraId="2E115FA4" w14:textId="11D0D573" w:rsidR="00CC004C" w:rsidRDefault="00DD66D3">
          <w:pPr>
            <w:pStyle w:val="Inhopg2"/>
            <w:tabs>
              <w:tab w:val="left" w:pos="880"/>
              <w:tab w:val="right" w:leader="dot" w:pos="9060"/>
            </w:tabs>
            <w:rPr>
              <w:rFonts w:eastAsiaTheme="minorEastAsia"/>
              <w:noProof/>
              <w:lang w:eastAsia="en-GB"/>
            </w:rPr>
          </w:pPr>
          <w:hyperlink w:anchor="_Toc497129056" w:history="1">
            <w:r w:rsidR="00CC004C" w:rsidRPr="00264DE3">
              <w:rPr>
                <w:rStyle w:val="Hyperlink"/>
                <w:noProof/>
              </w:rPr>
              <w:t>4.4</w:t>
            </w:r>
            <w:r w:rsidR="00CC004C">
              <w:rPr>
                <w:rFonts w:eastAsiaTheme="minorEastAsia"/>
                <w:noProof/>
                <w:lang w:eastAsia="en-GB"/>
              </w:rPr>
              <w:tab/>
            </w:r>
            <w:r w:rsidR="00CC004C" w:rsidRPr="00264DE3">
              <w:rPr>
                <w:rStyle w:val="Hyperlink"/>
                <w:noProof/>
              </w:rPr>
              <w:t>Public transport lane</w:t>
            </w:r>
            <w:r w:rsidR="00CC004C">
              <w:rPr>
                <w:noProof/>
                <w:webHidden/>
              </w:rPr>
              <w:tab/>
            </w:r>
            <w:r w:rsidR="00CC004C">
              <w:rPr>
                <w:noProof/>
                <w:webHidden/>
              </w:rPr>
              <w:fldChar w:fldCharType="begin"/>
            </w:r>
            <w:r w:rsidR="00CC004C">
              <w:rPr>
                <w:noProof/>
                <w:webHidden/>
              </w:rPr>
              <w:instrText xml:space="preserve"> PAGEREF _Toc497129056 \h </w:instrText>
            </w:r>
            <w:r w:rsidR="00CC004C">
              <w:rPr>
                <w:noProof/>
                <w:webHidden/>
              </w:rPr>
            </w:r>
            <w:r w:rsidR="00CC004C">
              <w:rPr>
                <w:noProof/>
                <w:webHidden/>
              </w:rPr>
              <w:fldChar w:fldCharType="separate"/>
            </w:r>
            <w:r w:rsidR="00CC004C">
              <w:rPr>
                <w:noProof/>
                <w:webHidden/>
              </w:rPr>
              <w:t>23</w:t>
            </w:r>
            <w:r w:rsidR="00CC004C">
              <w:rPr>
                <w:noProof/>
                <w:webHidden/>
              </w:rPr>
              <w:fldChar w:fldCharType="end"/>
            </w:r>
          </w:hyperlink>
        </w:p>
        <w:p w14:paraId="6B8ED644" w14:textId="1208335B" w:rsidR="00CC004C" w:rsidRDefault="00DD66D3">
          <w:pPr>
            <w:pStyle w:val="Inhopg2"/>
            <w:tabs>
              <w:tab w:val="left" w:pos="880"/>
              <w:tab w:val="right" w:leader="dot" w:pos="9060"/>
            </w:tabs>
            <w:rPr>
              <w:rFonts w:eastAsiaTheme="minorEastAsia"/>
              <w:noProof/>
              <w:lang w:eastAsia="en-GB"/>
            </w:rPr>
          </w:pPr>
          <w:hyperlink w:anchor="_Toc497129057" w:history="1">
            <w:r w:rsidR="00CC004C" w:rsidRPr="00264DE3">
              <w:rPr>
                <w:rStyle w:val="Hyperlink"/>
                <w:noProof/>
              </w:rPr>
              <w:t>4.5</w:t>
            </w:r>
            <w:r w:rsidR="00CC004C">
              <w:rPr>
                <w:rFonts w:eastAsiaTheme="minorEastAsia"/>
                <w:noProof/>
                <w:lang w:eastAsia="en-GB"/>
              </w:rPr>
              <w:tab/>
            </w:r>
            <w:r w:rsidR="00CC004C" w:rsidRPr="00264DE3">
              <w:rPr>
                <w:rStyle w:val="Hyperlink"/>
                <w:noProof/>
              </w:rPr>
              <w:t>Dynamic lane configuration</w:t>
            </w:r>
            <w:r w:rsidR="00CC004C">
              <w:rPr>
                <w:noProof/>
                <w:webHidden/>
              </w:rPr>
              <w:tab/>
            </w:r>
            <w:r w:rsidR="00CC004C">
              <w:rPr>
                <w:noProof/>
                <w:webHidden/>
              </w:rPr>
              <w:fldChar w:fldCharType="begin"/>
            </w:r>
            <w:r w:rsidR="00CC004C">
              <w:rPr>
                <w:noProof/>
                <w:webHidden/>
              </w:rPr>
              <w:instrText xml:space="preserve"> PAGEREF _Toc497129057 \h </w:instrText>
            </w:r>
            <w:r w:rsidR="00CC004C">
              <w:rPr>
                <w:noProof/>
                <w:webHidden/>
              </w:rPr>
            </w:r>
            <w:r w:rsidR="00CC004C">
              <w:rPr>
                <w:noProof/>
                <w:webHidden/>
              </w:rPr>
              <w:fldChar w:fldCharType="separate"/>
            </w:r>
            <w:r w:rsidR="00CC004C">
              <w:rPr>
                <w:noProof/>
                <w:webHidden/>
              </w:rPr>
              <w:t>24</w:t>
            </w:r>
            <w:r w:rsidR="00CC004C">
              <w:rPr>
                <w:noProof/>
                <w:webHidden/>
              </w:rPr>
              <w:fldChar w:fldCharType="end"/>
            </w:r>
          </w:hyperlink>
        </w:p>
        <w:p w14:paraId="61BED7AD" w14:textId="1B0F9BCF" w:rsidR="00CC004C" w:rsidRDefault="00DD66D3">
          <w:pPr>
            <w:pStyle w:val="Inhopg2"/>
            <w:tabs>
              <w:tab w:val="left" w:pos="880"/>
              <w:tab w:val="right" w:leader="dot" w:pos="9060"/>
            </w:tabs>
            <w:rPr>
              <w:rFonts w:eastAsiaTheme="minorEastAsia"/>
              <w:noProof/>
              <w:lang w:eastAsia="en-GB"/>
            </w:rPr>
          </w:pPr>
          <w:hyperlink w:anchor="_Toc497129058" w:history="1">
            <w:r w:rsidR="00CC004C" w:rsidRPr="00264DE3">
              <w:rPr>
                <w:rStyle w:val="Hyperlink"/>
                <w:noProof/>
              </w:rPr>
              <w:t>4.6</w:t>
            </w:r>
            <w:r w:rsidR="00CC004C">
              <w:rPr>
                <w:rFonts w:eastAsiaTheme="minorEastAsia"/>
                <w:noProof/>
                <w:lang w:eastAsia="en-GB"/>
              </w:rPr>
              <w:tab/>
            </w:r>
            <w:r w:rsidR="00CC004C" w:rsidRPr="00264DE3">
              <w:rPr>
                <w:rStyle w:val="Hyperlink"/>
                <w:noProof/>
              </w:rPr>
              <w:t>Multiple intersections for 1 TLC (and ITF or MAP file)</w:t>
            </w:r>
            <w:r w:rsidR="00CC004C">
              <w:rPr>
                <w:noProof/>
                <w:webHidden/>
              </w:rPr>
              <w:tab/>
            </w:r>
            <w:r w:rsidR="00CC004C">
              <w:rPr>
                <w:noProof/>
                <w:webHidden/>
              </w:rPr>
              <w:fldChar w:fldCharType="begin"/>
            </w:r>
            <w:r w:rsidR="00CC004C">
              <w:rPr>
                <w:noProof/>
                <w:webHidden/>
              </w:rPr>
              <w:instrText xml:space="preserve"> PAGEREF _Toc497129058 \h </w:instrText>
            </w:r>
            <w:r w:rsidR="00CC004C">
              <w:rPr>
                <w:noProof/>
                <w:webHidden/>
              </w:rPr>
            </w:r>
            <w:r w:rsidR="00CC004C">
              <w:rPr>
                <w:noProof/>
                <w:webHidden/>
              </w:rPr>
              <w:fldChar w:fldCharType="separate"/>
            </w:r>
            <w:r w:rsidR="00CC004C">
              <w:rPr>
                <w:noProof/>
                <w:webHidden/>
              </w:rPr>
              <w:t>26</w:t>
            </w:r>
            <w:r w:rsidR="00CC004C">
              <w:rPr>
                <w:noProof/>
                <w:webHidden/>
              </w:rPr>
              <w:fldChar w:fldCharType="end"/>
            </w:r>
          </w:hyperlink>
        </w:p>
        <w:p w14:paraId="7164F41E" w14:textId="5B0D3F9E" w:rsidR="00CC004C" w:rsidRDefault="00DD66D3">
          <w:pPr>
            <w:pStyle w:val="Inhopg2"/>
            <w:tabs>
              <w:tab w:val="left" w:pos="880"/>
              <w:tab w:val="right" w:leader="dot" w:pos="9060"/>
            </w:tabs>
            <w:rPr>
              <w:rFonts w:eastAsiaTheme="minorEastAsia"/>
              <w:noProof/>
              <w:lang w:eastAsia="en-GB"/>
            </w:rPr>
          </w:pPr>
          <w:hyperlink w:anchor="_Toc497129059" w:history="1">
            <w:r w:rsidR="00CC004C" w:rsidRPr="00264DE3">
              <w:rPr>
                <w:rStyle w:val="Hyperlink"/>
                <w:noProof/>
              </w:rPr>
              <w:t>4.7</w:t>
            </w:r>
            <w:r w:rsidR="00CC004C">
              <w:rPr>
                <w:rFonts w:eastAsiaTheme="minorEastAsia"/>
                <w:noProof/>
                <w:lang w:eastAsia="en-GB"/>
              </w:rPr>
              <w:tab/>
            </w:r>
            <w:r w:rsidR="00CC004C" w:rsidRPr="00264DE3">
              <w:rPr>
                <w:rStyle w:val="Hyperlink"/>
                <w:noProof/>
              </w:rPr>
              <w:t>Remote intersection</w:t>
            </w:r>
            <w:r w:rsidR="00CC004C">
              <w:rPr>
                <w:noProof/>
                <w:webHidden/>
              </w:rPr>
              <w:tab/>
            </w:r>
            <w:r w:rsidR="00CC004C">
              <w:rPr>
                <w:noProof/>
                <w:webHidden/>
              </w:rPr>
              <w:fldChar w:fldCharType="begin"/>
            </w:r>
            <w:r w:rsidR="00CC004C">
              <w:rPr>
                <w:noProof/>
                <w:webHidden/>
              </w:rPr>
              <w:instrText xml:space="preserve"> PAGEREF _Toc497129059 \h </w:instrText>
            </w:r>
            <w:r w:rsidR="00CC004C">
              <w:rPr>
                <w:noProof/>
                <w:webHidden/>
              </w:rPr>
            </w:r>
            <w:r w:rsidR="00CC004C">
              <w:rPr>
                <w:noProof/>
                <w:webHidden/>
              </w:rPr>
              <w:fldChar w:fldCharType="separate"/>
            </w:r>
            <w:r w:rsidR="00CC004C">
              <w:rPr>
                <w:noProof/>
                <w:webHidden/>
              </w:rPr>
              <w:t>29</w:t>
            </w:r>
            <w:r w:rsidR="00CC004C">
              <w:rPr>
                <w:noProof/>
                <w:webHidden/>
              </w:rPr>
              <w:fldChar w:fldCharType="end"/>
            </w:r>
          </w:hyperlink>
        </w:p>
        <w:p w14:paraId="48F60ECC" w14:textId="703755AC" w:rsidR="00CC004C" w:rsidRDefault="00DD66D3">
          <w:pPr>
            <w:pStyle w:val="Inhopg3"/>
            <w:tabs>
              <w:tab w:val="left" w:pos="1320"/>
              <w:tab w:val="right" w:leader="dot" w:pos="9060"/>
            </w:tabs>
            <w:rPr>
              <w:rFonts w:eastAsiaTheme="minorEastAsia"/>
              <w:noProof/>
              <w:lang w:eastAsia="en-GB"/>
            </w:rPr>
          </w:pPr>
          <w:hyperlink w:anchor="_Toc497129060" w:history="1">
            <w:r w:rsidR="00CC004C" w:rsidRPr="00264DE3">
              <w:rPr>
                <w:rStyle w:val="Hyperlink"/>
                <w:noProof/>
              </w:rPr>
              <w:t>4.7.1</w:t>
            </w:r>
            <w:r w:rsidR="00CC004C">
              <w:rPr>
                <w:rFonts w:eastAsiaTheme="minorEastAsia"/>
                <w:noProof/>
                <w:lang w:eastAsia="en-GB"/>
              </w:rPr>
              <w:tab/>
            </w:r>
            <w:r w:rsidR="00CC004C" w:rsidRPr="00264DE3">
              <w:rPr>
                <w:rStyle w:val="Hyperlink"/>
                <w:noProof/>
              </w:rPr>
              <w:t>Use of remoteIntersection, no egress lanes</w:t>
            </w:r>
            <w:r w:rsidR="00CC004C">
              <w:rPr>
                <w:noProof/>
                <w:webHidden/>
              </w:rPr>
              <w:tab/>
            </w:r>
            <w:r w:rsidR="00CC004C">
              <w:rPr>
                <w:noProof/>
                <w:webHidden/>
              </w:rPr>
              <w:fldChar w:fldCharType="begin"/>
            </w:r>
            <w:r w:rsidR="00CC004C">
              <w:rPr>
                <w:noProof/>
                <w:webHidden/>
              </w:rPr>
              <w:instrText xml:space="preserve"> PAGEREF _Toc497129060 \h </w:instrText>
            </w:r>
            <w:r w:rsidR="00CC004C">
              <w:rPr>
                <w:noProof/>
                <w:webHidden/>
              </w:rPr>
            </w:r>
            <w:r w:rsidR="00CC004C">
              <w:rPr>
                <w:noProof/>
                <w:webHidden/>
              </w:rPr>
              <w:fldChar w:fldCharType="separate"/>
            </w:r>
            <w:r w:rsidR="00CC004C">
              <w:rPr>
                <w:noProof/>
                <w:webHidden/>
              </w:rPr>
              <w:t>29</w:t>
            </w:r>
            <w:r w:rsidR="00CC004C">
              <w:rPr>
                <w:noProof/>
                <w:webHidden/>
              </w:rPr>
              <w:fldChar w:fldCharType="end"/>
            </w:r>
          </w:hyperlink>
        </w:p>
        <w:p w14:paraId="22A2712B" w14:textId="6076DD64" w:rsidR="00CC004C" w:rsidRDefault="00DD66D3">
          <w:pPr>
            <w:pStyle w:val="Inhopg2"/>
            <w:tabs>
              <w:tab w:val="left" w:pos="880"/>
              <w:tab w:val="right" w:leader="dot" w:pos="9060"/>
            </w:tabs>
            <w:rPr>
              <w:rFonts w:eastAsiaTheme="minorEastAsia"/>
              <w:noProof/>
              <w:lang w:eastAsia="en-GB"/>
            </w:rPr>
          </w:pPr>
          <w:hyperlink w:anchor="_Toc497129061" w:history="1">
            <w:r w:rsidR="00CC004C" w:rsidRPr="00264DE3">
              <w:rPr>
                <w:rStyle w:val="Hyperlink"/>
                <w:noProof/>
              </w:rPr>
              <w:t>4.8</w:t>
            </w:r>
            <w:r w:rsidR="00CC004C">
              <w:rPr>
                <w:rFonts w:eastAsiaTheme="minorEastAsia"/>
                <w:noProof/>
                <w:lang w:eastAsia="en-GB"/>
              </w:rPr>
              <w:tab/>
            </w:r>
            <w:r w:rsidR="00CC004C" w:rsidRPr="00264DE3">
              <w:rPr>
                <w:rStyle w:val="Hyperlink"/>
                <w:noProof/>
              </w:rPr>
              <w:t>Double stop lines</w:t>
            </w:r>
            <w:r w:rsidR="00CC004C">
              <w:rPr>
                <w:noProof/>
                <w:webHidden/>
              </w:rPr>
              <w:tab/>
            </w:r>
            <w:r w:rsidR="00CC004C">
              <w:rPr>
                <w:noProof/>
                <w:webHidden/>
              </w:rPr>
              <w:fldChar w:fldCharType="begin"/>
            </w:r>
            <w:r w:rsidR="00CC004C">
              <w:rPr>
                <w:noProof/>
                <w:webHidden/>
              </w:rPr>
              <w:instrText xml:space="preserve"> PAGEREF _Toc497129061 \h </w:instrText>
            </w:r>
            <w:r w:rsidR="00CC004C">
              <w:rPr>
                <w:noProof/>
                <w:webHidden/>
              </w:rPr>
            </w:r>
            <w:r w:rsidR="00CC004C">
              <w:rPr>
                <w:noProof/>
                <w:webHidden/>
              </w:rPr>
              <w:fldChar w:fldCharType="separate"/>
            </w:r>
            <w:r w:rsidR="00CC004C">
              <w:rPr>
                <w:noProof/>
                <w:webHidden/>
              </w:rPr>
              <w:t>32</w:t>
            </w:r>
            <w:r w:rsidR="00CC004C">
              <w:rPr>
                <w:noProof/>
                <w:webHidden/>
              </w:rPr>
              <w:fldChar w:fldCharType="end"/>
            </w:r>
          </w:hyperlink>
        </w:p>
        <w:p w14:paraId="4CDC35EB" w14:textId="533998AB" w:rsidR="00CC004C" w:rsidRDefault="00DD66D3">
          <w:pPr>
            <w:pStyle w:val="Inhopg2"/>
            <w:tabs>
              <w:tab w:val="left" w:pos="880"/>
              <w:tab w:val="right" w:leader="dot" w:pos="9060"/>
            </w:tabs>
            <w:rPr>
              <w:rFonts w:eastAsiaTheme="minorEastAsia"/>
              <w:noProof/>
              <w:lang w:eastAsia="en-GB"/>
            </w:rPr>
          </w:pPr>
          <w:hyperlink w:anchor="_Toc497129062" w:history="1">
            <w:r w:rsidR="00CC004C" w:rsidRPr="00264DE3">
              <w:rPr>
                <w:rStyle w:val="Hyperlink"/>
                <w:noProof/>
              </w:rPr>
              <w:t>4.9</w:t>
            </w:r>
            <w:r w:rsidR="00CC004C">
              <w:rPr>
                <w:rFonts w:eastAsiaTheme="minorEastAsia"/>
                <w:noProof/>
                <w:lang w:eastAsia="en-GB"/>
              </w:rPr>
              <w:tab/>
            </w:r>
            <w:r w:rsidR="00CC004C" w:rsidRPr="00264DE3">
              <w:rPr>
                <w:rStyle w:val="Hyperlink"/>
                <w:noProof/>
              </w:rPr>
              <w:t>Connections</w:t>
            </w:r>
            <w:r w:rsidR="00CC004C">
              <w:rPr>
                <w:noProof/>
                <w:webHidden/>
              </w:rPr>
              <w:tab/>
            </w:r>
            <w:r w:rsidR="00CC004C">
              <w:rPr>
                <w:noProof/>
                <w:webHidden/>
              </w:rPr>
              <w:fldChar w:fldCharType="begin"/>
            </w:r>
            <w:r w:rsidR="00CC004C">
              <w:rPr>
                <w:noProof/>
                <w:webHidden/>
              </w:rPr>
              <w:instrText xml:space="preserve"> PAGEREF _Toc497129062 \h </w:instrText>
            </w:r>
            <w:r w:rsidR="00CC004C">
              <w:rPr>
                <w:noProof/>
                <w:webHidden/>
              </w:rPr>
            </w:r>
            <w:r w:rsidR="00CC004C">
              <w:rPr>
                <w:noProof/>
                <w:webHidden/>
              </w:rPr>
              <w:fldChar w:fldCharType="separate"/>
            </w:r>
            <w:r w:rsidR="00CC004C">
              <w:rPr>
                <w:noProof/>
                <w:webHidden/>
              </w:rPr>
              <w:t>33</w:t>
            </w:r>
            <w:r w:rsidR="00CC004C">
              <w:rPr>
                <w:noProof/>
                <w:webHidden/>
              </w:rPr>
              <w:fldChar w:fldCharType="end"/>
            </w:r>
          </w:hyperlink>
        </w:p>
        <w:p w14:paraId="370D5429" w14:textId="34B6CCA2" w:rsidR="00CC004C" w:rsidRDefault="00DD66D3">
          <w:pPr>
            <w:pStyle w:val="Inhopg3"/>
            <w:tabs>
              <w:tab w:val="left" w:pos="1320"/>
              <w:tab w:val="right" w:leader="dot" w:pos="9060"/>
            </w:tabs>
            <w:rPr>
              <w:rFonts w:eastAsiaTheme="minorEastAsia"/>
              <w:noProof/>
              <w:lang w:eastAsia="en-GB"/>
            </w:rPr>
          </w:pPr>
          <w:hyperlink w:anchor="_Toc497129063" w:history="1">
            <w:r w:rsidR="00CC004C" w:rsidRPr="00264DE3">
              <w:rPr>
                <w:rStyle w:val="Hyperlink"/>
                <w:noProof/>
              </w:rPr>
              <w:t>4.9.1</w:t>
            </w:r>
            <w:r w:rsidR="00CC004C">
              <w:rPr>
                <w:rFonts w:eastAsiaTheme="minorEastAsia"/>
                <w:noProof/>
                <w:lang w:eastAsia="en-GB"/>
              </w:rPr>
              <w:tab/>
            </w:r>
            <w:r w:rsidR="00CC004C" w:rsidRPr="00264DE3">
              <w:rPr>
                <w:rStyle w:val="Hyperlink"/>
                <w:noProof/>
              </w:rPr>
              <w:t>Connection 1:2</w:t>
            </w:r>
            <w:r w:rsidR="00CC004C">
              <w:rPr>
                <w:noProof/>
                <w:webHidden/>
              </w:rPr>
              <w:tab/>
            </w:r>
            <w:r w:rsidR="00CC004C">
              <w:rPr>
                <w:noProof/>
                <w:webHidden/>
              </w:rPr>
              <w:fldChar w:fldCharType="begin"/>
            </w:r>
            <w:r w:rsidR="00CC004C">
              <w:rPr>
                <w:noProof/>
                <w:webHidden/>
              </w:rPr>
              <w:instrText xml:space="preserve"> PAGEREF _Toc497129063 \h </w:instrText>
            </w:r>
            <w:r w:rsidR="00CC004C">
              <w:rPr>
                <w:noProof/>
                <w:webHidden/>
              </w:rPr>
            </w:r>
            <w:r w:rsidR="00CC004C">
              <w:rPr>
                <w:noProof/>
                <w:webHidden/>
              </w:rPr>
              <w:fldChar w:fldCharType="separate"/>
            </w:r>
            <w:r w:rsidR="00CC004C">
              <w:rPr>
                <w:noProof/>
                <w:webHidden/>
              </w:rPr>
              <w:t>33</w:t>
            </w:r>
            <w:r w:rsidR="00CC004C">
              <w:rPr>
                <w:noProof/>
                <w:webHidden/>
              </w:rPr>
              <w:fldChar w:fldCharType="end"/>
            </w:r>
          </w:hyperlink>
        </w:p>
        <w:p w14:paraId="15626FEE" w14:textId="7F655EBB" w:rsidR="00CC004C" w:rsidRDefault="00DD66D3">
          <w:pPr>
            <w:pStyle w:val="Inhopg3"/>
            <w:tabs>
              <w:tab w:val="left" w:pos="1320"/>
              <w:tab w:val="right" w:leader="dot" w:pos="9060"/>
            </w:tabs>
            <w:rPr>
              <w:rFonts w:eastAsiaTheme="minorEastAsia"/>
              <w:noProof/>
              <w:lang w:eastAsia="en-GB"/>
            </w:rPr>
          </w:pPr>
          <w:hyperlink w:anchor="_Toc497129064" w:history="1">
            <w:r w:rsidR="00CC004C" w:rsidRPr="00264DE3">
              <w:rPr>
                <w:rStyle w:val="Hyperlink"/>
                <w:noProof/>
              </w:rPr>
              <w:t>4.9.2</w:t>
            </w:r>
            <w:r w:rsidR="00CC004C">
              <w:rPr>
                <w:rFonts w:eastAsiaTheme="minorEastAsia"/>
                <w:noProof/>
                <w:lang w:eastAsia="en-GB"/>
              </w:rPr>
              <w:tab/>
            </w:r>
            <w:r w:rsidR="00CC004C" w:rsidRPr="00264DE3">
              <w:rPr>
                <w:rStyle w:val="Hyperlink"/>
                <w:noProof/>
              </w:rPr>
              <w:t>Connection 2:2</w:t>
            </w:r>
            <w:r w:rsidR="00CC004C">
              <w:rPr>
                <w:noProof/>
                <w:webHidden/>
              </w:rPr>
              <w:tab/>
            </w:r>
            <w:r w:rsidR="00CC004C">
              <w:rPr>
                <w:noProof/>
                <w:webHidden/>
              </w:rPr>
              <w:fldChar w:fldCharType="begin"/>
            </w:r>
            <w:r w:rsidR="00CC004C">
              <w:rPr>
                <w:noProof/>
                <w:webHidden/>
              </w:rPr>
              <w:instrText xml:space="preserve"> PAGEREF _Toc497129064 \h </w:instrText>
            </w:r>
            <w:r w:rsidR="00CC004C">
              <w:rPr>
                <w:noProof/>
                <w:webHidden/>
              </w:rPr>
            </w:r>
            <w:r w:rsidR="00CC004C">
              <w:rPr>
                <w:noProof/>
                <w:webHidden/>
              </w:rPr>
              <w:fldChar w:fldCharType="separate"/>
            </w:r>
            <w:r w:rsidR="00CC004C">
              <w:rPr>
                <w:noProof/>
                <w:webHidden/>
              </w:rPr>
              <w:t>35</w:t>
            </w:r>
            <w:r w:rsidR="00CC004C">
              <w:rPr>
                <w:noProof/>
                <w:webHidden/>
              </w:rPr>
              <w:fldChar w:fldCharType="end"/>
            </w:r>
          </w:hyperlink>
        </w:p>
        <w:p w14:paraId="7C6CB86D" w14:textId="73273ECA" w:rsidR="00CC004C" w:rsidRDefault="00DD66D3">
          <w:pPr>
            <w:pStyle w:val="Inhopg3"/>
            <w:tabs>
              <w:tab w:val="left" w:pos="1320"/>
              <w:tab w:val="right" w:leader="dot" w:pos="9060"/>
            </w:tabs>
            <w:rPr>
              <w:rFonts w:eastAsiaTheme="minorEastAsia"/>
              <w:noProof/>
              <w:lang w:eastAsia="en-GB"/>
            </w:rPr>
          </w:pPr>
          <w:hyperlink w:anchor="_Toc497129065" w:history="1">
            <w:r w:rsidR="00CC004C" w:rsidRPr="00264DE3">
              <w:rPr>
                <w:rStyle w:val="Hyperlink"/>
                <w:noProof/>
              </w:rPr>
              <w:t>4.9.3</w:t>
            </w:r>
            <w:r w:rsidR="00CC004C">
              <w:rPr>
                <w:rFonts w:eastAsiaTheme="minorEastAsia"/>
                <w:noProof/>
                <w:lang w:eastAsia="en-GB"/>
              </w:rPr>
              <w:tab/>
            </w:r>
            <w:r w:rsidR="00CC004C" w:rsidRPr="00264DE3">
              <w:rPr>
                <w:rStyle w:val="Hyperlink"/>
                <w:noProof/>
              </w:rPr>
              <w:t>Connection 2:3</w:t>
            </w:r>
            <w:r w:rsidR="00CC004C">
              <w:rPr>
                <w:noProof/>
                <w:webHidden/>
              </w:rPr>
              <w:tab/>
            </w:r>
            <w:r w:rsidR="00CC004C">
              <w:rPr>
                <w:noProof/>
                <w:webHidden/>
              </w:rPr>
              <w:fldChar w:fldCharType="begin"/>
            </w:r>
            <w:r w:rsidR="00CC004C">
              <w:rPr>
                <w:noProof/>
                <w:webHidden/>
              </w:rPr>
              <w:instrText xml:space="preserve"> PAGEREF _Toc497129065 \h </w:instrText>
            </w:r>
            <w:r w:rsidR="00CC004C">
              <w:rPr>
                <w:noProof/>
                <w:webHidden/>
              </w:rPr>
            </w:r>
            <w:r w:rsidR="00CC004C">
              <w:rPr>
                <w:noProof/>
                <w:webHidden/>
              </w:rPr>
              <w:fldChar w:fldCharType="separate"/>
            </w:r>
            <w:r w:rsidR="00CC004C">
              <w:rPr>
                <w:noProof/>
                <w:webHidden/>
              </w:rPr>
              <w:t>36</w:t>
            </w:r>
            <w:r w:rsidR="00CC004C">
              <w:rPr>
                <w:noProof/>
                <w:webHidden/>
              </w:rPr>
              <w:fldChar w:fldCharType="end"/>
            </w:r>
          </w:hyperlink>
        </w:p>
        <w:p w14:paraId="71EC2BED" w14:textId="5013D231" w:rsidR="00CC004C" w:rsidRDefault="00DD66D3">
          <w:pPr>
            <w:pStyle w:val="Inhopg2"/>
            <w:tabs>
              <w:tab w:val="left" w:pos="880"/>
              <w:tab w:val="right" w:leader="dot" w:pos="9060"/>
            </w:tabs>
            <w:rPr>
              <w:rFonts w:eastAsiaTheme="minorEastAsia"/>
              <w:noProof/>
              <w:lang w:eastAsia="en-GB"/>
            </w:rPr>
          </w:pPr>
          <w:hyperlink w:anchor="_Toc497129066" w:history="1">
            <w:r w:rsidR="00CC004C" w:rsidRPr="00264DE3">
              <w:rPr>
                <w:rStyle w:val="Hyperlink"/>
                <w:noProof/>
              </w:rPr>
              <w:t>4.10</w:t>
            </w:r>
            <w:r w:rsidR="00CC004C">
              <w:rPr>
                <w:rFonts w:eastAsiaTheme="minorEastAsia"/>
                <w:noProof/>
                <w:lang w:eastAsia="en-GB"/>
              </w:rPr>
              <w:tab/>
            </w:r>
            <w:r w:rsidR="00CC004C" w:rsidRPr="00264DE3">
              <w:rPr>
                <w:rStyle w:val="Hyperlink"/>
                <w:noProof/>
              </w:rPr>
              <w:t>Crosswalk</w:t>
            </w:r>
            <w:r w:rsidR="00CC004C">
              <w:rPr>
                <w:noProof/>
                <w:webHidden/>
              </w:rPr>
              <w:tab/>
            </w:r>
            <w:r w:rsidR="00CC004C">
              <w:rPr>
                <w:noProof/>
                <w:webHidden/>
              </w:rPr>
              <w:fldChar w:fldCharType="begin"/>
            </w:r>
            <w:r w:rsidR="00CC004C">
              <w:rPr>
                <w:noProof/>
                <w:webHidden/>
              </w:rPr>
              <w:instrText xml:space="preserve"> PAGEREF _Toc497129066 \h </w:instrText>
            </w:r>
            <w:r w:rsidR="00CC004C">
              <w:rPr>
                <w:noProof/>
                <w:webHidden/>
              </w:rPr>
            </w:r>
            <w:r w:rsidR="00CC004C">
              <w:rPr>
                <w:noProof/>
                <w:webHidden/>
              </w:rPr>
              <w:fldChar w:fldCharType="separate"/>
            </w:r>
            <w:r w:rsidR="00CC004C">
              <w:rPr>
                <w:noProof/>
                <w:webHidden/>
              </w:rPr>
              <w:t>37</w:t>
            </w:r>
            <w:r w:rsidR="00CC004C">
              <w:rPr>
                <w:noProof/>
                <w:webHidden/>
              </w:rPr>
              <w:fldChar w:fldCharType="end"/>
            </w:r>
          </w:hyperlink>
        </w:p>
        <w:p w14:paraId="0C5E0688" w14:textId="7E655403" w:rsidR="00CC004C" w:rsidRDefault="00DD66D3">
          <w:pPr>
            <w:pStyle w:val="Inhopg3"/>
            <w:tabs>
              <w:tab w:val="left" w:pos="1320"/>
              <w:tab w:val="right" w:leader="dot" w:pos="9060"/>
            </w:tabs>
            <w:rPr>
              <w:rFonts w:eastAsiaTheme="minorEastAsia"/>
              <w:noProof/>
              <w:lang w:eastAsia="en-GB"/>
            </w:rPr>
          </w:pPr>
          <w:hyperlink w:anchor="_Toc497129067" w:history="1">
            <w:r w:rsidR="00CC004C" w:rsidRPr="00264DE3">
              <w:rPr>
                <w:rStyle w:val="Hyperlink"/>
                <w:noProof/>
              </w:rPr>
              <w:t>4.10.1</w:t>
            </w:r>
            <w:r w:rsidR="00CC004C">
              <w:rPr>
                <w:rFonts w:eastAsiaTheme="minorEastAsia"/>
                <w:noProof/>
                <w:lang w:eastAsia="en-GB"/>
              </w:rPr>
              <w:tab/>
            </w:r>
            <w:r w:rsidR="00CC004C" w:rsidRPr="00264DE3">
              <w:rPr>
                <w:rStyle w:val="Hyperlink"/>
                <w:noProof/>
              </w:rPr>
              <w:t>Safe island</w:t>
            </w:r>
            <w:r w:rsidR="00CC004C">
              <w:rPr>
                <w:noProof/>
                <w:webHidden/>
              </w:rPr>
              <w:tab/>
            </w:r>
            <w:r w:rsidR="00CC004C">
              <w:rPr>
                <w:noProof/>
                <w:webHidden/>
              </w:rPr>
              <w:fldChar w:fldCharType="begin"/>
            </w:r>
            <w:r w:rsidR="00CC004C">
              <w:rPr>
                <w:noProof/>
                <w:webHidden/>
              </w:rPr>
              <w:instrText xml:space="preserve"> PAGEREF _Toc497129067 \h </w:instrText>
            </w:r>
            <w:r w:rsidR="00CC004C">
              <w:rPr>
                <w:noProof/>
                <w:webHidden/>
              </w:rPr>
            </w:r>
            <w:r w:rsidR="00CC004C">
              <w:rPr>
                <w:noProof/>
                <w:webHidden/>
              </w:rPr>
              <w:fldChar w:fldCharType="separate"/>
            </w:r>
            <w:r w:rsidR="00CC004C">
              <w:rPr>
                <w:noProof/>
                <w:webHidden/>
              </w:rPr>
              <w:t>37</w:t>
            </w:r>
            <w:r w:rsidR="00CC004C">
              <w:rPr>
                <w:noProof/>
                <w:webHidden/>
              </w:rPr>
              <w:fldChar w:fldCharType="end"/>
            </w:r>
          </w:hyperlink>
        </w:p>
        <w:p w14:paraId="0E2D4462" w14:textId="5631D11B" w:rsidR="00CC004C" w:rsidRDefault="00DD66D3">
          <w:pPr>
            <w:pStyle w:val="Inhopg3"/>
            <w:tabs>
              <w:tab w:val="left" w:pos="1320"/>
              <w:tab w:val="right" w:leader="dot" w:pos="9060"/>
            </w:tabs>
            <w:rPr>
              <w:rFonts w:eastAsiaTheme="minorEastAsia"/>
              <w:noProof/>
              <w:lang w:eastAsia="en-GB"/>
            </w:rPr>
          </w:pPr>
          <w:hyperlink w:anchor="_Toc497129068" w:history="1">
            <w:r w:rsidR="00CC004C" w:rsidRPr="00264DE3">
              <w:rPr>
                <w:rStyle w:val="Hyperlink"/>
                <w:noProof/>
              </w:rPr>
              <w:t>4.10.2</w:t>
            </w:r>
            <w:r w:rsidR="00CC004C">
              <w:rPr>
                <w:rFonts w:eastAsiaTheme="minorEastAsia"/>
                <w:noProof/>
                <w:lang w:eastAsia="en-GB"/>
              </w:rPr>
              <w:tab/>
            </w:r>
            <w:r w:rsidR="00CC004C" w:rsidRPr="00264DE3">
              <w:rPr>
                <w:rStyle w:val="Hyperlink"/>
                <w:noProof/>
              </w:rPr>
              <w:t>Multiple signal groups</w:t>
            </w:r>
            <w:r w:rsidR="00CC004C">
              <w:rPr>
                <w:noProof/>
                <w:webHidden/>
              </w:rPr>
              <w:tab/>
            </w:r>
            <w:r w:rsidR="00CC004C">
              <w:rPr>
                <w:noProof/>
                <w:webHidden/>
              </w:rPr>
              <w:fldChar w:fldCharType="begin"/>
            </w:r>
            <w:r w:rsidR="00CC004C">
              <w:rPr>
                <w:noProof/>
                <w:webHidden/>
              </w:rPr>
              <w:instrText xml:space="preserve"> PAGEREF _Toc497129068 \h </w:instrText>
            </w:r>
            <w:r w:rsidR="00CC004C">
              <w:rPr>
                <w:noProof/>
                <w:webHidden/>
              </w:rPr>
            </w:r>
            <w:r w:rsidR="00CC004C">
              <w:rPr>
                <w:noProof/>
                <w:webHidden/>
              </w:rPr>
              <w:fldChar w:fldCharType="separate"/>
            </w:r>
            <w:r w:rsidR="00CC004C">
              <w:rPr>
                <w:noProof/>
                <w:webHidden/>
              </w:rPr>
              <w:t>38</w:t>
            </w:r>
            <w:r w:rsidR="00CC004C">
              <w:rPr>
                <w:noProof/>
                <w:webHidden/>
              </w:rPr>
              <w:fldChar w:fldCharType="end"/>
            </w:r>
          </w:hyperlink>
        </w:p>
        <w:p w14:paraId="79A5272F" w14:textId="4887A48B" w:rsidR="00CC004C" w:rsidRDefault="00DD66D3">
          <w:pPr>
            <w:pStyle w:val="Inhopg1"/>
            <w:tabs>
              <w:tab w:val="left" w:pos="440"/>
              <w:tab w:val="right" w:leader="dot" w:pos="9060"/>
            </w:tabs>
            <w:rPr>
              <w:rFonts w:eastAsiaTheme="minorEastAsia"/>
              <w:noProof/>
              <w:lang w:eastAsia="en-GB"/>
            </w:rPr>
          </w:pPr>
          <w:hyperlink w:anchor="_Toc497129069" w:history="1">
            <w:r w:rsidR="00CC004C" w:rsidRPr="00264DE3">
              <w:rPr>
                <w:rStyle w:val="Hyperlink"/>
                <w:noProof/>
              </w:rPr>
              <w:t>5</w:t>
            </w:r>
            <w:r w:rsidR="00CC004C">
              <w:rPr>
                <w:rFonts w:eastAsiaTheme="minorEastAsia"/>
                <w:noProof/>
                <w:lang w:eastAsia="en-GB"/>
              </w:rPr>
              <w:tab/>
            </w:r>
            <w:r w:rsidR="00CC004C" w:rsidRPr="00264DE3">
              <w:rPr>
                <w:rStyle w:val="Hyperlink"/>
                <w:noProof/>
              </w:rPr>
              <w:t>Control-data:</w:t>
            </w:r>
            <w:r w:rsidR="00CC004C">
              <w:rPr>
                <w:noProof/>
                <w:webHidden/>
              </w:rPr>
              <w:tab/>
            </w:r>
            <w:r w:rsidR="00CC004C">
              <w:rPr>
                <w:noProof/>
                <w:webHidden/>
              </w:rPr>
              <w:fldChar w:fldCharType="begin"/>
            </w:r>
            <w:r w:rsidR="00CC004C">
              <w:rPr>
                <w:noProof/>
                <w:webHidden/>
              </w:rPr>
              <w:instrText xml:space="preserve"> PAGEREF _Toc497129069 \h </w:instrText>
            </w:r>
            <w:r w:rsidR="00CC004C">
              <w:rPr>
                <w:noProof/>
                <w:webHidden/>
              </w:rPr>
            </w:r>
            <w:r w:rsidR="00CC004C">
              <w:rPr>
                <w:noProof/>
                <w:webHidden/>
              </w:rPr>
              <w:fldChar w:fldCharType="separate"/>
            </w:r>
            <w:r w:rsidR="00CC004C">
              <w:rPr>
                <w:noProof/>
                <w:webHidden/>
              </w:rPr>
              <w:t>41</w:t>
            </w:r>
            <w:r w:rsidR="00CC004C">
              <w:rPr>
                <w:noProof/>
                <w:webHidden/>
              </w:rPr>
              <w:fldChar w:fldCharType="end"/>
            </w:r>
          </w:hyperlink>
        </w:p>
        <w:p w14:paraId="4FDD3022" w14:textId="7CE6F001" w:rsidR="00CC004C" w:rsidRDefault="00DD66D3">
          <w:pPr>
            <w:pStyle w:val="Inhopg2"/>
            <w:tabs>
              <w:tab w:val="left" w:pos="880"/>
              <w:tab w:val="right" w:leader="dot" w:pos="9060"/>
            </w:tabs>
            <w:rPr>
              <w:rFonts w:eastAsiaTheme="minorEastAsia"/>
              <w:noProof/>
              <w:lang w:eastAsia="en-GB"/>
            </w:rPr>
          </w:pPr>
          <w:hyperlink w:anchor="_Toc497129070" w:history="1">
            <w:r w:rsidR="00CC004C" w:rsidRPr="00264DE3">
              <w:rPr>
                <w:rStyle w:val="Hyperlink"/>
                <w:noProof/>
              </w:rPr>
              <w:t>5.1</w:t>
            </w:r>
            <w:r w:rsidR="00CC004C">
              <w:rPr>
                <w:rFonts w:eastAsiaTheme="minorEastAsia"/>
                <w:noProof/>
                <w:lang w:eastAsia="en-GB"/>
              </w:rPr>
              <w:tab/>
            </w:r>
            <w:r w:rsidR="00CC004C" w:rsidRPr="00264DE3">
              <w:rPr>
                <w:rStyle w:val="Hyperlink"/>
                <w:noProof/>
              </w:rPr>
              <w:t>Sensors</w:t>
            </w:r>
            <w:r w:rsidR="00CC004C">
              <w:rPr>
                <w:noProof/>
                <w:webHidden/>
              </w:rPr>
              <w:tab/>
            </w:r>
            <w:r w:rsidR="00CC004C">
              <w:rPr>
                <w:noProof/>
                <w:webHidden/>
              </w:rPr>
              <w:fldChar w:fldCharType="begin"/>
            </w:r>
            <w:r w:rsidR="00CC004C">
              <w:rPr>
                <w:noProof/>
                <w:webHidden/>
              </w:rPr>
              <w:instrText xml:space="preserve"> PAGEREF _Toc497129070 \h </w:instrText>
            </w:r>
            <w:r w:rsidR="00CC004C">
              <w:rPr>
                <w:noProof/>
                <w:webHidden/>
              </w:rPr>
            </w:r>
            <w:r w:rsidR="00CC004C">
              <w:rPr>
                <w:noProof/>
                <w:webHidden/>
              </w:rPr>
              <w:fldChar w:fldCharType="separate"/>
            </w:r>
            <w:r w:rsidR="00CC004C">
              <w:rPr>
                <w:noProof/>
                <w:webHidden/>
              </w:rPr>
              <w:t>41</w:t>
            </w:r>
            <w:r w:rsidR="00CC004C">
              <w:rPr>
                <w:noProof/>
                <w:webHidden/>
              </w:rPr>
              <w:fldChar w:fldCharType="end"/>
            </w:r>
          </w:hyperlink>
        </w:p>
        <w:p w14:paraId="738C5E24" w14:textId="36508989" w:rsidR="00CC004C" w:rsidRDefault="00DD66D3">
          <w:pPr>
            <w:pStyle w:val="Inhopg3"/>
            <w:tabs>
              <w:tab w:val="left" w:pos="1320"/>
              <w:tab w:val="right" w:leader="dot" w:pos="9060"/>
            </w:tabs>
            <w:rPr>
              <w:rFonts w:eastAsiaTheme="minorEastAsia"/>
              <w:noProof/>
              <w:lang w:eastAsia="en-GB"/>
            </w:rPr>
          </w:pPr>
          <w:hyperlink w:anchor="_Toc497129071" w:history="1">
            <w:r w:rsidR="00CC004C" w:rsidRPr="00264DE3">
              <w:rPr>
                <w:rStyle w:val="Hyperlink"/>
                <w:rFonts w:eastAsia="Calibri"/>
                <w:noProof/>
              </w:rPr>
              <w:t>5.1.1</w:t>
            </w:r>
            <w:r w:rsidR="00CC004C">
              <w:rPr>
                <w:rFonts w:eastAsiaTheme="minorEastAsia"/>
                <w:noProof/>
                <w:lang w:eastAsia="en-GB"/>
              </w:rPr>
              <w:tab/>
            </w:r>
            <w:r w:rsidR="00CC004C" w:rsidRPr="00264DE3">
              <w:rPr>
                <w:rStyle w:val="Hyperlink"/>
                <w:rFonts w:eastAsia="Calibri"/>
                <w:noProof/>
              </w:rPr>
              <w:t>Sensor allocation</w:t>
            </w:r>
            <w:r w:rsidR="00CC004C">
              <w:rPr>
                <w:noProof/>
                <w:webHidden/>
              </w:rPr>
              <w:tab/>
            </w:r>
            <w:r w:rsidR="00CC004C">
              <w:rPr>
                <w:noProof/>
                <w:webHidden/>
              </w:rPr>
              <w:fldChar w:fldCharType="begin"/>
            </w:r>
            <w:r w:rsidR="00CC004C">
              <w:rPr>
                <w:noProof/>
                <w:webHidden/>
              </w:rPr>
              <w:instrText xml:space="preserve"> PAGEREF _Toc497129071 \h </w:instrText>
            </w:r>
            <w:r w:rsidR="00CC004C">
              <w:rPr>
                <w:noProof/>
                <w:webHidden/>
              </w:rPr>
            </w:r>
            <w:r w:rsidR="00CC004C">
              <w:rPr>
                <w:noProof/>
                <w:webHidden/>
              </w:rPr>
              <w:fldChar w:fldCharType="separate"/>
            </w:r>
            <w:r w:rsidR="00CC004C">
              <w:rPr>
                <w:noProof/>
                <w:webHidden/>
              </w:rPr>
              <w:t>42</w:t>
            </w:r>
            <w:r w:rsidR="00CC004C">
              <w:rPr>
                <w:noProof/>
                <w:webHidden/>
              </w:rPr>
              <w:fldChar w:fldCharType="end"/>
            </w:r>
          </w:hyperlink>
        </w:p>
        <w:p w14:paraId="6B048A74" w14:textId="445D762C" w:rsidR="00CC004C" w:rsidRDefault="00DD66D3">
          <w:pPr>
            <w:pStyle w:val="Inhopg3"/>
            <w:tabs>
              <w:tab w:val="left" w:pos="1320"/>
              <w:tab w:val="right" w:leader="dot" w:pos="9060"/>
            </w:tabs>
            <w:rPr>
              <w:rFonts w:eastAsiaTheme="minorEastAsia"/>
              <w:noProof/>
              <w:lang w:eastAsia="en-GB"/>
            </w:rPr>
          </w:pPr>
          <w:hyperlink w:anchor="_Toc497129072" w:history="1">
            <w:r w:rsidR="00CC004C" w:rsidRPr="00264DE3">
              <w:rPr>
                <w:rStyle w:val="Hyperlink"/>
                <w:noProof/>
              </w:rPr>
              <w:t>5.1.2</w:t>
            </w:r>
            <w:r w:rsidR="00CC004C">
              <w:rPr>
                <w:rFonts w:eastAsiaTheme="minorEastAsia"/>
                <w:noProof/>
                <w:lang w:eastAsia="en-GB"/>
              </w:rPr>
              <w:tab/>
            </w:r>
            <w:r w:rsidR="00CC004C" w:rsidRPr="00264DE3">
              <w:rPr>
                <w:rStyle w:val="Hyperlink"/>
                <w:noProof/>
              </w:rPr>
              <w:t>Sensor relation</w:t>
            </w:r>
            <w:r w:rsidR="00CC004C">
              <w:rPr>
                <w:noProof/>
                <w:webHidden/>
              </w:rPr>
              <w:tab/>
            </w:r>
            <w:r w:rsidR="00CC004C">
              <w:rPr>
                <w:noProof/>
                <w:webHidden/>
              </w:rPr>
              <w:fldChar w:fldCharType="begin"/>
            </w:r>
            <w:r w:rsidR="00CC004C">
              <w:rPr>
                <w:noProof/>
                <w:webHidden/>
              </w:rPr>
              <w:instrText xml:space="preserve"> PAGEREF _Toc497129072 \h </w:instrText>
            </w:r>
            <w:r w:rsidR="00CC004C">
              <w:rPr>
                <w:noProof/>
                <w:webHidden/>
              </w:rPr>
            </w:r>
            <w:r w:rsidR="00CC004C">
              <w:rPr>
                <w:noProof/>
                <w:webHidden/>
              </w:rPr>
              <w:fldChar w:fldCharType="separate"/>
            </w:r>
            <w:r w:rsidR="00CC004C">
              <w:rPr>
                <w:noProof/>
                <w:webHidden/>
              </w:rPr>
              <w:t>43</w:t>
            </w:r>
            <w:r w:rsidR="00CC004C">
              <w:rPr>
                <w:noProof/>
                <w:webHidden/>
              </w:rPr>
              <w:fldChar w:fldCharType="end"/>
            </w:r>
          </w:hyperlink>
        </w:p>
        <w:p w14:paraId="28407C41" w14:textId="24EDA781" w:rsidR="00CC004C" w:rsidRDefault="00DD66D3">
          <w:pPr>
            <w:pStyle w:val="Inhopg2"/>
            <w:tabs>
              <w:tab w:val="left" w:pos="880"/>
              <w:tab w:val="right" w:leader="dot" w:pos="9060"/>
            </w:tabs>
            <w:rPr>
              <w:rFonts w:eastAsiaTheme="minorEastAsia"/>
              <w:noProof/>
              <w:lang w:eastAsia="en-GB"/>
            </w:rPr>
          </w:pPr>
          <w:hyperlink w:anchor="_Toc497129073" w:history="1">
            <w:r w:rsidR="00CC004C" w:rsidRPr="00264DE3">
              <w:rPr>
                <w:rStyle w:val="Hyperlink"/>
                <w:noProof/>
              </w:rPr>
              <w:t>5.2</w:t>
            </w:r>
            <w:r w:rsidR="00CC004C">
              <w:rPr>
                <w:rFonts w:eastAsiaTheme="minorEastAsia"/>
                <w:noProof/>
                <w:lang w:eastAsia="en-GB"/>
              </w:rPr>
              <w:tab/>
            </w:r>
            <w:r w:rsidR="00CC004C" w:rsidRPr="00264DE3">
              <w:rPr>
                <w:rStyle w:val="Hyperlink"/>
                <w:noProof/>
              </w:rPr>
              <w:t>Signal group relations</w:t>
            </w:r>
            <w:r w:rsidR="00CC004C">
              <w:rPr>
                <w:noProof/>
                <w:webHidden/>
              </w:rPr>
              <w:tab/>
            </w:r>
            <w:r w:rsidR="00CC004C">
              <w:rPr>
                <w:noProof/>
                <w:webHidden/>
              </w:rPr>
              <w:fldChar w:fldCharType="begin"/>
            </w:r>
            <w:r w:rsidR="00CC004C">
              <w:rPr>
                <w:noProof/>
                <w:webHidden/>
              </w:rPr>
              <w:instrText xml:space="preserve"> PAGEREF _Toc497129073 \h </w:instrText>
            </w:r>
            <w:r w:rsidR="00CC004C">
              <w:rPr>
                <w:noProof/>
                <w:webHidden/>
              </w:rPr>
            </w:r>
            <w:r w:rsidR="00CC004C">
              <w:rPr>
                <w:noProof/>
                <w:webHidden/>
              </w:rPr>
              <w:fldChar w:fldCharType="separate"/>
            </w:r>
            <w:r w:rsidR="00CC004C">
              <w:rPr>
                <w:noProof/>
                <w:webHidden/>
              </w:rPr>
              <w:t>43</w:t>
            </w:r>
            <w:r w:rsidR="00CC004C">
              <w:rPr>
                <w:noProof/>
                <w:webHidden/>
              </w:rPr>
              <w:fldChar w:fldCharType="end"/>
            </w:r>
          </w:hyperlink>
        </w:p>
        <w:p w14:paraId="4CEB83AF" w14:textId="1FBF10B5" w:rsidR="00CC004C" w:rsidRDefault="00DD66D3">
          <w:pPr>
            <w:pStyle w:val="Inhopg1"/>
            <w:tabs>
              <w:tab w:val="right" w:leader="dot" w:pos="9060"/>
            </w:tabs>
            <w:rPr>
              <w:rFonts w:eastAsiaTheme="minorEastAsia"/>
              <w:noProof/>
              <w:lang w:eastAsia="en-GB"/>
            </w:rPr>
          </w:pPr>
          <w:hyperlink w:anchor="_Toc497129074" w:history="1">
            <w:r w:rsidR="00CC004C" w:rsidRPr="00264DE3">
              <w:rPr>
                <w:rStyle w:val="Hyperlink"/>
                <w:noProof/>
              </w:rPr>
              <w:t>Annex A: Bit string example</w:t>
            </w:r>
            <w:r w:rsidR="00CC004C">
              <w:rPr>
                <w:noProof/>
                <w:webHidden/>
              </w:rPr>
              <w:tab/>
            </w:r>
            <w:r w:rsidR="00CC004C">
              <w:rPr>
                <w:noProof/>
                <w:webHidden/>
              </w:rPr>
              <w:fldChar w:fldCharType="begin"/>
            </w:r>
            <w:r w:rsidR="00CC004C">
              <w:rPr>
                <w:noProof/>
                <w:webHidden/>
              </w:rPr>
              <w:instrText xml:space="preserve"> PAGEREF _Toc497129074 \h </w:instrText>
            </w:r>
            <w:r w:rsidR="00CC004C">
              <w:rPr>
                <w:noProof/>
                <w:webHidden/>
              </w:rPr>
            </w:r>
            <w:r w:rsidR="00CC004C">
              <w:rPr>
                <w:noProof/>
                <w:webHidden/>
              </w:rPr>
              <w:fldChar w:fldCharType="separate"/>
            </w:r>
            <w:r w:rsidR="00CC004C">
              <w:rPr>
                <w:noProof/>
                <w:webHidden/>
              </w:rPr>
              <w:t>44</w:t>
            </w:r>
            <w:r w:rsidR="00CC004C">
              <w:rPr>
                <w:noProof/>
                <w:webHidden/>
              </w:rPr>
              <w:fldChar w:fldCharType="end"/>
            </w:r>
          </w:hyperlink>
        </w:p>
        <w:p w14:paraId="0227A1A7" w14:textId="13936FB9" w:rsidR="00CC004C" w:rsidRDefault="00DD66D3">
          <w:pPr>
            <w:pStyle w:val="Inhopg1"/>
            <w:tabs>
              <w:tab w:val="right" w:leader="dot" w:pos="9060"/>
            </w:tabs>
            <w:rPr>
              <w:rFonts w:eastAsiaTheme="minorEastAsia"/>
              <w:noProof/>
              <w:lang w:eastAsia="en-GB"/>
            </w:rPr>
          </w:pPr>
          <w:hyperlink w:anchor="_Toc497129075" w:history="1">
            <w:r w:rsidR="00CC004C" w:rsidRPr="00264DE3">
              <w:rPr>
                <w:rStyle w:val="Hyperlink"/>
                <w:noProof/>
              </w:rPr>
              <w:t>Annex C: Conversion code absolute – relative positions</w:t>
            </w:r>
            <w:r w:rsidR="00CC004C">
              <w:rPr>
                <w:noProof/>
                <w:webHidden/>
              </w:rPr>
              <w:tab/>
            </w:r>
            <w:r w:rsidR="00CC004C">
              <w:rPr>
                <w:noProof/>
                <w:webHidden/>
              </w:rPr>
              <w:fldChar w:fldCharType="begin"/>
            </w:r>
            <w:r w:rsidR="00CC004C">
              <w:rPr>
                <w:noProof/>
                <w:webHidden/>
              </w:rPr>
              <w:instrText xml:space="preserve"> PAGEREF _Toc497129075 \h </w:instrText>
            </w:r>
            <w:r w:rsidR="00CC004C">
              <w:rPr>
                <w:noProof/>
                <w:webHidden/>
              </w:rPr>
            </w:r>
            <w:r w:rsidR="00CC004C">
              <w:rPr>
                <w:noProof/>
                <w:webHidden/>
              </w:rPr>
              <w:fldChar w:fldCharType="separate"/>
            </w:r>
            <w:r w:rsidR="00CC004C">
              <w:rPr>
                <w:noProof/>
                <w:webHidden/>
              </w:rPr>
              <w:t>45</w:t>
            </w:r>
            <w:r w:rsidR="00CC004C">
              <w:rPr>
                <w:noProof/>
                <w:webHidden/>
              </w:rPr>
              <w:fldChar w:fldCharType="end"/>
            </w:r>
          </w:hyperlink>
        </w:p>
        <w:p w14:paraId="45712550" w14:textId="34313C9E" w:rsidR="00CC004C" w:rsidRDefault="00DD66D3">
          <w:pPr>
            <w:pStyle w:val="Inhopg1"/>
            <w:tabs>
              <w:tab w:val="right" w:leader="dot" w:pos="9060"/>
            </w:tabs>
            <w:rPr>
              <w:rFonts w:eastAsiaTheme="minorEastAsia"/>
              <w:noProof/>
              <w:lang w:eastAsia="en-GB"/>
            </w:rPr>
          </w:pPr>
          <w:hyperlink w:anchor="_Toc497129076" w:history="1">
            <w:r w:rsidR="00CC004C" w:rsidRPr="00264DE3">
              <w:rPr>
                <w:rStyle w:val="Hyperlink"/>
                <w:noProof/>
              </w:rPr>
              <w:t>Annex D: Members subWG NL profile</w:t>
            </w:r>
            <w:r w:rsidR="00CC004C">
              <w:rPr>
                <w:noProof/>
                <w:webHidden/>
              </w:rPr>
              <w:tab/>
            </w:r>
            <w:r w:rsidR="00CC004C">
              <w:rPr>
                <w:noProof/>
                <w:webHidden/>
              </w:rPr>
              <w:fldChar w:fldCharType="begin"/>
            </w:r>
            <w:r w:rsidR="00CC004C">
              <w:rPr>
                <w:noProof/>
                <w:webHidden/>
              </w:rPr>
              <w:instrText xml:space="preserve"> PAGEREF _Toc497129076 \h </w:instrText>
            </w:r>
            <w:r w:rsidR="00CC004C">
              <w:rPr>
                <w:noProof/>
                <w:webHidden/>
              </w:rPr>
            </w:r>
            <w:r w:rsidR="00CC004C">
              <w:rPr>
                <w:noProof/>
                <w:webHidden/>
              </w:rPr>
              <w:fldChar w:fldCharType="separate"/>
            </w:r>
            <w:r w:rsidR="00CC004C">
              <w:rPr>
                <w:noProof/>
                <w:webHidden/>
              </w:rPr>
              <w:t>48</w:t>
            </w:r>
            <w:r w:rsidR="00CC004C">
              <w:rPr>
                <w:noProof/>
                <w:webHidden/>
              </w:rPr>
              <w:fldChar w:fldCharType="end"/>
            </w:r>
          </w:hyperlink>
        </w:p>
        <w:p w14:paraId="018835E4" w14:textId="28922E17" w:rsidR="00CC6D8F" w:rsidRPr="003E5013" w:rsidRDefault="00CC6D8F" w:rsidP="00871810">
          <w:pPr>
            <w:spacing w:after="0" w:line="240" w:lineRule="auto"/>
          </w:pPr>
          <w:r w:rsidRPr="003E5013">
            <w:rPr>
              <w:b/>
              <w:bCs/>
              <w:noProof/>
            </w:rPr>
            <w:fldChar w:fldCharType="end"/>
          </w:r>
        </w:p>
      </w:sdtContent>
    </w:sdt>
    <w:p w14:paraId="5DCCC30B" w14:textId="688CDFBE" w:rsidR="00CC6D8F" w:rsidRPr="003E5013" w:rsidRDefault="00CC6D8F" w:rsidP="00871810">
      <w:pPr>
        <w:pStyle w:val="Kop1"/>
        <w:numPr>
          <w:ilvl w:val="0"/>
          <w:numId w:val="0"/>
        </w:numPr>
        <w:spacing w:before="0" w:line="240" w:lineRule="auto"/>
        <w:ind w:left="432" w:hanging="432"/>
      </w:pPr>
      <w:r w:rsidRPr="003E5013">
        <w:br w:type="page"/>
      </w:r>
    </w:p>
    <w:p w14:paraId="1F11D3A7" w14:textId="2D9CA339" w:rsidR="00CC6D8F" w:rsidRPr="003E5013" w:rsidRDefault="00CC6D8F" w:rsidP="00871810">
      <w:pPr>
        <w:pStyle w:val="Kop1"/>
        <w:spacing w:before="0" w:line="240" w:lineRule="auto"/>
      </w:pPr>
      <w:bookmarkStart w:id="1" w:name="_Toc484504774"/>
      <w:bookmarkStart w:id="2" w:name="_Toc497129025"/>
      <w:r w:rsidRPr="003E5013">
        <w:lastRenderedPageBreak/>
        <w:t>Introduction</w:t>
      </w:r>
      <w:bookmarkEnd w:id="1"/>
      <w:bookmarkEnd w:id="2"/>
    </w:p>
    <w:p w14:paraId="01881775" w14:textId="308E05ED" w:rsidR="00CC6D8F" w:rsidRPr="003E5013" w:rsidRDefault="00CC6D8F" w:rsidP="00871810">
      <w:pPr>
        <w:pStyle w:val="Kop2"/>
        <w:spacing w:before="0" w:line="240" w:lineRule="auto"/>
      </w:pPr>
      <w:bookmarkStart w:id="3" w:name="_Toc484504775"/>
      <w:bookmarkStart w:id="4" w:name="_Toc497129026"/>
      <w:r w:rsidRPr="003E5013">
        <w:t xml:space="preserve">Purpose of this </w:t>
      </w:r>
      <w:r w:rsidR="00BA1C77" w:rsidRPr="003E5013">
        <w:t>d</w:t>
      </w:r>
      <w:r w:rsidRPr="003E5013">
        <w:t>ocument</w:t>
      </w:r>
      <w:bookmarkEnd w:id="3"/>
      <w:bookmarkEnd w:id="4"/>
    </w:p>
    <w:p w14:paraId="3AD1EC50" w14:textId="69D96C3D" w:rsidR="000F461C" w:rsidRPr="003E5013" w:rsidRDefault="00A6613E" w:rsidP="00142D46">
      <w:r w:rsidRPr="003E5013">
        <w:t xml:space="preserve">This document </w:t>
      </w:r>
      <w:r w:rsidR="00BA1C77" w:rsidRPr="003E5013">
        <w:t>provides</w:t>
      </w:r>
      <w:r w:rsidRPr="003E5013">
        <w:t xml:space="preserve"> recommended practices for the</w:t>
      </w:r>
      <w:r w:rsidR="00871810" w:rsidRPr="003E5013">
        <w:t xml:space="preserve"> use and application of</w:t>
      </w:r>
      <w:r w:rsidRPr="003E5013">
        <w:t xml:space="preserve"> </w:t>
      </w:r>
      <w:r w:rsidR="00871810" w:rsidRPr="003E5013">
        <w:t xml:space="preserve">the data structures of MAP and ITF to convey intersection topology information. </w:t>
      </w:r>
      <w:r w:rsidRPr="003E5013">
        <w:t>It offers examples of intersection and lane configurations and how to describe these usi</w:t>
      </w:r>
      <w:r w:rsidR="00BA1C77" w:rsidRPr="003E5013">
        <w:t>ng the available data elements.</w:t>
      </w:r>
    </w:p>
    <w:p w14:paraId="00DCA4B7" w14:textId="43ECE075" w:rsidR="00871810" w:rsidRPr="003E5013" w:rsidRDefault="00871810" w:rsidP="00871810">
      <w:pPr>
        <w:pStyle w:val="Kop2"/>
      </w:pPr>
      <w:bookmarkStart w:id="5" w:name="_Toc497129027"/>
      <w:r w:rsidRPr="003E5013">
        <w:t>MapData (MAP)</w:t>
      </w:r>
      <w:bookmarkEnd w:id="5"/>
      <w:r w:rsidRPr="003E5013">
        <w:t xml:space="preserve"> </w:t>
      </w:r>
    </w:p>
    <w:p w14:paraId="7CB5B533" w14:textId="46813414" w:rsidR="00871810" w:rsidRPr="003E5013" w:rsidRDefault="00871810" w:rsidP="00142D46">
      <w:r w:rsidRPr="003E5013">
        <w:t>The MapData (MAP) message (SAE J2735, TS19091) is used to convey many types of geographic road information. At the current time its primary use is to convey one or more intersection lane geometry maps within a single message. The map message content includes such items as complex intersection descriptions, road segment descriptions, high speed curve outlines (used in curve safety messages), and segments of roadway (used in some safety applications). A given single MapData message may convey descriptions of one or more geographic areas or intersections. The contents of this message involves defining the details of indexing systems that are in turn used by other messages to relate additional information (for example, the signal phase and timing via the Signal Phase and Timing (SPAT) message) to events at specific geographic locations on the roadway. The SPAT message is used to convey the current status of one or more signalized intersections. Along with the MapData message (which describes a full geometric layout of an intersection) the receiver of this message can determine the state of the signal phasing and when the next expected phase will occur</w:t>
      </w:r>
      <w:r w:rsidR="00141479" w:rsidRPr="003E5013">
        <w:t>, subject to its geographical position on the intersection</w:t>
      </w:r>
      <w:r w:rsidRPr="003E5013">
        <w:t>.</w:t>
      </w:r>
    </w:p>
    <w:p w14:paraId="012157D3" w14:textId="348CA84E" w:rsidR="006163BF" w:rsidRPr="003E5013" w:rsidRDefault="006163BF" w:rsidP="00871810">
      <w:pPr>
        <w:pStyle w:val="Kop2"/>
        <w:spacing w:before="0" w:line="240" w:lineRule="auto"/>
      </w:pPr>
      <w:bookmarkStart w:id="6" w:name="_Toc497129028"/>
      <w:bookmarkStart w:id="7" w:name="_Toc484504776"/>
      <w:r w:rsidRPr="003E5013">
        <w:t>ITF Intersection Topology Format (ITF)</w:t>
      </w:r>
      <w:bookmarkEnd w:id="6"/>
    </w:p>
    <w:p w14:paraId="78D6A22A" w14:textId="78C1C819" w:rsidR="00141479" w:rsidRPr="003E5013" w:rsidRDefault="006163BF">
      <w:r w:rsidRPr="003E5013">
        <w:t>The Intersection Topology Format is largely based on the internationally standardised MAP</w:t>
      </w:r>
      <w:r w:rsidR="00141479" w:rsidRPr="003E5013">
        <w:t xml:space="preserve"> message</w:t>
      </w:r>
      <w:r w:rsidRPr="003E5013">
        <w:t xml:space="preserve"> (SAE J2735, ISO TS 19091) </w:t>
      </w:r>
      <w:r w:rsidR="00141479" w:rsidRPr="003E5013">
        <w:t>and adds</w:t>
      </w:r>
      <w:r w:rsidRPr="003E5013">
        <w:t xml:space="preserve"> elements </w:t>
      </w:r>
      <w:r w:rsidR="00141479" w:rsidRPr="003E5013">
        <w:t xml:space="preserve">which are </w:t>
      </w:r>
      <w:r w:rsidRPr="003E5013">
        <w:t>derived from</w:t>
      </w:r>
      <w:r w:rsidR="00141479" w:rsidRPr="003E5013">
        <w:t xml:space="preserve"> common approaches in the Netherlands such as</w:t>
      </w:r>
      <w:r w:rsidRPr="003E5013">
        <w:t xml:space="preserve"> SPOC and V-Log. </w:t>
      </w:r>
      <w:r w:rsidR="00141479" w:rsidRPr="003E5013">
        <w:t>This document offers a guideline to the Intersection Topology Format as requested by the Ministry of Infrastructure and the Environment, in support of the Program Beter Benutten ITS and the Call for Innovation Partnerships Talking Traffic.</w:t>
      </w:r>
      <w:bookmarkEnd w:id="7"/>
    </w:p>
    <w:p w14:paraId="3D266A22" w14:textId="4E6D484F" w:rsidR="00AB32CF" w:rsidRPr="003E5013" w:rsidRDefault="00AB32CF" w:rsidP="00125668">
      <w:r w:rsidRPr="003E5013">
        <w:t>To convert from ITF to MAP, the following transformation</w:t>
      </w:r>
      <w:r w:rsidR="00B03C5D" w:rsidRPr="003E5013">
        <w:t>s</w:t>
      </w:r>
      <w:r w:rsidRPr="003E5013">
        <w:t xml:space="preserve"> must be made</w:t>
      </w:r>
      <w:r w:rsidR="00A520D5">
        <w:t xml:space="preserve"> to comply to the international MAP standards</w:t>
      </w:r>
      <w:r w:rsidRPr="003E5013">
        <w:t xml:space="preserve">: </w:t>
      </w:r>
    </w:p>
    <w:p w14:paraId="75B71587" w14:textId="21B25464" w:rsidR="00AB32CF" w:rsidRPr="003E5013" w:rsidRDefault="00AB32CF" w:rsidP="00214583">
      <w:pPr>
        <w:pStyle w:val="Lijstalinea"/>
        <w:numPr>
          <w:ilvl w:val="0"/>
          <w:numId w:val="22"/>
        </w:numPr>
      </w:pPr>
      <w:r w:rsidRPr="003E5013">
        <w:t xml:space="preserve">A layerID must be added. </w:t>
      </w:r>
    </w:p>
    <w:p w14:paraId="515C4782" w14:textId="5CF26C0C" w:rsidR="00AB32CF" w:rsidRPr="003E5013" w:rsidRDefault="00AB32CF" w:rsidP="00214583">
      <w:pPr>
        <w:pStyle w:val="Lijstalinea"/>
        <w:numPr>
          <w:ilvl w:val="0"/>
          <w:numId w:val="22"/>
        </w:numPr>
      </w:pPr>
      <w:r w:rsidRPr="003E5013">
        <w:t>Node coordinates must be converted from absolute position</w:t>
      </w:r>
      <w:r w:rsidR="00B03C5D" w:rsidRPr="003E5013">
        <w:t>s</w:t>
      </w:r>
      <w:r w:rsidRPr="003E5013">
        <w:t xml:space="preserve"> to off-sets (see Annex C). </w:t>
      </w:r>
    </w:p>
    <w:p w14:paraId="55780BD0" w14:textId="3E7536A9" w:rsidR="00AB32CF" w:rsidRPr="003E5013" w:rsidRDefault="00AB32CF" w:rsidP="00214583">
      <w:pPr>
        <w:pStyle w:val="Lijstalinea"/>
        <w:numPr>
          <w:ilvl w:val="0"/>
          <w:numId w:val="22"/>
        </w:numPr>
      </w:pPr>
      <w:r w:rsidRPr="003E5013">
        <w:t>The SpeedLimitType ‘nominalSpeed’ must be removed.</w:t>
      </w:r>
    </w:p>
    <w:p w14:paraId="31BED8F2" w14:textId="13102FD6" w:rsidR="00E20278" w:rsidRPr="003E5013" w:rsidRDefault="00E20278" w:rsidP="00214583">
      <w:pPr>
        <w:pStyle w:val="Lijstalinea"/>
        <w:numPr>
          <w:ilvl w:val="0"/>
          <w:numId w:val="22"/>
        </w:numPr>
      </w:pPr>
      <w:r w:rsidRPr="003E5013">
        <w:t>The NodeAttributeXY ‘yield’ must be removed.</w:t>
      </w:r>
    </w:p>
    <w:p w14:paraId="001F7CA1" w14:textId="01F0030E" w:rsidR="00AB32CF" w:rsidRPr="003E5013" w:rsidRDefault="00AB32CF" w:rsidP="00214583">
      <w:pPr>
        <w:pStyle w:val="Lijstalinea"/>
        <w:numPr>
          <w:ilvl w:val="0"/>
          <w:numId w:val="22"/>
        </w:numPr>
      </w:pPr>
      <w:r w:rsidRPr="003E5013">
        <w:t>The regional extensions in REGION.Reg-LaneDataAttribute must be removed.</w:t>
      </w:r>
    </w:p>
    <w:p w14:paraId="6FB1D805" w14:textId="40A1B38E" w:rsidR="00AB32CF" w:rsidRPr="003E5013" w:rsidRDefault="00AB32CF" w:rsidP="00214583">
      <w:pPr>
        <w:pStyle w:val="Lijstalinea"/>
        <w:numPr>
          <w:ilvl w:val="0"/>
          <w:numId w:val="22"/>
        </w:numPr>
      </w:pPr>
      <w:r w:rsidRPr="003E5013">
        <w:t xml:space="preserve">The regional extensions in REGION.Reg-GenericLane must be removed. </w:t>
      </w:r>
    </w:p>
    <w:p w14:paraId="16721D30" w14:textId="576ED92C" w:rsidR="00AB32CF" w:rsidRPr="003E5013" w:rsidRDefault="00AB32CF" w:rsidP="00214583">
      <w:pPr>
        <w:pStyle w:val="Lijstalinea"/>
        <w:numPr>
          <w:ilvl w:val="0"/>
          <w:numId w:val="22"/>
        </w:numPr>
      </w:pPr>
      <w:r w:rsidRPr="003E5013">
        <w:t>EmissionType in the regional extension REGION.Reg-RestrictionUserType must be removed.</w:t>
      </w:r>
    </w:p>
    <w:p w14:paraId="528E4027" w14:textId="5D3CA548" w:rsidR="00AB32CF" w:rsidRPr="003E5013" w:rsidRDefault="00AB32CF" w:rsidP="00214583">
      <w:pPr>
        <w:pStyle w:val="Lijstalinea"/>
        <w:numPr>
          <w:ilvl w:val="0"/>
          <w:numId w:val="22"/>
        </w:numPr>
      </w:pPr>
      <w:r w:rsidRPr="003E5013">
        <w:t xml:space="preserve">The entire structure for ControlData must be removed. </w:t>
      </w:r>
    </w:p>
    <w:p w14:paraId="21578BE2" w14:textId="50374ECC" w:rsidR="00141479" w:rsidRPr="003E5013" w:rsidRDefault="00141479" w:rsidP="00141479">
      <w:pPr>
        <w:pStyle w:val="Kop2"/>
      </w:pPr>
      <w:bookmarkStart w:id="8" w:name="_Toc497129029"/>
      <w:r w:rsidRPr="003E5013">
        <w:t>Reading guide</w:t>
      </w:r>
      <w:bookmarkEnd w:id="8"/>
    </w:p>
    <w:p w14:paraId="6ED56DB2" w14:textId="2AE80182" w:rsidR="00141479" w:rsidRPr="003E5013" w:rsidRDefault="00141479" w:rsidP="00141479">
      <w:pPr>
        <w:pStyle w:val="Kop3"/>
      </w:pPr>
      <w:bookmarkStart w:id="9" w:name="_Toc497129030"/>
      <w:r w:rsidRPr="003E5013">
        <w:t>Background documents</w:t>
      </w:r>
      <w:bookmarkEnd w:id="9"/>
    </w:p>
    <w:p w14:paraId="15DF718C" w14:textId="74D6C877" w:rsidR="00141479" w:rsidRPr="003E5013" w:rsidRDefault="00141479" w:rsidP="00141479">
      <w:r w:rsidRPr="003E5013">
        <w:t>This document does not stand on its own. Beside the international standards mentioned hereafter, the reader should take not of the following documents which this guidelines builds upon:</w:t>
      </w:r>
    </w:p>
    <w:p w14:paraId="263AC6F5" w14:textId="13824EFA" w:rsidR="00141479" w:rsidRPr="00F741CE" w:rsidRDefault="00CC004C" w:rsidP="00141479">
      <w:pPr>
        <w:pStyle w:val="Lijstalinea"/>
        <w:numPr>
          <w:ilvl w:val="0"/>
          <w:numId w:val="18"/>
        </w:numPr>
      </w:pPr>
      <w:r w:rsidRPr="00F741CE">
        <w:t xml:space="preserve">171102 </w:t>
      </w:r>
      <w:r w:rsidR="00141479" w:rsidRPr="00F741CE">
        <w:t>MAP profile v1.</w:t>
      </w:r>
      <w:r w:rsidRPr="00F741CE">
        <w:t xml:space="preserve">8 </w:t>
      </w:r>
      <w:r w:rsidR="00141479" w:rsidRPr="00F741CE">
        <w:t>[subWG NL profiel].docx</w:t>
      </w:r>
    </w:p>
    <w:p w14:paraId="4E9E2E19" w14:textId="26AEE70F" w:rsidR="00141479" w:rsidRPr="00F741CE" w:rsidRDefault="00CC004C" w:rsidP="00141479">
      <w:pPr>
        <w:pStyle w:val="Lijstalinea"/>
        <w:numPr>
          <w:ilvl w:val="0"/>
          <w:numId w:val="18"/>
        </w:numPr>
      </w:pPr>
      <w:r w:rsidRPr="00F741CE">
        <w:t xml:space="preserve">171102 </w:t>
      </w:r>
      <w:r w:rsidR="00141479" w:rsidRPr="00F741CE">
        <w:t>ITF profile v1.</w:t>
      </w:r>
      <w:r w:rsidRPr="00F741CE">
        <w:t>8</w:t>
      </w:r>
      <w:r w:rsidR="00141479" w:rsidRPr="00F741CE">
        <w:t xml:space="preserve"> [subWG NL profiel].docx</w:t>
      </w:r>
    </w:p>
    <w:p w14:paraId="14A5506D" w14:textId="5D972E65" w:rsidR="00141479" w:rsidRPr="003E5013" w:rsidRDefault="00141479" w:rsidP="00141479">
      <w:r w:rsidRPr="003E5013">
        <w:t xml:space="preserve">What is stated and explained in these documents is not repeated in this guideline. The reader is expected to </w:t>
      </w:r>
      <w:r w:rsidR="00EB3414" w:rsidRPr="003E5013">
        <w:t xml:space="preserve">be aware of these documents and their content. </w:t>
      </w:r>
    </w:p>
    <w:p w14:paraId="6593E88A" w14:textId="05FB3FD3" w:rsidR="00CC6D8F" w:rsidRPr="003E5013" w:rsidRDefault="00CC6D8F" w:rsidP="00141479">
      <w:pPr>
        <w:pStyle w:val="Kop3"/>
      </w:pPr>
      <w:bookmarkStart w:id="10" w:name="_Toc484504777"/>
      <w:bookmarkStart w:id="11" w:name="_Toc497129031"/>
      <w:r w:rsidRPr="003E5013">
        <w:lastRenderedPageBreak/>
        <w:t>Relevant standards</w:t>
      </w:r>
      <w:bookmarkEnd w:id="10"/>
      <w:bookmarkEnd w:id="11"/>
    </w:p>
    <w:p w14:paraId="764CDB22" w14:textId="6C17B8C8" w:rsidR="00CC6D8F" w:rsidRPr="003E5013" w:rsidRDefault="00CC6D8F" w:rsidP="00871810">
      <w:pPr>
        <w:spacing w:after="0" w:line="240" w:lineRule="auto"/>
      </w:pPr>
      <w:r w:rsidRPr="003E5013">
        <w:t>The following standards have bee</w:t>
      </w:r>
      <w:r w:rsidR="00BA1C77" w:rsidRPr="003E5013">
        <w:t xml:space="preserve">n used to prepare </w:t>
      </w:r>
      <w:r w:rsidR="00141479" w:rsidRPr="003E5013">
        <w:t xml:space="preserve">aforementioned profiles and this guideline. </w:t>
      </w:r>
    </w:p>
    <w:p w14:paraId="24714E2A" w14:textId="014F432A" w:rsidR="00CC6D8F" w:rsidRPr="003E5013" w:rsidRDefault="00CC6D8F" w:rsidP="00871810">
      <w:pPr>
        <w:pStyle w:val="Lijstalinea"/>
        <w:numPr>
          <w:ilvl w:val="0"/>
          <w:numId w:val="5"/>
        </w:numPr>
        <w:spacing w:after="0" w:line="240" w:lineRule="auto"/>
      </w:pPr>
      <w:r w:rsidRPr="003E5013">
        <w:t>SAE J2735, Dedicated Short Range Communications (DSRC) Message Set Dictionary, March 2016</w:t>
      </w:r>
    </w:p>
    <w:p w14:paraId="5A81248E" w14:textId="77777777" w:rsidR="00CC6D8F" w:rsidRPr="003E5013" w:rsidRDefault="00CC6D8F" w:rsidP="00871810">
      <w:pPr>
        <w:pStyle w:val="Lijstalinea"/>
        <w:numPr>
          <w:ilvl w:val="0"/>
          <w:numId w:val="5"/>
        </w:numPr>
        <w:spacing w:after="0" w:line="240" w:lineRule="auto"/>
      </w:pPr>
      <w:r w:rsidRPr="003E5013">
        <w:t>ISO TS19091, Intelligent transport systems — Cooperative ITS — Using V2I and I2V communications for applications related to signalized intersections, 2016(E)</w:t>
      </w:r>
    </w:p>
    <w:p w14:paraId="3A3DEBBA" w14:textId="5F9ADE9D" w:rsidR="00CC6D8F" w:rsidRPr="003E5013" w:rsidRDefault="00CC6D8F" w:rsidP="00871810">
      <w:pPr>
        <w:pStyle w:val="Lijstalinea"/>
        <w:numPr>
          <w:ilvl w:val="0"/>
          <w:numId w:val="5"/>
        </w:numPr>
        <w:spacing w:after="0" w:line="240" w:lineRule="auto"/>
      </w:pPr>
      <w:r w:rsidRPr="003E5013">
        <w:t>ETSI 103 301, Intelligent Transport Systems (ITS); Vehicular Communications; Basic Set of Applications; Facilities layer protocols and communication requirements</w:t>
      </w:r>
      <w:r w:rsidR="00141479" w:rsidRPr="003E5013">
        <w:t xml:space="preserve"> for infrastructure services</w:t>
      </w:r>
      <w:r w:rsidRPr="003E5013">
        <w:t xml:space="preserve">, V1.1.1 (2016-11) </w:t>
      </w:r>
      <w:r w:rsidRPr="003E5013">
        <w:tab/>
      </w:r>
    </w:p>
    <w:p w14:paraId="1185DC09" w14:textId="67102951" w:rsidR="001807E2" w:rsidRPr="003E5013" w:rsidRDefault="00CC6D8F" w:rsidP="00C66270">
      <w:pPr>
        <w:pStyle w:val="Lijstalinea"/>
        <w:numPr>
          <w:ilvl w:val="0"/>
          <w:numId w:val="5"/>
        </w:numPr>
        <w:spacing w:after="0" w:line="240" w:lineRule="auto"/>
      </w:pPr>
      <w:r w:rsidRPr="003E5013">
        <w:t>ETSI TS102 894-2, Intelligent Transport Systems (ITS); Users and applications requirements; Part 2: Applications and facilities layer common data dictionary, V1.2.1 (2014-09)</w:t>
      </w:r>
      <w:r w:rsidR="001807E2" w:rsidRPr="003E5013">
        <w:br w:type="page"/>
      </w:r>
    </w:p>
    <w:p w14:paraId="43A82C45" w14:textId="46353256" w:rsidR="00A518A1" w:rsidRPr="003E5013" w:rsidRDefault="00A518A1" w:rsidP="00871810">
      <w:pPr>
        <w:pStyle w:val="Kop1"/>
        <w:spacing w:before="0" w:line="240" w:lineRule="auto"/>
      </w:pPr>
      <w:bookmarkStart w:id="12" w:name="_Toc497129032"/>
      <w:bookmarkStart w:id="13" w:name="_Toc484504780"/>
      <w:r w:rsidRPr="003E5013">
        <w:lastRenderedPageBreak/>
        <w:t>Identifiers</w:t>
      </w:r>
      <w:bookmarkEnd w:id="12"/>
    </w:p>
    <w:p w14:paraId="54F0F159" w14:textId="50AE2251" w:rsidR="00CB60AB" w:rsidRPr="003E5013" w:rsidRDefault="00CB60AB" w:rsidP="00CB60AB">
      <w:pPr>
        <w:pStyle w:val="Kop2"/>
      </w:pPr>
      <w:bookmarkStart w:id="14" w:name="_Toc497129033"/>
      <w:r w:rsidRPr="003E5013">
        <w:t>StationID and TlcIdentifier</w:t>
      </w:r>
      <w:bookmarkEnd w:id="14"/>
    </w:p>
    <w:p w14:paraId="516B2F49" w14:textId="4131DD5B" w:rsidR="00A518A1" w:rsidRPr="003E5013" w:rsidRDefault="00A518A1" w:rsidP="00142D46">
      <w:pPr>
        <w:pStyle w:val="Tekstzonderopmaak"/>
        <w:spacing w:after="240"/>
        <w:rPr>
          <w:lang w:val="en-GB"/>
        </w:rPr>
      </w:pPr>
      <w:r w:rsidRPr="003E5013">
        <w:rPr>
          <w:lang w:val="en-GB"/>
        </w:rPr>
        <w:t>There are multiple identifiers in use to recognize a roadside ITS station and intersection. For uniformity it is important that there is a clear relation between the different identifiers.</w:t>
      </w:r>
    </w:p>
    <w:p w14:paraId="18C21B7C" w14:textId="3105CA78" w:rsidR="00A518A1" w:rsidRPr="003E5013" w:rsidRDefault="00A518A1" w:rsidP="00A518A1">
      <w:pPr>
        <w:pStyle w:val="Tekstzonderopmaak"/>
        <w:rPr>
          <w:lang w:val="en-GB"/>
        </w:rPr>
      </w:pPr>
      <w:r w:rsidRPr="003E5013">
        <w:rPr>
          <w:lang w:val="en-GB"/>
        </w:rPr>
        <w:t>Consider:</w:t>
      </w:r>
    </w:p>
    <w:p w14:paraId="221AC46F" w14:textId="2D625B80" w:rsidR="00A518A1" w:rsidRPr="003E5013" w:rsidRDefault="00A518A1" w:rsidP="00932497">
      <w:pPr>
        <w:pStyle w:val="Tekstzonderopmaak"/>
        <w:numPr>
          <w:ilvl w:val="0"/>
          <w:numId w:val="21"/>
        </w:numPr>
        <w:rPr>
          <w:lang w:val="en-GB"/>
        </w:rPr>
      </w:pPr>
      <w:r w:rsidRPr="003E5013">
        <w:rPr>
          <w:lang w:val="en-GB"/>
        </w:rPr>
        <w:t>StationID ::= INTEGER (0..4294967295)</w:t>
      </w:r>
    </w:p>
    <w:p w14:paraId="77EEA06D" w14:textId="764345CE" w:rsidR="00A518A1" w:rsidRPr="003E5013" w:rsidRDefault="00A518A1" w:rsidP="00932497">
      <w:pPr>
        <w:pStyle w:val="Tekstzonderopmaak"/>
        <w:numPr>
          <w:ilvl w:val="0"/>
          <w:numId w:val="20"/>
        </w:numPr>
        <w:rPr>
          <w:lang w:val="en-GB"/>
        </w:rPr>
      </w:pPr>
      <w:r w:rsidRPr="003E5013">
        <w:rPr>
          <w:lang w:val="en-GB"/>
        </w:rPr>
        <w:t>RoadRegulatorID ::= INTEGER (0..65535)</w:t>
      </w:r>
    </w:p>
    <w:p w14:paraId="59575218" w14:textId="0DD9E879" w:rsidR="00A518A1" w:rsidRPr="003E5013" w:rsidRDefault="00A518A1" w:rsidP="00932497">
      <w:pPr>
        <w:pStyle w:val="Tekstzonderopmaak"/>
        <w:numPr>
          <w:ilvl w:val="0"/>
          <w:numId w:val="20"/>
        </w:numPr>
        <w:rPr>
          <w:lang w:val="en-GB"/>
        </w:rPr>
      </w:pPr>
      <w:r w:rsidRPr="003E5013">
        <w:rPr>
          <w:lang w:val="en-GB"/>
        </w:rPr>
        <w:t>IntersectionID ::= INTEGER (0..65535)</w:t>
      </w:r>
    </w:p>
    <w:p w14:paraId="7BB82E83" w14:textId="5D386424" w:rsidR="00A518A1" w:rsidRPr="003E5013" w:rsidRDefault="00A518A1" w:rsidP="00932497">
      <w:pPr>
        <w:pStyle w:val="Tekstzonderopmaak"/>
        <w:numPr>
          <w:ilvl w:val="0"/>
          <w:numId w:val="20"/>
        </w:numPr>
        <w:rPr>
          <w:lang w:val="en-GB"/>
        </w:rPr>
      </w:pPr>
      <w:r w:rsidRPr="003E5013">
        <w:rPr>
          <w:lang w:val="en-GB"/>
        </w:rPr>
        <w:t>TlcIdentifier ::= string (IA5/ASCII) - 8 chars</w:t>
      </w:r>
    </w:p>
    <w:p w14:paraId="5F0C3C97" w14:textId="5B565531" w:rsidR="00431BAC" w:rsidRPr="003E5013" w:rsidRDefault="00431BAC" w:rsidP="00A518A1">
      <w:r w:rsidRPr="003E5013">
        <w:t xml:space="preserve">Example: one controller with two intersections (91 </w:t>
      </w:r>
      <w:r w:rsidR="00B03C5D" w:rsidRPr="003E5013">
        <w:t>&amp; 92) requires the following identifiers:</w:t>
      </w:r>
    </w:p>
    <w:p w14:paraId="7C113BDB" w14:textId="73BD0471" w:rsidR="00431BAC" w:rsidRPr="003E5013" w:rsidRDefault="00431BAC" w:rsidP="00932497">
      <w:pPr>
        <w:pStyle w:val="Lijstalinea"/>
        <w:numPr>
          <w:ilvl w:val="0"/>
          <w:numId w:val="20"/>
        </w:numPr>
      </w:pPr>
      <w:r w:rsidRPr="003E5013">
        <w:t>RoadRegulatorID: 31396</w:t>
      </w:r>
    </w:p>
    <w:p w14:paraId="35605A7D" w14:textId="3ED94C2F" w:rsidR="00431BAC" w:rsidRPr="003E5013" w:rsidRDefault="00431BAC" w:rsidP="00932497">
      <w:pPr>
        <w:pStyle w:val="Lijstalinea"/>
        <w:numPr>
          <w:ilvl w:val="0"/>
          <w:numId w:val="20"/>
        </w:numPr>
      </w:pPr>
      <w:r w:rsidRPr="003E5013">
        <w:t xml:space="preserve">IntersectionID: 90 (for this purpose rounded to ten) </w:t>
      </w:r>
    </w:p>
    <w:p w14:paraId="4AFD0612" w14:textId="77777777" w:rsidR="00431BAC" w:rsidRPr="003E5013" w:rsidRDefault="00431BAC" w:rsidP="00932497">
      <w:pPr>
        <w:pStyle w:val="Lijstalinea"/>
        <w:numPr>
          <w:ilvl w:val="0"/>
          <w:numId w:val="20"/>
        </w:numPr>
      </w:pPr>
      <w:r w:rsidRPr="003E5013">
        <w:t xml:space="preserve">TlcIdentifier: 7AA4005A (the combination of the hexadecimal representation of the </w:t>
      </w:r>
    </w:p>
    <w:p w14:paraId="795EEACF" w14:textId="211C051E" w:rsidR="00431BAC" w:rsidRPr="003E5013" w:rsidRDefault="00431BAC" w:rsidP="00B03C5D">
      <w:pPr>
        <w:pStyle w:val="Lijstalinea"/>
      </w:pPr>
      <w:r w:rsidRPr="003E5013">
        <w:t>RoadRegulatorID [7AA4] and IntersectionID [005A]</w:t>
      </w:r>
    </w:p>
    <w:p w14:paraId="78EE91B1" w14:textId="6504E829" w:rsidR="00431BAC" w:rsidRPr="003E5013" w:rsidRDefault="00431BAC" w:rsidP="00932497">
      <w:pPr>
        <w:pStyle w:val="Lijstalinea"/>
        <w:numPr>
          <w:ilvl w:val="0"/>
          <w:numId w:val="20"/>
        </w:numPr>
      </w:pPr>
      <w:r w:rsidRPr="003E5013">
        <w:t>StationID: 2057568346 (31396*65536 + 90)</w:t>
      </w:r>
    </w:p>
    <w:p w14:paraId="501FA5AE" w14:textId="77777777" w:rsidR="00B03C5D" w:rsidRPr="003E5013" w:rsidRDefault="00431BAC" w:rsidP="00A518A1">
      <w:r w:rsidRPr="003E5013">
        <w:t>Consequently, the hexadecimal representation of the StationID is equal to the TlcIdentifier.</w:t>
      </w:r>
      <w:r w:rsidR="00755859" w:rsidRPr="003E5013">
        <w:t xml:space="preserve"> </w:t>
      </w:r>
    </w:p>
    <w:p w14:paraId="5FDB230D" w14:textId="1A0F1830" w:rsidR="00A518A1" w:rsidRPr="003E5013" w:rsidRDefault="00755859" w:rsidP="00A518A1">
      <w:r w:rsidRPr="003E5013">
        <w:t xml:space="preserve">This approach does not support the case when 1 TLC serves 2 ITS applications. In that case, TLEX expects two SPAT-streams each with their own unique TlcIdentifier. It was accepted by the subWG NL profile that this is an exceptional circumstance, therefore left out of consideration. </w:t>
      </w:r>
    </w:p>
    <w:p w14:paraId="01BEBCB8" w14:textId="28E215BB" w:rsidR="002A5832" w:rsidRPr="003E5013" w:rsidRDefault="002A5832">
      <w:r w:rsidRPr="003E5013">
        <w:br w:type="page"/>
      </w:r>
    </w:p>
    <w:p w14:paraId="2A221123" w14:textId="407AD773" w:rsidR="00B20F27" w:rsidRPr="003E5013" w:rsidRDefault="00E669FE" w:rsidP="00871810">
      <w:pPr>
        <w:pStyle w:val="Kop1"/>
        <w:spacing w:before="0" w:line="240" w:lineRule="auto"/>
      </w:pPr>
      <w:bookmarkStart w:id="15" w:name="_Toc497129034"/>
      <w:r w:rsidRPr="003E5013">
        <w:lastRenderedPageBreak/>
        <w:t xml:space="preserve">Reference </w:t>
      </w:r>
      <w:r w:rsidR="00563485" w:rsidRPr="003E5013">
        <w:t>example</w:t>
      </w:r>
      <w:bookmarkEnd w:id="13"/>
      <w:bookmarkEnd w:id="15"/>
    </w:p>
    <w:p w14:paraId="1966FDC2" w14:textId="77810A5B" w:rsidR="00141479" w:rsidRPr="003E5013" w:rsidRDefault="009616F0" w:rsidP="00142D46">
      <w:pPr>
        <w:spacing w:line="240" w:lineRule="auto"/>
      </w:pPr>
      <w:r w:rsidRPr="003E5013">
        <w:t xml:space="preserve">This chapter describes the use of all data frames and data elements of </w:t>
      </w:r>
      <w:r w:rsidR="00880196" w:rsidRPr="003E5013">
        <w:t xml:space="preserve">the MapData (MAP) </w:t>
      </w:r>
      <w:r w:rsidR="00141479" w:rsidRPr="003E5013">
        <w:t>data structure on the basis of a simply example</w:t>
      </w:r>
      <w:r w:rsidRPr="003E5013">
        <w:t xml:space="preserve">. </w:t>
      </w:r>
      <w:r w:rsidR="006B671E" w:rsidRPr="003E5013">
        <w:t>T</w:t>
      </w:r>
      <w:r w:rsidRPr="003E5013">
        <w:t>he intersection</w:t>
      </w:r>
      <w:r w:rsidR="001457D3" w:rsidRPr="003E5013">
        <w:t xml:space="preserve"> layout</w:t>
      </w:r>
      <w:r w:rsidR="0094448A" w:rsidRPr="003E5013">
        <w:t xml:space="preserve"> </w:t>
      </w:r>
      <w:r w:rsidRPr="003E5013">
        <w:t xml:space="preserve">as </w:t>
      </w:r>
      <w:r w:rsidR="00563485" w:rsidRPr="003E5013">
        <w:t xml:space="preserve">shown in </w:t>
      </w:r>
      <w:r w:rsidR="00563485" w:rsidRPr="003E5013">
        <w:fldChar w:fldCharType="begin"/>
      </w:r>
      <w:r w:rsidR="00563485" w:rsidRPr="003E5013">
        <w:instrText xml:space="preserve"> REF _Ref483827358 \h </w:instrText>
      </w:r>
      <w:r w:rsidR="00563485" w:rsidRPr="003E5013">
        <w:fldChar w:fldCharType="separate"/>
      </w:r>
      <w:r w:rsidR="00CC004C" w:rsidRPr="003E5013">
        <w:t xml:space="preserve">Figure </w:t>
      </w:r>
      <w:r w:rsidR="00CC004C">
        <w:rPr>
          <w:noProof/>
        </w:rPr>
        <w:t>1</w:t>
      </w:r>
      <w:r w:rsidR="00563485" w:rsidRPr="003E5013">
        <w:fldChar w:fldCharType="end"/>
      </w:r>
      <w:r w:rsidR="006B671E" w:rsidRPr="003E5013">
        <w:t xml:space="preserve"> is used as </w:t>
      </w:r>
      <w:r w:rsidR="00141479" w:rsidRPr="003E5013">
        <w:t>a reference</w:t>
      </w:r>
      <w:r w:rsidR="006B671E" w:rsidRPr="003E5013">
        <w:t xml:space="preserve"> example</w:t>
      </w:r>
      <w:r w:rsidR="001457D3" w:rsidRPr="003E5013">
        <w:t xml:space="preserve"> to detail the configurations</w:t>
      </w:r>
      <w:r w:rsidRPr="003E5013">
        <w:t>.</w:t>
      </w:r>
    </w:p>
    <w:p w14:paraId="35857685" w14:textId="77777777" w:rsidR="004845BE" w:rsidRPr="003E5013" w:rsidRDefault="004845BE" w:rsidP="00EC10A1">
      <w:pPr>
        <w:keepNext/>
        <w:spacing w:after="0" w:line="240" w:lineRule="auto"/>
        <w:jc w:val="center"/>
      </w:pPr>
      <w:r w:rsidRPr="003E5013">
        <w:rPr>
          <w:noProof/>
        </w:rPr>
        <w:drawing>
          <wp:inline distT="0" distB="0" distL="0" distR="0" wp14:anchorId="6762EE71" wp14:editId="6F379A6C">
            <wp:extent cx="2380684" cy="3492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ple intersection.png"/>
                    <pic:cNvPicPr/>
                  </pic:nvPicPr>
                  <pic:blipFill>
                    <a:blip r:embed="rId9">
                      <a:extLst>
                        <a:ext uri="{28A0092B-C50C-407E-A947-70E740481C1C}">
                          <a14:useLocalDpi xmlns:a14="http://schemas.microsoft.com/office/drawing/2010/main" val="0"/>
                        </a:ext>
                      </a:extLst>
                    </a:blip>
                    <a:stretch>
                      <a:fillRect/>
                    </a:stretch>
                  </pic:blipFill>
                  <pic:spPr>
                    <a:xfrm>
                      <a:off x="0" y="0"/>
                      <a:ext cx="2380684" cy="3492000"/>
                    </a:xfrm>
                    <a:prstGeom prst="rect">
                      <a:avLst/>
                    </a:prstGeom>
                  </pic:spPr>
                </pic:pic>
              </a:graphicData>
            </a:graphic>
          </wp:inline>
        </w:drawing>
      </w:r>
    </w:p>
    <w:p w14:paraId="5C208A35" w14:textId="645D7879" w:rsidR="004845BE" w:rsidRPr="003E5013" w:rsidRDefault="004845BE" w:rsidP="00EC10A1">
      <w:pPr>
        <w:pStyle w:val="Bijschrift"/>
        <w:jc w:val="center"/>
      </w:pPr>
      <w:bookmarkStart w:id="16" w:name="_Ref483827358"/>
      <w:r w:rsidRPr="003E5013">
        <w:t xml:space="preserve">Figure </w:t>
      </w:r>
      <w:r w:rsidR="00DD66D3">
        <w:fldChar w:fldCharType="begin"/>
      </w:r>
      <w:r w:rsidR="00DD66D3">
        <w:instrText xml:space="preserve"> SEQ Figure \* ARABIC </w:instrText>
      </w:r>
      <w:r w:rsidR="00DD66D3">
        <w:fldChar w:fldCharType="separate"/>
      </w:r>
      <w:r w:rsidR="00CC004C">
        <w:rPr>
          <w:noProof/>
        </w:rPr>
        <w:t>1</w:t>
      </w:r>
      <w:r w:rsidR="00DD66D3">
        <w:rPr>
          <w:noProof/>
        </w:rPr>
        <w:fldChar w:fldCharType="end"/>
      </w:r>
      <w:bookmarkEnd w:id="16"/>
      <w:r w:rsidRPr="003E5013">
        <w:t xml:space="preserve"> Intersection layout</w:t>
      </w:r>
    </w:p>
    <w:p w14:paraId="794C1875" w14:textId="06A82B87" w:rsidR="00B86295" w:rsidRPr="003E5013" w:rsidRDefault="00141479" w:rsidP="00871810">
      <w:pPr>
        <w:spacing w:after="0" w:line="240" w:lineRule="auto"/>
      </w:pPr>
      <w:r w:rsidRPr="003E5013">
        <w:t>MapData</w:t>
      </w:r>
      <w:r w:rsidR="0014044D" w:rsidRPr="003E5013">
        <w:t xml:space="preserve"> can describe </w:t>
      </w:r>
      <w:r w:rsidR="001457D3" w:rsidRPr="003E5013">
        <w:t xml:space="preserve">the geometry of </w:t>
      </w:r>
      <w:r w:rsidR="0014044D" w:rsidRPr="003E5013">
        <w:t xml:space="preserve">one or more intersections. In this example, there is only one intersection. </w:t>
      </w:r>
      <w:r w:rsidR="00B86295" w:rsidRPr="003E5013">
        <w:t xml:space="preserve">Each intersection contains a reference point: the centre of an intersection (conflict area), see </w:t>
      </w:r>
      <w:r w:rsidR="00FC0298" w:rsidRPr="003E5013">
        <w:fldChar w:fldCharType="begin"/>
      </w:r>
      <w:r w:rsidR="00FC0298" w:rsidRPr="003E5013">
        <w:instrText xml:space="preserve"> REF _Ref484082077 \h </w:instrText>
      </w:r>
      <w:r w:rsidR="00FC0298" w:rsidRPr="003E5013">
        <w:fldChar w:fldCharType="separate"/>
      </w:r>
      <w:r w:rsidR="00CC004C" w:rsidRPr="003E5013">
        <w:t xml:space="preserve">Figure </w:t>
      </w:r>
      <w:r w:rsidR="00CC004C">
        <w:rPr>
          <w:noProof/>
        </w:rPr>
        <w:t>2</w:t>
      </w:r>
      <w:r w:rsidR="00FC0298" w:rsidRPr="003E5013">
        <w:fldChar w:fldCharType="end"/>
      </w:r>
      <w:r w:rsidR="00B86295" w:rsidRPr="003E5013">
        <w:t>.</w:t>
      </w:r>
    </w:p>
    <w:p w14:paraId="51CF3A34" w14:textId="5E72A29F" w:rsidR="00FC0298" w:rsidRPr="003E5013" w:rsidRDefault="00743197" w:rsidP="00EC10A1">
      <w:pPr>
        <w:keepNext/>
        <w:spacing w:after="0" w:line="240" w:lineRule="auto"/>
        <w:jc w:val="center"/>
      </w:pPr>
      <w:r w:rsidRPr="003E5013">
        <w:rPr>
          <w:noProof/>
        </w:rPr>
        <w:drawing>
          <wp:inline distT="0" distB="0" distL="0" distR="0" wp14:anchorId="6ED5A6F5" wp14:editId="6EDD9B11">
            <wp:extent cx="3012899" cy="34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Point.png"/>
                    <pic:cNvPicPr/>
                  </pic:nvPicPr>
                  <pic:blipFill>
                    <a:blip r:embed="rId10">
                      <a:extLst>
                        <a:ext uri="{28A0092B-C50C-407E-A947-70E740481C1C}">
                          <a14:useLocalDpi xmlns:a14="http://schemas.microsoft.com/office/drawing/2010/main" val="0"/>
                        </a:ext>
                      </a:extLst>
                    </a:blip>
                    <a:stretch>
                      <a:fillRect/>
                    </a:stretch>
                  </pic:blipFill>
                  <pic:spPr>
                    <a:xfrm>
                      <a:off x="0" y="0"/>
                      <a:ext cx="3012899" cy="3492000"/>
                    </a:xfrm>
                    <a:prstGeom prst="rect">
                      <a:avLst/>
                    </a:prstGeom>
                  </pic:spPr>
                </pic:pic>
              </a:graphicData>
            </a:graphic>
          </wp:inline>
        </w:drawing>
      </w:r>
    </w:p>
    <w:p w14:paraId="4C2BDC70" w14:textId="75023A7B" w:rsidR="00B86295" w:rsidRPr="003E5013" w:rsidRDefault="00FC0298" w:rsidP="00EC10A1">
      <w:pPr>
        <w:pStyle w:val="Bijschrift"/>
        <w:spacing w:after="0"/>
        <w:jc w:val="center"/>
      </w:pPr>
      <w:bookmarkStart w:id="17" w:name="_Ref484082077"/>
      <w:r w:rsidRPr="003E5013">
        <w:t xml:space="preserve">Figure </w:t>
      </w:r>
      <w:r w:rsidR="00DD66D3">
        <w:fldChar w:fldCharType="begin"/>
      </w:r>
      <w:r w:rsidR="00DD66D3">
        <w:instrText xml:space="preserve"> SEQ Figure \* ARABIC </w:instrText>
      </w:r>
      <w:r w:rsidR="00DD66D3">
        <w:fldChar w:fldCharType="separate"/>
      </w:r>
      <w:r w:rsidR="00CC004C">
        <w:rPr>
          <w:noProof/>
        </w:rPr>
        <w:t>2</w:t>
      </w:r>
      <w:r w:rsidR="00DD66D3">
        <w:rPr>
          <w:noProof/>
        </w:rPr>
        <w:fldChar w:fldCharType="end"/>
      </w:r>
      <w:bookmarkEnd w:id="17"/>
      <w:r w:rsidRPr="003E5013">
        <w:t xml:space="preserve"> Reference point of the intersection</w:t>
      </w:r>
    </w:p>
    <w:p w14:paraId="775DF287" w14:textId="371CB57B" w:rsidR="00141479" w:rsidRPr="003E5013" w:rsidRDefault="005F0A61" w:rsidP="00142D46">
      <w:r>
        <w:lastRenderedPageBreak/>
        <w:t>T</w:t>
      </w:r>
      <w:r w:rsidR="00280025" w:rsidRPr="003E5013">
        <w:t>he</w:t>
      </w:r>
      <w:r w:rsidR="002A2B3A" w:rsidRPr="003E5013">
        <w:t xml:space="preserve"> general configuration of the intersection </w:t>
      </w:r>
      <w:r>
        <w:t>are</w:t>
      </w:r>
      <w:r w:rsidR="002A2B3A" w:rsidRPr="003E5013">
        <w:t xml:space="preserve"> detailed</w:t>
      </w:r>
      <w:r w:rsidR="00280025" w:rsidRPr="003E5013">
        <w:t xml:space="preserve"> in</w:t>
      </w:r>
      <w:r w:rsidR="002A2B3A" w:rsidRPr="003E5013">
        <w:t xml:space="preserve"> </w:t>
      </w:r>
      <w:r w:rsidR="000B2820" w:rsidRPr="003E5013">
        <w:fldChar w:fldCharType="begin"/>
      </w:r>
      <w:r w:rsidR="000B2820" w:rsidRPr="003E5013">
        <w:instrText xml:space="preserve"> REF _Ref483830254 \h </w:instrText>
      </w:r>
      <w:r w:rsidR="000B2820" w:rsidRPr="003E5013">
        <w:fldChar w:fldCharType="separate"/>
      </w:r>
      <w:r w:rsidR="00CC004C" w:rsidRPr="003E5013">
        <w:t xml:space="preserve">Table </w:t>
      </w:r>
      <w:r w:rsidR="00CC004C">
        <w:rPr>
          <w:noProof/>
        </w:rPr>
        <w:t>1</w:t>
      </w:r>
      <w:r w:rsidR="000B2820" w:rsidRPr="003E5013">
        <w:fldChar w:fldCharType="end"/>
      </w:r>
      <w:r w:rsidR="0094448A" w:rsidRPr="003E5013">
        <w:t>.</w:t>
      </w:r>
    </w:p>
    <w:tbl>
      <w:tblPr>
        <w:tblStyle w:val="Rastertabel4-Accent5"/>
        <w:tblW w:w="9776" w:type="dxa"/>
        <w:tblLook w:val="04A0" w:firstRow="1" w:lastRow="0" w:firstColumn="1" w:lastColumn="0" w:noHBand="0" w:noVBand="1"/>
      </w:tblPr>
      <w:tblGrid>
        <w:gridCol w:w="3178"/>
        <w:gridCol w:w="2079"/>
        <w:gridCol w:w="2593"/>
        <w:gridCol w:w="1926"/>
      </w:tblGrid>
      <w:tr w:rsidR="00357BDE" w:rsidRPr="003E5013" w14:paraId="3AA59900" w14:textId="77777777" w:rsidTr="00EB34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56DCB3B8" w14:textId="69BF9DFF" w:rsidR="00357BDE" w:rsidRPr="003E5013" w:rsidRDefault="00357BDE"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2079" w:type="dxa"/>
            <w:noWrap/>
            <w:hideMark/>
          </w:tcPr>
          <w:p w14:paraId="6BE78BF5" w14:textId="37693550" w:rsidR="00357BDE" w:rsidRPr="003E5013" w:rsidRDefault="00357BDE" w:rsidP="0087181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Sub-data element</w:t>
            </w:r>
          </w:p>
        </w:tc>
        <w:tc>
          <w:tcPr>
            <w:tcW w:w="2593" w:type="dxa"/>
          </w:tcPr>
          <w:p w14:paraId="25BAB815" w14:textId="7D4CB5F7" w:rsidR="00357BDE" w:rsidRPr="003E5013" w:rsidRDefault="00357BDE"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926" w:type="dxa"/>
            <w:noWrap/>
            <w:hideMark/>
          </w:tcPr>
          <w:p w14:paraId="2CF12859" w14:textId="1E1FC419" w:rsidR="00357BDE" w:rsidRPr="003E5013" w:rsidRDefault="00357BDE"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2A2B3A" w:rsidRPr="003E5013" w14:paraId="24DE44FD" w14:textId="77777777" w:rsidTr="00EB34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7DEB7774" w14:textId="119B4CD3" w:rsidR="002A2B3A" w:rsidRPr="003E5013" w:rsidRDefault="002A2B3A" w:rsidP="00871810">
            <w:pPr>
              <w:rPr>
                <w:rFonts w:cs="Times New Roman"/>
                <w:b w:val="0"/>
                <w:color w:val="000000"/>
                <w:sz w:val="18"/>
                <w:szCs w:val="18"/>
                <w:lang w:eastAsia="nl-NL"/>
              </w:rPr>
            </w:pPr>
            <w:r w:rsidRPr="003E5013">
              <w:rPr>
                <w:rFonts w:cs="Times New Roman"/>
                <w:b w:val="0"/>
                <w:color w:val="000000"/>
                <w:sz w:val="18"/>
                <w:szCs w:val="18"/>
                <w:lang w:eastAsia="nl-NL"/>
              </w:rPr>
              <w:t>name</w:t>
            </w:r>
            <w:r w:rsidR="00D41463" w:rsidRPr="003E5013">
              <w:rPr>
                <w:rFonts w:cs="Times New Roman"/>
                <w:b w:val="0"/>
                <w:color w:val="000000"/>
                <w:sz w:val="18"/>
                <w:szCs w:val="18"/>
                <w:lang w:eastAsia="nl-NL"/>
              </w:rPr>
              <w:br/>
              <w:t>[DescriptiveName]</w:t>
            </w:r>
          </w:p>
        </w:tc>
        <w:tc>
          <w:tcPr>
            <w:tcW w:w="2079" w:type="dxa"/>
            <w:noWrap/>
            <w:hideMark/>
          </w:tcPr>
          <w:p w14:paraId="4D5290E8" w14:textId="77777777" w:rsidR="002A2B3A" w:rsidRPr="003E5013" w:rsidRDefault="002A2B3A"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593" w:type="dxa"/>
          </w:tcPr>
          <w:p w14:paraId="10D36CED" w14:textId="02EDBC8B" w:rsidR="002A2B3A" w:rsidRPr="003E5013" w:rsidRDefault="002A2B3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Intersection 456 Foo-Bar</w:t>
            </w:r>
          </w:p>
        </w:tc>
        <w:tc>
          <w:tcPr>
            <w:tcW w:w="1926" w:type="dxa"/>
            <w:noWrap/>
          </w:tcPr>
          <w:p w14:paraId="738DE02E" w14:textId="43B2C833" w:rsidR="002A2B3A" w:rsidRPr="003E5013" w:rsidRDefault="002A2B3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2A2B3A" w:rsidRPr="003E5013" w14:paraId="306B4ED9" w14:textId="77777777" w:rsidTr="00EB3414">
        <w:trPr>
          <w:trHeight w:val="300"/>
        </w:trPr>
        <w:tc>
          <w:tcPr>
            <w:cnfStyle w:val="001000000000" w:firstRow="0" w:lastRow="0" w:firstColumn="1" w:lastColumn="0" w:oddVBand="0" w:evenVBand="0" w:oddHBand="0" w:evenHBand="0" w:firstRowFirstColumn="0" w:firstRowLastColumn="0" w:lastRowFirstColumn="0" w:lastRowLastColumn="0"/>
            <w:tcW w:w="3178" w:type="dxa"/>
            <w:vMerge w:val="restart"/>
            <w:noWrap/>
            <w:hideMark/>
          </w:tcPr>
          <w:p w14:paraId="7E09768C" w14:textId="77777777" w:rsidR="002A2B3A" w:rsidRPr="003E5013" w:rsidRDefault="002A2B3A" w:rsidP="00871810">
            <w:pPr>
              <w:rPr>
                <w:rFonts w:cs="Times New Roman"/>
                <w:b w:val="0"/>
                <w:color w:val="000000"/>
                <w:sz w:val="18"/>
                <w:szCs w:val="18"/>
                <w:lang w:eastAsia="nl-NL"/>
              </w:rPr>
            </w:pPr>
            <w:r w:rsidRPr="003E5013">
              <w:rPr>
                <w:rFonts w:cs="Times New Roman"/>
                <w:b w:val="0"/>
                <w:color w:val="000000"/>
                <w:sz w:val="18"/>
                <w:szCs w:val="18"/>
                <w:lang w:eastAsia="nl-NL"/>
              </w:rPr>
              <w:t>id</w:t>
            </w:r>
            <w:r w:rsidRPr="003E5013">
              <w:rPr>
                <w:rFonts w:cs="Times New Roman"/>
                <w:b w:val="0"/>
                <w:color w:val="000000"/>
                <w:sz w:val="18"/>
                <w:szCs w:val="18"/>
                <w:lang w:eastAsia="nl-NL"/>
              </w:rPr>
              <w:br/>
              <w:t>[IntersectionReferenceID]</w:t>
            </w:r>
          </w:p>
        </w:tc>
        <w:tc>
          <w:tcPr>
            <w:tcW w:w="2079" w:type="dxa"/>
            <w:noWrap/>
            <w:hideMark/>
          </w:tcPr>
          <w:p w14:paraId="4C15D47E" w14:textId="1ECE6D5C" w:rsidR="002A2B3A" w:rsidRPr="003E5013" w:rsidRDefault="00D41463"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region</w:t>
            </w:r>
            <w:r w:rsidRPr="003E5013">
              <w:rPr>
                <w:rFonts w:cs="Times New Roman"/>
                <w:color w:val="000000"/>
                <w:sz w:val="18"/>
                <w:szCs w:val="18"/>
                <w:lang w:eastAsia="nl-NL"/>
              </w:rPr>
              <w:br/>
            </w:r>
            <w:r w:rsidR="002A2B3A" w:rsidRPr="003E5013">
              <w:rPr>
                <w:rFonts w:cs="Times New Roman"/>
                <w:color w:val="000000"/>
                <w:sz w:val="18"/>
                <w:szCs w:val="18"/>
                <w:lang w:eastAsia="nl-NL"/>
              </w:rPr>
              <w:t>[RoadRegulatorID]</w:t>
            </w:r>
          </w:p>
        </w:tc>
        <w:tc>
          <w:tcPr>
            <w:tcW w:w="2593" w:type="dxa"/>
          </w:tcPr>
          <w:p w14:paraId="03B7E9A6" w14:textId="3CAF39A3" w:rsidR="002A2B3A" w:rsidRPr="003E5013" w:rsidRDefault="00EB3414"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101</w:t>
            </w:r>
          </w:p>
        </w:tc>
        <w:tc>
          <w:tcPr>
            <w:tcW w:w="1926" w:type="dxa"/>
            <w:noWrap/>
          </w:tcPr>
          <w:p w14:paraId="7C85B485" w14:textId="3CB7338E" w:rsidR="002A2B3A" w:rsidRPr="003E5013" w:rsidRDefault="002A2B3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2A2B3A" w:rsidRPr="003E5013" w14:paraId="2315979B" w14:textId="77777777" w:rsidTr="00EB34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vMerge/>
            <w:noWrap/>
            <w:hideMark/>
          </w:tcPr>
          <w:p w14:paraId="1FBCB07A" w14:textId="77777777" w:rsidR="002A2B3A" w:rsidRPr="003E5013" w:rsidRDefault="002A2B3A" w:rsidP="00871810">
            <w:pPr>
              <w:jc w:val="right"/>
              <w:rPr>
                <w:rFonts w:cs="Times New Roman"/>
                <w:b w:val="0"/>
                <w:color w:val="000000"/>
                <w:sz w:val="18"/>
                <w:szCs w:val="18"/>
                <w:lang w:eastAsia="nl-NL"/>
              </w:rPr>
            </w:pPr>
          </w:p>
        </w:tc>
        <w:tc>
          <w:tcPr>
            <w:tcW w:w="2079" w:type="dxa"/>
            <w:noWrap/>
            <w:hideMark/>
          </w:tcPr>
          <w:p w14:paraId="24CB0367" w14:textId="77777777" w:rsidR="002A2B3A" w:rsidRPr="003E5013" w:rsidRDefault="002A2B3A"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id</w:t>
            </w:r>
            <w:r w:rsidRPr="003E5013">
              <w:rPr>
                <w:rFonts w:cs="Times New Roman"/>
                <w:color w:val="000000"/>
                <w:sz w:val="18"/>
                <w:szCs w:val="18"/>
                <w:lang w:eastAsia="nl-NL"/>
              </w:rPr>
              <w:br/>
              <w:t>[IntersectionID]</w:t>
            </w:r>
          </w:p>
        </w:tc>
        <w:tc>
          <w:tcPr>
            <w:tcW w:w="2593" w:type="dxa"/>
          </w:tcPr>
          <w:p w14:paraId="14B22678" w14:textId="076E2BA6" w:rsidR="002A2B3A" w:rsidRPr="003E5013" w:rsidRDefault="002A2B3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456</w:t>
            </w:r>
          </w:p>
        </w:tc>
        <w:tc>
          <w:tcPr>
            <w:tcW w:w="1926" w:type="dxa"/>
            <w:noWrap/>
          </w:tcPr>
          <w:p w14:paraId="1B4E3A0C" w14:textId="5B419F0F" w:rsidR="002A2B3A" w:rsidRPr="003E5013" w:rsidRDefault="002A2B3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2A2B3A" w:rsidRPr="003E5013" w14:paraId="26BE3FE6" w14:textId="77777777" w:rsidTr="00EB3414">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E65E676" w14:textId="77777777" w:rsidR="002A2B3A" w:rsidRPr="003E5013" w:rsidRDefault="002A2B3A" w:rsidP="00871810">
            <w:pPr>
              <w:rPr>
                <w:rFonts w:cs="Times New Roman"/>
                <w:b w:val="0"/>
                <w:color w:val="000000"/>
                <w:sz w:val="18"/>
                <w:szCs w:val="18"/>
                <w:lang w:eastAsia="nl-NL"/>
              </w:rPr>
            </w:pPr>
            <w:r w:rsidRPr="003E5013">
              <w:rPr>
                <w:rFonts w:cs="Times New Roman"/>
                <w:b w:val="0"/>
                <w:color w:val="000000"/>
                <w:sz w:val="18"/>
                <w:szCs w:val="18"/>
                <w:lang w:eastAsia="nl-NL"/>
              </w:rPr>
              <w:t>revision</w:t>
            </w:r>
            <w:r w:rsidRPr="003E5013">
              <w:rPr>
                <w:rFonts w:cs="Times New Roman"/>
                <w:b w:val="0"/>
                <w:color w:val="000000"/>
                <w:sz w:val="18"/>
                <w:szCs w:val="18"/>
                <w:lang w:eastAsia="nl-NL"/>
              </w:rPr>
              <w:br/>
              <w:t>[MsgCount]</w:t>
            </w:r>
          </w:p>
        </w:tc>
        <w:tc>
          <w:tcPr>
            <w:tcW w:w="2079" w:type="dxa"/>
            <w:noWrap/>
            <w:hideMark/>
          </w:tcPr>
          <w:p w14:paraId="7646E57A" w14:textId="77777777" w:rsidR="002A2B3A" w:rsidRPr="003E5013" w:rsidRDefault="002A2B3A"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593" w:type="dxa"/>
            <w:vAlign w:val="center"/>
          </w:tcPr>
          <w:p w14:paraId="258F9105" w14:textId="288D3687" w:rsidR="002A2B3A" w:rsidRPr="003E5013" w:rsidRDefault="002A2B3A" w:rsidP="00871810">
            <w:pPr>
              <w:jc w:val="right"/>
              <w:cnfStyle w:val="000000000000" w:firstRow="0" w:lastRow="0" w:firstColumn="0" w:lastColumn="0" w:oddVBand="0" w:evenVBand="0" w:oddHBand="0" w:evenHBand="0" w:firstRowFirstColumn="0" w:firstRowLastColumn="0" w:lastRowFirstColumn="0" w:lastRowLastColumn="0"/>
              <w:rPr>
                <w:rFonts w:cs="Times New Roman"/>
                <w:sz w:val="18"/>
                <w:szCs w:val="18"/>
                <w:lang w:eastAsia="nl-NL"/>
              </w:rPr>
            </w:pPr>
            <w:r w:rsidRPr="003E5013">
              <w:rPr>
                <w:rFonts w:cs="Times New Roman"/>
                <w:sz w:val="18"/>
                <w:szCs w:val="18"/>
                <w:lang w:eastAsia="nl-NL"/>
              </w:rPr>
              <w:t>1</w:t>
            </w:r>
          </w:p>
        </w:tc>
        <w:tc>
          <w:tcPr>
            <w:tcW w:w="1926" w:type="dxa"/>
            <w:noWrap/>
            <w:vAlign w:val="center"/>
          </w:tcPr>
          <w:p w14:paraId="18DE6465" w14:textId="7F7FDF6F" w:rsidR="002A2B3A" w:rsidRPr="003E5013" w:rsidRDefault="002A2B3A" w:rsidP="00871810">
            <w:pPr>
              <w:jc w:val="right"/>
              <w:cnfStyle w:val="000000000000" w:firstRow="0" w:lastRow="0" w:firstColumn="0" w:lastColumn="0" w:oddVBand="0" w:evenVBand="0" w:oddHBand="0" w:evenHBand="0" w:firstRowFirstColumn="0" w:firstRowLastColumn="0" w:lastRowFirstColumn="0" w:lastRowLastColumn="0"/>
              <w:rPr>
                <w:rFonts w:cs="Times New Roman"/>
                <w:sz w:val="18"/>
                <w:szCs w:val="18"/>
                <w:lang w:eastAsia="nl-NL"/>
              </w:rPr>
            </w:pPr>
          </w:p>
        </w:tc>
      </w:tr>
      <w:tr w:rsidR="002A2B3A" w:rsidRPr="003E5013" w14:paraId="29A2E1AF" w14:textId="77777777" w:rsidTr="00EB34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vMerge w:val="restart"/>
            <w:noWrap/>
            <w:hideMark/>
          </w:tcPr>
          <w:p w14:paraId="6BA61FC9" w14:textId="77777777" w:rsidR="002A2B3A" w:rsidRPr="003E5013" w:rsidRDefault="002A2B3A" w:rsidP="00871810">
            <w:pPr>
              <w:rPr>
                <w:rFonts w:cs="Times New Roman"/>
                <w:b w:val="0"/>
                <w:sz w:val="18"/>
                <w:szCs w:val="18"/>
                <w:lang w:eastAsia="nl-NL"/>
              </w:rPr>
            </w:pPr>
            <w:r w:rsidRPr="003E5013">
              <w:rPr>
                <w:rFonts w:cs="Times New Roman"/>
                <w:b w:val="0"/>
                <w:color w:val="000000"/>
                <w:sz w:val="18"/>
                <w:szCs w:val="18"/>
                <w:lang w:eastAsia="nl-NL"/>
              </w:rPr>
              <w:t>refPoint</w:t>
            </w:r>
            <w:r w:rsidRPr="003E5013">
              <w:rPr>
                <w:rFonts w:cs="Times New Roman"/>
                <w:b w:val="0"/>
                <w:color w:val="000000"/>
                <w:sz w:val="18"/>
                <w:szCs w:val="18"/>
                <w:lang w:eastAsia="nl-NL"/>
              </w:rPr>
              <w:br/>
            </w:r>
            <w:r w:rsidRPr="003E5013">
              <w:rPr>
                <w:rFonts w:cs="Times New Roman"/>
                <w:b w:val="0"/>
                <w:sz w:val="18"/>
                <w:szCs w:val="18"/>
                <w:lang w:eastAsia="nl-NL"/>
              </w:rPr>
              <w:t>[Position3D]</w:t>
            </w:r>
          </w:p>
        </w:tc>
        <w:tc>
          <w:tcPr>
            <w:tcW w:w="2079" w:type="dxa"/>
            <w:noWrap/>
            <w:hideMark/>
          </w:tcPr>
          <w:p w14:paraId="5F1E5BED" w14:textId="6B6F9CA2" w:rsidR="002A2B3A" w:rsidRPr="003E5013" w:rsidRDefault="002A2B3A"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lat</w:t>
            </w:r>
            <w:r w:rsidR="005C7BE2" w:rsidRPr="003E5013">
              <w:rPr>
                <w:rFonts w:cs="Times New Roman"/>
                <w:color w:val="000000"/>
                <w:sz w:val="18"/>
                <w:szCs w:val="18"/>
                <w:lang w:eastAsia="nl-NL"/>
              </w:rPr>
              <w:br/>
              <w:t>[Latitude]</w:t>
            </w:r>
          </w:p>
        </w:tc>
        <w:tc>
          <w:tcPr>
            <w:tcW w:w="2593" w:type="dxa"/>
          </w:tcPr>
          <w:p w14:paraId="1C1A0928" w14:textId="16CDBF42" w:rsidR="002A2B3A" w:rsidRPr="003E5013" w:rsidRDefault="002C5963"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52</w:t>
            </w:r>
            <w:r w:rsidR="002A2B3A" w:rsidRPr="003E5013">
              <w:rPr>
                <w:rFonts w:cs="Times New Roman"/>
                <w:color w:val="000000"/>
                <w:sz w:val="18"/>
                <w:szCs w:val="18"/>
                <w:lang w:eastAsia="nl-NL"/>
              </w:rPr>
              <w:t>0679333</w:t>
            </w:r>
          </w:p>
        </w:tc>
        <w:tc>
          <w:tcPr>
            <w:tcW w:w="1926" w:type="dxa"/>
            <w:noWrap/>
          </w:tcPr>
          <w:p w14:paraId="0670FD6E" w14:textId="6C71E81B" w:rsidR="00EB3414" w:rsidRPr="003E5013" w:rsidRDefault="002C5963"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Integer</w:t>
            </w:r>
            <w:r w:rsidRPr="003E5013">
              <w:rPr>
                <w:rFonts w:cs="Times New Roman"/>
                <w:color w:val="000000"/>
                <w:sz w:val="18"/>
                <w:szCs w:val="18"/>
                <w:lang w:eastAsia="nl-NL"/>
              </w:rPr>
              <w:br/>
            </w:r>
            <w:r w:rsidR="00EB3414" w:rsidRPr="003E5013">
              <w:rPr>
                <w:rFonts w:cs="Times New Roman"/>
                <w:color w:val="000000"/>
                <w:sz w:val="18"/>
                <w:szCs w:val="18"/>
                <w:lang w:eastAsia="nl-NL"/>
              </w:rPr>
              <w:t>Multiply by 10000000 to obtain integer</w:t>
            </w:r>
          </w:p>
          <w:p w14:paraId="2AB98152" w14:textId="09E40F3C" w:rsidR="002A2B3A" w:rsidRPr="003E5013" w:rsidRDefault="00EB3414"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w:t>
            </w:r>
            <w:r w:rsidR="002C5963" w:rsidRPr="003E5013">
              <w:rPr>
                <w:rFonts w:cs="Times New Roman"/>
                <w:color w:val="000000"/>
                <w:sz w:val="18"/>
                <w:szCs w:val="18"/>
                <w:lang w:eastAsia="nl-NL"/>
              </w:rPr>
              <w:t>ivide by 10000000 to obtain coordinate</w:t>
            </w:r>
          </w:p>
        </w:tc>
      </w:tr>
      <w:tr w:rsidR="002A2B3A" w:rsidRPr="003E5013" w14:paraId="7ECD25BE" w14:textId="77777777" w:rsidTr="00EB3414">
        <w:trPr>
          <w:trHeight w:val="300"/>
        </w:trPr>
        <w:tc>
          <w:tcPr>
            <w:cnfStyle w:val="001000000000" w:firstRow="0" w:lastRow="0" w:firstColumn="1" w:lastColumn="0" w:oddVBand="0" w:evenVBand="0" w:oddHBand="0" w:evenHBand="0" w:firstRowFirstColumn="0" w:firstRowLastColumn="0" w:lastRowFirstColumn="0" w:lastRowLastColumn="0"/>
            <w:tcW w:w="3178" w:type="dxa"/>
            <w:vMerge/>
            <w:noWrap/>
            <w:hideMark/>
          </w:tcPr>
          <w:p w14:paraId="68B8C792" w14:textId="77777777" w:rsidR="002A2B3A" w:rsidRPr="003E5013" w:rsidRDefault="002A2B3A" w:rsidP="00871810">
            <w:pPr>
              <w:jc w:val="right"/>
              <w:rPr>
                <w:rFonts w:cs="Times New Roman"/>
                <w:b w:val="0"/>
                <w:color w:val="000000"/>
                <w:sz w:val="18"/>
                <w:szCs w:val="18"/>
                <w:lang w:eastAsia="nl-NL"/>
              </w:rPr>
            </w:pPr>
          </w:p>
        </w:tc>
        <w:tc>
          <w:tcPr>
            <w:tcW w:w="2079" w:type="dxa"/>
            <w:noWrap/>
            <w:hideMark/>
          </w:tcPr>
          <w:p w14:paraId="13CD1371" w14:textId="4F967B53" w:rsidR="002A2B3A" w:rsidRPr="003E5013" w:rsidRDefault="002A2B3A"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long</w:t>
            </w:r>
            <w:r w:rsidR="005C7BE2" w:rsidRPr="003E5013">
              <w:rPr>
                <w:rFonts w:cs="Times New Roman"/>
                <w:color w:val="000000"/>
                <w:sz w:val="18"/>
                <w:szCs w:val="18"/>
                <w:lang w:eastAsia="nl-NL"/>
              </w:rPr>
              <w:br/>
              <w:t>[Longitude]</w:t>
            </w:r>
          </w:p>
        </w:tc>
        <w:tc>
          <w:tcPr>
            <w:tcW w:w="2593" w:type="dxa"/>
          </w:tcPr>
          <w:p w14:paraId="3AEBF046" w14:textId="20CCBA47" w:rsidR="002A2B3A" w:rsidRPr="003E5013" w:rsidRDefault="001F0BD2"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50787649</w:t>
            </w:r>
          </w:p>
        </w:tc>
        <w:tc>
          <w:tcPr>
            <w:tcW w:w="1926" w:type="dxa"/>
            <w:noWrap/>
          </w:tcPr>
          <w:p w14:paraId="4E540D57" w14:textId="77777777" w:rsidR="00EB3414" w:rsidRPr="003E5013" w:rsidRDefault="00EB3414" w:rsidP="00EB3414">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Integer</w:t>
            </w:r>
            <w:r w:rsidRPr="003E5013">
              <w:rPr>
                <w:rFonts w:cs="Times New Roman"/>
                <w:color w:val="000000"/>
                <w:sz w:val="18"/>
                <w:szCs w:val="18"/>
                <w:lang w:eastAsia="nl-NL"/>
              </w:rPr>
              <w:br/>
              <w:t>Multiply by 10000000 to obtain integer</w:t>
            </w:r>
          </w:p>
          <w:p w14:paraId="3D6FA301" w14:textId="099097CD" w:rsidR="002A2B3A" w:rsidRPr="003E5013" w:rsidRDefault="00EB3414" w:rsidP="00EB3414">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Divide by 10000000 to obtain coordinate</w:t>
            </w:r>
          </w:p>
        </w:tc>
      </w:tr>
      <w:tr w:rsidR="00B65141" w:rsidRPr="003E5013" w14:paraId="7D76B110" w14:textId="77777777" w:rsidTr="00EB34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vMerge/>
            <w:noWrap/>
            <w:hideMark/>
          </w:tcPr>
          <w:p w14:paraId="1F2DD5B3" w14:textId="77777777" w:rsidR="00B65141" w:rsidRPr="003E5013" w:rsidRDefault="00B65141" w:rsidP="00871810">
            <w:pPr>
              <w:jc w:val="right"/>
              <w:rPr>
                <w:rFonts w:cs="Times New Roman"/>
                <w:b w:val="0"/>
                <w:color w:val="000000"/>
                <w:sz w:val="18"/>
                <w:szCs w:val="18"/>
                <w:lang w:eastAsia="nl-NL"/>
              </w:rPr>
            </w:pPr>
          </w:p>
        </w:tc>
        <w:tc>
          <w:tcPr>
            <w:tcW w:w="2079" w:type="dxa"/>
            <w:noWrap/>
            <w:hideMark/>
          </w:tcPr>
          <w:p w14:paraId="3C6BE841" w14:textId="0349AACA" w:rsidR="00B65141" w:rsidRPr="003E5013" w:rsidRDefault="005C7BE2" w:rsidP="00871810">
            <w:pPr>
              <w:tabs>
                <w:tab w:val="left" w:pos="340"/>
              </w:tabs>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altitude</w:t>
            </w:r>
            <w:r w:rsidRPr="003E5013">
              <w:rPr>
                <w:rFonts w:cs="Times New Roman"/>
                <w:color w:val="000000"/>
                <w:sz w:val="18"/>
                <w:szCs w:val="18"/>
                <w:lang w:eastAsia="nl-NL"/>
              </w:rPr>
              <w:br/>
              <w:t>[Altitude]</w:t>
            </w:r>
          </w:p>
        </w:tc>
        <w:tc>
          <w:tcPr>
            <w:tcW w:w="2593" w:type="dxa"/>
          </w:tcPr>
          <w:p w14:paraId="6BEE3F1E" w14:textId="4D0127CB" w:rsidR="00B65141" w:rsidRPr="003E5013" w:rsidRDefault="00B6514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926" w:type="dxa"/>
            <w:noWrap/>
          </w:tcPr>
          <w:p w14:paraId="12B9D03F" w14:textId="086D80AE" w:rsidR="00B65141" w:rsidRPr="003E5013" w:rsidRDefault="00B6514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B65141" w:rsidRPr="003E5013" w14:paraId="79F05BB2" w14:textId="77777777" w:rsidTr="00EB3414">
        <w:trPr>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4D73AB26" w14:textId="77777777" w:rsidR="00B65141" w:rsidRPr="003E5013" w:rsidRDefault="00B65141" w:rsidP="00871810">
            <w:pPr>
              <w:rPr>
                <w:rFonts w:cs="Times New Roman"/>
                <w:b w:val="0"/>
                <w:color w:val="000000"/>
                <w:sz w:val="18"/>
                <w:szCs w:val="18"/>
                <w:lang w:eastAsia="nl-NL"/>
              </w:rPr>
            </w:pPr>
            <w:r w:rsidRPr="003E5013">
              <w:rPr>
                <w:rFonts w:cs="Times New Roman"/>
                <w:b w:val="0"/>
                <w:color w:val="000000"/>
                <w:sz w:val="18"/>
                <w:szCs w:val="18"/>
                <w:lang w:eastAsia="nl-NL"/>
              </w:rPr>
              <w:t>laneWidth</w:t>
            </w:r>
          </w:p>
          <w:p w14:paraId="69799FDA" w14:textId="77777777" w:rsidR="00B65141" w:rsidRPr="003E5013" w:rsidRDefault="00B65141" w:rsidP="00871810">
            <w:pPr>
              <w:rPr>
                <w:rFonts w:cs="Times New Roman"/>
                <w:b w:val="0"/>
                <w:color w:val="000000"/>
                <w:sz w:val="18"/>
                <w:szCs w:val="18"/>
                <w:lang w:eastAsia="nl-NL"/>
              </w:rPr>
            </w:pPr>
            <w:r w:rsidRPr="003E5013">
              <w:rPr>
                <w:rFonts w:cs="Times New Roman"/>
                <w:b w:val="0"/>
                <w:color w:val="000000"/>
                <w:sz w:val="18"/>
                <w:szCs w:val="18"/>
                <w:lang w:eastAsia="nl-NL"/>
              </w:rPr>
              <w:t>[LaneWidth]</w:t>
            </w:r>
          </w:p>
        </w:tc>
        <w:tc>
          <w:tcPr>
            <w:tcW w:w="2079" w:type="dxa"/>
            <w:noWrap/>
            <w:hideMark/>
          </w:tcPr>
          <w:p w14:paraId="79F6603C" w14:textId="77777777" w:rsidR="00B65141" w:rsidRPr="003E5013" w:rsidRDefault="00B65141"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593" w:type="dxa"/>
          </w:tcPr>
          <w:p w14:paraId="29A2362E" w14:textId="505B23A5" w:rsidR="00B65141" w:rsidRPr="003E5013" w:rsidRDefault="00B6514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300</w:t>
            </w:r>
          </w:p>
        </w:tc>
        <w:tc>
          <w:tcPr>
            <w:tcW w:w="1926" w:type="dxa"/>
            <w:noWrap/>
          </w:tcPr>
          <w:p w14:paraId="7BD6C92A" w14:textId="4B498190" w:rsidR="00B65141" w:rsidRPr="003E5013" w:rsidRDefault="00B6514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E760F" w:rsidRPr="003E5013" w14:paraId="57F975C9" w14:textId="77777777" w:rsidTr="00EB34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vMerge w:val="restart"/>
            <w:noWrap/>
          </w:tcPr>
          <w:p w14:paraId="7239C311" w14:textId="46120A3C" w:rsidR="00CE760F" w:rsidRPr="003E5013" w:rsidRDefault="00CE760F"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speedLimits</w:t>
            </w:r>
            <w:r w:rsidRPr="003E5013">
              <w:rPr>
                <w:rFonts w:cs="Times New Roman"/>
                <w:b w:val="0"/>
                <w:color w:val="000000"/>
                <w:sz w:val="18"/>
                <w:szCs w:val="18"/>
                <w:lang w:eastAsia="nl-NL"/>
              </w:rPr>
              <w:br/>
              <w:t>[SpeedLimitList]</w:t>
            </w:r>
            <w:r w:rsidRPr="003E5013">
              <w:rPr>
                <w:rFonts w:cs="Times New Roman"/>
                <w:b w:val="0"/>
                <w:color w:val="000000"/>
                <w:sz w:val="18"/>
                <w:szCs w:val="18"/>
                <w:lang w:eastAsia="nl-NL"/>
              </w:rPr>
              <w:br/>
            </w:r>
            <w:r w:rsidRPr="003E5013">
              <w:rPr>
                <w:rFonts w:cs="Times New Roman"/>
                <w:b w:val="0"/>
                <w:color w:val="000000"/>
                <w:sz w:val="18"/>
                <w:szCs w:val="18"/>
                <w:lang w:eastAsia="nl-NL"/>
              </w:rPr>
              <w:tab/>
            </w:r>
            <w:r w:rsidR="005C7BE2" w:rsidRPr="003E5013">
              <w:rPr>
                <w:rFonts w:cs="Times New Roman"/>
                <w:b w:val="0"/>
                <w:color w:val="000000"/>
                <w:sz w:val="18"/>
                <w:szCs w:val="18"/>
                <w:lang w:eastAsia="nl-NL"/>
              </w:rPr>
              <w:t>regulatorySpeedLimit</w:t>
            </w:r>
            <w:r w:rsidRPr="003E5013">
              <w:rPr>
                <w:rFonts w:cs="Times New Roman"/>
                <w:b w:val="0"/>
                <w:color w:val="000000"/>
                <w:sz w:val="18"/>
                <w:szCs w:val="18"/>
                <w:lang w:eastAsia="nl-NL"/>
              </w:rPr>
              <w:br/>
            </w:r>
            <w:r w:rsidRPr="003E5013">
              <w:rPr>
                <w:rFonts w:cs="Times New Roman"/>
                <w:b w:val="0"/>
                <w:color w:val="000000"/>
                <w:sz w:val="18"/>
                <w:szCs w:val="18"/>
                <w:lang w:eastAsia="nl-NL"/>
              </w:rPr>
              <w:tab/>
              <w:t>[RegulatorySpeedLimit]</w:t>
            </w:r>
          </w:p>
        </w:tc>
        <w:tc>
          <w:tcPr>
            <w:tcW w:w="2079" w:type="dxa"/>
            <w:noWrap/>
          </w:tcPr>
          <w:p w14:paraId="2CFD4615" w14:textId="03B7FC67" w:rsidR="00CE760F" w:rsidRPr="003E5013" w:rsidRDefault="00CE760F"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type</w:t>
            </w:r>
            <w:r w:rsidRPr="003E5013">
              <w:rPr>
                <w:rFonts w:cs="Times New Roman"/>
                <w:color w:val="000000"/>
                <w:sz w:val="18"/>
                <w:szCs w:val="18"/>
                <w:lang w:eastAsia="nl-NL"/>
              </w:rPr>
              <w:br/>
              <w:t>[SpeedLimitType]</w:t>
            </w:r>
          </w:p>
        </w:tc>
        <w:tc>
          <w:tcPr>
            <w:tcW w:w="2593" w:type="dxa"/>
          </w:tcPr>
          <w:p w14:paraId="1B1E4603" w14:textId="445ABE2E"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vehicleMaxSpeed</w:t>
            </w:r>
          </w:p>
        </w:tc>
        <w:tc>
          <w:tcPr>
            <w:tcW w:w="1926" w:type="dxa"/>
            <w:noWrap/>
          </w:tcPr>
          <w:p w14:paraId="0B76647B" w14:textId="4F05586E"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E760F" w:rsidRPr="003E5013" w14:paraId="4F112F38" w14:textId="77777777" w:rsidTr="00EB3414">
        <w:trPr>
          <w:trHeight w:val="300"/>
        </w:trPr>
        <w:tc>
          <w:tcPr>
            <w:cnfStyle w:val="001000000000" w:firstRow="0" w:lastRow="0" w:firstColumn="1" w:lastColumn="0" w:oddVBand="0" w:evenVBand="0" w:oddHBand="0" w:evenHBand="0" w:firstRowFirstColumn="0" w:firstRowLastColumn="0" w:lastRowFirstColumn="0" w:lastRowLastColumn="0"/>
            <w:tcW w:w="3178" w:type="dxa"/>
            <w:vMerge/>
            <w:noWrap/>
          </w:tcPr>
          <w:p w14:paraId="50F3266E" w14:textId="77777777" w:rsidR="00CE760F" w:rsidRPr="003E5013" w:rsidRDefault="00CE760F" w:rsidP="00871810">
            <w:pPr>
              <w:tabs>
                <w:tab w:val="left" w:pos="170"/>
              </w:tabs>
              <w:rPr>
                <w:b w:val="0"/>
                <w:color w:val="000000"/>
                <w:sz w:val="18"/>
                <w:szCs w:val="18"/>
              </w:rPr>
            </w:pPr>
          </w:p>
        </w:tc>
        <w:tc>
          <w:tcPr>
            <w:tcW w:w="2079" w:type="dxa"/>
            <w:noWrap/>
          </w:tcPr>
          <w:p w14:paraId="1B16217B" w14:textId="5669DCAE" w:rsidR="00CE760F" w:rsidRPr="003E5013" w:rsidRDefault="00CE760F"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speed</w:t>
            </w:r>
            <w:r w:rsidRPr="003E5013">
              <w:rPr>
                <w:color w:val="000000"/>
                <w:sz w:val="18"/>
                <w:szCs w:val="18"/>
              </w:rPr>
              <w:br/>
              <w:t>[Velocity]</w:t>
            </w:r>
          </w:p>
        </w:tc>
        <w:tc>
          <w:tcPr>
            <w:tcW w:w="2593" w:type="dxa"/>
          </w:tcPr>
          <w:p w14:paraId="1C2AAF8F" w14:textId="0947E97D"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694</w:t>
            </w:r>
          </w:p>
        </w:tc>
        <w:tc>
          <w:tcPr>
            <w:tcW w:w="1926" w:type="dxa"/>
            <w:noWrap/>
          </w:tcPr>
          <w:p w14:paraId="3B0F2527" w14:textId="50614EC3"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units of 0.02 m/s</w:t>
            </w:r>
            <w:r w:rsidRPr="003E5013">
              <w:rPr>
                <w:color w:val="000000"/>
                <w:sz w:val="18"/>
                <w:szCs w:val="18"/>
              </w:rPr>
              <w:br/>
              <w:t>50 km/h = 13.89 m/s</w:t>
            </w:r>
            <w:r w:rsidRPr="003E5013">
              <w:rPr>
                <w:color w:val="000000"/>
                <w:sz w:val="18"/>
                <w:szCs w:val="18"/>
              </w:rPr>
              <w:br/>
              <w:t>13.89 / 0.02 = 694</w:t>
            </w:r>
          </w:p>
        </w:tc>
      </w:tr>
      <w:tr w:rsidR="00CE760F" w:rsidRPr="003E5013" w14:paraId="0C6A4F7B" w14:textId="77777777" w:rsidTr="00EB34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8" w:type="dxa"/>
            <w:noWrap/>
            <w:hideMark/>
          </w:tcPr>
          <w:p w14:paraId="7074EF9F" w14:textId="4D812698" w:rsidR="00CE760F" w:rsidRPr="003E5013" w:rsidRDefault="00CE760F"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laneSet</w:t>
            </w:r>
            <w:r w:rsidRPr="003E5013">
              <w:rPr>
                <w:rFonts w:cs="Times New Roman"/>
                <w:b w:val="0"/>
                <w:color w:val="000000"/>
                <w:sz w:val="18"/>
                <w:szCs w:val="18"/>
                <w:lang w:eastAsia="nl-NL"/>
              </w:rPr>
              <w:br/>
              <w:t>[LaneList]</w:t>
            </w:r>
            <w:r w:rsidR="006502D7" w:rsidRPr="003E5013">
              <w:rPr>
                <w:rFonts w:cs="Times New Roman"/>
                <w:b w:val="0"/>
                <w:color w:val="000000"/>
                <w:sz w:val="18"/>
                <w:szCs w:val="18"/>
                <w:lang w:eastAsia="nl-NL"/>
              </w:rPr>
              <w:br/>
            </w:r>
            <w:r w:rsidR="006502D7" w:rsidRPr="003E5013">
              <w:rPr>
                <w:rFonts w:cs="Times New Roman"/>
                <w:b w:val="0"/>
                <w:color w:val="000000"/>
                <w:sz w:val="18"/>
                <w:szCs w:val="18"/>
                <w:lang w:eastAsia="nl-NL"/>
              </w:rPr>
              <w:tab/>
            </w:r>
            <w:r w:rsidR="00861A5F" w:rsidRPr="003E5013">
              <w:rPr>
                <w:rFonts w:cs="Times New Roman"/>
                <w:b w:val="0"/>
                <w:color w:val="000000"/>
                <w:sz w:val="18"/>
                <w:szCs w:val="18"/>
                <w:lang w:eastAsia="nl-NL"/>
              </w:rPr>
              <w:t>genericLane</w:t>
            </w:r>
            <w:r w:rsidR="006502D7" w:rsidRPr="003E5013">
              <w:rPr>
                <w:rFonts w:cs="Times New Roman"/>
                <w:b w:val="0"/>
                <w:color w:val="000000"/>
                <w:sz w:val="18"/>
                <w:szCs w:val="18"/>
                <w:lang w:eastAsia="nl-NL"/>
              </w:rPr>
              <w:br/>
            </w:r>
            <w:r w:rsidR="006502D7" w:rsidRPr="003E5013">
              <w:rPr>
                <w:rFonts w:cs="Times New Roman"/>
                <w:b w:val="0"/>
                <w:color w:val="000000"/>
                <w:sz w:val="18"/>
                <w:szCs w:val="18"/>
                <w:lang w:eastAsia="nl-NL"/>
              </w:rPr>
              <w:tab/>
            </w:r>
            <w:r w:rsidR="00861A5F" w:rsidRPr="003E5013">
              <w:rPr>
                <w:rFonts w:cs="Times New Roman"/>
                <w:b w:val="0"/>
                <w:color w:val="000000"/>
                <w:sz w:val="18"/>
                <w:szCs w:val="18"/>
                <w:lang w:eastAsia="nl-NL"/>
              </w:rPr>
              <w:t>[GenericLane]</w:t>
            </w:r>
          </w:p>
        </w:tc>
        <w:tc>
          <w:tcPr>
            <w:tcW w:w="2079" w:type="dxa"/>
            <w:noWrap/>
            <w:hideMark/>
          </w:tcPr>
          <w:p w14:paraId="51198BB0" w14:textId="77777777" w:rsidR="00CE760F" w:rsidRPr="003E5013" w:rsidRDefault="00CE760F"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593" w:type="dxa"/>
          </w:tcPr>
          <w:p w14:paraId="3B5E7168" w14:textId="62BB5641" w:rsidR="00CE760F" w:rsidRPr="003E5013" w:rsidRDefault="00CE760F" w:rsidP="00871810">
            <w:pPr>
              <w:keepNex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926" w:type="dxa"/>
            <w:noWrap/>
          </w:tcPr>
          <w:p w14:paraId="5C10D28D" w14:textId="66EBD851" w:rsidR="00CE760F" w:rsidRPr="003E5013" w:rsidRDefault="00CE760F"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See paragraph </w:t>
            </w:r>
            <w:r w:rsidRPr="003E5013">
              <w:rPr>
                <w:rFonts w:cs="Times New Roman"/>
                <w:color w:val="000000"/>
                <w:sz w:val="18"/>
                <w:szCs w:val="18"/>
                <w:lang w:eastAsia="nl-NL"/>
              </w:rPr>
              <w:fldChar w:fldCharType="begin"/>
            </w:r>
            <w:r w:rsidRPr="003E5013">
              <w:rPr>
                <w:rFonts w:cs="Times New Roman"/>
                <w:color w:val="000000"/>
                <w:sz w:val="18"/>
                <w:szCs w:val="18"/>
                <w:lang w:eastAsia="nl-NL"/>
              </w:rPr>
              <w:instrText xml:space="preserve"> REF _Ref484101101 \r \h </w:instrText>
            </w:r>
            <w:r w:rsidRPr="003E5013">
              <w:rPr>
                <w:rFonts w:cs="Times New Roman"/>
                <w:color w:val="000000"/>
                <w:sz w:val="18"/>
                <w:szCs w:val="18"/>
                <w:lang w:eastAsia="nl-NL"/>
              </w:rPr>
            </w:r>
            <w:r w:rsidRPr="003E5013">
              <w:rPr>
                <w:rFonts w:cs="Times New Roman"/>
                <w:color w:val="000000"/>
                <w:sz w:val="18"/>
                <w:szCs w:val="18"/>
                <w:lang w:eastAsia="nl-NL"/>
              </w:rPr>
              <w:fldChar w:fldCharType="separate"/>
            </w:r>
            <w:r w:rsidR="00CC004C">
              <w:rPr>
                <w:rFonts w:cs="Times New Roman"/>
                <w:color w:val="000000"/>
                <w:sz w:val="18"/>
                <w:szCs w:val="18"/>
                <w:lang w:eastAsia="nl-NL"/>
              </w:rPr>
              <w:t>0</w:t>
            </w:r>
            <w:r w:rsidRPr="003E5013">
              <w:rPr>
                <w:rFonts w:cs="Times New Roman"/>
                <w:color w:val="000000"/>
                <w:sz w:val="18"/>
                <w:szCs w:val="18"/>
                <w:lang w:eastAsia="nl-NL"/>
              </w:rPr>
              <w:fldChar w:fldCharType="end"/>
            </w:r>
          </w:p>
        </w:tc>
      </w:tr>
    </w:tbl>
    <w:p w14:paraId="416D153D" w14:textId="266EE426" w:rsidR="0094448A" w:rsidRPr="003E5013" w:rsidRDefault="0014044D" w:rsidP="00871810">
      <w:pPr>
        <w:pStyle w:val="Bijschrift"/>
        <w:spacing w:after="0"/>
        <w:rPr>
          <w:noProof/>
        </w:rPr>
      </w:pPr>
      <w:bookmarkStart w:id="18" w:name="_Ref483830254"/>
      <w:r w:rsidRPr="003E5013">
        <w:t xml:space="preserve">Table </w:t>
      </w:r>
      <w:r w:rsidR="00DD66D3">
        <w:fldChar w:fldCharType="begin"/>
      </w:r>
      <w:r w:rsidR="00DD66D3">
        <w:instrText xml:space="preserve"> SEQ Table \* ARABIC </w:instrText>
      </w:r>
      <w:r w:rsidR="00DD66D3">
        <w:fldChar w:fldCharType="separate"/>
      </w:r>
      <w:r w:rsidR="00CC004C">
        <w:rPr>
          <w:noProof/>
        </w:rPr>
        <w:t>1</w:t>
      </w:r>
      <w:r w:rsidR="00DD66D3">
        <w:rPr>
          <w:noProof/>
        </w:rPr>
        <w:fldChar w:fldCharType="end"/>
      </w:r>
      <w:bookmarkEnd w:id="18"/>
      <w:r w:rsidR="00A9552D" w:rsidRPr="003E5013">
        <w:rPr>
          <w:noProof/>
        </w:rPr>
        <w:t xml:space="preserve"> </w:t>
      </w:r>
      <w:r w:rsidR="00222CA7" w:rsidRPr="003E5013">
        <w:rPr>
          <w:noProof/>
        </w:rPr>
        <w:t>General intersection configuration</w:t>
      </w:r>
    </w:p>
    <w:p w14:paraId="7AA1BCE3" w14:textId="77777777" w:rsidR="00EB3414" w:rsidRPr="003E5013" w:rsidRDefault="00EB3414">
      <w:pPr>
        <w:rPr>
          <w:rFonts w:asciiTheme="majorHAnsi" w:eastAsiaTheme="majorEastAsia" w:hAnsiTheme="majorHAnsi" w:cstheme="majorBidi"/>
          <w:color w:val="2F5496" w:themeColor="accent1" w:themeShade="BF"/>
          <w:sz w:val="26"/>
          <w:szCs w:val="26"/>
        </w:rPr>
      </w:pPr>
      <w:bookmarkStart w:id="19" w:name="_Ref484101101"/>
      <w:bookmarkStart w:id="20" w:name="_Toc484504781"/>
      <w:r w:rsidRPr="003E5013">
        <w:br w:type="page"/>
      </w:r>
    </w:p>
    <w:p w14:paraId="10D4A11A" w14:textId="7DB3ED40" w:rsidR="00621E95" w:rsidRPr="003E5013" w:rsidRDefault="00B65141" w:rsidP="00871810">
      <w:pPr>
        <w:pStyle w:val="Kop2"/>
        <w:spacing w:before="0" w:line="240" w:lineRule="auto"/>
      </w:pPr>
      <w:bookmarkStart w:id="21" w:name="_Toc497129035"/>
      <w:r w:rsidRPr="003E5013">
        <w:lastRenderedPageBreak/>
        <w:t>P</w:t>
      </w:r>
      <w:r w:rsidR="00621E95" w:rsidRPr="003E5013">
        <w:t xml:space="preserve">roperties of </w:t>
      </w:r>
      <w:bookmarkEnd w:id="19"/>
      <w:bookmarkEnd w:id="20"/>
      <w:r w:rsidR="00113A9A" w:rsidRPr="003E5013">
        <w:t>lanes</w:t>
      </w:r>
      <w:bookmarkEnd w:id="21"/>
    </w:p>
    <w:p w14:paraId="4835110D" w14:textId="5461C1EC" w:rsidR="0094448A" w:rsidRPr="003E5013" w:rsidRDefault="001F34F7" w:rsidP="00142D46">
      <w:pPr>
        <w:spacing w:line="240" w:lineRule="auto"/>
      </w:pPr>
      <w:r w:rsidRPr="003E5013">
        <w:t xml:space="preserve">The laneSet </w:t>
      </w:r>
      <w:r w:rsidR="00280025" w:rsidRPr="003E5013">
        <w:t xml:space="preserve">[LaneList] </w:t>
      </w:r>
      <w:r w:rsidR="00621E95" w:rsidRPr="003E5013">
        <w:t xml:space="preserve">data frame </w:t>
      </w:r>
      <w:r w:rsidR="00A9552D" w:rsidRPr="003E5013">
        <w:t>contains</w:t>
      </w:r>
      <w:r w:rsidRPr="003E5013">
        <w:t xml:space="preserve"> the properties of</w:t>
      </w:r>
      <w:r w:rsidR="0094448A" w:rsidRPr="003E5013">
        <w:t xml:space="preserve"> all </w:t>
      </w:r>
      <w:r w:rsidR="00A9552D" w:rsidRPr="003E5013">
        <w:t xml:space="preserve">the </w:t>
      </w:r>
      <w:r w:rsidR="0094448A" w:rsidRPr="003E5013">
        <w:t xml:space="preserve">lanes of </w:t>
      </w:r>
      <w:r w:rsidR="00A9552D" w:rsidRPr="003E5013">
        <w:t>an</w:t>
      </w:r>
      <w:r w:rsidR="0094448A" w:rsidRPr="003E5013">
        <w:t xml:space="preserve"> intersection.</w:t>
      </w:r>
      <w:r w:rsidR="00275A89" w:rsidRPr="003E5013">
        <w:t xml:space="preserve"> </w:t>
      </w:r>
      <w:r w:rsidR="00D53E2C" w:rsidRPr="003E5013">
        <w:fldChar w:fldCharType="begin"/>
      </w:r>
      <w:r w:rsidR="00D53E2C" w:rsidRPr="003E5013">
        <w:instrText xml:space="preserve"> REF _Ref484015435 \h </w:instrText>
      </w:r>
      <w:r w:rsidR="00D53E2C" w:rsidRPr="003E5013">
        <w:fldChar w:fldCharType="separate"/>
      </w:r>
      <w:r w:rsidR="00CC004C" w:rsidRPr="003E5013">
        <w:t xml:space="preserve">Figure </w:t>
      </w:r>
      <w:r w:rsidR="00CC004C">
        <w:rPr>
          <w:noProof/>
        </w:rPr>
        <w:t>3</w:t>
      </w:r>
      <w:r w:rsidR="00D53E2C" w:rsidRPr="003E5013">
        <w:fldChar w:fldCharType="end"/>
      </w:r>
      <w:r w:rsidR="00D53E2C" w:rsidRPr="003E5013">
        <w:t xml:space="preserve"> shows </w:t>
      </w:r>
      <w:r w:rsidR="00280025" w:rsidRPr="003E5013">
        <w:t>all</w:t>
      </w:r>
      <w:r w:rsidR="007363E5" w:rsidRPr="003E5013">
        <w:t xml:space="preserve"> </w:t>
      </w:r>
      <w:r w:rsidR="00D53E2C" w:rsidRPr="003E5013">
        <w:t>vehicle lanes</w:t>
      </w:r>
      <w:r w:rsidR="002F5241" w:rsidRPr="003E5013">
        <w:t xml:space="preserve">, </w:t>
      </w:r>
      <w:r w:rsidR="00280025" w:rsidRPr="003E5013">
        <w:t xml:space="preserve">lane </w:t>
      </w:r>
      <w:r w:rsidR="002F5241" w:rsidRPr="003E5013">
        <w:t>ID</w:t>
      </w:r>
      <w:r w:rsidR="00280025" w:rsidRPr="003E5013">
        <w:t xml:space="preserve"> numbers, and allowed movements</w:t>
      </w:r>
      <w:r w:rsidR="00D53E2C" w:rsidRPr="003E5013">
        <w:t xml:space="preserve"> of the intersection.</w:t>
      </w:r>
    </w:p>
    <w:p w14:paraId="36DBF8D0" w14:textId="77777777" w:rsidR="0094448A" w:rsidRPr="003E5013" w:rsidRDefault="0094448A" w:rsidP="00EC10A1">
      <w:pPr>
        <w:keepNext/>
        <w:spacing w:after="0" w:line="240" w:lineRule="auto"/>
        <w:jc w:val="center"/>
      </w:pPr>
      <w:r w:rsidRPr="003E5013">
        <w:rPr>
          <w:noProof/>
        </w:rPr>
        <w:drawing>
          <wp:inline distT="0" distB="0" distL="0" distR="0" wp14:anchorId="0FB41989" wp14:editId="6DF221B0">
            <wp:extent cx="2933872" cy="356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es.png"/>
                    <pic:cNvPicPr/>
                  </pic:nvPicPr>
                  <pic:blipFill>
                    <a:blip r:embed="rId11">
                      <a:extLst>
                        <a:ext uri="{28A0092B-C50C-407E-A947-70E740481C1C}">
                          <a14:useLocalDpi xmlns:a14="http://schemas.microsoft.com/office/drawing/2010/main" val="0"/>
                        </a:ext>
                      </a:extLst>
                    </a:blip>
                    <a:stretch>
                      <a:fillRect/>
                    </a:stretch>
                  </pic:blipFill>
                  <pic:spPr>
                    <a:xfrm>
                      <a:off x="0" y="0"/>
                      <a:ext cx="2933872" cy="3564000"/>
                    </a:xfrm>
                    <a:prstGeom prst="rect">
                      <a:avLst/>
                    </a:prstGeom>
                  </pic:spPr>
                </pic:pic>
              </a:graphicData>
            </a:graphic>
          </wp:inline>
        </w:drawing>
      </w:r>
    </w:p>
    <w:p w14:paraId="2FE51C47" w14:textId="55A71935" w:rsidR="0094448A" w:rsidRPr="003E5013" w:rsidRDefault="0094448A" w:rsidP="00EC10A1">
      <w:pPr>
        <w:pStyle w:val="Bijschrift"/>
        <w:jc w:val="center"/>
      </w:pPr>
      <w:bookmarkStart w:id="22" w:name="_Ref484015435"/>
      <w:r w:rsidRPr="003E5013">
        <w:t xml:space="preserve">Figure </w:t>
      </w:r>
      <w:r w:rsidR="00DD66D3">
        <w:fldChar w:fldCharType="begin"/>
      </w:r>
      <w:r w:rsidR="00DD66D3">
        <w:instrText xml:space="preserve"> SEQ Figure \* ARABIC </w:instrText>
      </w:r>
      <w:r w:rsidR="00DD66D3">
        <w:fldChar w:fldCharType="separate"/>
      </w:r>
      <w:r w:rsidR="00CC004C">
        <w:rPr>
          <w:noProof/>
        </w:rPr>
        <w:t>3</w:t>
      </w:r>
      <w:r w:rsidR="00DD66D3">
        <w:rPr>
          <w:noProof/>
        </w:rPr>
        <w:fldChar w:fldCharType="end"/>
      </w:r>
      <w:bookmarkEnd w:id="22"/>
      <w:r w:rsidRPr="003E5013">
        <w:t xml:space="preserve"> Intersection </w:t>
      </w:r>
      <w:r w:rsidR="00D53E2C" w:rsidRPr="003E5013">
        <w:t xml:space="preserve">vehicle </w:t>
      </w:r>
      <w:r w:rsidRPr="003E5013">
        <w:t>lanes</w:t>
      </w:r>
    </w:p>
    <w:p w14:paraId="749E7419" w14:textId="0C7FA6BC" w:rsidR="00EB3414" w:rsidRPr="003E5013" w:rsidRDefault="007363E5" w:rsidP="00142D46">
      <w:pPr>
        <w:spacing w:line="240" w:lineRule="auto"/>
      </w:pPr>
      <w:r w:rsidRPr="003E5013">
        <w:t>Each lane is part of an approach. There are two kinds of approaches, an ingress</w:t>
      </w:r>
      <w:r w:rsidR="00880196" w:rsidRPr="003E5013">
        <w:t xml:space="preserve"> a</w:t>
      </w:r>
      <w:r w:rsidRPr="003E5013">
        <w:t>pproach and an egress</w:t>
      </w:r>
      <w:r w:rsidR="00880196" w:rsidRPr="003E5013">
        <w:t xml:space="preserve"> a</w:t>
      </w:r>
      <w:r w:rsidRPr="003E5013">
        <w:t xml:space="preserve">pproach. The intersection approaches are shown in </w:t>
      </w:r>
      <w:r w:rsidRPr="003E5013">
        <w:fldChar w:fldCharType="begin"/>
      </w:r>
      <w:r w:rsidRPr="003E5013">
        <w:instrText xml:space="preserve"> REF _Ref484015736 \h </w:instrText>
      </w:r>
      <w:r w:rsidRPr="003E5013">
        <w:fldChar w:fldCharType="separate"/>
      </w:r>
      <w:r w:rsidR="00CC004C" w:rsidRPr="003E5013">
        <w:t xml:space="preserve">Figure </w:t>
      </w:r>
      <w:r w:rsidR="00CC004C">
        <w:rPr>
          <w:noProof/>
        </w:rPr>
        <w:t>4</w:t>
      </w:r>
      <w:r w:rsidRPr="003E5013">
        <w:fldChar w:fldCharType="end"/>
      </w:r>
      <w:r w:rsidRPr="003E5013">
        <w:t>.</w:t>
      </w:r>
    </w:p>
    <w:p w14:paraId="14267963" w14:textId="77777777" w:rsidR="00D53E2C" w:rsidRPr="003E5013" w:rsidRDefault="0028177E" w:rsidP="00EC10A1">
      <w:pPr>
        <w:keepNext/>
        <w:spacing w:after="0" w:line="240" w:lineRule="auto"/>
        <w:jc w:val="center"/>
      </w:pPr>
      <w:r w:rsidRPr="003E5013">
        <w:rPr>
          <w:noProof/>
        </w:rPr>
        <w:drawing>
          <wp:inline distT="0" distB="0" distL="0" distR="0" wp14:anchorId="5922F766" wp14:editId="351A0AD5">
            <wp:extent cx="3564000" cy="356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roaches.png"/>
                    <pic:cNvPicPr/>
                  </pic:nvPicPr>
                  <pic:blipFill>
                    <a:blip r:embed="rId12">
                      <a:extLst>
                        <a:ext uri="{28A0092B-C50C-407E-A947-70E740481C1C}">
                          <a14:useLocalDpi xmlns:a14="http://schemas.microsoft.com/office/drawing/2010/main" val="0"/>
                        </a:ext>
                      </a:extLst>
                    </a:blip>
                    <a:stretch>
                      <a:fillRect/>
                    </a:stretch>
                  </pic:blipFill>
                  <pic:spPr>
                    <a:xfrm>
                      <a:off x="0" y="0"/>
                      <a:ext cx="3564000" cy="3564000"/>
                    </a:xfrm>
                    <a:prstGeom prst="rect">
                      <a:avLst/>
                    </a:prstGeom>
                  </pic:spPr>
                </pic:pic>
              </a:graphicData>
            </a:graphic>
          </wp:inline>
        </w:drawing>
      </w:r>
    </w:p>
    <w:p w14:paraId="230B9393" w14:textId="1F785390" w:rsidR="00D53E2C" w:rsidRPr="003E5013" w:rsidRDefault="00D53E2C" w:rsidP="00EC10A1">
      <w:pPr>
        <w:pStyle w:val="Bijschrift"/>
        <w:spacing w:after="0"/>
        <w:jc w:val="center"/>
      </w:pPr>
      <w:bookmarkStart w:id="23" w:name="_Ref484015736"/>
      <w:r w:rsidRPr="003E5013">
        <w:t xml:space="preserve">Figure </w:t>
      </w:r>
      <w:r w:rsidR="00DD66D3">
        <w:fldChar w:fldCharType="begin"/>
      </w:r>
      <w:r w:rsidR="00DD66D3">
        <w:instrText xml:space="preserve"> SEQ Figure \* ARABIC </w:instrText>
      </w:r>
      <w:r w:rsidR="00DD66D3">
        <w:fldChar w:fldCharType="separate"/>
      </w:r>
      <w:r w:rsidR="00CC004C">
        <w:rPr>
          <w:noProof/>
        </w:rPr>
        <w:t>4</w:t>
      </w:r>
      <w:r w:rsidR="00DD66D3">
        <w:rPr>
          <w:noProof/>
        </w:rPr>
        <w:fldChar w:fldCharType="end"/>
      </w:r>
      <w:bookmarkEnd w:id="23"/>
      <w:r w:rsidRPr="003E5013">
        <w:t xml:space="preserve"> Intersection approaches</w:t>
      </w:r>
    </w:p>
    <w:p w14:paraId="34F1B32D" w14:textId="2FA7E942" w:rsidR="00EB3414" w:rsidRPr="003E5013" w:rsidRDefault="00280025" w:rsidP="00142D46">
      <w:r w:rsidRPr="003E5013">
        <w:lastRenderedPageBreak/>
        <w:t>In more detail, t</w:t>
      </w:r>
      <w:r w:rsidR="002D58C4" w:rsidRPr="003E5013">
        <w:t>he laneSet [LaneList] data frame contains a list of lane [GenericLane] data frames which include</w:t>
      </w:r>
      <w:r w:rsidR="00233972" w:rsidRPr="003E5013">
        <w:t xml:space="preserve"> a set of attributes. </w:t>
      </w:r>
      <w:r w:rsidR="002D58C4" w:rsidRPr="003E5013">
        <w:t>As an example, t</w:t>
      </w:r>
      <w:r w:rsidR="00880196" w:rsidRPr="003E5013">
        <w:t xml:space="preserve">he configuration of </w:t>
      </w:r>
      <w:r w:rsidRPr="003E5013">
        <w:t xml:space="preserve">the data frames </w:t>
      </w:r>
      <w:r w:rsidR="00233972" w:rsidRPr="003E5013">
        <w:t xml:space="preserve">lane [GenericLane] for </w:t>
      </w:r>
      <w:r w:rsidRPr="003E5013">
        <w:t>all</w:t>
      </w:r>
      <w:r w:rsidR="002F5241" w:rsidRPr="003E5013">
        <w:t xml:space="preserve"> </w:t>
      </w:r>
      <w:r w:rsidR="002D58C4" w:rsidRPr="003E5013">
        <w:t xml:space="preserve">vehicle </w:t>
      </w:r>
      <w:r w:rsidR="00880196" w:rsidRPr="003E5013">
        <w:t>lane</w:t>
      </w:r>
      <w:r w:rsidR="002D58C4" w:rsidRPr="003E5013">
        <w:t xml:space="preserve">s – as part </w:t>
      </w:r>
      <w:r w:rsidR="00880196" w:rsidRPr="003E5013">
        <w:t xml:space="preserve">of the </w:t>
      </w:r>
      <w:bookmarkStart w:id="24" w:name="_Hlk495396941"/>
      <w:r w:rsidR="00880196" w:rsidRPr="003E5013">
        <w:t xml:space="preserve">ingress- and egress approach </w:t>
      </w:r>
      <w:bookmarkEnd w:id="24"/>
      <w:r w:rsidR="00880196" w:rsidRPr="003E5013">
        <w:t>number 1 (the bottom approach, lane numbers 1, 2 and 3)</w:t>
      </w:r>
      <w:r w:rsidR="002D58C4" w:rsidRPr="003E5013">
        <w:t xml:space="preserve"> – are</w:t>
      </w:r>
      <w:r w:rsidR="00880196" w:rsidRPr="003E5013">
        <w:t xml:space="preserve"> included in </w:t>
      </w:r>
      <w:r w:rsidR="00880196" w:rsidRPr="003E5013">
        <w:fldChar w:fldCharType="begin"/>
      </w:r>
      <w:r w:rsidR="00880196" w:rsidRPr="003E5013">
        <w:instrText xml:space="preserve"> REF _Ref484071993 \h </w:instrText>
      </w:r>
      <w:r w:rsidR="00DB0503" w:rsidRPr="003E5013">
        <w:instrText xml:space="preserve"> \* MERGEFORMAT </w:instrText>
      </w:r>
      <w:r w:rsidR="00880196" w:rsidRPr="003E5013">
        <w:fldChar w:fldCharType="separate"/>
      </w:r>
      <w:r w:rsidR="00CC004C" w:rsidRPr="003E5013">
        <w:t xml:space="preserve">Table </w:t>
      </w:r>
      <w:r w:rsidR="00CC004C">
        <w:rPr>
          <w:noProof/>
        </w:rPr>
        <w:t>2</w:t>
      </w:r>
      <w:r w:rsidR="00880196" w:rsidRPr="003E5013">
        <w:fldChar w:fldCharType="end"/>
      </w:r>
      <w:r w:rsidR="00880196" w:rsidRPr="003E5013">
        <w:t>. All other vehicle lanes can be configured in a similar matter.</w:t>
      </w:r>
    </w:p>
    <w:tbl>
      <w:tblPr>
        <w:tblStyle w:val="Rastertabel4-Accent5"/>
        <w:tblW w:w="9660" w:type="dxa"/>
        <w:tblInd w:w="-5" w:type="dxa"/>
        <w:tblLook w:val="04A0" w:firstRow="1" w:lastRow="0" w:firstColumn="1" w:lastColumn="0" w:noHBand="0" w:noVBand="1"/>
      </w:tblPr>
      <w:tblGrid>
        <w:gridCol w:w="1581"/>
        <w:gridCol w:w="1764"/>
        <w:gridCol w:w="1532"/>
        <w:gridCol w:w="1532"/>
        <w:gridCol w:w="3251"/>
      </w:tblGrid>
      <w:tr w:rsidR="00CC1D81" w:rsidRPr="003E5013" w14:paraId="2592C47B" w14:textId="77777777" w:rsidTr="00113A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8633E02" w14:textId="0C8FFD9E" w:rsidR="00CC1D81" w:rsidRPr="003E5013" w:rsidRDefault="00C17A7E" w:rsidP="00871810">
            <w:pPr>
              <w:tabs>
                <w:tab w:val="left" w:pos="170"/>
              </w:tabs>
              <w:rPr>
                <w:rFonts w:cs="Times New Roman"/>
                <w:color w:val="000000"/>
                <w:sz w:val="18"/>
                <w:szCs w:val="18"/>
                <w:lang w:eastAsia="nl-NL"/>
              </w:rPr>
            </w:pPr>
            <w:r w:rsidRPr="003E5013">
              <w:rPr>
                <w:rFonts w:cs="Times New Roman"/>
                <w:color w:val="000000"/>
                <w:sz w:val="18"/>
                <w:szCs w:val="18"/>
                <w:lang w:eastAsia="nl-NL"/>
              </w:rPr>
              <w:t>Data element</w:t>
            </w:r>
          </w:p>
        </w:tc>
        <w:tc>
          <w:tcPr>
            <w:tcW w:w="1764" w:type="dxa"/>
          </w:tcPr>
          <w:p w14:paraId="224EB33D" w14:textId="0B0144A2" w:rsidR="00CC1D81" w:rsidRPr="003E5013" w:rsidRDefault="00C17A7E" w:rsidP="00871810">
            <w:pPr>
              <w:tabs>
                <w:tab w:val="left" w:pos="170"/>
              </w:tabs>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532" w:type="dxa"/>
            <w:noWrap/>
            <w:hideMark/>
          </w:tcPr>
          <w:p w14:paraId="403EDCD7" w14:textId="77777777" w:rsidR="00CC1D81" w:rsidRPr="003E5013" w:rsidRDefault="00CC1D81" w:rsidP="00871810">
            <w:pPr>
              <w:tabs>
                <w:tab w:val="left" w:pos="170"/>
              </w:tabs>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532" w:type="dxa"/>
          </w:tcPr>
          <w:p w14:paraId="73209E2C" w14:textId="39C46F20" w:rsidR="00CC1D81" w:rsidRPr="003E5013" w:rsidRDefault="00CC1D81" w:rsidP="00871810">
            <w:pPr>
              <w:tabs>
                <w:tab w:val="left" w:pos="170"/>
              </w:tabs>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3251" w:type="dxa"/>
            <w:noWrap/>
            <w:hideMark/>
          </w:tcPr>
          <w:p w14:paraId="46AAE7FE" w14:textId="3FC9216B" w:rsidR="00CC1D81" w:rsidRPr="003E5013" w:rsidRDefault="00CC1D81" w:rsidP="00871810">
            <w:pPr>
              <w:tabs>
                <w:tab w:val="left" w:pos="170"/>
              </w:tabs>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CC1D81" w:rsidRPr="003E5013" w14:paraId="4673B28E" w14:textId="77777777" w:rsidTr="00113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0F296149" w14:textId="37FD7AEA" w:rsidR="00CC1D81" w:rsidRPr="003E5013" w:rsidRDefault="00CC1D81" w:rsidP="00871810">
            <w:pPr>
              <w:tabs>
                <w:tab w:val="left" w:pos="170"/>
                <w:tab w:val="left" w:pos="588"/>
              </w:tabs>
              <w:rPr>
                <w:rFonts w:cs="Times New Roman"/>
                <w:b w:val="0"/>
                <w:color w:val="000000"/>
                <w:sz w:val="18"/>
                <w:szCs w:val="18"/>
                <w:lang w:eastAsia="nl-NL"/>
              </w:rPr>
            </w:pPr>
            <w:r w:rsidRPr="003E5013">
              <w:rPr>
                <w:rFonts w:cs="Times New Roman"/>
                <w:b w:val="0"/>
                <w:color w:val="000000"/>
                <w:sz w:val="18"/>
                <w:szCs w:val="18"/>
                <w:lang w:eastAsia="nl-NL"/>
              </w:rPr>
              <w:t>laneID</w:t>
            </w:r>
            <w:r w:rsidRPr="003E5013">
              <w:rPr>
                <w:rFonts w:cs="Times New Roman"/>
                <w:b w:val="0"/>
                <w:color w:val="000000"/>
                <w:sz w:val="18"/>
                <w:szCs w:val="18"/>
                <w:lang w:eastAsia="nl-NL"/>
              </w:rPr>
              <w:br/>
              <w:t>[LaneID]</w:t>
            </w:r>
          </w:p>
        </w:tc>
        <w:tc>
          <w:tcPr>
            <w:tcW w:w="1764" w:type="dxa"/>
          </w:tcPr>
          <w:p w14:paraId="4185F081" w14:textId="77777777" w:rsidR="00CC1D81" w:rsidRPr="003E5013" w:rsidRDefault="00CC1D81"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32" w:type="dxa"/>
            <w:noWrap/>
            <w:hideMark/>
          </w:tcPr>
          <w:p w14:paraId="4A686D8A" w14:textId="77777777" w:rsidR="00CC1D81" w:rsidRPr="003E5013" w:rsidRDefault="00CC1D81"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532" w:type="dxa"/>
          </w:tcPr>
          <w:p w14:paraId="26D4E737" w14:textId="3FE7F0BF" w:rsidR="00CC1D81" w:rsidRPr="003E5013" w:rsidRDefault="00CC1D81"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w:t>
            </w:r>
          </w:p>
        </w:tc>
        <w:tc>
          <w:tcPr>
            <w:tcW w:w="3251" w:type="dxa"/>
            <w:noWrap/>
          </w:tcPr>
          <w:p w14:paraId="233F1775" w14:textId="2213E0FC" w:rsidR="00CC1D81" w:rsidRPr="003E5013" w:rsidRDefault="00CC1D81"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C1D81" w:rsidRPr="003E5013" w14:paraId="65D93D05" w14:textId="77777777" w:rsidTr="00113A9A">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5F95BD43" w14:textId="30EB3E90" w:rsidR="00CC1D81" w:rsidRPr="003E5013" w:rsidRDefault="00CC1D81" w:rsidP="00871810">
            <w:pPr>
              <w:tabs>
                <w:tab w:val="left" w:pos="170"/>
                <w:tab w:val="left" w:pos="596"/>
              </w:tabs>
              <w:rPr>
                <w:rFonts w:cs="Times New Roman"/>
                <w:b w:val="0"/>
                <w:color w:val="000000"/>
                <w:sz w:val="18"/>
                <w:szCs w:val="18"/>
                <w:lang w:eastAsia="nl-NL"/>
              </w:rPr>
            </w:pPr>
            <w:r w:rsidRPr="003E5013">
              <w:rPr>
                <w:rFonts w:cs="Times New Roman"/>
                <w:b w:val="0"/>
                <w:color w:val="000000"/>
                <w:sz w:val="18"/>
                <w:szCs w:val="18"/>
                <w:lang w:eastAsia="nl-NL"/>
              </w:rPr>
              <w:t>name</w:t>
            </w:r>
            <w:r w:rsidRPr="003E5013">
              <w:rPr>
                <w:rFonts w:cs="Times New Roman"/>
                <w:b w:val="0"/>
                <w:color w:val="000000"/>
                <w:sz w:val="18"/>
                <w:szCs w:val="18"/>
                <w:lang w:eastAsia="nl-NL"/>
              </w:rPr>
              <w:br/>
              <w:t>[DescriptiveName]</w:t>
            </w:r>
          </w:p>
        </w:tc>
        <w:tc>
          <w:tcPr>
            <w:tcW w:w="1764" w:type="dxa"/>
          </w:tcPr>
          <w:p w14:paraId="0E8A9EB7" w14:textId="77777777" w:rsidR="00CC1D81" w:rsidRPr="003E5013" w:rsidRDefault="00CC1D8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32" w:type="dxa"/>
            <w:noWrap/>
            <w:hideMark/>
          </w:tcPr>
          <w:p w14:paraId="76F7911E" w14:textId="77777777" w:rsidR="00CC1D81" w:rsidRPr="003E5013" w:rsidRDefault="00CC1D81"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fc02</w:t>
            </w:r>
          </w:p>
        </w:tc>
        <w:tc>
          <w:tcPr>
            <w:tcW w:w="1532" w:type="dxa"/>
          </w:tcPr>
          <w:p w14:paraId="163C37C0" w14:textId="400BAC39" w:rsidR="00CC1D81" w:rsidRPr="003E5013" w:rsidRDefault="00CC1D81"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egress02</w:t>
            </w:r>
          </w:p>
        </w:tc>
        <w:tc>
          <w:tcPr>
            <w:tcW w:w="3251" w:type="dxa"/>
            <w:noWrap/>
          </w:tcPr>
          <w:p w14:paraId="12872669" w14:textId="6FAAF897" w:rsidR="00CC1D81" w:rsidRPr="003E5013" w:rsidRDefault="00CC1D81"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C1D81" w:rsidRPr="003E5013" w14:paraId="2E9AADF4" w14:textId="77777777" w:rsidTr="00113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5A06CF78" w14:textId="61AC418D" w:rsidR="00CC1D81" w:rsidRPr="003E5013" w:rsidRDefault="00CC1D81" w:rsidP="00871810">
            <w:pPr>
              <w:tabs>
                <w:tab w:val="left" w:pos="170"/>
                <w:tab w:val="left" w:pos="588"/>
              </w:tabs>
              <w:rPr>
                <w:rFonts w:cs="Times New Roman"/>
                <w:b w:val="0"/>
                <w:color w:val="000000"/>
                <w:sz w:val="18"/>
                <w:szCs w:val="18"/>
                <w:lang w:eastAsia="nl-NL"/>
              </w:rPr>
            </w:pPr>
            <w:r w:rsidRPr="003E5013">
              <w:rPr>
                <w:rFonts w:cs="Times New Roman"/>
                <w:b w:val="0"/>
                <w:color w:val="000000"/>
                <w:sz w:val="18"/>
                <w:lang w:eastAsia="nl-NL"/>
              </w:rPr>
              <w:t>ingressApproach</w:t>
            </w:r>
            <w:r w:rsidRPr="003E5013">
              <w:rPr>
                <w:rFonts w:cs="Times New Roman"/>
                <w:b w:val="0"/>
                <w:color w:val="000000"/>
                <w:sz w:val="18"/>
                <w:lang w:eastAsia="nl-NL"/>
              </w:rPr>
              <w:br/>
              <w:t>[ApproachID]</w:t>
            </w:r>
          </w:p>
        </w:tc>
        <w:tc>
          <w:tcPr>
            <w:tcW w:w="1764" w:type="dxa"/>
          </w:tcPr>
          <w:p w14:paraId="52520296" w14:textId="77777777" w:rsidR="00CC1D81" w:rsidRPr="003E5013" w:rsidRDefault="00CC1D81"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32" w:type="dxa"/>
            <w:noWrap/>
            <w:hideMark/>
          </w:tcPr>
          <w:p w14:paraId="2F3A2616" w14:textId="77777777" w:rsidR="00CC1D81" w:rsidRPr="003E5013" w:rsidRDefault="00CC1D81"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532" w:type="dxa"/>
          </w:tcPr>
          <w:p w14:paraId="166E6AAE" w14:textId="1ADAE292" w:rsidR="00CC1D81" w:rsidRPr="003E5013" w:rsidRDefault="00CC1D81"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3251" w:type="dxa"/>
            <w:noWrap/>
          </w:tcPr>
          <w:p w14:paraId="64D3DB8D" w14:textId="0D0F98EB" w:rsidR="00CC1D81" w:rsidRPr="003E5013" w:rsidRDefault="00CC1D81"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C1D81" w:rsidRPr="003E5013" w14:paraId="5E08B600" w14:textId="77777777" w:rsidTr="00113A9A">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7F103B89" w14:textId="60F8E08A" w:rsidR="00CC1D81" w:rsidRPr="003E5013" w:rsidRDefault="00CC1D81" w:rsidP="00871810">
            <w:pPr>
              <w:tabs>
                <w:tab w:val="left" w:pos="170"/>
                <w:tab w:val="left" w:pos="596"/>
              </w:tabs>
              <w:rPr>
                <w:rFonts w:cs="Times New Roman"/>
                <w:b w:val="0"/>
                <w:color w:val="000000"/>
                <w:sz w:val="18"/>
                <w:szCs w:val="18"/>
                <w:lang w:eastAsia="nl-NL"/>
              </w:rPr>
            </w:pPr>
            <w:r w:rsidRPr="003E5013">
              <w:rPr>
                <w:rFonts w:cs="Times New Roman"/>
                <w:b w:val="0"/>
                <w:color w:val="000000"/>
                <w:sz w:val="18"/>
                <w:lang w:eastAsia="nl-NL"/>
              </w:rPr>
              <w:t>egressApproach</w:t>
            </w:r>
            <w:r w:rsidRPr="003E5013">
              <w:rPr>
                <w:rFonts w:cs="Times New Roman"/>
                <w:b w:val="0"/>
                <w:color w:val="000000"/>
                <w:sz w:val="18"/>
                <w:lang w:eastAsia="nl-NL"/>
              </w:rPr>
              <w:br/>
              <w:t>[ApproachID]</w:t>
            </w:r>
          </w:p>
        </w:tc>
        <w:tc>
          <w:tcPr>
            <w:tcW w:w="1764" w:type="dxa"/>
          </w:tcPr>
          <w:p w14:paraId="2CC8E511" w14:textId="77777777" w:rsidR="00CC1D81" w:rsidRPr="003E5013" w:rsidRDefault="00CC1D8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32" w:type="dxa"/>
            <w:noWrap/>
            <w:hideMark/>
          </w:tcPr>
          <w:p w14:paraId="32087F0A" w14:textId="77777777" w:rsidR="00CC1D81" w:rsidRPr="003E5013" w:rsidRDefault="00CC1D81"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532" w:type="dxa"/>
          </w:tcPr>
          <w:p w14:paraId="7479CCBB" w14:textId="5A32C90A" w:rsidR="00CC1D81" w:rsidRPr="003E5013" w:rsidRDefault="00CC1D81"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3251" w:type="dxa"/>
            <w:noWrap/>
          </w:tcPr>
          <w:p w14:paraId="0AFE6F83" w14:textId="2A6A1DC1" w:rsidR="00CC1D81" w:rsidRPr="003E5013" w:rsidRDefault="00CC1D81"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EE546C" w:rsidRPr="003E5013" w14:paraId="6DA6A557" w14:textId="77777777" w:rsidTr="00113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0F3B0DCC" w14:textId="507D92CF" w:rsidR="00EE546C" w:rsidRPr="003E5013" w:rsidRDefault="00EE546C" w:rsidP="00871810">
            <w:pPr>
              <w:tabs>
                <w:tab w:val="left" w:pos="170"/>
                <w:tab w:val="left" w:pos="588"/>
              </w:tabs>
              <w:rPr>
                <w:rFonts w:cs="Times New Roman"/>
                <w:b w:val="0"/>
                <w:color w:val="000000"/>
                <w:sz w:val="18"/>
                <w:szCs w:val="18"/>
                <w:lang w:eastAsia="nl-NL"/>
              </w:rPr>
            </w:pPr>
            <w:r w:rsidRPr="003E5013">
              <w:rPr>
                <w:rFonts w:cs="Times New Roman"/>
                <w:b w:val="0"/>
                <w:color w:val="000000"/>
                <w:sz w:val="18"/>
                <w:lang w:eastAsia="nl-NL"/>
              </w:rPr>
              <w:t>laneAttributes</w:t>
            </w:r>
            <w:r w:rsidRPr="003E5013">
              <w:rPr>
                <w:rFonts w:cs="Times New Roman"/>
                <w:b w:val="0"/>
                <w:color w:val="000000"/>
                <w:sz w:val="18"/>
                <w:lang w:eastAsia="nl-NL"/>
              </w:rPr>
              <w:br/>
              <w:t>[LaneAttributes]</w:t>
            </w:r>
          </w:p>
        </w:tc>
        <w:tc>
          <w:tcPr>
            <w:tcW w:w="1764" w:type="dxa"/>
          </w:tcPr>
          <w:p w14:paraId="678CFEE2" w14:textId="71682D43" w:rsidR="00EE546C" w:rsidRPr="003E5013" w:rsidRDefault="00EE546C"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directionalUse</w:t>
            </w:r>
            <w:r w:rsidRPr="003E5013">
              <w:rPr>
                <w:color w:val="000000"/>
                <w:sz w:val="18"/>
                <w:szCs w:val="18"/>
              </w:rPr>
              <w:br/>
              <w:t>[LaneDirection]</w:t>
            </w:r>
          </w:p>
        </w:tc>
        <w:tc>
          <w:tcPr>
            <w:tcW w:w="1532" w:type="dxa"/>
            <w:noWrap/>
            <w:hideMark/>
          </w:tcPr>
          <w:p w14:paraId="271B11A6" w14:textId="4392396B" w:rsidR="00EE546C" w:rsidRPr="003E5013" w:rsidRDefault="001D00BC"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10</w:t>
            </w:r>
          </w:p>
        </w:tc>
        <w:tc>
          <w:tcPr>
            <w:tcW w:w="1532" w:type="dxa"/>
          </w:tcPr>
          <w:p w14:paraId="2173DD66" w14:textId="5755E149" w:rsidR="00EE546C" w:rsidRPr="003E5013" w:rsidRDefault="001D00BC"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01</w:t>
            </w:r>
          </w:p>
        </w:tc>
        <w:tc>
          <w:tcPr>
            <w:tcW w:w="3251" w:type="dxa"/>
            <w:noWrap/>
          </w:tcPr>
          <w:p w14:paraId="5480D636" w14:textId="6673D3CB" w:rsidR="00EE546C" w:rsidRPr="003E5013" w:rsidRDefault="00EE546C"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 xml:space="preserve">BIT STRING </w:t>
            </w:r>
            <w:r w:rsidR="005E2244" w:rsidRPr="003E5013">
              <w:rPr>
                <w:color w:val="000000"/>
                <w:sz w:val="18"/>
                <w:szCs w:val="18"/>
              </w:rPr>
              <w:t>(read from left to righ</w:t>
            </w:r>
            <w:r w:rsidR="001D00BC" w:rsidRPr="003E5013">
              <w:rPr>
                <w:color w:val="000000"/>
                <w:sz w:val="18"/>
                <w:szCs w:val="18"/>
              </w:rPr>
              <w:t>t</w:t>
            </w:r>
            <w:r w:rsidR="005E2244" w:rsidRPr="003E5013">
              <w:rPr>
                <w:color w:val="000000"/>
                <w:sz w:val="18"/>
                <w:szCs w:val="18"/>
              </w:rPr>
              <w:t>)</w:t>
            </w:r>
            <w:r w:rsidRPr="003E5013">
              <w:rPr>
                <w:color w:val="000000"/>
                <w:sz w:val="18"/>
                <w:szCs w:val="18"/>
              </w:rPr>
              <w:br/>
              <w:t>BIT0 = Ingresspath</w:t>
            </w:r>
            <w:r w:rsidRPr="003E5013">
              <w:rPr>
                <w:color w:val="000000"/>
                <w:sz w:val="18"/>
                <w:szCs w:val="18"/>
              </w:rPr>
              <w:br/>
              <w:t>BIT1 = Egresspath</w:t>
            </w:r>
          </w:p>
        </w:tc>
      </w:tr>
      <w:tr w:rsidR="00EE546C" w:rsidRPr="003E5013" w14:paraId="7363BF4A" w14:textId="77777777" w:rsidTr="00113A9A">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2D21DEA3" w14:textId="77777777" w:rsidR="00EE546C" w:rsidRPr="003E5013" w:rsidRDefault="00EE546C" w:rsidP="00871810">
            <w:pPr>
              <w:tabs>
                <w:tab w:val="left" w:pos="170"/>
              </w:tabs>
              <w:rPr>
                <w:b w:val="0"/>
                <w:color w:val="000000"/>
                <w:sz w:val="18"/>
              </w:rPr>
            </w:pPr>
          </w:p>
        </w:tc>
        <w:tc>
          <w:tcPr>
            <w:tcW w:w="1764" w:type="dxa"/>
          </w:tcPr>
          <w:p w14:paraId="0766D994" w14:textId="22830B33" w:rsidR="00EE546C" w:rsidRPr="003E5013" w:rsidRDefault="00EE546C"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sharedWith</w:t>
            </w:r>
            <w:r w:rsidRPr="003E5013">
              <w:rPr>
                <w:color w:val="000000"/>
                <w:sz w:val="18"/>
                <w:szCs w:val="18"/>
              </w:rPr>
              <w:br/>
              <w:t>[LaneSharing]</w:t>
            </w:r>
          </w:p>
        </w:tc>
        <w:tc>
          <w:tcPr>
            <w:tcW w:w="1532" w:type="dxa"/>
            <w:noWrap/>
          </w:tcPr>
          <w:p w14:paraId="33DD6E55" w14:textId="75D8FDD6" w:rsidR="007B07C2" w:rsidRPr="003E5013" w:rsidRDefault="007B07C2"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4696774B" w14:textId="691DB609" w:rsidR="00EE546C" w:rsidRPr="003E5013" w:rsidRDefault="007B07C2"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0001000000</w:t>
            </w:r>
          </w:p>
        </w:tc>
        <w:tc>
          <w:tcPr>
            <w:tcW w:w="1532" w:type="dxa"/>
          </w:tcPr>
          <w:p w14:paraId="02A43939" w14:textId="6819FDB0" w:rsidR="007B07C2" w:rsidRPr="003E5013" w:rsidRDefault="007B07C2"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51531059" w14:textId="50DE7E68" w:rsidR="00EE546C" w:rsidRPr="003E5013" w:rsidRDefault="007B07C2"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0001000000</w:t>
            </w:r>
          </w:p>
        </w:tc>
        <w:tc>
          <w:tcPr>
            <w:tcW w:w="3251" w:type="dxa"/>
            <w:noWrap/>
          </w:tcPr>
          <w:p w14:paraId="3C96056B" w14:textId="579E140B" w:rsidR="00EE546C" w:rsidRPr="003E5013" w:rsidRDefault="00EE546C"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 xml:space="preserve">BIT STRING </w:t>
            </w:r>
            <w:r w:rsidR="005E2244" w:rsidRPr="003E5013">
              <w:rPr>
                <w:color w:val="000000"/>
                <w:sz w:val="18"/>
                <w:szCs w:val="18"/>
              </w:rPr>
              <w:t>(read from left to righ</w:t>
            </w:r>
            <w:r w:rsidR="001D00BC" w:rsidRPr="003E5013">
              <w:rPr>
                <w:color w:val="000000"/>
                <w:sz w:val="18"/>
                <w:szCs w:val="18"/>
              </w:rPr>
              <w:t>t</w:t>
            </w:r>
            <w:r w:rsidR="005E2244" w:rsidRPr="003E5013">
              <w:rPr>
                <w:color w:val="000000"/>
                <w:sz w:val="18"/>
                <w:szCs w:val="18"/>
              </w:rPr>
              <w:t>)</w:t>
            </w:r>
            <w:r w:rsidRPr="003E5013">
              <w:rPr>
                <w:color w:val="000000"/>
                <w:sz w:val="18"/>
                <w:szCs w:val="18"/>
              </w:rPr>
              <w:br/>
              <w:t>BIT3 = individualMotorizedVehicleTraffic</w:t>
            </w:r>
          </w:p>
          <w:p w14:paraId="5221BD30" w14:textId="7D07DBD2" w:rsidR="00EE546C" w:rsidRPr="003E5013" w:rsidRDefault="00EE546C"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EE546C" w:rsidRPr="003E5013" w14:paraId="0E54BA30" w14:textId="77777777" w:rsidTr="00113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54AE6674" w14:textId="77777777" w:rsidR="00EE546C" w:rsidRPr="003E5013" w:rsidRDefault="00EE546C" w:rsidP="00871810">
            <w:pPr>
              <w:tabs>
                <w:tab w:val="left" w:pos="170"/>
              </w:tabs>
              <w:rPr>
                <w:b w:val="0"/>
                <w:color w:val="000000"/>
                <w:sz w:val="18"/>
              </w:rPr>
            </w:pPr>
          </w:p>
        </w:tc>
        <w:tc>
          <w:tcPr>
            <w:tcW w:w="1764" w:type="dxa"/>
          </w:tcPr>
          <w:p w14:paraId="419D519F" w14:textId="0490FEDF" w:rsidR="00113A9A" w:rsidRPr="003E5013" w:rsidRDefault="00EE546C"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laneType</w:t>
            </w:r>
            <w:r w:rsidRPr="003E5013">
              <w:rPr>
                <w:color w:val="000000"/>
                <w:sz w:val="18"/>
                <w:szCs w:val="18"/>
              </w:rPr>
              <w:br/>
              <w:t>[LaneTypeAttributes]</w:t>
            </w:r>
          </w:p>
        </w:tc>
        <w:tc>
          <w:tcPr>
            <w:tcW w:w="1532" w:type="dxa"/>
            <w:noWrap/>
          </w:tcPr>
          <w:p w14:paraId="4B5126AA" w14:textId="04B1B6E9" w:rsidR="00EE546C" w:rsidRPr="003E5013" w:rsidRDefault="00EE546C"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vehicle</w:t>
            </w:r>
            <w:r w:rsidR="003B5396" w:rsidRPr="003E5013">
              <w:rPr>
                <w:color w:val="000000"/>
                <w:sz w:val="18"/>
                <w:szCs w:val="18"/>
              </w:rPr>
              <w:br/>
              <w:t>[LaneAttributes-Vehicle]</w:t>
            </w:r>
            <w:r w:rsidR="00861A5F" w:rsidRPr="003E5013">
              <w:rPr>
                <w:color w:val="000000"/>
                <w:sz w:val="18"/>
                <w:szCs w:val="18"/>
              </w:rPr>
              <w:br/>
            </w:r>
            <w:r w:rsidR="00861A5F" w:rsidRPr="003E5013">
              <w:rPr>
                <w:color w:val="000000"/>
                <w:sz w:val="18"/>
                <w:szCs w:val="18"/>
              </w:rPr>
              <w:br/>
            </w:r>
            <w:r w:rsidR="00C462C3" w:rsidRPr="003E5013">
              <w:rPr>
                <w:color w:val="000000"/>
                <w:sz w:val="18"/>
                <w:szCs w:val="18"/>
              </w:rPr>
              <w:tab/>
            </w:r>
            <w:r w:rsidR="00861A5F" w:rsidRPr="003E5013">
              <w:rPr>
                <w:color w:val="000000"/>
                <w:sz w:val="18"/>
                <w:szCs w:val="18"/>
              </w:rPr>
              <w:t>00000000</w:t>
            </w:r>
          </w:p>
        </w:tc>
        <w:tc>
          <w:tcPr>
            <w:tcW w:w="1532" w:type="dxa"/>
          </w:tcPr>
          <w:p w14:paraId="73E0E81A" w14:textId="30C2AA5D" w:rsidR="00EE546C" w:rsidRPr="003E5013" w:rsidRDefault="0026743C"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w:t>
            </w:r>
            <w:r w:rsidR="00861A5F" w:rsidRPr="003E5013">
              <w:rPr>
                <w:color w:val="000000"/>
                <w:sz w:val="18"/>
                <w:szCs w:val="18"/>
              </w:rPr>
              <w:t>ehicle</w:t>
            </w:r>
            <w:r w:rsidR="00861A5F" w:rsidRPr="003E5013">
              <w:rPr>
                <w:color w:val="000000"/>
                <w:sz w:val="18"/>
                <w:szCs w:val="18"/>
              </w:rPr>
              <w:br/>
              <w:t>[LaneAttributes-Vehicle]</w:t>
            </w:r>
            <w:r w:rsidR="00861A5F" w:rsidRPr="003E5013">
              <w:rPr>
                <w:color w:val="000000"/>
                <w:sz w:val="18"/>
                <w:szCs w:val="18"/>
              </w:rPr>
              <w:br/>
            </w:r>
            <w:r w:rsidR="00861A5F" w:rsidRPr="003E5013">
              <w:rPr>
                <w:color w:val="000000"/>
                <w:sz w:val="18"/>
                <w:szCs w:val="18"/>
              </w:rPr>
              <w:br/>
            </w:r>
            <w:r w:rsidR="00C462C3" w:rsidRPr="003E5013">
              <w:rPr>
                <w:color w:val="000000"/>
                <w:sz w:val="18"/>
                <w:szCs w:val="18"/>
              </w:rPr>
              <w:tab/>
            </w:r>
            <w:r w:rsidR="00861A5F" w:rsidRPr="003E5013">
              <w:rPr>
                <w:color w:val="000000"/>
                <w:sz w:val="18"/>
                <w:szCs w:val="18"/>
              </w:rPr>
              <w:t>00000000</w:t>
            </w:r>
          </w:p>
        </w:tc>
        <w:tc>
          <w:tcPr>
            <w:tcW w:w="3251" w:type="dxa"/>
            <w:noWrap/>
          </w:tcPr>
          <w:p w14:paraId="034522CD" w14:textId="0F996808" w:rsidR="00EE546C" w:rsidRPr="003E5013" w:rsidRDefault="00861A5F"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BIT STRING (read from left to right)</w:t>
            </w:r>
          </w:p>
        </w:tc>
      </w:tr>
      <w:tr w:rsidR="00CC1D81" w:rsidRPr="003E5013" w14:paraId="3CA2B3E6" w14:textId="77777777" w:rsidTr="00C462C3">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1E40ECA" w14:textId="6A71BCB3" w:rsidR="00CC1D81" w:rsidRPr="003E5013" w:rsidRDefault="00C462C3" w:rsidP="00871810">
            <w:pPr>
              <w:tabs>
                <w:tab w:val="left" w:pos="170"/>
                <w:tab w:val="left" w:pos="576"/>
              </w:tabs>
              <w:rPr>
                <w:rFonts w:cs="Times New Roman"/>
                <w:b w:val="0"/>
                <w:color w:val="000000"/>
                <w:sz w:val="18"/>
                <w:szCs w:val="18"/>
                <w:lang w:eastAsia="nl-NL"/>
              </w:rPr>
            </w:pPr>
            <w:r w:rsidRPr="003E5013">
              <w:rPr>
                <w:rFonts w:cs="Times New Roman"/>
                <w:b w:val="0"/>
                <w:color w:val="000000"/>
                <w:sz w:val="18"/>
                <w:szCs w:val="18"/>
                <w:lang w:eastAsia="nl-NL"/>
              </w:rPr>
              <w:t>nodes</w:t>
            </w:r>
            <w:r w:rsidR="00CC1D81" w:rsidRPr="003E5013">
              <w:rPr>
                <w:rFonts w:cs="Times New Roman"/>
                <w:b w:val="0"/>
                <w:color w:val="000000"/>
                <w:sz w:val="18"/>
                <w:szCs w:val="18"/>
                <w:lang w:eastAsia="nl-NL"/>
              </w:rPr>
              <w:br/>
              <w:t>[</w:t>
            </w:r>
            <w:r w:rsidRPr="003E5013">
              <w:rPr>
                <w:rFonts w:cs="Times New Roman"/>
                <w:b w:val="0"/>
                <w:color w:val="000000"/>
                <w:sz w:val="18"/>
                <w:szCs w:val="18"/>
                <w:lang w:eastAsia="nl-NL"/>
              </w:rPr>
              <w:t>NodeSetXY</w:t>
            </w:r>
            <w:r w:rsidR="00CC1D81" w:rsidRPr="003E5013">
              <w:rPr>
                <w:rFonts w:cs="Times New Roman"/>
                <w:b w:val="0"/>
                <w:color w:val="000000"/>
                <w:sz w:val="18"/>
                <w:szCs w:val="18"/>
                <w:lang w:eastAsia="nl-NL"/>
              </w:rPr>
              <w:t>]</w:t>
            </w:r>
          </w:p>
        </w:tc>
        <w:tc>
          <w:tcPr>
            <w:tcW w:w="1764" w:type="dxa"/>
          </w:tcPr>
          <w:p w14:paraId="65183718" w14:textId="77777777" w:rsidR="00CC1D81" w:rsidRPr="003E5013" w:rsidRDefault="00CC1D8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32" w:type="dxa"/>
            <w:noWrap/>
          </w:tcPr>
          <w:p w14:paraId="15A9A2EF" w14:textId="2FF257E0" w:rsidR="00CC1D81" w:rsidRPr="003E5013" w:rsidRDefault="00CC1D81" w:rsidP="00871810">
            <w:pPr>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532" w:type="dxa"/>
          </w:tcPr>
          <w:p w14:paraId="31A99AEA" w14:textId="2861186A" w:rsidR="00CC1D81" w:rsidRPr="003E5013" w:rsidRDefault="00CC1D81" w:rsidP="00871810">
            <w:pPr>
              <w:keepNext/>
              <w:tabs>
                <w:tab w:val="left" w:pos="170"/>
              </w:tabs>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3251" w:type="dxa"/>
            <w:noWrap/>
          </w:tcPr>
          <w:p w14:paraId="54AAEF14" w14:textId="618B782B" w:rsidR="00CC1D81" w:rsidRPr="003E5013" w:rsidRDefault="00CC1D81" w:rsidP="00871810">
            <w:pPr>
              <w:keepNext/>
              <w:tabs>
                <w:tab w:val="left" w:pos="170"/>
              </w:tabs>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See paragraph </w:t>
            </w:r>
            <w:r w:rsidR="00280025" w:rsidRPr="003E5013">
              <w:rPr>
                <w:rFonts w:cs="Times New Roman"/>
                <w:color w:val="000000"/>
                <w:sz w:val="18"/>
                <w:szCs w:val="18"/>
                <w:lang w:eastAsia="nl-NL"/>
              </w:rPr>
              <w:fldChar w:fldCharType="begin"/>
            </w:r>
            <w:r w:rsidR="00280025" w:rsidRPr="003E5013">
              <w:rPr>
                <w:rFonts w:cs="Times New Roman"/>
                <w:color w:val="000000"/>
                <w:sz w:val="18"/>
                <w:szCs w:val="18"/>
                <w:lang w:eastAsia="nl-NL"/>
              </w:rPr>
              <w:instrText xml:space="preserve"> REF _Ref484513036 \r \h </w:instrText>
            </w:r>
            <w:r w:rsidR="00280025" w:rsidRPr="003E5013">
              <w:rPr>
                <w:rFonts w:cs="Times New Roman"/>
                <w:color w:val="000000"/>
                <w:sz w:val="18"/>
                <w:szCs w:val="18"/>
                <w:lang w:eastAsia="nl-NL"/>
              </w:rPr>
            </w:r>
            <w:r w:rsidR="00280025" w:rsidRPr="003E5013">
              <w:rPr>
                <w:rFonts w:cs="Times New Roman"/>
                <w:color w:val="000000"/>
                <w:sz w:val="18"/>
                <w:szCs w:val="18"/>
                <w:lang w:eastAsia="nl-NL"/>
              </w:rPr>
              <w:fldChar w:fldCharType="separate"/>
            </w:r>
            <w:r w:rsidR="00CC004C">
              <w:rPr>
                <w:rFonts w:cs="Times New Roman"/>
                <w:b/>
                <w:bCs/>
                <w:color w:val="000000"/>
                <w:sz w:val="18"/>
                <w:szCs w:val="18"/>
                <w:lang w:val="en-US" w:eastAsia="nl-NL"/>
              </w:rPr>
              <w:t>Error! Reference source not found.</w:t>
            </w:r>
            <w:r w:rsidR="00280025" w:rsidRPr="003E5013">
              <w:rPr>
                <w:rFonts w:cs="Times New Roman"/>
                <w:color w:val="000000"/>
                <w:sz w:val="18"/>
                <w:szCs w:val="18"/>
                <w:lang w:eastAsia="nl-NL"/>
              </w:rPr>
              <w:fldChar w:fldCharType="end"/>
            </w:r>
          </w:p>
        </w:tc>
      </w:tr>
      <w:tr w:rsidR="00CC1D81" w:rsidRPr="003E5013" w14:paraId="353E4C46" w14:textId="77777777" w:rsidTr="00113A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8DC4C08" w14:textId="26F96C03" w:rsidR="00CC1D81" w:rsidRPr="003E5013" w:rsidRDefault="00CC1D81" w:rsidP="00871810">
            <w:pPr>
              <w:tabs>
                <w:tab w:val="left" w:pos="170"/>
                <w:tab w:val="left" w:pos="576"/>
              </w:tabs>
              <w:rPr>
                <w:rFonts w:cs="Times New Roman"/>
                <w:b w:val="0"/>
                <w:color w:val="000000"/>
                <w:sz w:val="18"/>
                <w:szCs w:val="18"/>
                <w:lang w:eastAsia="nl-NL"/>
              </w:rPr>
            </w:pPr>
            <w:r w:rsidRPr="003E5013">
              <w:rPr>
                <w:rFonts w:cs="Times New Roman"/>
                <w:b w:val="0"/>
                <w:color w:val="000000"/>
                <w:sz w:val="18"/>
                <w:lang w:eastAsia="nl-NL"/>
              </w:rPr>
              <w:t>connectsTo</w:t>
            </w:r>
            <w:r w:rsidRPr="003E5013">
              <w:rPr>
                <w:rFonts w:cs="Times New Roman"/>
                <w:b w:val="0"/>
                <w:color w:val="000000"/>
                <w:sz w:val="18"/>
                <w:lang w:eastAsia="nl-NL"/>
              </w:rPr>
              <w:br/>
            </w:r>
            <w:r w:rsidR="00233972" w:rsidRPr="003E5013">
              <w:rPr>
                <w:rFonts w:cs="Times New Roman"/>
                <w:b w:val="0"/>
                <w:color w:val="000000"/>
                <w:sz w:val="18"/>
                <w:lang w:eastAsia="nl-NL"/>
              </w:rPr>
              <w:t>[ConnectsToList]</w:t>
            </w:r>
          </w:p>
        </w:tc>
        <w:tc>
          <w:tcPr>
            <w:tcW w:w="1764" w:type="dxa"/>
          </w:tcPr>
          <w:p w14:paraId="465DA1B4" w14:textId="77777777" w:rsidR="00CC1D81" w:rsidRPr="003E5013" w:rsidRDefault="00CC1D81"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32" w:type="dxa"/>
            <w:noWrap/>
            <w:hideMark/>
          </w:tcPr>
          <w:p w14:paraId="11114538" w14:textId="00CDAD57" w:rsidR="00CC1D81" w:rsidRPr="003E5013" w:rsidRDefault="00C462C3"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connection</w:t>
            </w:r>
            <w:r w:rsidR="000B7BC6" w:rsidRPr="003E5013">
              <w:rPr>
                <w:rFonts w:cs="Times New Roman"/>
                <w:color w:val="000000"/>
                <w:sz w:val="18"/>
                <w:szCs w:val="18"/>
                <w:lang w:eastAsia="nl-NL"/>
              </w:rPr>
              <w:br/>
            </w:r>
            <w:r w:rsidR="00CC1D81" w:rsidRPr="003E5013">
              <w:rPr>
                <w:rFonts w:cs="Times New Roman"/>
                <w:color w:val="000000"/>
                <w:sz w:val="18"/>
                <w:szCs w:val="18"/>
                <w:lang w:eastAsia="nl-NL"/>
              </w:rPr>
              <w:t>[Connection]</w:t>
            </w:r>
          </w:p>
        </w:tc>
        <w:tc>
          <w:tcPr>
            <w:tcW w:w="1532" w:type="dxa"/>
          </w:tcPr>
          <w:p w14:paraId="30DA3D47" w14:textId="463DE9F0" w:rsidR="00CC1D81" w:rsidRPr="003E5013" w:rsidRDefault="00C462C3" w:rsidP="00871810">
            <w:pPr>
              <w:tabs>
                <w:tab w:val="left" w:pos="170"/>
              </w:tabs>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connection</w:t>
            </w:r>
            <w:r w:rsidR="000B7BC6" w:rsidRPr="003E5013">
              <w:rPr>
                <w:rFonts w:cs="Times New Roman"/>
                <w:color w:val="000000"/>
                <w:sz w:val="18"/>
                <w:szCs w:val="18"/>
                <w:lang w:eastAsia="nl-NL"/>
              </w:rPr>
              <w:br/>
            </w:r>
            <w:r w:rsidR="00CC1D81" w:rsidRPr="003E5013">
              <w:rPr>
                <w:rFonts w:cs="Times New Roman"/>
                <w:color w:val="000000"/>
                <w:sz w:val="18"/>
                <w:szCs w:val="18"/>
                <w:lang w:eastAsia="nl-NL"/>
              </w:rPr>
              <w:t>[Connection]</w:t>
            </w:r>
          </w:p>
        </w:tc>
        <w:tc>
          <w:tcPr>
            <w:tcW w:w="3251" w:type="dxa"/>
            <w:noWrap/>
          </w:tcPr>
          <w:p w14:paraId="5E992C1D" w14:textId="685B497F" w:rsidR="00CC1D81" w:rsidRPr="003E5013" w:rsidRDefault="00CC1D81" w:rsidP="00871810">
            <w:pPr>
              <w:tabs>
                <w:tab w:val="left" w:pos="170"/>
              </w:tabs>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See paragraph </w:t>
            </w:r>
            <w:r w:rsidR="008D4FB9" w:rsidRPr="003E5013">
              <w:rPr>
                <w:rFonts w:cs="Times New Roman"/>
                <w:color w:val="000000"/>
                <w:sz w:val="18"/>
                <w:szCs w:val="18"/>
                <w:lang w:eastAsia="nl-NL"/>
              </w:rPr>
              <w:fldChar w:fldCharType="begin"/>
            </w:r>
            <w:r w:rsidR="008D4FB9" w:rsidRPr="003E5013">
              <w:rPr>
                <w:rFonts w:cs="Times New Roman"/>
                <w:color w:val="000000"/>
                <w:sz w:val="18"/>
                <w:szCs w:val="18"/>
                <w:lang w:eastAsia="nl-NL"/>
              </w:rPr>
              <w:instrText xml:space="preserve"> REF _Ref484513301 \r \h </w:instrText>
            </w:r>
            <w:r w:rsidR="008D4FB9" w:rsidRPr="003E5013">
              <w:rPr>
                <w:rFonts w:cs="Times New Roman"/>
                <w:color w:val="000000"/>
                <w:sz w:val="18"/>
                <w:szCs w:val="18"/>
                <w:lang w:eastAsia="nl-NL"/>
              </w:rPr>
            </w:r>
            <w:r w:rsidR="008D4FB9" w:rsidRPr="003E5013">
              <w:rPr>
                <w:rFonts w:cs="Times New Roman"/>
                <w:color w:val="000000"/>
                <w:sz w:val="18"/>
                <w:szCs w:val="18"/>
                <w:lang w:eastAsia="nl-NL"/>
              </w:rPr>
              <w:fldChar w:fldCharType="separate"/>
            </w:r>
            <w:r w:rsidR="00CC004C">
              <w:rPr>
                <w:rFonts w:cs="Times New Roman"/>
                <w:color w:val="000000"/>
                <w:sz w:val="18"/>
                <w:szCs w:val="18"/>
                <w:lang w:eastAsia="nl-NL"/>
              </w:rPr>
              <w:t>3.2.3</w:t>
            </w:r>
            <w:r w:rsidR="008D4FB9" w:rsidRPr="003E5013">
              <w:rPr>
                <w:rFonts w:cs="Times New Roman"/>
                <w:color w:val="000000"/>
                <w:sz w:val="18"/>
                <w:szCs w:val="18"/>
                <w:lang w:eastAsia="nl-NL"/>
              </w:rPr>
              <w:fldChar w:fldCharType="end"/>
            </w:r>
          </w:p>
        </w:tc>
      </w:tr>
    </w:tbl>
    <w:p w14:paraId="36B3AF7A" w14:textId="025FC2E4" w:rsidR="00EB3414" w:rsidRPr="003E5013" w:rsidRDefault="001D1545" w:rsidP="00142D46">
      <w:pPr>
        <w:pStyle w:val="Bijschrift"/>
        <w:rPr>
          <w:noProof/>
        </w:rPr>
      </w:pPr>
      <w:bookmarkStart w:id="25" w:name="_Ref484071993"/>
      <w:r w:rsidRPr="003E5013">
        <w:t xml:space="preserve">Table </w:t>
      </w:r>
      <w:r w:rsidR="00DD66D3">
        <w:fldChar w:fldCharType="begin"/>
      </w:r>
      <w:r w:rsidR="00DD66D3">
        <w:instrText xml:space="preserve"> SEQ Table \* ARABIC </w:instrText>
      </w:r>
      <w:r w:rsidR="00DD66D3">
        <w:fldChar w:fldCharType="separate"/>
      </w:r>
      <w:r w:rsidR="00CC004C">
        <w:rPr>
          <w:noProof/>
        </w:rPr>
        <w:t>2</w:t>
      </w:r>
      <w:r w:rsidR="00DD66D3">
        <w:rPr>
          <w:noProof/>
        </w:rPr>
        <w:fldChar w:fldCharType="end"/>
      </w:r>
      <w:bookmarkEnd w:id="25"/>
      <w:r w:rsidR="00222CA7" w:rsidRPr="003E5013">
        <w:rPr>
          <w:noProof/>
        </w:rPr>
        <w:t xml:space="preserve"> General lane configuration</w:t>
      </w:r>
      <w:bookmarkStart w:id="26" w:name="_Ref484514286"/>
    </w:p>
    <w:p w14:paraId="1FEB5E15" w14:textId="186B9A47" w:rsidR="007B07C2" w:rsidRPr="003E5013" w:rsidRDefault="007B07C2" w:rsidP="00666D9E">
      <w:pPr>
        <w:pStyle w:val="Kop3"/>
      </w:pPr>
      <w:bookmarkStart w:id="27" w:name="_Toc497129036"/>
      <w:r w:rsidRPr="003E5013">
        <w:t>Tracked vehicles</w:t>
      </w:r>
      <w:bookmarkEnd w:id="27"/>
    </w:p>
    <w:p w14:paraId="212372FD" w14:textId="3B179BF3" w:rsidR="007B07C2" w:rsidRPr="003E5013" w:rsidRDefault="00666D9E" w:rsidP="00666D9E">
      <w:r w:rsidRPr="003E5013">
        <w:t>In case a tracked vehicle shares a lane with other traffic, this can be indicated by the sharedWith element (trackedVehicleTraffic (8)). If only part of a lane is shared with a tracked vehicle, the SegmentAttributeXYList can be used to indicate this (sharedWithTrackedVehicle(20)).</w:t>
      </w:r>
    </w:p>
    <w:p w14:paraId="0DB99910" w14:textId="77777777" w:rsidR="00EB3414" w:rsidRPr="003E5013" w:rsidRDefault="008D4FB9" w:rsidP="00EB3414">
      <w:pPr>
        <w:pStyle w:val="Kop2"/>
      </w:pPr>
      <w:bookmarkStart w:id="28" w:name="_Toc497129037"/>
      <w:r w:rsidRPr="003E5013">
        <w:t>Nodes</w:t>
      </w:r>
      <w:bookmarkEnd w:id="26"/>
      <w:bookmarkEnd w:id="28"/>
    </w:p>
    <w:p w14:paraId="3A587AF7" w14:textId="58B02474" w:rsidR="00EB3414" w:rsidRPr="003E5013" w:rsidRDefault="00EB3414" w:rsidP="00EB3414">
      <w:pPr>
        <w:pStyle w:val="Kop3"/>
      </w:pPr>
      <w:bookmarkStart w:id="29" w:name="_Toc497129038"/>
      <w:r w:rsidRPr="003E5013">
        <w:t>Absolute (ITF) versus relative (MAP) coordinates</w:t>
      </w:r>
      <w:bookmarkEnd w:id="29"/>
    </w:p>
    <w:p w14:paraId="59C176C2" w14:textId="61503AA3" w:rsidR="00EB3414" w:rsidRPr="003E5013" w:rsidRDefault="00EB3414" w:rsidP="00837B8D">
      <w:r w:rsidRPr="003E5013">
        <w:t>One difference between the data formats of the MAP message and the Intersection Topology Format is the format of node points: a node point in ITF is described by its absolute coordinates, whereas a node point in MAP is described by off-sets relative to the reference point of the intersection. When the ITF MapData is converted to MAP message, the node coordinates should be converted to off-sets (see Annex C for conversion code), for the purpose of making the MAP message as small as possible. The example below describe the off-set approach.</w:t>
      </w:r>
    </w:p>
    <w:p w14:paraId="6542E09F" w14:textId="3BDC5900" w:rsidR="00282675" w:rsidRPr="003E5013" w:rsidRDefault="00837B8D" w:rsidP="00837B8D">
      <w:pPr>
        <w:pStyle w:val="Kop3"/>
      </w:pPr>
      <w:bookmarkStart w:id="30" w:name="_Ref494773542"/>
      <w:bookmarkStart w:id="31" w:name="_Toc497129039"/>
      <w:r w:rsidRPr="003E5013">
        <w:t>NodeList</w:t>
      </w:r>
      <w:bookmarkEnd w:id="30"/>
      <w:bookmarkEnd w:id="31"/>
    </w:p>
    <w:p w14:paraId="5A03219C" w14:textId="4C3B7751" w:rsidR="00DF2836" w:rsidRPr="003E5013" w:rsidRDefault="00DF2836" w:rsidP="00871810">
      <w:pPr>
        <w:spacing w:after="0" w:line="240" w:lineRule="auto"/>
      </w:pPr>
      <w:r w:rsidRPr="003E5013">
        <w:t xml:space="preserve">One of the properties of a lane is the nodeList: a sequence of signed offset node point values for determining the Xs and Ys to build a path for the centreline of the lane. </w:t>
      </w:r>
      <w:r w:rsidR="008C2D46" w:rsidRPr="003E5013">
        <w:t xml:space="preserve">Note </w:t>
      </w:r>
      <w:r w:rsidR="00837B8D" w:rsidRPr="003E5013">
        <w:t xml:space="preserve">that </w:t>
      </w:r>
      <w:r w:rsidR="008C2D46" w:rsidRPr="003E5013">
        <w:t xml:space="preserve">the </w:t>
      </w:r>
      <w:r w:rsidR="00EE546C" w:rsidRPr="003E5013">
        <w:t xml:space="preserve">sequence </w:t>
      </w:r>
      <w:r w:rsidRPr="003E5013">
        <w:t xml:space="preserve">difference </w:t>
      </w:r>
      <w:r w:rsidR="008C2D46" w:rsidRPr="003E5013">
        <w:t xml:space="preserve">for </w:t>
      </w:r>
      <w:r w:rsidR="00EE546C" w:rsidRPr="003E5013">
        <w:t xml:space="preserve">an </w:t>
      </w:r>
      <w:r w:rsidRPr="003E5013">
        <w:t>ingress- and egress lane</w:t>
      </w:r>
      <w:r w:rsidR="00837B8D" w:rsidRPr="003E5013">
        <w:t xml:space="preserve"> as both lanes should always start at the conflict area</w:t>
      </w:r>
      <w:r w:rsidR="008C2D46" w:rsidRPr="003E5013">
        <w:t xml:space="preserve">. An ingress lane starts from the stop bar. An egress lane starts </w:t>
      </w:r>
      <w:r w:rsidR="00EE546C" w:rsidRPr="003E5013">
        <w:t xml:space="preserve">at </w:t>
      </w:r>
      <w:r w:rsidR="008C2D46" w:rsidRPr="003E5013">
        <w:t>the end of the conflict area. S</w:t>
      </w:r>
      <w:r w:rsidRPr="003E5013">
        <w:t xml:space="preserve">ee </w:t>
      </w:r>
      <w:r w:rsidRPr="003E5013">
        <w:fldChar w:fldCharType="begin"/>
      </w:r>
      <w:r w:rsidRPr="003E5013">
        <w:instrText xml:space="preserve"> REF _Ref484083703 \h </w:instrText>
      </w:r>
      <w:r w:rsidRPr="003E5013">
        <w:fldChar w:fldCharType="separate"/>
      </w:r>
      <w:r w:rsidR="00CC004C" w:rsidRPr="003E5013">
        <w:t xml:space="preserve">Figure </w:t>
      </w:r>
      <w:r w:rsidR="00CC004C">
        <w:rPr>
          <w:noProof/>
        </w:rPr>
        <w:t>5</w:t>
      </w:r>
      <w:r w:rsidRPr="003E5013">
        <w:fldChar w:fldCharType="end"/>
      </w:r>
      <w:r w:rsidR="008C2D46" w:rsidRPr="003E5013">
        <w:t xml:space="preserve"> for a visualisation</w:t>
      </w:r>
      <w:r w:rsidRPr="003E5013">
        <w:t>.</w:t>
      </w:r>
    </w:p>
    <w:p w14:paraId="0A70A134" w14:textId="77777777" w:rsidR="00DF2836" w:rsidRPr="003E5013" w:rsidRDefault="00743197" w:rsidP="00EC10A1">
      <w:pPr>
        <w:keepNext/>
        <w:spacing w:after="0" w:line="240" w:lineRule="auto"/>
        <w:jc w:val="center"/>
      </w:pPr>
      <w:r w:rsidRPr="003E5013">
        <w:rPr>
          <w:noProof/>
        </w:rPr>
        <w:lastRenderedPageBreak/>
        <w:drawing>
          <wp:inline distT="0" distB="0" distL="0" distR="0" wp14:anchorId="12001BFB" wp14:editId="0620483A">
            <wp:extent cx="3111174" cy="3600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des.png"/>
                    <pic:cNvPicPr/>
                  </pic:nvPicPr>
                  <pic:blipFill>
                    <a:blip r:embed="rId13">
                      <a:extLst>
                        <a:ext uri="{28A0092B-C50C-407E-A947-70E740481C1C}">
                          <a14:useLocalDpi xmlns:a14="http://schemas.microsoft.com/office/drawing/2010/main" val="0"/>
                        </a:ext>
                      </a:extLst>
                    </a:blip>
                    <a:stretch>
                      <a:fillRect/>
                    </a:stretch>
                  </pic:blipFill>
                  <pic:spPr>
                    <a:xfrm>
                      <a:off x="0" y="0"/>
                      <a:ext cx="3111174" cy="3600000"/>
                    </a:xfrm>
                    <a:prstGeom prst="rect">
                      <a:avLst/>
                    </a:prstGeom>
                  </pic:spPr>
                </pic:pic>
              </a:graphicData>
            </a:graphic>
          </wp:inline>
        </w:drawing>
      </w:r>
    </w:p>
    <w:p w14:paraId="6CF9E289" w14:textId="382B3BF1" w:rsidR="00DF07FF" w:rsidRPr="003E5013" w:rsidRDefault="00DF2836" w:rsidP="00EC10A1">
      <w:pPr>
        <w:pStyle w:val="Bijschrift"/>
        <w:jc w:val="center"/>
      </w:pPr>
      <w:bookmarkStart w:id="32" w:name="_Ref484083703"/>
      <w:r w:rsidRPr="003E5013">
        <w:t xml:space="preserve">Figure </w:t>
      </w:r>
      <w:r w:rsidR="00DD66D3">
        <w:fldChar w:fldCharType="begin"/>
      </w:r>
      <w:r w:rsidR="00DD66D3">
        <w:instrText xml:space="preserve"> SEQ Figure \* ARABIC </w:instrText>
      </w:r>
      <w:r w:rsidR="00DD66D3">
        <w:fldChar w:fldCharType="separate"/>
      </w:r>
      <w:r w:rsidR="00CC004C">
        <w:rPr>
          <w:noProof/>
        </w:rPr>
        <w:t>5</w:t>
      </w:r>
      <w:r w:rsidR="00DD66D3">
        <w:rPr>
          <w:noProof/>
        </w:rPr>
        <w:fldChar w:fldCharType="end"/>
      </w:r>
      <w:bookmarkEnd w:id="32"/>
      <w:r w:rsidRPr="003E5013">
        <w:t xml:space="preserve"> Node configuration</w:t>
      </w:r>
    </w:p>
    <w:p w14:paraId="7F4DF5FE" w14:textId="2CDA741C" w:rsidR="00837B8D" w:rsidRPr="003E5013" w:rsidRDefault="00837B8D" w:rsidP="00837B8D">
      <w:r w:rsidRPr="003E5013">
        <w:t>The data frame nodes [NodeSetXY] contains a list of node [NodeXY]. The first node of a lane is described as an offset from the RefPoint [Position3D] while the other nodes are described as a delta from the previous node.</w:t>
      </w:r>
    </w:p>
    <w:p w14:paraId="05D81523" w14:textId="14546636" w:rsidR="008C2D46" w:rsidRPr="003E5013" w:rsidRDefault="002B516E" w:rsidP="00EC10A1">
      <w:pPr>
        <w:keepNext/>
        <w:spacing w:after="0" w:line="240" w:lineRule="auto"/>
        <w:jc w:val="center"/>
      </w:pPr>
      <w:r w:rsidRPr="003E5013">
        <w:rPr>
          <w:noProof/>
        </w:rPr>
        <w:drawing>
          <wp:inline distT="0" distB="0" distL="0" distR="0" wp14:anchorId="04E1DAE5" wp14:editId="4060ECF2">
            <wp:extent cx="3111174"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fset.png"/>
                    <pic:cNvPicPr/>
                  </pic:nvPicPr>
                  <pic:blipFill>
                    <a:blip r:embed="rId14">
                      <a:extLst>
                        <a:ext uri="{28A0092B-C50C-407E-A947-70E740481C1C}">
                          <a14:useLocalDpi xmlns:a14="http://schemas.microsoft.com/office/drawing/2010/main" val="0"/>
                        </a:ext>
                      </a:extLst>
                    </a:blip>
                    <a:stretch>
                      <a:fillRect/>
                    </a:stretch>
                  </pic:blipFill>
                  <pic:spPr>
                    <a:xfrm>
                      <a:off x="0" y="0"/>
                      <a:ext cx="3111174" cy="3600000"/>
                    </a:xfrm>
                    <a:prstGeom prst="rect">
                      <a:avLst/>
                    </a:prstGeom>
                  </pic:spPr>
                </pic:pic>
              </a:graphicData>
            </a:graphic>
          </wp:inline>
        </w:drawing>
      </w:r>
    </w:p>
    <w:p w14:paraId="69A3965F" w14:textId="3A651AFE" w:rsidR="00837B8D" w:rsidRPr="003E5013" w:rsidRDefault="008C2D46" w:rsidP="00EC10A1">
      <w:pPr>
        <w:pStyle w:val="Bijschrift"/>
        <w:spacing w:after="0"/>
        <w:jc w:val="center"/>
      </w:pPr>
      <w:bookmarkStart w:id="33" w:name="_Ref484088765"/>
      <w:r w:rsidRPr="003E5013">
        <w:t xml:space="preserve">Figure </w:t>
      </w:r>
      <w:r w:rsidR="00DD66D3">
        <w:fldChar w:fldCharType="begin"/>
      </w:r>
      <w:r w:rsidR="00DD66D3">
        <w:instrText xml:space="preserve"> SEQ Figure \* ARABIC </w:instrText>
      </w:r>
      <w:r w:rsidR="00DD66D3">
        <w:fldChar w:fldCharType="separate"/>
      </w:r>
      <w:r w:rsidR="00CC004C">
        <w:rPr>
          <w:noProof/>
        </w:rPr>
        <w:t>6</w:t>
      </w:r>
      <w:r w:rsidR="00DD66D3">
        <w:rPr>
          <w:noProof/>
        </w:rPr>
        <w:fldChar w:fldCharType="end"/>
      </w:r>
      <w:bookmarkEnd w:id="33"/>
      <w:r w:rsidRPr="003E5013">
        <w:t xml:space="preserve"> Node offsets from the reference point</w:t>
      </w:r>
    </w:p>
    <w:p w14:paraId="07FE70C1" w14:textId="6F8BAC7E" w:rsidR="001B6660" w:rsidRPr="003E5013" w:rsidRDefault="001B6660">
      <w:r w:rsidRPr="003E5013">
        <w:br w:type="page"/>
      </w:r>
    </w:p>
    <w:tbl>
      <w:tblPr>
        <w:tblStyle w:val="Rastertabel4-Accent5"/>
        <w:tblW w:w="8588" w:type="dxa"/>
        <w:tblLook w:val="04A0" w:firstRow="1" w:lastRow="0" w:firstColumn="1" w:lastColumn="0" w:noHBand="0" w:noVBand="1"/>
      </w:tblPr>
      <w:tblGrid>
        <w:gridCol w:w="2295"/>
        <w:gridCol w:w="2069"/>
        <w:gridCol w:w="1402"/>
        <w:gridCol w:w="1405"/>
        <w:gridCol w:w="1417"/>
      </w:tblGrid>
      <w:tr w:rsidR="00102FFD" w:rsidRPr="003E5013" w14:paraId="7D683465" w14:textId="77777777" w:rsidTr="00102F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5" w:type="dxa"/>
            <w:noWrap/>
            <w:hideMark/>
          </w:tcPr>
          <w:p w14:paraId="501075CA" w14:textId="4C7A5308" w:rsidR="00102FFD" w:rsidRPr="003E5013" w:rsidRDefault="00102FFD" w:rsidP="00871810">
            <w:pPr>
              <w:rPr>
                <w:rFonts w:cs="Times New Roman"/>
                <w:color w:val="000000"/>
                <w:sz w:val="18"/>
                <w:szCs w:val="18"/>
                <w:lang w:eastAsia="nl-NL"/>
              </w:rPr>
            </w:pPr>
            <w:r w:rsidRPr="003E5013">
              <w:rPr>
                <w:rFonts w:cs="Times New Roman"/>
                <w:color w:val="000000"/>
                <w:sz w:val="18"/>
                <w:szCs w:val="18"/>
                <w:lang w:eastAsia="nl-NL"/>
              </w:rPr>
              <w:lastRenderedPageBreak/>
              <w:t>Data element</w:t>
            </w:r>
          </w:p>
        </w:tc>
        <w:tc>
          <w:tcPr>
            <w:tcW w:w="2069" w:type="dxa"/>
          </w:tcPr>
          <w:p w14:paraId="2283A23F" w14:textId="4DF09176" w:rsidR="00102FFD" w:rsidRPr="003E5013" w:rsidRDefault="00102FFD"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02" w:type="dxa"/>
            <w:noWrap/>
            <w:hideMark/>
          </w:tcPr>
          <w:p w14:paraId="656B99AC" w14:textId="77777777" w:rsidR="00102FFD" w:rsidRPr="003E5013" w:rsidRDefault="00102FFD"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(x1, y1)</w:t>
            </w:r>
          </w:p>
        </w:tc>
        <w:tc>
          <w:tcPr>
            <w:tcW w:w="1405" w:type="dxa"/>
          </w:tcPr>
          <w:p w14:paraId="6BF35A30" w14:textId="77777777" w:rsidR="00102FFD" w:rsidRPr="003E5013" w:rsidRDefault="00102FFD"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(x2, y2)</w:t>
            </w:r>
          </w:p>
        </w:tc>
        <w:tc>
          <w:tcPr>
            <w:tcW w:w="1417" w:type="dxa"/>
            <w:noWrap/>
            <w:hideMark/>
          </w:tcPr>
          <w:p w14:paraId="71D7C331" w14:textId="77777777" w:rsidR="00102FFD" w:rsidRPr="003E5013" w:rsidRDefault="00102FFD"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(x3, y3)</w:t>
            </w:r>
          </w:p>
        </w:tc>
      </w:tr>
      <w:tr w:rsidR="00102FFD" w:rsidRPr="004250B9" w14:paraId="4FF2711E" w14:textId="77777777" w:rsidTr="00102F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5" w:type="dxa"/>
            <w:noWrap/>
          </w:tcPr>
          <w:p w14:paraId="1FBF27E8" w14:textId="4E2FD668" w:rsidR="00102FFD" w:rsidRPr="003E5013" w:rsidRDefault="00102FFD" w:rsidP="00871810">
            <w:pPr>
              <w:tabs>
                <w:tab w:val="left" w:pos="510"/>
              </w:tabs>
              <w:rPr>
                <w:rFonts w:cs="Times New Roman"/>
                <w:b w:val="0"/>
                <w:color w:val="000000"/>
                <w:sz w:val="18"/>
                <w:szCs w:val="18"/>
                <w:lang w:eastAsia="nl-NL"/>
              </w:rPr>
            </w:pPr>
            <w:r w:rsidRPr="003E5013">
              <w:rPr>
                <w:rFonts w:cs="Times New Roman"/>
                <w:b w:val="0"/>
                <w:color w:val="000000"/>
                <w:sz w:val="18"/>
                <w:szCs w:val="18"/>
                <w:lang w:eastAsia="nl-NL"/>
              </w:rPr>
              <w:t>delta</w:t>
            </w:r>
            <w:r w:rsidRPr="003E5013">
              <w:rPr>
                <w:rFonts w:cs="Times New Roman"/>
                <w:b w:val="0"/>
                <w:color w:val="000000"/>
                <w:sz w:val="18"/>
                <w:szCs w:val="18"/>
                <w:lang w:eastAsia="nl-NL"/>
              </w:rPr>
              <w:br/>
              <w:t>[NodeOffsetPointXY]</w:t>
            </w:r>
          </w:p>
        </w:tc>
        <w:tc>
          <w:tcPr>
            <w:tcW w:w="2069" w:type="dxa"/>
          </w:tcPr>
          <w:p w14:paraId="036AB4AB" w14:textId="77777777" w:rsidR="00102FFD" w:rsidRPr="003E5013" w:rsidRDefault="00102FFD" w:rsidP="00871810">
            <w:pPr>
              <w:cnfStyle w:val="000000100000" w:firstRow="0" w:lastRow="0" w:firstColumn="0" w:lastColumn="0" w:oddVBand="0" w:evenVBand="0" w:oddHBand="1" w:evenHBand="0" w:firstRowFirstColumn="0" w:firstRowLastColumn="0" w:lastRowFirstColumn="0" w:lastRowLastColumn="0"/>
              <w:rPr>
                <w:rFonts w:cs="Times New Roman"/>
                <w:bCs/>
                <w:color w:val="000000"/>
                <w:sz w:val="18"/>
                <w:szCs w:val="18"/>
                <w:lang w:eastAsia="nl-NL"/>
              </w:rPr>
            </w:pPr>
          </w:p>
        </w:tc>
        <w:tc>
          <w:tcPr>
            <w:tcW w:w="1402" w:type="dxa"/>
            <w:noWrap/>
          </w:tcPr>
          <w:p w14:paraId="6B326D0F" w14:textId="77777777" w:rsidR="00102FFD" w:rsidRPr="00CC004C" w:rsidRDefault="00102FFD" w:rsidP="00871810">
            <w:pPr>
              <w:jc w:val="right"/>
              <w:cnfStyle w:val="000000100000" w:firstRow="0" w:lastRow="0" w:firstColumn="0" w:lastColumn="0" w:oddVBand="0" w:evenVBand="0" w:oddHBand="1" w:evenHBand="0" w:firstRowFirstColumn="0" w:firstRowLastColumn="0" w:lastRowFirstColumn="0" w:lastRowLastColumn="0"/>
              <w:rPr>
                <w:color w:val="000000"/>
                <w:sz w:val="18"/>
              </w:rPr>
            </w:pPr>
            <w:r w:rsidRPr="00CC004C">
              <w:rPr>
                <w:color w:val="000000"/>
                <w:sz w:val="18"/>
              </w:rPr>
              <w:t>node-XY1</w:t>
            </w:r>
            <w:r w:rsidRPr="00CC004C">
              <w:rPr>
                <w:color w:val="000000"/>
                <w:sz w:val="18"/>
              </w:rPr>
              <w:br/>
              <w:t>[Node-XY-20b]</w:t>
            </w:r>
          </w:p>
        </w:tc>
        <w:tc>
          <w:tcPr>
            <w:tcW w:w="1405" w:type="dxa"/>
          </w:tcPr>
          <w:p w14:paraId="088ED9DB" w14:textId="77777777" w:rsidR="00102FFD" w:rsidRPr="00CC004C" w:rsidRDefault="00102FFD" w:rsidP="00871810">
            <w:pPr>
              <w:jc w:val="right"/>
              <w:cnfStyle w:val="000000100000" w:firstRow="0" w:lastRow="0" w:firstColumn="0" w:lastColumn="0" w:oddVBand="0" w:evenVBand="0" w:oddHBand="1" w:evenHBand="0" w:firstRowFirstColumn="0" w:firstRowLastColumn="0" w:lastRowFirstColumn="0" w:lastRowLastColumn="0"/>
              <w:rPr>
                <w:color w:val="000000"/>
                <w:sz w:val="18"/>
              </w:rPr>
            </w:pPr>
            <w:r w:rsidRPr="00CC004C">
              <w:rPr>
                <w:color w:val="000000"/>
                <w:sz w:val="18"/>
              </w:rPr>
              <w:t>node-XY2</w:t>
            </w:r>
            <w:r w:rsidRPr="00CC004C">
              <w:rPr>
                <w:color w:val="000000"/>
                <w:sz w:val="18"/>
              </w:rPr>
              <w:br/>
              <w:t>[Node-XY-22b]</w:t>
            </w:r>
          </w:p>
        </w:tc>
        <w:tc>
          <w:tcPr>
            <w:tcW w:w="1417" w:type="dxa"/>
            <w:noWrap/>
          </w:tcPr>
          <w:p w14:paraId="6B484E58" w14:textId="77777777" w:rsidR="00102FFD" w:rsidRPr="00CC004C" w:rsidRDefault="00102FFD" w:rsidP="00871810">
            <w:pPr>
              <w:keepNext/>
              <w:jc w:val="right"/>
              <w:cnfStyle w:val="000000100000" w:firstRow="0" w:lastRow="0" w:firstColumn="0" w:lastColumn="0" w:oddVBand="0" w:evenVBand="0" w:oddHBand="1" w:evenHBand="0" w:firstRowFirstColumn="0" w:firstRowLastColumn="0" w:lastRowFirstColumn="0" w:lastRowLastColumn="0"/>
              <w:rPr>
                <w:color w:val="000000"/>
                <w:sz w:val="18"/>
              </w:rPr>
            </w:pPr>
            <w:r w:rsidRPr="00CC004C">
              <w:rPr>
                <w:color w:val="000000"/>
                <w:sz w:val="18"/>
              </w:rPr>
              <w:t>node-XY6</w:t>
            </w:r>
            <w:r w:rsidRPr="00CC004C">
              <w:rPr>
                <w:color w:val="000000"/>
                <w:sz w:val="18"/>
              </w:rPr>
              <w:br/>
              <w:t>[Node-XY-32b]</w:t>
            </w:r>
          </w:p>
        </w:tc>
      </w:tr>
    </w:tbl>
    <w:p w14:paraId="1F661800" w14:textId="6DF2ADC0" w:rsidR="00C17A7E" w:rsidRPr="003E5013" w:rsidRDefault="002D58C4" w:rsidP="00142D46">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3</w:t>
      </w:r>
      <w:r w:rsidR="00DD66D3">
        <w:rPr>
          <w:noProof/>
        </w:rPr>
        <w:fldChar w:fldCharType="end"/>
      </w:r>
      <w:r w:rsidR="008D4FB9" w:rsidRPr="003E5013">
        <w:t xml:space="preserve"> Node property delta [NodeOffsetPointXY]</w:t>
      </w:r>
    </w:p>
    <w:p w14:paraId="6FE944CE" w14:textId="0302CD85" w:rsidR="006F62F6" w:rsidRPr="003E5013" w:rsidRDefault="006F62F6" w:rsidP="00871810">
      <w:pPr>
        <w:pStyle w:val="Kop4"/>
        <w:spacing w:before="0" w:line="240" w:lineRule="auto"/>
      </w:pPr>
      <w:bookmarkStart w:id="34" w:name="_Toc484504783"/>
      <w:bookmarkStart w:id="35" w:name="_Ref484093603"/>
      <w:r w:rsidRPr="003E5013">
        <w:t>Node attributes</w:t>
      </w:r>
      <w:bookmarkEnd w:id="34"/>
    </w:p>
    <w:p w14:paraId="54B7A0C9" w14:textId="6447EF2D" w:rsidR="00837B8D" w:rsidRPr="003E5013" w:rsidRDefault="008D4FB9" w:rsidP="00142D46">
      <w:r w:rsidRPr="003E5013">
        <w:t xml:space="preserve">Each node may contain </w:t>
      </w:r>
      <w:bookmarkStart w:id="36" w:name="_Hlk484513496"/>
      <w:r w:rsidRPr="003E5013">
        <w:t>attributes [NodeAttributeSetXY]</w:t>
      </w:r>
      <w:bookmarkEnd w:id="36"/>
      <w:r w:rsidRPr="003E5013">
        <w:t xml:space="preserve"> which are valid at the node only or remain valid until disabled at another node.</w:t>
      </w:r>
      <w:r w:rsidR="00837B8D" w:rsidRPr="003E5013">
        <w:t xml:space="preserve"> See the table below for an example of stop line, white line and curb on the left. </w:t>
      </w:r>
      <w:r w:rsidR="00666D9E" w:rsidRPr="003E5013">
        <w:t>NodeAttributes are considered ‘nice to have’ unless essential for the deployment of a service or th</w:t>
      </w:r>
      <w:r w:rsidR="00EC15E5">
        <w:t xml:space="preserve">e perspective of traffic safety, this is indicated in the ITF profile. </w:t>
      </w:r>
    </w:p>
    <w:tbl>
      <w:tblPr>
        <w:tblStyle w:val="Rastertabel4-Accent5"/>
        <w:tblW w:w="8828" w:type="dxa"/>
        <w:tblLook w:val="04A0" w:firstRow="1" w:lastRow="0" w:firstColumn="1" w:lastColumn="0" w:noHBand="0" w:noVBand="1"/>
      </w:tblPr>
      <w:tblGrid>
        <w:gridCol w:w="2547"/>
        <w:gridCol w:w="1907"/>
        <w:gridCol w:w="1148"/>
        <w:gridCol w:w="1007"/>
        <w:gridCol w:w="1033"/>
        <w:gridCol w:w="1186"/>
      </w:tblGrid>
      <w:tr w:rsidR="00CE760F" w:rsidRPr="003E5013" w14:paraId="1027A594" w14:textId="77777777" w:rsidTr="00EC10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1ACA084" w14:textId="77777777" w:rsidR="00CE760F" w:rsidRPr="003E5013" w:rsidRDefault="00CE760F"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1907" w:type="dxa"/>
          </w:tcPr>
          <w:p w14:paraId="3696DC05" w14:textId="77777777" w:rsidR="00CE760F" w:rsidRPr="003E5013" w:rsidRDefault="00CE760F"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148" w:type="dxa"/>
            <w:noWrap/>
            <w:hideMark/>
          </w:tcPr>
          <w:p w14:paraId="54836D27" w14:textId="77777777" w:rsidR="00CE760F" w:rsidRPr="003E5013" w:rsidRDefault="00CE760F"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(x1, y1)</w:t>
            </w:r>
          </w:p>
        </w:tc>
        <w:tc>
          <w:tcPr>
            <w:tcW w:w="1007" w:type="dxa"/>
          </w:tcPr>
          <w:p w14:paraId="50FF59FE" w14:textId="77777777" w:rsidR="00CE760F" w:rsidRPr="003E5013" w:rsidRDefault="00CE760F"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(x2, y2)</w:t>
            </w:r>
          </w:p>
        </w:tc>
        <w:tc>
          <w:tcPr>
            <w:tcW w:w="1033" w:type="dxa"/>
          </w:tcPr>
          <w:p w14:paraId="57F3501E" w14:textId="446B2356" w:rsidR="00CE760F" w:rsidRPr="003E5013" w:rsidRDefault="00CE760F"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(x3, y3)</w:t>
            </w:r>
          </w:p>
        </w:tc>
        <w:tc>
          <w:tcPr>
            <w:tcW w:w="1186" w:type="dxa"/>
            <w:noWrap/>
            <w:hideMark/>
          </w:tcPr>
          <w:p w14:paraId="6F2C4388" w14:textId="5050F4CC" w:rsidR="00CE760F" w:rsidRPr="003E5013" w:rsidRDefault="00CE760F"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r w:rsidRPr="003E5013">
              <w:rPr>
                <w:rFonts w:cs="Times New Roman"/>
                <w:color w:val="000000"/>
                <w:sz w:val="18"/>
                <w:szCs w:val="18"/>
                <w:lang w:eastAsia="nl-NL"/>
              </w:rPr>
              <w:br/>
            </w:r>
          </w:p>
        </w:tc>
      </w:tr>
      <w:tr w:rsidR="00CE760F" w:rsidRPr="003E5013" w14:paraId="688E6B27" w14:textId="77777777" w:rsidTr="00EC1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C07EB44" w14:textId="77777777" w:rsidR="00CE760F" w:rsidRPr="003E5013" w:rsidRDefault="00CE760F" w:rsidP="00871810">
            <w:pPr>
              <w:rPr>
                <w:b w:val="0"/>
                <w:color w:val="000000"/>
                <w:sz w:val="18"/>
                <w:szCs w:val="18"/>
              </w:rPr>
            </w:pPr>
            <w:r w:rsidRPr="003E5013">
              <w:rPr>
                <w:b w:val="0"/>
                <w:color w:val="000000"/>
                <w:sz w:val="18"/>
                <w:szCs w:val="18"/>
              </w:rPr>
              <w:t>localNode</w:t>
            </w:r>
            <w:r w:rsidRPr="003E5013">
              <w:rPr>
                <w:b w:val="0"/>
                <w:color w:val="000000"/>
                <w:sz w:val="18"/>
                <w:szCs w:val="18"/>
              </w:rPr>
              <w:br/>
              <w:t>[NodeAttributeXYList]</w:t>
            </w:r>
          </w:p>
        </w:tc>
        <w:tc>
          <w:tcPr>
            <w:tcW w:w="1907" w:type="dxa"/>
          </w:tcPr>
          <w:p w14:paraId="36D97B00" w14:textId="31D6F522" w:rsidR="00CE760F" w:rsidRPr="003E5013" w:rsidRDefault="00CE760F"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nodeAttributeXY</w:t>
            </w:r>
            <w:r w:rsidR="00C462C3" w:rsidRPr="003E5013">
              <w:rPr>
                <w:color w:val="000000"/>
                <w:sz w:val="18"/>
                <w:szCs w:val="18"/>
              </w:rPr>
              <w:br/>
              <w:t>[NodeAttributeXY]</w:t>
            </w:r>
          </w:p>
        </w:tc>
        <w:tc>
          <w:tcPr>
            <w:tcW w:w="1148" w:type="dxa"/>
            <w:noWrap/>
          </w:tcPr>
          <w:p w14:paraId="50508D09" w14:textId="77777777"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r w:rsidRPr="003E5013">
              <w:rPr>
                <w:rFonts w:cs="Times New Roman"/>
                <w:color w:val="000000"/>
                <w:sz w:val="18"/>
                <w:szCs w:val="18"/>
                <w:lang w:eastAsia="nl-NL"/>
              </w:rPr>
              <w:br/>
              <w:t>(stopline)</w:t>
            </w:r>
          </w:p>
        </w:tc>
        <w:tc>
          <w:tcPr>
            <w:tcW w:w="1007" w:type="dxa"/>
          </w:tcPr>
          <w:p w14:paraId="3D3F6A89" w14:textId="77777777"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w:t>
            </w:r>
          </w:p>
        </w:tc>
        <w:tc>
          <w:tcPr>
            <w:tcW w:w="1033" w:type="dxa"/>
          </w:tcPr>
          <w:p w14:paraId="6446A4D4" w14:textId="5D376625"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1186" w:type="dxa"/>
            <w:noWrap/>
          </w:tcPr>
          <w:p w14:paraId="44E6E28F" w14:textId="2C556D16"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w:t>
            </w:r>
          </w:p>
        </w:tc>
      </w:tr>
      <w:tr w:rsidR="00CE760F" w:rsidRPr="003E5013" w14:paraId="70428847" w14:textId="77777777" w:rsidTr="00EC10A1">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3AB1A3E4" w14:textId="77777777" w:rsidR="00CE760F" w:rsidRPr="003E5013" w:rsidRDefault="00CE760F" w:rsidP="00871810">
            <w:pPr>
              <w:rPr>
                <w:b w:val="0"/>
                <w:color w:val="000000"/>
                <w:sz w:val="18"/>
                <w:szCs w:val="18"/>
              </w:rPr>
            </w:pPr>
            <w:r w:rsidRPr="003E5013">
              <w:rPr>
                <w:b w:val="0"/>
                <w:color w:val="000000"/>
                <w:sz w:val="18"/>
                <w:szCs w:val="18"/>
              </w:rPr>
              <w:t>disabled</w:t>
            </w:r>
            <w:r w:rsidRPr="003E5013">
              <w:rPr>
                <w:b w:val="0"/>
                <w:color w:val="000000"/>
                <w:sz w:val="18"/>
                <w:szCs w:val="18"/>
              </w:rPr>
              <w:br/>
              <w:t>[SegmentAttributeXYList]</w:t>
            </w:r>
          </w:p>
        </w:tc>
        <w:tc>
          <w:tcPr>
            <w:tcW w:w="1907" w:type="dxa"/>
          </w:tcPr>
          <w:p w14:paraId="4BE92ACF" w14:textId="04CED933" w:rsidR="00CE760F" w:rsidRPr="003E5013" w:rsidRDefault="00CE760F"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segmentAttributeXY</w:t>
            </w:r>
            <w:r w:rsidR="00390479" w:rsidRPr="003E5013">
              <w:rPr>
                <w:color w:val="000000"/>
                <w:sz w:val="18"/>
                <w:szCs w:val="18"/>
              </w:rPr>
              <w:br/>
              <w:t>[SegmentAttributeXY]</w:t>
            </w:r>
          </w:p>
        </w:tc>
        <w:tc>
          <w:tcPr>
            <w:tcW w:w="1148" w:type="dxa"/>
            <w:noWrap/>
          </w:tcPr>
          <w:p w14:paraId="4B1C1DE4" w14:textId="77777777"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1007" w:type="dxa"/>
          </w:tcPr>
          <w:p w14:paraId="10B393BD" w14:textId="77777777"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2</w:t>
            </w:r>
            <w:r w:rsidRPr="003E5013">
              <w:rPr>
                <w:color w:val="000000"/>
                <w:sz w:val="18"/>
                <w:szCs w:val="18"/>
              </w:rPr>
              <w:br/>
              <w:t>(whiteline)</w:t>
            </w:r>
          </w:p>
        </w:tc>
        <w:tc>
          <w:tcPr>
            <w:tcW w:w="1033" w:type="dxa"/>
          </w:tcPr>
          <w:p w14:paraId="5CBD1B0D" w14:textId="3156735B"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1186" w:type="dxa"/>
            <w:noWrap/>
          </w:tcPr>
          <w:p w14:paraId="54378051" w14:textId="052E4FEE"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r>
      <w:tr w:rsidR="00CE760F" w:rsidRPr="003E5013" w14:paraId="1FF7B21D" w14:textId="77777777" w:rsidTr="00EC1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4372F85D" w14:textId="77777777" w:rsidR="00CE760F" w:rsidRPr="003E5013" w:rsidRDefault="00CE760F" w:rsidP="00871810">
            <w:pPr>
              <w:rPr>
                <w:b w:val="0"/>
                <w:color w:val="000000"/>
                <w:sz w:val="18"/>
                <w:szCs w:val="18"/>
              </w:rPr>
            </w:pPr>
            <w:r w:rsidRPr="003E5013">
              <w:rPr>
                <w:b w:val="0"/>
                <w:color w:val="000000"/>
                <w:sz w:val="18"/>
                <w:szCs w:val="18"/>
              </w:rPr>
              <w:t>enabled</w:t>
            </w:r>
            <w:r w:rsidRPr="003E5013">
              <w:rPr>
                <w:b w:val="0"/>
                <w:color w:val="000000"/>
                <w:sz w:val="18"/>
                <w:szCs w:val="18"/>
              </w:rPr>
              <w:br/>
              <w:t>[SegmentAttributeXYList]</w:t>
            </w:r>
          </w:p>
        </w:tc>
        <w:tc>
          <w:tcPr>
            <w:tcW w:w="1907" w:type="dxa"/>
          </w:tcPr>
          <w:p w14:paraId="2CAEE945" w14:textId="0E4A3E38" w:rsidR="00CE760F" w:rsidRPr="003E5013" w:rsidRDefault="00CE760F"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segmentAttributeXY</w:t>
            </w:r>
            <w:r w:rsidR="00390479" w:rsidRPr="003E5013">
              <w:rPr>
                <w:color w:val="000000"/>
                <w:sz w:val="18"/>
                <w:szCs w:val="18"/>
              </w:rPr>
              <w:br/>
              <w:t>[SegmentAttributeXY]</w:t>
            </w:r>
          </w:p>
        </w:tc>
        <w:tc>
          <w:tcPr>
            <w:tcW w:w="1148" w:type="dxa"/>
            <w:noWrap/>
          </w:tcPr>
          <w:p w14:paraId="4D37BB9B" w14:textId="77777777"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2</w:t>
            </w:r>
            <w:r w:rsidRPr="003E5013">
              <w:rPr>
                <w:color w:val="000000"/>
                <w:sz w:val="18"/>
                <w:szCs w:val="18"/>
              </w:rPr>
              <w:br/>
              <w:t>(whiteline)</w:t>
            </w:r>
          </w:p>
        </w:tc>
        <w:tc>
          <w:tcPr>
            <w:tcW w:w="1007" w:type="dxa"/>
          </w:tcPr>
          <w:p w14:paraId="6E250458" w14:textId="77777777"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1033" w:type="dxa"/>
          </w:tcPr>
          <w:p w14:paraId="35F9E08D" w14:textId="5C9442B3"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1186" w:type="dxa"/>
            <w:noWrap/>
          </w:tcPr>
          <w:p w14:paraId="1D249869" w14:textId="5DC3A766"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r>
      <w:tr w:rsidR="00CE760F" w:rsidRPr="003E5013" w14:paraId="1F73FC9A" w14:textId="77777777" w:rsidTr="00EC10A1">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7C78BE53" w14:textId="77777777" w:rsidR="00CE760F" w:rsidRPr="003E5013" w:rsidRDefault="00CE760F" w:rsidP="00871810">
            <w:pPr>
              <w:rPr>
                <w:b w:val="0"/>
                <w:color w:val="000000"/>
                <w:sz w:val="18"/>
              </w:rPr>
            </w:pPr>
          </w:p>
        </w:tc>
        <w:tc>
          <w:tcPr>
            <w:tcW w:w="1907" w:type="dxa"/>
          </w:tcPr>
          <w:p w14:paraId="3F2A7468" w14:textId="10DEBC72" w:rsidR="00CE760F" w:rsidRPr="003E5013" w:rsidRDefault="00CE760F" w:rsidP="00871810">
            <w:pPr>
              <w:tabs>
                <w:tab w:val="left" w:pos="352"/>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segmentAttributeXY</w:t>
            </w:r>
            <w:r w:rsidR="00390479" w:rsidRPr="003E5013">
              <w:rPr>
                <w:color w:val="000000"/>
                <w:sz w:val="18"/>
                <w:szCs w:val="18"/>
              </w:rPr>
              <w:br/>
              <w:t>[SegmentAttributeXY]</w:t>
            </w:r>
          </w:p>
        </w:tc>
        <w:tc>
          <w:tcPr>
            <w:tcW w:w="1148" w:type="dxa"/>
            <w:noWrap/>
          </w:tcPr>
          <w:p w14:paraId="5AC0962B" w14:textId="77777777"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5</w:t>
            </w:r>
            <w:r w:rsidRPr="003E5013">
              <w:rPr>
                <w:color w:val="000000"/>
                <w:sz w:val="18"/>
                <w:szCs w:val="18"/>
              </w:rPr>
              <w:br/>
              <w:t>(curbOnLeft)</w:t>
            </w:r>
          </w:p>
        </w:tc>
        <w:tc>
          <w:tcPr>
            <w:tcW w:w="1007" w:type="dxa"/>
          </w:tcPr>
          <w:p w14:paraId="294DC80A" w14:textId="77777777"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1033" w:type="dxa"/>
          </w:tcPr>
          <w:p w14:paraId="7D514572" w14:textId="3ECFA24C"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1186" w:type="dxa"/>
            <w:noWrap/>
          </w:tcPr>
          <w:p w14:paraId="27FFE7FF" w14:textId="4E285BA9" w:rsidR="00CE760F" w:rsidRPr="003E5013" w:rsidRDefault="00CE760F"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r>
      <w:tr w:rsidR="00CE760F" w:rsidRPr="003E5013" w14:paraId="0F12F98E" w14:textId="77777777" w:rsidTr="00EC1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2CC0BCFF" w14:textId="40E6E01E" w:rsidR="00D51167" w:rsidRPr="003E5013" w:rsidRDefault="00D51167" w:rsidP="00871810">
            <w:pPr>
              <w:tabs>
                <w:tab w:val="left" w:pos="170"/>
                <w:tab w:val="left" w:pos="340"/>
                <w:tab w:val="left" w:pos="510"/>
              </w:tabs>
              <w:rPr>
                <w:b w:val="0"/>
                <w:color w:val="000000"/>
                <w:sz w:val="18"/>
              </w:rPr>
            </w:pPr>
            <w:r w:rsidRPr="003E5013">
              <w:rPr>
                <w:b w:val="0"/>
                <w:color w:val="000000"/>
                <w:sz w:val="18"/>
                <w:szCs w:val="18"/>
              </w:rPr>
              <w:t>data</w:t>
            </w:r>
            <w:r w:rsidRPr="003E5013">
              <w:rPr>
                <w:b w:val="0"/>
                <w:color w:val="000000"/>
                <w:sz w:val="18"/>
                <w:szCs w:val="18"/>
              </w:rPr>
              <w:br/>
              <w:t>[LaneDataAttributeList]</w:t>
            </w:r>
            <w:r w:rsidRPr="003E5013">
              <w:rPr>
                <w:b w:val="0"/>
                <w:color w:val="000000"/>
                <w:sz w:val="18"/>
                <w:szCs w:val="18"/>
              </w:rPr>
              <w:br/>
            </w:r>
            <w:r w:rsidRPr="003E5013">
              <w:rPr>
                <w:b w:val="0"/>
                <w:color w:val="000000"/>
                <w:sz w:val="18"/>
              </w:rPr>
              <w:tab/>
              <w:t>laneDataAttribute</w:t>
            </w:r>
          </w:p>
          <w:p w14:paraId="3FAE670D" w14:textId="7430ACBF" w:rsidR="00CE760F" w:rsidRPr="003E5013" w:rsidRDefault="00D51167" w:rsidP="00871810">
            <w:pPr>
              <w:tabs>
                <w:tab w:val="left" w:pos="170"/>
                <w:tab w:val="left" w:pos="340"/>
                <w:tab w:val="left" w:pos="510"/>
              </w:tabs>
              <w:rPr>
                <w:b w:val="0"/>
                <w:color w:val="000000"/>
                <w:sz w:val="18"/>
              </w:rPr>
            </w:pPr>
            <w:r w:rsidRPr="003E5013">
              <w:rPr>
                <w:b w:val="0"/>
                <w:color w:val="000000"/>
                <w:sz w:val="18"/>
              </w:rPr>
              <w:tab/>
              <w:t>[LaneDataAttribute]</w:t>
            </w:r>
          </w:p>
        </w:tc>
        <w:tc>
          <w:tcPr>
            <w:tcW w:w="1907" w:type="dxa"/>
          </w:tcPr>
          <w:p w14:paraId="22D12AD8" w14:textId="77777777" w:rsidR="00E217B7" w:rsidRPr="003E5013" w:rsidRDefault="00D51167" w:rsidP="00E217B7">
            <w:pPr>
              <w:jc w:val="center"/>
              <w:cnfStyle w:val="000000100000" w:firstRow="0" w:lastRow="0" w:firstColumn="0" w:lastColumn="0" w:oddVBand="0" w:evenVBand="0" w:oddHBand="1" w:evenHBand="0" w:firstRowFirstColumn="0" w:firstRowLastColumn="0" w:lastRowFirstColumn="0" w:lastRowLastColumn="0"/>
            </w:pPr>
            <w:r w:rsidRPr="003E5013">
              <w:rPr>
                <w:color w:val="000000"/>
                <w:sz w:val="18"/>
                <w:szCs w:val="18"/>
              </w:rPr>
              <w:t>speedLimits</w:t>
            </w:r>
          </w:p>
          <w:p w14:paraId="69DAEEA3" w14:textId="4D6572BD" w:rsidR="00D51167" w:rsidRPr="003E5013" w:rsidRDefault="00D51167" w:rsidP="00E217B7">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p>
          <w:p w14:paraId="20B44606" w14:textId="3B8F1E97" w:rsidR="00CE760F" w:rsidRPr="003E5013" w:rsidRDefault="00D51167"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[SpeedLimitList]</w:t>
            </w:r>
          </w:p>
        </w:tc>
        <w:tc>
          <w:tcPr>
            <w:tcW w:w="1148" w:type="dxa"/>
            <w:noWrap/>
          </w:tcPr>
          <w:p w14:paraId="3EEF2806" w14:textId="3154D183"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1007" w:type="dxa"/>
          </w:tcPr>
          <w:p w14:paraId="77DF51D5" w14:textId="1DF655D9"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1033" w:type="dxa"/>
          </w:tcPr>
          <w:p w14:paraId="4CAE049C" w14:textId="3E920C36"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1186" w:type="dxa"/>
            <w:noWrap/>
          </w:tcPr>
          <w:p w14:paraId="4D53488C" w14:textId="57AE24F6" w:rsidR="00CE760F" w:rsidRPr="003E5013" w:rsidRDefault="00CE760F"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 xml:space="preserve">See </w:t>
            </w:r>
            <w:r w:rsidRPr="003E5013">
              <w:rPr>
                <w:color w:val="000000"/>
                <w:sz w:val="18"/>
                <w:szCs w:val="18"/>
              </w:rPr>
              <w:fldChar w:fldCharType="begin"/>
            </w:r>
            <w:r w:rsidRPr="003E5013">
              <w:rPr>
                <w:color w:val="000000"/>
                <w:sz w:val="18"/>
                <w:szCs w:val="18"/>
              </w:rPr>
              <w:instrText xml:space="preserve"> REF _Ref483830254 \h  \* MERGEFORMAT </w:instrText>
            </w:r>
            <w:r w:rsidRPr="003E5013">
              <w:rPr>
                <w:color w:val="000000"/>
                <w:sz w:val="18"/>
                <w:szCs w:val="18"/>
              </w:rPr>
            </w:r>
            <w:r w:rsidRPr="003E5013">
              <w:rPr>
                <w:color w:val="000000"/>
                <w:sz w:val="18"/>
                <w:szCs w:val="18"/>
              </w:rPr>
              <w:fldChar w:fldCharType="separate"/>
            </w:r>
            <w:r w:rsidR="00CC004C" w:rsidRPr="00CC004C">
              <w:rPr>
                <w:sz w:val="18"/>
                <w:szCs w:val="18"/>
              </w:rPr>
              <w:t xml:space="preserve">Table </w:t>
            </w:r>
            <w:r w:rsidR="00CC004C" w:rsidRPr="00CC004C">
              <w:rPr>
                <w:noProof/>
                <w:sz w:val="18"/>
                <w:szCs w:val="18"/>
              </w:rPr>
              <w:t>1</w:t>
            </w:r>
            <w:r w:rsidRPr="003E5013">
              <w:rPr>
                <w:color w:val="000000"/>
                <w:sz w:val="18"/>
                <w:szCs w:val="18"/>
              </w:rPr>
              <w:fldChar w:fldCharType="end"/>
            </w:r>
            <w:r w:rsidRPr="003E5013">
              <w:rPr>
                <w:color w:val="000000"/>
                <w:sz w:val="18"/>
                <w:szCs w:val="18"/>
              </w:rPr>
              <w:t xml:space="preserve"> </w:t>
            </w:r>
          </w:p>
        </w:tc>
      </w:tr>
      <w:tr w:rsidR="00D51167" w:rsidRPr="003E5013" w14:paraId="20E7142A" w14:textId="77777777" w:rsidTr="00EC10A1">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noWrap/>
          </w:tcPr>
          <w:p w14:paraId="7AF523C4" w14:textId="77777777" w:rsidR="00D51167" w:rsidRPr="003E5013" w:rsidRDefault="00D51167" w:rsidP="00871810">
            <w:pPr>
              <w:rPr>
                <w:b w:val="0"/>
                <w:color w:val="000000"/>
                <w:sz w:val="18"/>
              </w:rPr>
            </w:pPr>
          </w:p>
        </w:tc>
        <w:tc>
          <w:tcPr>
            <w:tcW w:w="1907" w:type="dxa"/>
            <w:shd w:val="clear" w:color="auto" w:fill="auto"/>
          </w:tcPr>
          <w:p w14:paraId="296A0061" w14:textId="194F51C2" w:rsidR="00D51167" w:rsidRPr="003E5013" w:rsidRDefault="00D51167" w:rsidP="00871810">
            <w:pPr>
              <w:tabs>
                <w:tab w:val="left" w:pos="170"/>
                <w:tab w:val="left" w:pos="340"/>
              </w:tabs>
              <w:cnfStyle w:val="000000000000" w:firstRow="0" w:lastRow="0" w:firstColumn="0" w:lastColumn="0" w:oddVBand="0" w:evenVBand="0" w:oddHBand="0" w:evenHBand="0" w:firstRowFirstColumn="0" w:firstRowLastColumn="0" w:lastRowFirstColumn="0" w:lastRowLastColumn="0"/>
              <w:rPr>
                <w:bCs/>
                <w:color w:val="000000"/>
                <w:sz w:val="18"/>
              </w:rPr>
            </w:pPr>
            <w:r w:rsidRPr="003E5013">
              <w:rPr>
                <w:bCs/>
                <w:color w:val="000000"/>
                <w:sz w:val="18"/>
              </w:rPr>
              <w:t>regional</w:t>
            </w:r>
            <w:r w:rsidRPr="003E5013">
              <w:rPr>
                <w:bCs/>
                <w:color w:val="000000"/>
                <w:sz w:val="18"/>
              </w:rPr>
              <w:br/>
              <w:t>[REGION.Reg-LaneDataAttribute]</w:t>
            </w:r>
            <w:r w:rsidRPr="003E5013">
              <w:rPr>
                <w:bCs/>
                <w:color w:val="000000"/>
                <w:sz w:val="18"/>
              </w:rPr>
              <w:br/>
            </w:r>
            <w:r w:rsidRPr="003E5013">
              <w:rPr>
                <w:bCs/>
                <w:color w:val="000000"/>
                <w:sz w:val="18"/>
              </w:rPr>
              <w:tab/>
              <w:t>addGrpC</w:t>
            </w:r>
            <w:r w:rsidRPr="003E5013">
              <w:rPr>
                <w:bCs/>
                <w:color w:val="000000"/>
                <w:sz w:val="18"/>
              </w:rPr>
              <w:br/>
            </w:r>
            <w:r w:rsidRPr="003E5013">
              <w:rPr>
                <w:bCs/>
                <w:color w:val="000000"/>
                <w:sz w:val="18"/>
              </w:rPr>
              <w:tab/>
              <w:t>[LaneDataAttribute-</w:t>
            </w:r>
            <w:r w:rsidRPr="003E5013">
              <w:rPr>
                <w:bCs/>
                <w:color w:val="000000"/>
                <w:sz w:val="18"/>
              </w:rPr>
              <w:tab/>
              <w:t>addGrpC]</w:t>
            </w:r>
            <w:r w:rsidRPr="003E5013">
              <w:rPr>
                <w:bCs/>
                <w:color w:val="000000"/>
                <w:sz w:val="18"/>
              </w:rPr>
              <w:br/>
            </w:r>
            <w:r w:rsidRPr="003E5013">
              <w:rPr>
                <w:bCs/>
                <w:color w:val="000000"/>
                <w:sz w:val="18"/>
              </w:rPr>
              <w:tab/>
            </w:r>
            <w:r w:rsidRPr="003E5013">
              <w:rPr>
                <w:bCs/>
                <w:color w:val="000000"/>
                <w:sz w:val="18"/>
              </w:rPr>
              <w:tab/>
              <w:t>maxVehicleHeight</w:t>
            </w:r>
            <w:r w:rsidRPr="003E5013">
              <w:rPr>
                <w:bCs/>
                <w:color w:val="000000"/>
                <w:sz w:val="18"/>
              </w:rPr>
              <w:br/>
            </w:r>
            <w:r w:rsidRPr="003E5013">
              <w:rPr>
                <w:bCs/>
                <w:color w:val="000000"/>
                <w:sz w:val="18"/>
              </w:rPr>
              <w:tab/>
            </w:r>
            <w:r w:rsidRPr="003E5013">
              <w:rPr>
                <w:bCs/>
                <w:color w:val="000000"/>
                <w:sz w:val="18"/>
              </w:rPr>
              <w:tab/>
              <w:t>[VehicleHeight]</w:t>
            </w:r>
            <w:r w:rsidR="00E812FC" w:rsidRPr="003E5013">
              <w:rPr>
                <w:bCs/>
                <w:color w:val="000000"/>
                <w:sz w:val="18"/>
              </w:rPr>
              <w:br/>
            </w:r>
            <w:r w:rsidR="00E812FC" w:rsidRPr="003E5013">
              <w:rPr>
                <w:bCs/>
                <w:color w:val="000000"/>
                <w:sz w:val="18"/>
              </w:rPr>
              <w:tab/>
            </w:r>
            <w:r w:rsidR="00E812FC" w:rsidRPr="003E5013">
              <w:rPr>
                <w:bCs/>
                <w:color w:val="000000"/>
                <w:sz w:val="18"/>
              </w:rPr>
              <w:tab/>
              <w:t>maxVehicleWeight</w:t>
            </w:r>
            <w:r w:rsidR="00E812FC" w:rsidRPr="003E5013">
              <w:rPr>
                <w:bCs/>
                <w:color w:val="000000"/>
                <w:sz w:val="18"/>
              </w:rPr>
              <w:br/>
            </w:r>
            <w:r w:rsidR="00E812FC" w:rsidRPr="003E5013">
              <w:rPr>
                <w:bCs/>
                <w:color w:val="000000"/>
                <w:sz w:val="18"/>
              </w:rPr>
              <w:tab/>
            </w:r>
            <w:r w:rsidR="00E812FC" w:rsidRPr="003E5013">
              <w:rPr>
                <w:bCs/>
                <w:color w:val="000000"/>
                <w:sz w:val="18"/>
              </w:rPr>
              <w:tab/>
              <w:t>[VehicleMass]</w:t>
            </w:r>
          </w:p>
        </w:tc>
        <w:tc>
          <w:tcPr>
            <w:tcW w:w="1148" w:type="dxa"/>
            <w:shd w:val="clear" w:color="auto" w:fill="auto"/>
            <w:noWrap/>
          </w:tcPr>
          <w:p w14:paraId="629D4B8C" w14:textId="105C15B0" w:rsidR="00D51167" w:rsidRPr="003E5013" w:rsidRDefault="00D51167" w:rsidP="00871810">
            <w:pPr>
              <w:jc w:val="right"/>
              <w:cnfStyle w:val="000000000000" w:firstRow="0" w:lastRow="0" w:firstColumn="0" w:lastColumn="0" w:oddVBand="0" w:evenVBand="0" w:oddHBand="0" w:evenHBand="0" w:firstRowFirstColumn="0" w:firstRowLastColumn="0" w:lastRowFirstColumn="0" w:lastRowLastColumn="0"/>
              <w:rPr>
                <w:b/>
                <w:color w:val="000000"/>
                <w:sz w:val="18"/>
              </w:rPr>
            </w:pPr>
            <w:r w:rsidRPr="003E5013">
              <w:rPr>
                <w:b/>
                <w:color w:val="000000"/>
                <w:sz w:val="18"/>
              </w:rPr>
              <w:t>-</w:t>
            </w:r>
          </w:p>
        </w:tc>
        <w:tc>
          <w:tcPr>
            <w:tcW w:w="1007" w:type="dxa"/>
            <w:shd w:val="clear" w:color="auto" w:fill="auto"/>
          </w:tcPr>
          <w:p w14:paraId="4768308C" w14:textId="37B8B9E2" w:rsidR="00D51167" w:rsidRPr="003E5013" w:rsidRDefault="00D51167" w:rsidP="00871810">
            <w:pPr>
              <w:keepNext/>
              <w:jc w:val="right"/>
              <w:cnfStyle w:val="000000000000" w:firstRow="0" w:lastRow="0" w:firstColumn="0" w:lastColumn="0" w:oddVBand="0" w:evenVBand="0" w:oddHBand="0" w:evenHBand="0" w:firstRowFirstColumn="0" w:firstRowLastColumn="0" w:lastRowFirstColumn="0" w:lastRowLastColumn="0"/>
              <w:rPr>
                <w:b/>
                <w:color w:val="000000"/>
                <w:sz w:val="18"/>
              </w:rPr>
            </w:pPr>
            <w:r w:rsidRPr="003E5013">
              <w:rPr>
                <w:b/>
                <w:color w:val="000000"/>
                <w:sz w:val="18"/>
              </w:rPr>
              <w:t>-</w:t>
            </w:r>
          </w:p>
        </w:tc>
        <w:tc>
          <w:tcPr>
            <w:tcW w:w="1033" w:type="dxa"/>
            <w:shd w:val="clear" w:color="auto" w:fill="auto"/>
          </w:tcPr>
          <w:p w14:paraId="031B39EA" w14:textId="44BFEEBD" w:rsidR="00D51167" w:rsidRPr="003E5013" w:rsidRDefault="00D51167" w:rsidP="00871810">
            <w:pPr>
              <w:keepNext/>
              <w:jc w:val="right"/>
              <w:cnfStyle w:val="000000000000" w:firstRow="0" w:lastRow="0" w:firstColumn="0" w:lastColumn="0" w:oddVBand="0" w:evenVBand="0" w:oddHBand="0" w:evenHBand="0" w:firstRowFirstColumn="0" w:firstRowLastColumn="0" w:lastRowFirstColumn="0" w:lastRowLastColumn="0"/>
              <w:rPr>
                <w:b/>
                <w:color w:val="000000"/>
                <w:sz w:val="18"/>
              </w:rPr>
            </w:pPr>
            <w:r w:rsidRPr="003E5013">
              <w:rPr>
                <w:b/>
                <w:color w:val="000000"/>
                <w:sz w:val="18"/>
              </w:rPr>
              <w:t>-</w:t>
            </w:r>
          </w:p>
        </w:tc>
        <w:tc>
          <w:tcPr>
            <w:tcW w:w="1186" w:type="dxa"/>
            <w:shd w:val="clear" w:color="auto" w:fill="auto"/>
            <w:noWrap/>
          </w:tcPr>
          <w:p w14:paraId="46896B52" w14:textId="77777777" w:rsidR="00D51167" w:rsidRPr="003E5013" w:rsidRDefault="00D51167" w:rsidP="00871810">
            <w:pPr>
              <w:keepNext/>
              <w:jc w:val="right"/>
              <w:cnfStyle w:val="000000000000" w:firstRow="0" w:lastRow="0" w:firstColumn="0" w:lastColumn="0" w:oddVBand="0" w:evenVBand="0" w:oddHBand="0" w:evenHBand="0" w:firstRowFirstColumn="0" w:firstRowLastColumn="0" w:lastRowFirstColumn="0" w:lastRowLastColumn="0"/>
              <w:rPr>
                <w:b/>
                <w:color w:val="000000"/>
                <w:sz w:val="18"/>
              </w:rPr>
            </w:pPr>
          </w:p>
        </w:tc>
      </w:tr>
      <w:tr w:rsidR="002924AF" w:rsidRPr="003E5013" w14:paraId="3732E5C0" w14:textId="77777777" w:rsidTr="00EC1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20862C37" w14:textId="76C54EA9" w:rsidR="002924AF" w:rsidRPr="003E5013" w:rsidRDefault="002924AF" w:rsidP="00871810">
            <w:pPr>
              <w:tabs>
                <w:tab w:val="left" w:pos="576"/>
              </w:tabs>
              <w:rPr>
                <w:rFonts w:cs="Times New Roman"/>
                <w:b w:val="0"/>
                <w:color w:val="000000"/>
                <w:sz w:val="18"/>
                <w:szCs w:val="18"/>
                <w:lang w:eastAsia="nl-NL"/>
              </w:rPr>
            </w:pPr>
            <w:r w:rsidRPr="003E5013">
              <w:rPr>
                <w:b w:val="0"/>
                <w:color w:val="000000"/>
                <w:sz w:val="18"/>
                <w:szCs w:val="18"/>
              </w:rPr>
              <w:t>dWidth</w:t>
            </w:r>
            <w:r w:rsidRPr="003E5013">
              <w:rPr>
                <w:b w:val="0"/>
                <w:color w:val="000000"/>
                <w:sz w:val="18"/>
                <w:szCs w:val="18"/>
              </w:rPr>
              <w:br/>
            </w:r>
            <w:r w:rsidRPr="003E5013">
              <w:rPr>
                <w:rFonts w:cs="Times New Roman"/>
                <w:b w:val="0"/>
                <w:color w:val="000000"/>
                <w:sz w:val="18"/>
                <w:szCs w:val="18"/>
                <w:lang w:eastAsia="nl-NL"/>
              </w:rPr>
              <w:t>[Offset-B10]</w:t>
            </w:r>
          </w:p>
        </w:tc>
        <w:tc>
          <w:tcPr>
            <w:tcW w:w="1907" w:type="dxa"/>
          </w:tcPr>
          <w:p w14:paraId="565AF7F2" w14:textId="77777777" w:rsidR="002924AF" w:rsidRPr="003E5013" w:rsidRDefault="002924AF"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148" w:type="dxa"/>
            <w:noWrap/>
          </w:tcPr>
          <w:p w14:paraId="7AE6E111" w14:textId="3155E9FD" w:rsidR="002924AF" w:rsidRPr="003E5013" w:rsidRDefault="002924AF"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007" w:type="dxa"/>
          </w:tcPr>
          <w:p w14:paraId="0655476F" w14:textId="47FE6E4B" w:rsidR="002924AF" w:rsidRPr="003E5013" w:rsidRDefault="002924AF"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25</w:t>
            </w:r>
          </w:p>
        </w:tc>
        <w:tc>
          <w:tcPr>
            <w:tcW w:w="1033" w:type="dxa"/>
          </w:tcPr>
          <w:p w14:paraId="2E77D47A" w14:textId="06DA15DB" w:rsidR="002924AF" w:rsidRPr="003E5013" w:rsidRDefault="002924AF"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50</w:t>
            </w:r>
          </w:p>
        </w:tc>
        <w:tc>
          <w:tcPr>
            <w:tcW w:w="1186" w:type="dxa"/>
            <w:noWrap/>
          </w:tcPr>
          <w:p w14:paraId="10A2235A" w14:textId="7D55B15F" w:rsidR="002924AF" w:rsidRPr="003E5013" w:rsidRDefault="00113A9A"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r>
      <w:tr w:rsidR="002924AF" w:rsidRPr="003E5013" w14:paraId="586610FC" w14:textId="77777777" w:rsidTr="00EC10A1">
        <w:trPr>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34102221" w14:textId="0C92F488" w:rsidR="002924AF" w:rsidRPr="003E5013" w:rsidRDefault="002924AF" w:rsidP="00871810">
            <w:pPr>
              <w:tabs>
                <w:tab w:val="left" w:pos="576"/>
              </w:tabs>
              <w:rPr>
                <w:rFonts w:cs="Times New Roman"/>
                <w:b w:val="0"/>
                <w:color w:val="000000"/>
                <w:sz w:val="18"/>
                <w:szCs w:val="18"/>
                <w:lang w:eastAsia="nl-NL"/>
              </w:rPr>
            </w:pPr>
            <w:r w:rsidRPr="003E5013">
              <w:rPr>
                <w:b w:val="0"/>
                <w:color w:val="000000"/>
                <w:sz w:val="18"/>
                <w:szCs w:val="18"/>
              </w:rPr>
              <w:t>dElevation</w:t>
            </w:r>
            <w:r w:rsidRPr="003E5013">
              <w:rPr>
                <w:b w:val="0"/>
                <w:color w:val="000000"/>
                <w:sz w:val="18"/>
                <w:szCs w:val="18"/>
              </w:rPr>
              <w:br/>
            </w:r>
            <w:r w:rsidRPr="003E5013">
              <w:rPr>
                <w:rFonts w:cs="Times New Roman"/>
                <w:b w:val="0"/>
                <w:color w:val="000000"/>
                <w:sz w:val="18"/>
                <w:szCs w:val="18"/>
                <w:lang w:eastAsia="nl-NL"/>
              </w:rPr>
              <w:t>[Offset-B10]</w:t>
            </w:r>
          </w:p>
        </w:tc>
        <w:tc>
          <w:tcPr>
            <w:tcW w:w="1907" w:type="dxa"/>
          </w:tcPr>
          <w:p w14:paraId="69FA0C6D" w14:textId="77777777" w:rsidR="002924AF" w:rsidRPr="003E5013" w:rsidRDefault="002924AF"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48" w:type="dxa"/>
            <w:noWrap/>
          </w:tcPr>
          <w:p w14:paraId="38BB9388" w14:textId="77777777" w:rsidR="002924AF" w:rsidRPr="003E5013" w:rsidRDefault="002924AF"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007" w:type="dxa"/>
          </w:tcPr>
          <w:p w14:paraId="0F178B65" w14:textId="77777777" w:rsidR="002924AF" w:rsidRPr="003E5013" w:rsidRDefault="002924AF" w:rsidP="00871810">
            <w:pPr>
              <w:keepNext/>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033" w:type="dxa"/>
          </w:tcPr>
          <w:p w14:paraId="154B6402" w14:textId="77777777" w:rsidR="002924AF" w:rsidRPr="003E5013" w:rsidRDefault="002924AF" w:rsidP="00871810">
            <w:pPr>
              <w:keepNext/>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186" w:type="dxa"/>
            <w:noWrap/>
          </w:tcPr>
          <w:p w14:paraId="08484AB1" w14:textId="5B829447" w:rsidR="002924AF" w:rsidRPr="003E5013" w:rsidRDefault="00113A9A" w:rsidP="00871810">
            <w:pPr>
              <w:keepNext/>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r>
    </w:tbl>
    <w:p w14:paraId="764A5F3B" w14:textId="57472A4F" w:rsidR="007F3CC7" w:rsidRPr="003E5013" w:rsidRDefault="008D4FB9" w:rsidP="00142D46">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4</w:t>
      </w:r>
      <w:r w:rsidR="00DD66D3">
        <w:rPr>
          <w:noProof/>
        </w:rPr>
        <w:fldChar w:fldCharType="end"/>
      </w:r>
      <w:r w:rsidRPr="003E5013">
        <w:t xml:space="preserve"> Node property attributes [NodeAttributeSetXY]</w:t>
      </w:r>
    </w:p>
    <w:p w14:paraId="18A5901A" w14:textId="58532922" w:rsidR="00EC15E5" w:rsidRDefault="00EC15E5" w:rsidP="00837B8D">
      <w:r w:rsidRPr="00EC15E5">
        <w:t xml:space="preserve">Attributes </w:t>
      </w:r>
      <w:r>
        <w:t>shall be</w:t>
      </w:r>
      <w:r w:rsidRPr="00EC15E5">
        <w:t xml:space="preserve"> enabled/disabled as seen from the order of the nodes. i.e. inside out from the intersection. The functional logic, however, should be provided as seen from the direction of driving (e.g. mergingLaneLeft indicates the presence of another lane on the left side of the current lane, as seen from the driving direction).</w:t>
      </w:r>
    </w:p>
    <w:p w14:paraId="194720A1" w14:textId="6B293B06" w:rsidR="008F3339" w:rsidRPr="003E5013" w:rsidRDefault="008F3339" w:rsidP="00837B8D">
      <w:r w:rsidRPr="003E5013">
        <w:t>speedLimits provided in the LaneDataAttributeLIst persists with the provided values for all segments unless changed again.</w:t>
      </w:r>
      <w:r w:rsidR="007C227D" w:rsidRPr="003E5013">
        <w:t xml:space="preserve"> For bicycle and pedestrian lanes, no speedLimits will be provided (or corrected), therefore should be ignored.</w:t>
      </w:r>
    </w:p>
    <w:p w14:paraId="51CB0D53" w14:textId="648259E2" w:rsidR="00282675" w:rsidRPr="003E5013" w:rsidRDefault="00E669FE" w:rsidP="00871810">
      <w:pPr>
        <w:pStyle w:val="Kop3"/>
        <w:spacing w:before="0" w:line="240" w:lineRule="auto"/>
      </w:pPr>
      <w:bookmarkStart w:id="37" w:name="_Toc484504784"/>
      <w:bookmarkStart w:id="38" w:name="_Ref484513301"/>
      <w:bookmarkStart w:id="39" w:name="_Toc497129040"/>
      <w:bookmarkEnd w:id="35"/>
      <w:r w:rsidRPr="003E5013">
        <w:t>Connections</w:t>
      </w:r>
      <w:bookmarkEnd w:id="37"/>
      <w:bookmarkEnd w:id="38"/>
      <w:bookmarkEnd w:id="39"/>
    </w:p>
    <w:p w14:paraId="3175B0B0" w14:textId="315915F0" w:rsidR="00964023" w:rsidRPr="003E5013" w:rsidRDefault="0090389B" w:rsidP="00871810">
      <w:pPr>
        <w:spacing w:after="0" w:line="240" w:lineRule="auto"/>
      </w:pPr>
      <w:r w:rsidRPr="003E5013">
        <w:t xml:space="preserve">A vehicle </w:t>
      </w:r>
      <w:bookmarkStart w:id="40" w:name="_Hlk484092443"/>
      <w:r w:rsidRPr="003E5013">
        <w:t xml:space="preserve">manoeuvre </w:t>
      </w:r>
      <w:bookmarkEnd w:id="40"/>
      <w:r w:rsidRPr="003E5013">
        <w:t>in an intersection is conducted by the following actions. A vehicle approaches the intersection driving along the ingress lane, enters the conflict area</w:t>
      </w:r>
      <w:r w:rsidR="00D4710A" w:rsidRPr="003E5013">
        <w:t>,</w:t>
      </w:r>
      <w:r w:rsidRPr="003E5013">
        <w:t xml:space="preserve"> and</w:t>
      </w:r>
      <w:r w:rsidR="00D4710A" w:rsidRPr="003E5013">
        <w:t xml:space="preserve"> </w:t>
      </w:r>
      <w:r w:rsidRPr="003E5013">
        <w:t xml:space="preserve">leaves the intersection using the egress lane. </w:t>
      </w:r>
      <w:r w:rsidR="00D4710A" w:rsidRPr="003E5013">
        <w:fldChar w:fldCharType="begin"/>
      </w:r>
      <w:r w:rsidR="00D4710A" w:rsidRPr="003E5013">
        <w:instrText xml:space="preserve"> REF _Ref484092082 \h </w:instrText>
      </w:r>
      <w:r w:rsidR="00D4710A" w:rsidRPr="003E5013">
        <w:fldChar w:fldCharType="separate"/>
      </w:r>
      <w:r w:rsidR="00CC004C" w:rsidRPr="003E5013">
        <w:t xml:space="preserve">Figure </w:t>
      </w:r>
      <w:r w:rsidR="00CC004C">
        <w:rPr>
          <w:noProof/>
        </w:rPr>
        <w:t>7</w:t>
      </w:r>
      <w:r w:rsidR="00D4710A" w:rsidRPr="003E5013">
        <w:fldChar w:fldCharType="end"/>
      </w:r>
      <w:r w:rsidR="00D4710A" w:rsidRPr="003E5013">
        <w:t xml:space="preserve"> </w:t>
      </w:r>
      <w:r w:rsidRPr="003E5013">
        <w:t>shows the allowed manoeuvres</w:t>
      </w:r>
      <w:r w:rsidR="00D4710A" w:rsidRPr="003E5013">
        <w:t xml:space="preserve"> </w:t>
      </w:r>
      <w:r w:rsidRPr="003E5013">
        <w:t>for lane “2”. There are two allowed manoeuvres due to the “connectsTo” link from lane “2” to lane “</w:t>
      </w:r>
      <w:r w:rsidR="00D4710A" w:rsidRPr="003E5013">
        <w:t>7</w:t>
      </w:r>
      <w:r w:rsidRPr="003E5013">
        <w:t>”</w:t>
      </w:r>
      <w:r w:rsidR="00D4710A" w:rsidRPr="003E5013">
        <w:t xml:space="preserve"> </w:t>
      </w:r>
      <w:r w:rsidRPr="003E5013">
        <w:t xml:space="preserve">(straight) and from lane “2” to </w:t>
      </w:r>
      <w:r w:rsidRPr="003E5013">
        <w:lastRenderedPageBreak/>
        <w:t>lane “</w:t>
      </w:r>
      <w:r w:rsidR="00D4710A" w:rsidRPr="003E5013">
        <w:t>5</w:t>
      </w:r>
      <w:r w:rsidRPr="003E5013">
        <w:t>” (left). The first node (L2-01) of the ingress lane (the stop bar)</w:t>
      </w:r>
      <w:r w:rsidR="00D4710A" w:rsidRPr="003E5013">
        <w:t xml:space="preserve"> </w:t>
      </w:r>
      <w:r w:rsidRPr="003E5013">
        <w:t xml:space="preserve">is connected to the </w:t>
      </w:r>
      <w:r w:rsidR="00D4710A" w:rsidRPr="003E5013">
        <w:t>first</w:t>
      </w:r>
      <w:r w:rsidRPr="003E5013">
        <w:t xml:space="preserve"> node </w:t>
      </w:r>
      <w:r w:rsidR="00D4710A" w:rsidRPr="003E5013">
        <w:t xml:space="preserve">(L5-01) </w:t>
      </w:r>
      <w:r w:rsidRPr="003E5013">
        <w:t xml:space="preserve">of the egress lane </w:t>
      </w:r>
      <w:r w:rsidR="00D4710A" w:rsidRPr="003E5013">
        <w:t xml:space="preserve">“5” </w:t>
      </w:r>
      <w:r w:rsidRPr="003E5013">
        <w:t>and to the first node (L0</w:t>
      </w:r>
      <w:r w:rsidR="00D4710A" w:rsidRPr="003E5013">
        <w:t>7</w:t>
      </w:r>
      <w:r w:rsidRPr="003E5013">
        <w:t>-1) of the egress</w:t>
      </w:r>
      <w:r w:rsidR="00D4710A" w:rsidRPr="003E5013">
        <w:t xml:space="preserve"> </w:t>
      </w:r>
      <w:r w:rsidRPr="003E5013">
        <w:t>lane “</w:t>
      </w:r>
      <w:r w:rsidR="00D4710A" w:rsidRPr="003E5013">
        <w:t>7</w:t>
      </w:r>
      <w:r w:rsidRPr="003E5013">
        <w:t>”.</w:t>
      </w:r>
    </w:p>
    <w:p w14:paraId="52AD8F2C" w14:textId="684273B9" w:rsidR="00964023" w:rsidRPr="003E5013" w:rsidRDefault="00964023" w:rsidP="00871810">
      <w:pPr>
        <w:spacing w:after="0" w:line="240" w:lineRule="auto"/>
      </w:pPr>
      <w:r w:rsidRPr="003E5013">
        <w:t xml:space="preserve">In case a connection links two ingress lanes, possibly from two different intersections (see paragraph </w:t>
      </w:r>
      <w:r w:rsidRPr="003E5013">
        <w:fldChar w:fldCharType="begin"/>
      </w:r>
      <w:r w:rsidRPr="003E5013">
        <w:instrText xml:space="preserve"> REF _Ref491244665 \r \h </w:instrText>
      </w:r>
      <w:r w:rsidRPr="003E5013">
        <w:fldChar w:fldCharType="separate"/>
      </w:r>
      <w:r w:rsidR="00CC004C">
        <w:t>4.7</w:t>
      </w:r>
      <w:r w:rsidRPr="003E5013">
        <w:fldChar w:fldCharType="end"/>
      </w:r>
      <w:r w:rsidRPr="003E5013">
        <w:t xml:space="preserve"> on the use of remote intersections), the connection connects the first node of upstream ingress lane with the last node of downstream ingress lane. </w:t>
      </w:r>
    </w:p>
    <w:p w14:paraId="55F6357F" w14:textId="71307A18" w:rsidR="005E7E5C" w:rsidRPr="003E5013" w:rsidRDefault="00D4710A" w:rsidP="00EC10A1">
      <w:pPr>
        <w:keepNext/>
        <w:spacing w:after="0" w:line="240" w:lineRule="auto"/>
        <w:jc w:val="center"/>
      </w:pPr>
      <w:r w:rsidRPr="003E5013">
        <w:rPr>
          <w:noProof/>
        </w:rPr>
        <w:drawing>
          <wp:inline distT="0" distB="0" distL="0" distR="0" wp14:anchorId="6BC8CBC0" wp14:editId="74D52A7B">
            <wp:extent cx="3111174" cy="36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nectsTo.png"/>
                    <pic:cNvPicPr/>
                  </pic:nvPicPr>
                  <pic:blipFill>
                    <a:blip r:embed="rId15">
                      <a:extLst>
                        <a:ext uri="{28A0092B-C50C-407E-A947-70E740481C1C}">
                          <a14:useLocalDpi xmlns:a14="http://schemas.microsoft.com/office/drawing/2010/main" val="0"/>
                        </a:ext>
                      </a:extLst>
                    </a:blip>
                    <a:stretch>
                      <a:fillRect/>
                    </a:stretch>
                  </pic:blipFill>
                  <pic:spPr>
                    <a:xfrm>
                      <a:off x="0" y="0"/>
                      <a:ext cx="3111174" cy="3600000"/>
                    </a:xfrm>
                    <a:prstGeom prst="rect">
                      <a:avLst/>
                    </a:prstGeom>
                  </pic:spPr>
                </pic:pic>
              </a:graphicData>
            </a:graphic>
          </wp:inline>
        </w:drawing>
      </w:r>
    </w:p>
    <w:p w14:paraId="75CAFF77" w14:textId="5EB449EB" w:rsidR="00282675" w:rsidRPr="003E5013" w:rsidRDefault="005E7E5C" w:rsidP="00EC10A1">
      <w:pPr>
        <w:pStyle w:val="Bijschrift"/>
        <w:jc w:val="center"/>
      </w:pPr>
      <w:bookmarkStart w:id="41" w:name="_Ref484092082"/>
      <w:r w:rsidRPr="003E5013">
        <w:t xml:space="preserve">Figure </w:t>
      </w:r>
      <w:r w:rsidR="00DD66D3">
        <w:fldChar w:fldCharType="begin"/>
      </w:r>
      <w:r w:rsidR="00DD66D3">
        <w:instrText xml:space="preserve"> SEQ Figure \* ARABIC </w:instrText>
      </w:r>
      <w:r w:rsidR="00DD66D3">
        <w:fldChar w:fldCharType="separate"/>
      </w:r>
      <w:r w:rsidR="00CC004C">
        <w:rPr>
          <w:noProof/>
        </w:rPr>
        <w:t>7</w:t>
      </w:r>
      <w:r w:rsidR="00DD66D3">
        <w:rPr>
          <w:noProof/>
        </w:rPr>
        <w:fldChar w:fldCharType="end"/>
      </w:r>
      <w:bookmarkEnd w:id="41"/>
      <w:r w:rsidRPr="003E5013">
        <w:t xml:space="preserve"> </w:t>
      </w:r>
      <w:r w:rsidR="00D4710A" w:rsidRPr="003E5013">
        <w:t>Vehicle manoeuvres</w:t>
      </w:r>
      <w:r w:rsidR="008F13D1" w:rsidRPr="003E5013">
        <w:t xml:space="preserve"> from lane 2 to lane 5 and </w:t>
      </w:r>
      <w:r w:rsidR="00D4710A" w:rsidRPr="003E5013">
        <w:t>7</w:t>
      </w:r>
    </w:p>
    <w:p w14:paraId="4B895AEC" w14:textId="496EDE20" w:rsidR="00837B8D" w:rsidRPr="003E5013" w:rsidRDefault="007F3CC7" w:rsidP="00142D46">
      <w:r w:rsidRPr="003E5013">
        <w:t xml:space="preserve">A vehicle manoeuvre is configured using the connectsTo [ConnectsToList] data frame. This data frame contains a connection [Connection] data frame which includes a set of attributes. As an example, the </w:t>
      </w:r>
      <w:r w:rsidR="008D4FB9" w:rsidRPr="003E5013">
        <w:t xml:space="preserve">configuration </w:t>
      </w:r>
      <w:r w:rsidR="00D4710A" w:rsidRPr="003E5013">
        <w:t xml:space="preserve">for lane 2 is detailed in </w:t>
      </w:r>
      <w:r w:rsidR="00D4710A" w:rsidRPr="003E5013">
        <w:fldChar w:fldCharType="begin"/>
      </w:r>
      <w:r w:rsidR="00D4710A" w:rsidRPr="003E5013">
        <w:instrText xml:space="preserve"> REF _Ref484092530 \h </w:instrText>
      </w:r>
      <w:r w:rsidR="00D4710A" w:rsidRPr="003E5013">
        <w:fldChar w:fldCharType="separate"/>
      </w:r>
      <w:r w:rsidR="00CC004C" w:rsidRPr="003E5013">
        <w:t xml:space="preserve">Table </w:t>
      </w:r>
      <w:r w:rsidR="00CC004C">
        <w:rPr>
          <w:noProof/>
        </w:rPr>
        <w:t>5</w:t>
      </w:r>
      <w:r w:rsidR="00D4710A" w:rsidRPr="003E5013">
        <w:fldChar w:fldCharType="end"/>
      </w:r>
      <w:r w:rsidR="00D4710A" w:rsidRPr="003E5013">
        <w:t>.</w:t>
      </w:r>
    </w:p>
    <w:tbl>
      <w:tblPr>
        <w:tblStyle w:val="Rastertabel4-Accent5"/>
        <w:tblW w:w="10060" w:type="dxa"/>
        <w:tblLook w:val="04A0" w:firstRow="1" w:lastRow="0" w:firstColumn="1" w:lastColumn="0" w:noHBand="0" w:noVBand="1"/>
      </w:tblPr>
      <w:tblGrid>
        <w:gridCol w:w="2473"/>
        <w:gridCol w:w="2139"/>
        <w:gridCol w:w="1402"/>
        <w:gridCol w:w="1220"/>
        <w:gridCol w:w="2826"/>
      </w:tblGrid>
      <w:tr w:rsidR="007302AC" w:rsidRPr="003E5013" w14:paraId="1C9C424A" w14:textId="77777777" w:rsidTr="007302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14:paraId="314DB40C" w14:textId="30D3608E" w:rsidR="007302AC" w:rsidRPr="003E5013" w:rsidRDefault="007302AC"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2139" w:type="dxa"/>
          </w:tcPr>
          <w:p w14:paraId="0D010C60" w14:textId="06D2F73A" w:rsidR="007302AC" w:rsidRPr="003E5013" w:rsidRDefault="007302AC"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02" w:type="dxa"/>
            <w:noWrap/>
            <w:hideMark/>
          </w:tcPr>
          <w:p w14:paraId="693434BE" w14:textId="77777777" w:rsidR="007302AC" w:rsidRPr="003E5013" w:rsidRDefault="007302AC"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20" w:type="dxa"/>
          </w:tcPr>
          <w:p w14:paraId="671798D6" w14:textId="78D94D6A" w:rsidR="007302AC" w:rsidRPr="003E5013" w:rsidRDefault="007302AC"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826" w:type="dxa"/>
          </w:tcPr>
          <w:p w14:paraId="12D85CA1" w14:textId="13CAAE60" w:rsidR="007302AC" w:rsidRPr="003E5013" w:rsidRDefault="007302AC"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8B7F38" w:rsidRPr="003E5013" w14:paraId="113DE632" w14:textId="77777777" w:rsidTr="00730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F9CC80B" w14:textId="77777777" w:rsidR="008B7F38" w:rsidRPr="003E5013" w:rsidRDefault="008B7F38"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p>
          <w:p w14:paraId="31A7DC1D" w14:textId="0D89AEA9" w:rsidR="008B7F38" w:rsidRPr="003E5013" w:rsidRDefault="008D4FB9" w:rsidP="00871810">
            <w:pPr>
              <w:rPr>
                <w:rFonts w:cs="Times New Roman"/>
                <w:b w:val="0"/>
                <w:color w:val="000000"/>
                <w:sz w:val="18"/>
                <w:szCs w:val="18"/>
                <w:lang w:eastAsia="nl-NL"/>
              </w:rPr>
            </w:pPr>
            <w:r w:rsidRPr="003E5013">
              <w:rPr>
                <w:rFonts w:cs="Times New Roman"/>
                <w:b w:val="0"/>
                <w:color w:val="000000"/>
                <w:sz w:val="18"/>
                <w:szCs w:val="18"/>
                <w:lang w:eastAsia="nl-NL"/>
              </w:rPr>
              <w:t>[ConnectsToList]</w:t>
            </w:r>
          </w:p>
        </w:tc>
        <w:tc>
          <w:tcPr>
            <w:tcW w:w="2139" w:type="dxa"/>
          </w:tcPr>
          <w:p w14:paraId="0FB4061A" w14:textId="77777777" w:rsidR="008B7F38" w:rsidRPr="003E5013" w:rsidRDefault="008B7F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1D2F41AD" w14:textId="77777777"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20" w:type="dxa"/>
          </w:tcPr>
          <w:p w14:paraId="6AAA5613" w14:textId="77777777"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826" w:type="dxa"/>
          </w:tcPr>
          <w:p w14:paraId="38F751C8" w14:textId="0F4F277B"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8B7F38" w:rsidRPr="003E5013" w14:paraId="62B9006D" w14:textId="77777777" w:rsidTr="007302A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0EB4CD95" w14:textId="6A686AA1" w:rsidR="008B7F38" w:rsidRPr="003E5013" w:rsidRDefault="008B7F38"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p>
          <w:p w14:paraId="2532809A" w14:textId="5C623CB3" w:rsidR="008B7F38" w:rsidRPr="003E5013" w:rsidRDefault="008B7F38"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p>
        </w:tc>
        <w:tc>
          <w:tcPr>
            <w:tcW w:w="2139" w:type="dxa"/>
          </w:tcPr>
          <w:p w14:paraId="1D7C5BF4" w14:textId="62A62ADA" w:rsidR="008B7F38" w:rsidRPr="003E5013" w:rsidRDefault="008B7F38"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2A14B2B7" w14:textId="77777777" w:rsidR="008B7F38" w:rsidRPr="003E5013" w:rsidRDefault="008B7F38"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20" w:type="dxa"/>
          </w:tcPr>
          <w:p w14:paraId="71D4A00D" w14:textId="77777777" w:rsidR="008B7F38" w:rsidRPr="003E5013" w:rsidRDefault="008B7F38"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826" w:type="dxa"/>
          </w:tcPr>
          <w:p w14:paraId="7718D844" w14:textId="23B5002E" w:rsidR="008B7F38" w:rsidRPr="003E5013" w:rsidRDefault="008B7F38"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8B7F38" w:rsidRPr="003E5013" w14:paraId="4663C90E" w14:textId="77777777" w:rsidTr="00730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5051FE2C" w14:textId="6EE04BB6"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p>
          <w:p w14:paraId="1421926D" w14:textId="2DC56AF2"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p>
        </w:tc>
        <w:tc>
          <w:tcPr>
            <w:tcW w:w="2139" w:type="dxa"/>
          </w:tcPr>
          <w:p w14:paraId="6DB61EF2" w14:textId="0AB70A9E" w:rsidR="008B7F38" w:rsidRPr="003E5013" w:rsidRDefault="008B7F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w:t>
            </w:r>
          </w:p>
          <w:p w14:paraId="48375BA9" w14:textId="609E52F5" w:rsidR="008B7F38" w:rsidRPr="003E5013" w:rsidRDefault="008B7F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402" w:type="dxa"/>
            <w:noWrap/>
          </w:tcPr>
          <w:p w14:paraId="1B640328" w14:textId="023BEAE3"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w:t>
            </w:r>
          </w:p>
        </w:tc>
        <w:tc>
          <w:tcPr>
            <w:tcW w:w="1220" w:type="dxa"/>
          </w:tcPr>
          <w:p w14:paraId="60CCE927" w14:textId="437BD3C5"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7</w:t>
            </w:r>
          </w:p>
        </w:tc>
        <w:tc>
          <w:tcPr>
            <w:tcW w:w="2826" w:type="dxa"/>
          </w:tcPr>
          <w:p w14:paraId="66D9E76D" w14:textId="61905F9B"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8B7F38" w:rsidRPr="003E5013" w14:paraId="521A5C45" w14:textId="77777777" w:rsidTr="007302A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E524BFB" w14:textId="1277F6B3" w:rsidR="008B7F38" w:rsidRPr="003E5013" w:rsidRDefault="008B7F38" w:rsidP="00871810">
            <w:pPr>
              <w:tabs>
                <w:tab w:val="left" w:pos="340"/>
              </w:tabs>
              <w:rPr>
                <w:rFonts w:cs="Times New Roman"/>
                <w:b w:val="0"/>
                <w:color w:val="000000"/>
                <w:sz w:val="18"/>
                <w:szCs w:val="18"/>
                <w:lang w:eastAsia="nl-NL"/>
              </w:rPr>
            </w:pPr>
          </w:p>
        </w:tc>
        <w:tc>
          <w:tcPr>
            <w:tcW w:w="2139" w:type="dxa"/>
          </w:tcPr>
          <w:p w14:paraId="028ADE33" w14:textId="47E7B9CA" w:rsidR="008B7F38" w:rsidRPr="003E5013" w:rsidRDefault="008B7F38"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6639DC16" w14:textId="72968114" w:rsidR="008B7F38" w:rsidRPr="003E5013" w:rsidRDefault="008B7F38"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402" w:type="dxa"/>
            <w:noWrap/>
          </w:tcPr>
          <w:p w14:paraId="74BDE5E9" w14:textId="68E31531" w:rsidR="008B7F38" w:rsidRPr="003E5013" w:rsidRDefault="0098726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w:t>
            </w:r>
            <w:r w:rsidR="001D00BC" w:rsidRPr="003E5013">
              <w:rPr>
                <w:rFonts w:cs="Times New Roman"/>
                <w:color w:val="000000"/>
                <w:sz w:val="18"/>
                <w:szCs w:val="18"/>
                <w:lang w:eastAsia="nl-NL"/>
              </w:rPr>
              <w:t>1</w:t>
            </w:r>
            <w:r w:rsidRPr="003E5013">
              <w:rPr>
                <w:rFonts w:cs="Times New Roman"/>
                <w:color w:val="000000"/>
                <w:sz w:val="18"/>
                <w:szCs w:val="18"/>
                <w:lang w:eastAsia="nl-NL"/>
              </w:rPr>
              <w:t>0000000</w:t>
            </w:r>
            <w:r w:rsidR="001D00BC" w:rsidRPr="003E5013">
              <w:rPr>
                <w:rFonts w:cs="Times New Roman"/>
                <w:color w:val="000000"/>
                <w:sz w:val="18"/>
                <w:szCs w:val="18"/>
                <w:lang w:eastAsia="nl-NL"/>
              </w:rPr>
              <w:t>0</w:t>
            </w:r>
            <w:r w:rsidRPr="003E5013">
              <w:rPr>
                <w:rFonts w:cs="Times New Roman"/>
                <w:color w:val="000000"/>
                <w:sz w:val="18"/>
                <w:szCs w:val="18"/>
                <w:lang w:eastAsia="nl-NL"/>
              </w:rPr>
              <w:t>0</w:t>
            </w:r>
          </w:p>
        </w:tc>
        <w:tc>
          <w:tcPr>
            <w:tcW w:w="1220" w:type="dxa"/>
          </w:tcPr>
          <w:p w14:paraId="5C5E9D85" w14:textId="377F256E" w:rsidR="008B7F38" w:rsidRPr="003E5013" w:rsidRDefault="001D00BC"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r w:rsidR="00987265" w:rsidRPr="003E5013">
              <w:rPr>
                <w:rFonts w:cs="Times New Roman"/>
                <w:color w:val="000000"/>
                <w:sz w:val="18"/>
                <w:szCs w:val="18"/>
                <w:lang w:eastAsia="nl-NL"/>
              </w:rPr>
              <w:t>000000000</w:t>
            </w:r>
            <w:r w:rsidRPr="003E5013">
              <w:rPr>
                <w:rFonts w:cs="Times New Roman"/>
                <w:color w:val="000000"/>
                <w:sz w:val="18"/>
                <w:szCs w:val="18"/>
                <w:lang w:eastAsia="nl-NL"/>
              </w:rPr>
              <w:t>0</w:t>
            </w:r>
          </w:p>
        </w:tc>
        <w:tc>
          <w:tcPr>
            <w:tcW w:w="2826" w:type="dxa"/>
          </w:tcPr>
          <w:p w14:paraId="342A0A9D" w14:textId="23CBCDEC" w:rsidR="008B7F38" w:rsidRPr="003E5013" w:rsidRDefault="0098726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 xml:space="preserve">BIT STRING </w:t>
            </w:r>
            <w:r w:rsidR="005E2244" w:rsidRPr="003E5013">
              <w:rPr>
                <w:color w:val="000000"/>
                <w:sz w:val="18"/>
                <w:szCs w:val="18"/>
              </w:rPr>
              <w:t>(read from left to righ</w:t>
            </w:r>
            <w:r w:rsidR="001D00BC" w:rsidRPr="003E5013">
              <w:rPr>
                <w:color w:val="000000"/>
                <w:sz w:val="18"/>
                <w:szCs w:val="18"/>
              </w:rPr>
              <w:t>t</w:t>
            </w:r>
            <w:r w:rsidR="005E2244" w:rsidRPr="003E5013">
              <w:rPr>
                <w:color w:val="000000"/>
                <w:sz w:val="18"/>
                <w:szCs w:val="18"/>
              </w:rPr>
              <w:t>)</w:t>
            </w:r>
            <w:r w:rsidRPr="003E5013">
              <w:rPr>
                <w:color w:val="000000"/>
                <w:sz w:val="18"/>
                <w:szCs w:val="18"/>
              </w:rPr>
              <w:br/>
              <w:t>BIT0 = maneuverStraightAllowed</w:t>
            </w:r>
            <w:r w:rsidRPr="003E5013">
              <w:rPr>
                <w:color w:val="000000"/>
                <w:sz w:val="18"/>
                <w:szCs w:val="18"/>
              </w:rPr>
              <w:br/>
              <w:t>BIT1 =</w:t>
            </w:r>
            <w:r w:rsidRPr="003E5013">
              <w:t xml:space="preserve"> </w:t>
            </w:r>
            <w:r w:rsidRPr="003E5013">
              <w:rPr>
                <w:color w:val="000000"/>
                <w:sz w:val="18"/>
                <w:szCs w:val="18"/>
              </w:rPr>
              <w:t xml:space="preserve">maneuverLeftAllowed </w:t>
            </w:r>
            <w:r w:rsidRPr="003E5013">
              <w:rPr>
                <w:color w:val="000000"/>
                <w:sz w:val="18"/>
                <w:szCs w:val="18"/>
              </w:rPr>
              <w:br/>
            </w:r>
          </w:p>
        </w:tc>
      </w:tr>
      <w:tr w:rsidR="008B7F38" w:rsidRPr="003E5013" w14:paraId="5CF63B10" w14:textId="77777777" w:rsidTr="00730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22AA3B21" w14:textId="64141D6E"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remoteIntersection</w:t>
            </w:r>
          </w:p>
          <w:p w14:paraId="43CD5EBE" w14:textId="72B9FC52"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[Intersection-</w:t>
            </w:r>
            <w:r w:rsidRPr="003E5013">
              <w:rPr>
                <w:rFonts w:cs="Times New Roman"/>
                <w:b w:val="0"/>
                <w:color w:val="000000"/>
                <w:sz w:val="18"/>
                <w:szCs w:val="18"/>
                <w:lang w:eastAsia="nl-NL"/>
              </w:rPr>
              <w:tab/>
              <w:t>ReferenceID]</w:t>
            </w:r>
          </w:p>
        </w:tc>
        <w:tc>
          <w:tcPr>
            <w:tcW w:w="2139" w:type="dxa"/>
          </w:tcPr>
          <w:p w14:paraId="198B563E" w14:textId="5320B320" w:rsidR="008B7F38" w:rsidRPr="003E5013" w:rsidRDefault="008B7F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402" w:type="dxa"/>
            <w:noWrap/>
          </w:tcPr>
          <w:p w14:paraId="4E322BB2" w14:textId="4A1C6863" w:rsidR="008B7F38" w:rsidRPr="003E5013" w:rsidRDefault="0098726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xxxx</w:t>
            </w:r>
          </w:p>
        </w:tc>
        <w:tc>
          <w:tcPr>
            <w:tcW w:w="1220" w:type="dxa"/>
          </w:tcPr>
          <w:p w14:paraId="58508C85" w14:textId="2BD4AEAE" w:rsidR="008B7F38" w:rsidRPr="003E5013" w:rsidRDefault="0098726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75C327AC" w14:textId="34CDDAD2"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8B7F38" w:rsidRPr="003E5013" w14:paraId="71794649" w14:textId="77777777" w:rsidTr="007302A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5852AA17" w14:textId="024FF568" w:rsidR="008B7F38" w:rsidRPr="003E5013" w:rsidRDefault="008B7F38" w:rsidP="00871810">
            <w:pPr>
              <w:tabs>
                <w:tab w:val="left" w:pos="510"/>
              </w:tabs>
              <w:rPr>
                <w:rFonts w:cs="Times New Roman"/>
                <w:b w:val="0"/>
                <w:color w:val="000000"/>
                <w:sz w:val="18"/>
                <w:szCs w:val="18"/>
                <w:lang w:eastAsia="nl-NL"/>
              </w:rPr>
            </w:pPr>
          </w:p>
        </w:tc>
        <w:tc>
          <w:tcPr>
            <w:tcW w:w="2139" w:type="dxa"/>
          </w:tcPr>
          <w:p w14:paraId="76542B30" w14:textId="4D084D16" w:rsidR="008B7F38" w:rsidRPr="003E5013" w:rsidRDefault="008B7F38"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402" w:type="dxa"/>
            <w:noWrap/>
          </w:tcPr>
          <w:p w14:paraId="120EAFE5" w14:textId="08928C2A" w:rsidR="008B7F38" w:rsidRPr="003E5013" w:rsidRDefault="0098726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789</w:t>
            </w:r>
          </w:p>
        </w:tc>
        <w:tc>
          <w:tcPr>
            <w:tcW w:w="1220" w:type="dxa"/>
          </w:tcPr>
          <w:p w14:paraId="1705FB8B" w14:textId="193E0801" w:rsidR="008B7F38" w:rsidRPr="003E5013" w:rsidRDefault="0098726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587EB0EB" w14:textId="252BA92D" w:rsidR="008B7F38" w:rsidRPr="003E5013" w:rsidRDefault="008B7F38"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8B7F38" w:rsidRPr="003E5013" w14:paraId="52B70736" w14:textId="77777777" w:rsidTr="00730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59305C5F" w14:textId="77777777"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p>
          <w:p w14:paraId="2F548E57" w14:textId="77777777"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[SignalGroupID]</w:t>
            </w:r>
          </w:p>
        </w:tc>
        <w:tc>
          <w:tcPr>
            <w:tcW w:w="2139" w:type="dxa"/>
          </w:tcPr>
          <w:p w14:paraId="59E573AC" w14:textId="77777777" w:rsidR="008B7F38" w:rsidRPr="003E5013" w:rsidRDefault="008B7F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008A37CE" w14:textId="7EB75124" w:rsidR="008B7F38" w:rsidRPr="003E5013" w:rsidRDefault="0098726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20" w:type="dxa"/>
          </w:tcPr>
          <w:p w14:paraId="3237ADF8" w14:textId="02A58461" w:rsidR="008B7F38" w:rsidRPr="003E5013" w:rsidRDefault="0098726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2826" w:type="dxa"/>
          </w:tcPr>
          <w:p w14:paraId="518B8B37" w14:textId="5B8FAEF4"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8B7F38" w:rsidRPr="003E5013" w14:paraId="398A2564" w14:textId="77777777" w:rsidTr="007302A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529C84D9" w14:textId="4E51F38D"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userClass</w:t>
            </w:r>
          </w:p>
          <w:p w14:paraId="59A157B1" w14:textId="7467A7BB"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[RestrictionClassID]</w:t>
            </w:r>
          </w:p>
        </w:tc>
        <w:tc>
          <w:tcPr>
            <w:tcW w:w="2139" w:type="dxa"/>
          </w:tcPr>
          <w:p w14:paraId="1DADF97E" w14:textId="77777777" w:rsidR="008B7F38" w:rsidRPr="003E5013" w:rsidRDefault="008B7F38"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2FA7368C" w14:textId="600773D4" w:rsidR="008B7F38" w:rsidRPr="003E5013" w:rsidRDefault="000D0164"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0143D0C6" w14:textId="4F23D6DF" w:rsidR="008B7F38" w:rsidRPr="003E5013" w:rsidRDefault="000D0164"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3CE45ED8" w14:textId="1D19C914" w:rsidR="008B7F38" w:rsidRPr="003E5013" w:rsidRDefault="008B7F38"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8B7F38" w:rsidRPr="003E5013" w14:paraId="2B5A6B01" w14:textId="77777777" w:rsidTr="00730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54808A29" w14:textId="76A928C3"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p>
          <w:p w14:paraId="4DC4E81F" w14:textId="4D902C85" w:rsidR="008B7F38" w:rsidRPr="003E5013" w:rsidRDefault="008B7F38"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[LaneConnectionID]</w:t>
            </w:r>
          </w:p>
        </w:tc>
        <w:tc>
          <w:tcPr>
            <w:tcW w:w="2139" w:type="dxa"/>
          </w:tcPr>
          <w:p w14:paraId="1609DB2F" w14:textId="46C7C32E" w:rsidR="008B7F38" w:rsidRPr="003E5013" w:rsidRDefault="008B7F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5B9CECFC" w14:textId="3E056883" w:rsidR="008B7F38" w:rsidRPr="003E5013" w:rsidRDefault="000D0164"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20" w:type="dxa"/>
          </w:tcPr>
          <w:p w14:paraId="7F473E88" w14:textId="1EAD6EE8" w:rsidR="008B7F38" w:rsidRPr="003E5013" w:rsidRDefault="000D0164"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w:t>
            </w:r>
          </w:p>
        </w:tc>
        <w:tc>
          <w:tcPr>
            <w:tcW w:w="2826" w:type="dxa"/>
          </w:tcPr>
          <w:p w14:paraId="2E3C6573" w14:textId="21ACDA81" w:rsidR="008B7F38" w:rsidRPr="003E5013" w:rsidRDefault="008B7F38"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60BAA8B4" w14:textId="2D0666D0" w:rsidR="008F13D1" w:rsidRPr="003E5013" w:rsidRDefault="008F13D1" w:rsidP="00871810">
      <w:pPr>
        <w:pStyle w:val="Bijschrift"/>
        <w:spacing w:after="0"/>
      </w:pPr>
      <w:bookmarkStart w:id="42" w:name="_Ref484092530"/>
      <w:bookmarkStart w:id="43" w:name="_Ref492543493"/>
      <w:r w:rsidRPr="003E5013">
        <w:t xml:space="preserve">Table </w:t>
      </w:r>
      <w:r w:rsidR="00DD66D3">
        <w:fldChar w:fldCharType="begin"/>
      </w:r>
      <w:r w:rsidR="00DD66D3">
        <w:instrText xml:space="preserve"> SEQ Table \* ARABIC </w:instrText>
      </w:r>
      <w:r w:rsidR="00DD66D3">
        <w:fldChar w:fldCharType="separate"/>
      </w:r>
      <w:r w:rsidR="00CC004C">
        <w:rPr>
          <w:noProof/>
        </w:rPr>
        <w:t>5</w:t>
      </w:r>
      <w:r w:rsidR="00DD66D3">
        <w:rPr>
          <w:noProof/>
        </w:rPr>
        <w:fldChar w:fldCharType="end"/>
      </w:r>
      <w:bookmarkEnd w:id="42"/>
      <w:bookmarkEnd w:id="43"/>
      <w:r w:rsidRPr="003E5013">
        <w:rPr>
          <w:noProof/>
        </w:rPr>
        <w:t xml:space="preserve"> </w:t>
      </w:r>
      <w:r w:rsidR="00D4710A" w:rsidRPr="003E5013">
        <w:rPr>
          <w:noProof/>
        </w:rPr>
        <w:t>connectsTo</w:t>
      </w:r>
      <w:r w:rsidRPr="003E5013">
        <w:rPr>
          <w:noProof/>
        </w:rPr>
        <w:t xml:space="preserve"> configuration</w:t>
      </w:r>
    </w:p>
    <w:p w14:paraId="01D4E0E8" w14:textId="73BF28AE" w:rsidR="006B44B4" w:rsidRPr="003E5013" w:rsidRDefault="007F3CC7" w:rsidP="00871810">
      <w:pPr>
        <w:pStyle w:val="Kop3"/>
        <w:spacing w:before="0" w:line="240" w:lineRule="auto"/>
      </w:pPr>
      <w:bookmarkStart w:id="44" w:name="_Toc497129041"/>
      <w:r w:rsidRPr="003E5013">
        <w:lastRenderedPageBreak/>
        <w:t>Connection trajectory</w:t>
      </w:r>
      <w:bookmarkEnd w:id="44"/>
    </w:p>
    <w:p w14:paraId="7B129B61" w14:textId="787B021E" w:rsidR="00D4710A" w:rsidRPr="003E5013" w:rsidRDefault="00D4710A" w:rsidP="00142D46">
      <w:pPr>
        <w:spacing w:line="240" w:lineRule="auto"/>
      </w:pPr>
      <w:r w:rsidRPr="003E5013">
        <w:t xml:space="preserve">The </w:t>
      </w:r>
      <w:r w:rsidR="007F3CC7" w:rsidRPr="003E5013">
        <w:t xml:space="preserve">regional </w:t>
      </w:r>
      <w:r w:rsidRPr="003E5013">
        <w:t xml:space="preserve">data frame “ConnectionTrajectory-addGrpC” defines the trajectory for travelling through the conflict area of an intersection. The trajectory is defined by two or more nodes. The first node of the </w:t>
      </w:r>
      <w:r w:rsidR="00837B8D" w:rsidRPr="003E5013">
        <w:t xml:space="preserve">ingress lane (see L2-01 in </w:t>
      </w:r>
      <w:r w:rsidR="00837B8D" w:rsidRPr="003E5013">
        <w:fldChar w:fldCharType="begin"/>
      </w:r>
      <w:r w:rsidR="00837B8D" w:rsidRPr="003E5013">
        <w:instrText xml:space="preserve"> REF _Ref484092754 \h </w:instrText>
      </w:r>
      <w:r w:rsidR="00837B8D" w:rsidRPr="003E5013">
        <w:fldChar w:fldCharType="separate"/>
      </w:r>
      <w:r w:rsidR="00CC004C" w:rsidRPr="003E5013">
        <w:t xml:space="preserve">Figure </w:t>
      </w:r>
      <w:r w:rsidR="00CC004C">
        <w:rPr>
          <w:noProof/>
        </w:rPr>
        <w:t>8</w:t>
      </w:r>
      <w:r w:rsidR="00837B8D" w:rsidRPr="003E5013">
        <w:fldChar w:fldCharType="end"/>
      </w:r>
      <w:r w:rsidR="00837B8D" w:rsidRPr="003E5013">
        <w:t>)</w:t>
      </w:r>
      <w:r w:rsidR="00142D46" w:rsidRPr="003E5013">
        <w:t xml:space="preserve"> and the first node of the ingress lane (L2-01) share the same position (i.e. the node is duplicated).</w:t>
      </w:r>
      <w:r w:rsidRPr="003E5013">
        <w:t xml:space="preserve"> The ending node </w:t>
      </w:r>
      <w:r w:rsidR="00B42FA0" w:rsidRPr="003E5013">
        <w:t xml:space="preserve">of the trajectory </w:t>
      </w:r>
      <w:r w:rsidRPr="003E5013">
        <w:t>(T2-0</w:t>
      </w:r>
      <w:r w:rsidR="00886AD4">
        <w:t>7</w:t>
      </w:r>
      <w:r w:rsidRPr="003E5013">
        <w:t>) and the first node of the connected egress</w:t>
      </w:r>
      <w:r w:rsidR="00B42FA0" w:rsidRPr="003E5013">
        <w:t xml:space="preserve"> lane (L</w:t>
      </w:r>
      <w:r w:rsidR="00886AD4">
        <w:t>5</w:t>
      </w:r>
      <w:r w:rsidR="00B42FA0" w:rsidRPr="003E5013">
        <w:t>-01)</w:t>
      </w:r>
      <w:r w:rsidRPr="003E5013">
        <w:t xml:space="preserve"> share the same position</w:t>
      </w:r>
      <w:r w:rsidR="00142D46" w:rsidRPr="003E5013">
        <w:t>.</w:t>
      </w:r>
    </w:p>
    <w:p w14:paraId="642C1C02" w14:textId="3896A62D" w:rsidR="005E7E5C" w:rsidRPr="003E5013" w:rsidRDefault="00F741CE" w:rsidP="00EC10A1">
      <w:pPr>
        <w:keepNext/>
        <w:spacing w:after="0" w:line="240" w:lineRule="auto"/>
        <w:jc w:val="center"/>
      </w:pPr>
      <w:r>
        <w:rPr>
          <w:noProof/>
        </w:rPr>
        <w:drawing>
          <wp:inline distT="0" distB="0" distL="0" distR="0" wp14:anchorId="65FCF45D" wp14:editId="138035A5">
            <wp:extent cx="4725035" cy="40360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5035" cy="4036060"/>
                    </a:xfrm>
                    <a:prstGeom prst="rect">
                      <a:avLst/>
                    </a:prstGeom>
                    <a:noFill/>
                  </pic:spPr>
                </pic:pic>
              </a:graphicData>
            </a:graphic>
          </wp:inline>
        </w:drawing>
      </w:r>
    </w:p>
    <w:p w14:paraId="163B75F6" w14:textId="47ADAA82" w:rsidR="005E7E5C" w:rsidRPr="003E5013" w:rsidRDefault="005E7E5C" w:rsidP="00EC10A1">
      <w:pPr>
        <w:pStyle w:val="Bijschrift"/>
        <w:jc w:val="center"/>
      </w:pPr>
      <w:bookmarkStart w:id="45" w:name="_Ref484092754"/>
      <w:r w:rsidRPr="003E5013">
        <w:t xml:space="preserve">Figure </w:t>
      </w:r>
      <w:r w:rsidR="00DD66D3">
        <w:fldChar w:fldCharType="begin"/>
      </w:r>
      <w:r w:rsidR="00DD66D3">
        <w:instrText xml:space="preserve"> SEQ Figure \* ARABIC </w:instrText>
      </w:r>
      <w:r w:rsidR="00DD66D3">
        <w:fldChar w:fldCharType="separate"/>
      </w:r>
      <w:r w:rsidR="00CC004C">
        <w:rPr>
          <w:noProof/>
        </w:rPr>
        <w:t>8</w:t>
      </w:r>
      <w:r w:rsidR="00DD66D3">
        <w:rPr>
          <w:noProof/>
        </w:rPr>
        <w:fldChar w:fldCharType="end"/>
      </w:r>
      <w:bookmarkEnd w:id="45"/>
      <w:r w:rsidRPr="003E5013">
        <w:t xml:space="preserve"> Connection trajectory from lane 2 to lane 5</w:t>
      </w:r>
    </w:p>
    <w:p w14:paraId="0DDF63A6" w14:textId="39856BB7" w:rsidR="00837B8D" w:rsidRPr="003E5013" w:rsidRDefault="007F3CC7" w:rsidP="00142D46">
      <w:r w:rsidRPr="003E5013">
        <w:t xml:space="preserve">All nodes of the trajectory can be configured as detailed in paragraph </w:t>
      </w:r>
      <w:r w:rsidRPr="003E5013">
        <w:fldChar w:fldCharType="begin"/>
      </w:r>
      <w:r w:rsidRPr="003E5013">
        <w:instrText xml:space="preserve"> REF _Ref484514286 \r \h </w:instrText>
      </w:r>
      <w:r w:rsidR="001B6660" w:rsidRPr="003E5013">
        <w:instrText xml:space="preserve"> \* MERGEFORMAT </w:instrText>
      </w:r>
      <w:r w:rsidRPr="003E5013">
        <w:fldChar w:fldCharType="separate"/>
      </w:r>
      <w:r w:rsidR="00CC004C">
        <w:t>0</w:t>
      </w:r>
      <w:r w:rsidRPr="003E5013">
        <w:fldChar w:fldCharType="end"/>
      </w:r>
      <w:r w:rsidRPr="003E5013">
        <w:t>.</w:t>
      </w:r>
    </w:p>
    <w:p w14:paraId="2E341247" w14:textId="6385F383" w:rsidR="00884677" w:rsidRPr="003E5013" w:rsidRDefault="00E669FE" w:rsidP="00871810">
      <w:pPr>
        <w:pStyle w:val="Kop2"/>
        <w:spacing w:before="0" w:line="240" w:lineRule="auto"/>
      </w:pPr>
      <w:bookmarkStart w:id="46" w:name="_Toc484504786"/>
      <w:bookmarkStart w:id="47" w:name="_Toc497129042"/>
      <w:r w:rsidRPr="003E5013">
        <w:t>Restrictions</w:t>
      </w:r>
      <w:bookmarkEnd w:id="46"/>
      <w:bookmarkEnd w:id="47"/>
    </w:p>
    <w:p w14:paraId="4D22E1A9" w14:textId="5167CF74" w:rsidR="00EC10A1" w:rsidRPr="003E5013" w:rsidRDefault="00436938">
      <w:r w:rsidRPr="003E5013">
        <w:t xml:space="preserve">The restrictionList [RestrictionClassList] is used to assign a list of typical user classes, for instance public transport vehicles. A RestrictionClassList consists of 1 or multiple RestrictionClassAssignments. A restriction [RestrictionClassAssignment] is used to assign (or bind) a single RestrictionClassID data element to a list of all user classes to which it applies. The established index is then used in the ConnectTo data frame (as part of the lane object), to qualify to whom a SignalgroupID applies when it is sent by the SPAT message about a movement. For instance, when a SignalGroup is a ‘negenoog’ a restriction can be set to assign only public transport vehicles to the connection (with a particular SignalGroup). As an example, the configuration for a restriction is detailed in </w:t>
      </w:r>
      <w:r w:rsidRPr="003E5013">
        <w:fldChar w:fldCharType="begin"/>
      </w:r>
      <w:r w:rsidRPr="003E5013">
        <w:instrText xml:space="preserve"> REF _Ref484092530 \h </w:instrText>
      </w:r>
      <w:r w:rsidR="009F0566" w:rsidRPr="003E5013">
        <w:rPr>
          <w:i/>
        </w:rPr>
        <w:instrText xml:space="preserve"> \* MERGEFORMAT </w:instrText>
      </w:r>
      <w:r w:rsidRPr="003E5013">
        <w:fldChar w:fldCharType="separate"/>
      </w:r>
      <w:r w:rsidR="00CC004C" w:rsidRPr="003E5013">
        <w:t xml:space="preserve">Table </w:t>
      </w:r>
      <w:r w:rsidR="00CC004C">
        <w:rPr>
          <w:noProof/>
        </w:rPr>
        <w:t>5</w:t>
      </w:r>
      <w:r w:rsidRPr="003E5013">
        <w:fldChar w:fldCharType="end"/>
      </w:r>
      <w:r w:rsidRPr="003E5013">
        <w:t>.</w:t>
      </w:r>
      <w:r w:rsidR="00921634" w:rsidRPr="003E5013">
        <w:t xml:space="preserve"> The restriction id then can be filled in the userClass as shown in </w:t>
      </w:r>
      <w:r w:rsidR="00921634" w:rsidRPr="003E5013">
        <w:fldChar w:fldCharType="begin"/>
      </w:r>
      <w:r w:rsidR="00921634" w:rsidRPr="003E5013">
        <w:instrText xml:space="preserve"> REF _Ref484092530 \h </w:instrText>
      </w:r>
      <w:r w:rsidR="009F0566" w:rsidRPr="003E5013">
        <w:rPr>
          <w:i/>
        </w:rPr>
        <w:instrText xml:space="preserve"> \* MERGEFORMAT </w:instrText>
      </w:r>
      <w:r w:rsidR="00921634" w:rsidRPr="003E5013">
        <w:fldChar w:fldCharType="separate"/>
      </w:r>
      <w:r w:rsidR="00CC004C" w:rsidRPr="003E5013">
        <w:t xml:space="preserve">Table </w:t>
      </w:r>
      <w:r w:rsidR="00CC004C">
        <w:rPr>
          <w:noProof/>
        </w:rPr>
        <w:t>5</w:t>
      </w:r>
      <w:r w:rsidR="00921634" w:rsidRPr="003E5013">
        <w:fldChar w:fldCharType="end"/>
      </w:r>
      <w:r w:rsidR="00921634" w:rsidRPr="003E5013">
        <w:t>.</w:t>
      </w:r>
    </w:p>
    <w:p w14:paraId="38C7379E" w14:textId="77777777" w:rsidR="00EC10A1" w:rsidRPr="003E5013" w:rsidRDefault="00EC10A1">
      <w:r w:rsidRPr="003E5013">
        <w:br w:type="page"/>
      </w:r>
    </w:p>
    <w:tbl>
      <w:tblPr>
        <w:tblStyle w:val="Rastertabel4-Accent5"/>
        <w:tblW w:w="8781" w:type="dxa"/>
        <w:tblInd w:w="-5" w:type="dxa"/>
        <w:tblLook w:val="04A0" w:firstRow="1" w:lastRow="0" w:firstColumn="1" w:lastColumn="0" w:noHBand="0" w:noVBand="1"/>
      </w:tblPr>
      <w:tblGrid>
        <w:gridCol w:w="2557"/>
        <w:gridCol w:w="1967"/>
        <w:gridCol w:w="1818"/>
        <w:gridCol w:w="2439"/>
      </w:tblGrid>
      <w:tr w:rsidR="00436938" w:rsidRPr="003E5013" w14:paraId="160E7995" w14:textId="77777777" w:rsidTr="00AD0B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7" w:type="dxa"/>
            <w:noWrap/>
            <w:hideMark/>
          </w:tcPr>
          <w:p w14:paraId="4F1C4AF3" w14:textId="77777777" w:rsidR="00436938" w:rsidRPr="003E5013" w:rsidRDefault="00436938" w:rsidP="00871810">
            <w:pPr>
              <w:rPr>
                <w:rFonts w:cs="Times New Roman"/>
                <w:color w:val="000000"/>
                <w:sz w:val="18"/>
                <w:szCs w:val="18"/>
                <w:lang w:eastAsia="nl-NL"/>
              </w:rPr>
            </w:pPr>
            <w:r w:rsidRPr="003E5013">
              <w:rPr>
                <w:rFonts w:cs="Times New Roman"/>
                <w:color w:val="000000"/>
                <w:sz w:val="18"/>
                <w:szCs w:val="18"/>
                <w:lang w:eastAsia="nl-NL"/>
              </w:rPr>
              <w:lastRenderedPageBreak/>
              <w:t>Data element</w:t>
            </w:r>
          </w:p>
        </w:tc>
        <w:tc>
          <w:tcPr>
            <w:tcW w:w="1967" w:type="dxa"/>
          </w:tcPr>
          <w:p w14:paraId="0B7425E5" w14:textId="77777777" w:rsidR="00436938" w:rsidRPr="003E5013" w:rsidRDefault="00436938"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818" w:type="dxa"/>
            <w:noWrap/>
            <w:hideMark/>
          </w:tcPr>
          <w:p w14:paraId="01DE7EF6" w14:textId="77777777" w:rsidR="00436938" w:rsidRPr="003E5013" w:rsidRDefault="00436938" w:rsidP="0087181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439" w:type="dxa"/>
            <w:noWrap/>
            <w:hideMark/>
          </w:tcPr>
          <w:p w14:paraId="4FB962C2" w14:textId="77777777" w:rsidR="00436938" w:rsidRPr="003E5013" w:rsidRDefault="00436938" w:rsidP="0087181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436938" w:rsidRPr="003E5013" w14:paraId="2E7C820D"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7" w:type="dxa"/>
            <w:noWrap/>
            <w:hideMark/>
          </w:tcPr>
          <w:p w14:paraId="445B1016" w14:textId="77777777" w:rsidR="00436938" w:rsidRPr="003E5013" w:rsidRDefault="00436938" w:rsidP="00871810">
            <w:pPr>
              <w:tabs>
                <w:tab w:val="left" w:pos="588"/>
              </w:tabs>
              <w:rPr>
                <w:rFonts w:cs="Times New Roman"/>
                <w:b w:val="0"/>
                <w:color w:val="000000"/>
                <w:sz w:val="18"/>
                <w:szCs w:val="18"/>
                <w:lang w:eastAsia="nl-NL"/>
              </w:rPr>
            </w:pPr>
            <w:r w:rsidRPr="003E5013">
              <w:rPr>
                <w:rFonts w:cs="Times New Roman"/>
                <w:b w:val="0"/>
                <w:color w:val="000000"/>
                <w:sz w:val="18"/>
                <w:szCs w:val="18"/>
                <w:lang w:eastAsia="nl-NL"/>
              </w:rPr>
              <w:t>id</w:t>
            </w:r>
            <w:r w:rsidRPr="003E5013">
              <w:rPr>
                <w:rFonts w:cs="Times New Roman"/>
                <w:b w:val="0"/>
                <w:color w:val="000000"/>
                <w:sz w:val="18"/>
                <w:szCs w:val="18"/>
                <w:lang w:eastAsia="nl-NL"/>
              </w:rPr>
              <w:br/>
              <w:t>[RestrictionClassId]</w:t>
            </w:r>
          </w:p>
        </w:tc>
        <w:tc>
          <w:tcPr>
            <w:tcW w:w="1967" w:type="dxa"/>
          </w:tcPr>
          <w:p w14:paraId="7484F65A" w14:textId="77777777" w:rsidR="00436938" w:rsidRPr="003E5013" w:rsidRDefault="004369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818" w:type="dxa"/>
            <w:noWrap/>
            <w:hideMark/>
          </w:tcPr>
          <w:p w14:paraId="2BEBDD26" w14:textId="77777777" w:rsidR="00436938" w:rsidRPr="003E5013" w:rsidRDefault="00436938"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2439" w:type="dxa"/>
            <w:noWrap/>
          </w:tcPr>
          <w:p w14:paraId="128FB76D" w14:textId="77777777" w:rsidR="00436938" w:rsidRPr="003E5013" w:rsidRDefault="00436938"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3E5013">
              <w:rPr>
                <w:rFonts w:cs="Times New Roman"/>
                <w:color w:val="000000"/>
                <w:sz w:val="18"/>
                <w:szCs w:val="18"/>
                <w:lang w:eastAsia="nl-NL"/>
              </w:rPr>
              <w:t>the unique value (within an intersection or local region) that is assigned to this group of users</w:t>
            </w:r>
          </w:p>
        </w:tc>
      </w:tr>
      <w:tr w:rsidR="00436938" w:rsidRPr="003E5013" w14:paraId="294DF40E"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2557" w:type="dxa"/>
            <w:noWrap/>
            <w:hideMark/>
          </w:tcPr>
          <w:p w14:paraId="79960210" w14:textId="77777777" w:rsidR="00436938" w:rsidRPr="003E5013" w:rsidRDefault="00436938" w:rsidP="00871810">
            <w:pPr>
              <w:tabs>
                <w:tab w:val="left" w:pos="596"/>
              </w:tabs>
              <w:rPr>
                <w:rFonts w:cs="Times New Roman"/>
                <w:b w:val="0"/>
                <w:color w:val="000000"/>
                <w:sz w:val="18"/>
                <w:szCs w:val="18"/>
                <w:lang w:eastAsia="nl-NL"/>
              </w:rPr>
            </w:pPr>
            <w:r w:rsidRPr="003E5013">
              <w:rPr>
                <w:rFonts w:cs="Times New Roman"/>
                <w:b w:val="0"/>
                <w:color w:val="000000"/>
                <w:sz w:val="18"/>
                <w:szCs w:val="18"/>
                <w:lang w:eastAsia="nl-NL"/>
              </w:rPr>
              <w:t>users</w:t>
            </w:r>
            <w:r w:rsidRPr="003E5013">
              <w:rPr>
                <w:rFonts w:cs="Times New Roman"/>
                <w:b w:val="0"/>
                <w:color w:val="000000"/>
                <w:sz w:val="18"/>
                <w:szCs w:val="18"/>
                <w:lang w:eastAsia="nl-NL"/>
              </w:rPr>
              <w:br/>
              <w:t>[RestrictionUserTypeList]</w:t>
            </w:r>
          </w:p>
        </w:tc>
        <w:tc>
          <w:tcPr>
            <w:tcW w:w="1967" w:type="dxa"/>
          </w:tcPr>
          <w:p w14:paraId="0ADA1BBF" w14:textId="77777777" w:rsidR="00436938" w:rsidRPr="003E5013" w:rsidRDefault="00436938"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818" w:type="dxa"/>
            <w:noWrap/>
          </w:tcPr>
          <w:p w14:paraId="6C6732A5" w14:textId="77777777" w:rsidR="00436938" w:rsidRPr="003E5013" w:rsidRDefault="00436938"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439" w:type="dxa"/>
            <w:noWrap/>
          </w:tcPr>
          <w:p w14:paraId="4E0ECFFD" w14:textId="77777777" w:rsidR="00436938" w:rsidRPr="003E5013" w:rsidRDefault="00436938"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436938" w:rsidRPr="003E5013" w14:paraId="4C8CCF51"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7" w:type="dxa"/>
            <w:noWrap/>
            <w:hideMark/>
          </w:tcPr>
          <w:p w14:paraId="2E987A14" w14:textId="77777777" w:rsidR="00436938" w:rsidRPr="003E5013" w:rsidRDefault="00436938" w:rsidP="00871810">
            <w:pPr>
              <w:tabs>
                <w:tab w:val="left" w:pos="596"/>
              </w:tabs>
              <w:ind w:firstLine="321"/>
              <w:rPr>
                <w:rFonts w:cs="Times New Roman"/>
                <w:b w:val="0"/>
                <w:color w:val="000000"/>
                <w:sz w:val="18"/>
                <w:szCs w:val="18"/>
                <w:lang w:eastAsia="nl-NL"/>
              </w:rPr>
            </w:pPr>
            <w:r w:rsidRPr="003E5013">
              <w:rPr>
                <w:rFonts w:cs="Times New Roman"/>
                <w:b w:val="0"/>
                <w:color w:val="000000"/>
                <w:sz w:val="18"/>
                <w:szCs w:val="18"/>
                <w:lang w:eastAsia="nl-NL"/>
              </w:rPr>
              <w:t>user</w:t>
            </w:r>
          </w:p>
          <w:p w14:paraId="2A902590" w14:textId="77777777" w:rsidR="00436938" w:rsidRPr="003E5013" w:rsidRDefault="00436938" w:rsidP="00871810">
            <w:pPr>
              <w:tabs>
                <w:tab w:val="left" w:pos="588"/>
              </w:tabs>
              <w:ind w:firstLine="321"/>
              <w:rPr>
                <w:rFonts w:cs="Times New Roman"/>
                <w:b w:val="0"/>
                <w:color w:val="000000"/>
                <w:sz w:val="18"/>
                <w:szCs w:val="18"/>
                <w:lang w:eastAsia="nl-NL"/>
              </w:rPr>
            </w:pPr>
            <w:r w:rsidRPr="003E5013">
              <w:rPr>
                <w:rFonts w:cs="Times New Roman"/>
                <w:b w:val="0"/>
                <w:color w:val="000000"/>
                <w:sz w:val="18"/>
                <w:szCs w:val="18"/>
                <w:lang w:eastAsia="nl-NL"/>
              </w:rPr>
              <w:t>[RestrictionuserType]</w:t>
            </w:r>
          </w:p>
        </w:tc>
        <w:tc>
          <w:tcPr>
            <w:tcW w:w="1967" w:type="dxa"/>
          </w:tcPr>
          <w:p w14:paraId="76FDC60C" w14:textId="77777777" w:rsidR="00436938" w:rsidRPr="003E5013" w:rsidRDefault="004369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basicType</w:t>
            </w:r>
          </w:p>
          <w:p w14:paraId="00A3B82B" w14:textId="77777777" w:rsidR="00436938" w:rsidRPr="003E5013" w:rsidRDefault="00436938"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[RestrictionAppliesTo]</w:t>
            </w:r>
          </w:p>
        </w:tc>
        <w:tc>
          <w:tcPr>
            <w:tcW w:w="1818" w:type="dxa"/>
            <w:noWrap/>
          </w:tcPr>
          <w:p w14:paraId="23DCFC33" w14:textId="77777777" w:rsidR="00436938" w:rsidRPr="003E5013" w:rsidRDefault="00436938"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equippedTransit</w:t>
            </w:r>
          </w:p>
        </w:tc>
        <w:tc>
          <w:tcPr>
            <w:tcW w:w="2439" w:type="dxa"/>
            <w:noWrap/>
          </w:tcPr>
          <w:p w14:paraId="6FC3FB4E" w14:textId="77777777" w:rsidR="00436938" w:rsidRPr="003E5013" w:rsidRDefault="00436938" w:rsidP="0087181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Public transport vehicles</w:t>
            </w:r>
          </w:p>
        </w:tc>
      </w:tr>
      <w:tr w:rsidR="00436938" w:rsidRPr="003E5013" w14:paraId="7931ED91"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2557" w:type="dxa"/>
            <w:noWrap/>
          </w:tcPr>
          <w:p w14:paraId="50FA2EEA" w14:textId="77777777" w:rsidR="00436938" w:rsidRPr="003E5013" w:rsidRDefault="00436938" w:rsidP="00871810">
            <w:pPr>
              <w:tabs>
                <w:tab w:val="left" w:pos="588"/>
              </w:tabs>
              <w:rPr>
                <w:rFonts w:cs="Times New Roman"/>
                <w:b w:val="0"/>
                <w:color w:val="000000"/>
                <w:sz w:val="18"/>
                <w:szCs w:val="18"/>
                <w:lang w:eastAsia="nl-NL"/>
              </w:rPr>
            </w:pPr>
          </w:p>
        </w:tc>
        <w:tc>
          <w:tcPr>
            <w:tcW w:w="1967" w:type="dxa"/>
          </w:tcPr>
          <w:p w14:paraId="5912091C" w14:textId="7166F425" w:rsidR="00436938" w:rsidRPr="003E5013" w:rsidRDefault="00921634"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R</w:t>
            </w:r>
            <w:r w:rsidR="00436938" w:rsidRPr="003E5013">
              <w:rPr>
                <w:color w:val="000000"/>
                <w:sz w:val="18"/>
                <w:szCs w:val="18"/>
              </w:rPr>
              <w:t>egional</w:t>
            </w:r>
          </w:p>
          <w:p w14:paraId="28E6B4B4" w14:textId="57C05B09" w:rsidR="00921634" w:rsidRPr="003E5013" w:rsidRDefault="00921634"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[REGION.Reg-RestrictionUserType]</w:t>
            </w:r>
          </w:p>
        </w:tc>
        <w:tc>
          <w:tcPr>
            <w:tcW w:w="1818" w:type="dxa"/>
            <w:noWrap/>
          </w:tcPr>
          <w:p w14:paraId="35AF343C" w14:textId="77777777" w:rsidR="00436938" w:rsidRPr="003E5013" w:rsidRDefault="00436938"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439" w:type="dxa"/>
            <w:noWrap/>
          </w:tcPr>
          <w:p w14:paraId="1D73A948" w14:textId="15A007D5" w:rsidR="00436938" w:rsidRPr="003E5013" w:rsidRDefault="00921634"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Used to define emission type and fuel type restrictions.</w:t>
            </w:r>
          </w:p>
        </w:tc>
      </w:tr>
    </w:tbl>
    <w:p w14:paraId="0B73DFA5" w14:textId="4D3696DF" w:rsidR="00436938" w:rsidRPr="003E5013" w:rsidRDefault="00436938" w:rsidP="00871810">
      <w:pPr>
        <w:pStyle w:val="Bijschrift"/>
        <w:spacing w:after="0"/>
      </w:pPr>
      <w:r w:rsidRPr="003E5013">
        <w:t xml:space="preserve">Table </w:t>
      </w:r>
      <w:r w:rsidR="00DD66D3">
        <w:fldChar w:fldCharType="begin"/>
      </w:r>
      <w:r w:rsidR="00DD66D3">
        <w:instrText xml:space="preserve"> SEQ Table \* ARABIC </w:instrText>
      </w:r>
      <w:r w:rsidR="00DD66D3">
        <w:fldChar w:fldCharType="separate"/>
      </w:r>
      <w:r w:rsidR="00CC004C">
        <w:rPr>
          <w:noProof/>
        </w:rPr>
        <w:t>6</w:t>
      </w:r>
      <w:r w:rsidR="00DD66D3">
        <w:rPr>
          <w:noProof/>
        </w:rPr>
        <w:fldChar w:fldCharType="end"/>
      </w:r>
      <w:r w:rsidRPr="003E5013">
        <w:rPr>
          <w:noProof/>
        </w:rPr>
        <w:t xml:space="preserve"> restriction configuration</w:t>
      </w:r>
    </w:p>
    <w:p w14:paraId="44730140" w14:textId="35D5F9F9" w:rsidR="006C60D6" w:rsidRPr="003E5013" w:rsidRDefault="009545D4" w:rsidP="00142D46">
      <w:pPr>
        <w:pStyle w:val="Kop1"/>
      </w:pPr>
      <w:bookmarkStart w:id="48" w:name="_Toc484504787"/>
      <w:bookmarkStart w:id="49" w:name="_Toc497129043"/>
      <w:r w:rsidRPr="003E5013">
        <w:t>Specific intersection or lane configurations</w:t>
      </w:r>
      <w:bookmarkEnd w:id="48"/>
      <w:bookmarkEnd w:id="49"/>
    </w:p>
    <w:p w14:paraId="0DDCCC8E" w14:textId="77777777" w:rsidR="00AD0BDA" w:rsidRPr="003E5013" w:rsidRDefault="00AD0BDA" w:rsidP="00871810">
      <w:pPr>
        <w:pStyle w:val="Kop2"/>
        <w:spacing w:before="0" w:line="240" w:lineRule="auto"/>
      </w:pPr>
      <w:bookmarkStart w:id="50" w:name="_Toc497129044"/>
      <w:r w:rsidRPr="003E5013">
        <w:t>Bicycle box (bike box)</w:t>
      </w:r>
      <w:bookmarkEnd w:id="50"/>
    </w:p>
    <w:p w14:paraId="6AA0211A" w14:textId="7FD7D026" w:rsidR="00AD0BDA" w:rsidRPr="003E5013" w:rsidRDefault="00AD0BDA" w:rsidP="00EC10A1">
      <w:pPr>
        <w:keepNext/>
        <w:spacing w:after="0" w:line="240" w:lineRule="auto"/>
        <w:jc w:val="center"/>
      </w:pPr>
      <w:r w:rsidRPr="003E5013">
        <w:rPr>
          <w:noProof/>
        </w:rPr>
        <w:drawing>
          <wp:inline distT="0" distB="0" distL="0" distR="0" wp14:anchorId="7C58E5C8" wp14:editId="774170FC">
            <wp:extent cx="3136134" cy="3600000"/>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os.png"/>
                    <pic:cNvPicPr/>
                  </pic:nvPicPr>
                  <pic:blipFill>
                    <a:blip r:embed="rId17">
                      <a:extLst>
                        <a:ext uri="{28A0092B-C50C-407E-A947-70E740481C1C}">
                          <a14:useLocalDpi xmlns:a14="http://schemas.microsoft.com/office/drawing/2010/main" val="0"/>
                        </a:ext>
                      </a:extLst>
                    </a:blip>
                    <a:stretch>
                      <a:fillRect/>
                    </a:stretch>
                  </pic:blipFill>
                  <pic:spPr>
                    <a:xfrm>
                      <a:off x="0" y="0"/>
                      <a:ext cx="3136134" cy="3600000"/>
                    </a:xfrm>
                    <a:prstGeom prst="rect">
                      <a:avLst/>
                    </a:prstGeom>
                  </pic:spPr>
                </pic:pic>
              </a:graphicData>
            </a:graphic>
          </wp:inline>
        </w:drawing>
      </w:r>
    </w:p>
    <w:p w14:paraId="1C22C128" w14:textId="3AABE94A" w:rsidR="00AD0BDA" w:rsidRPr="003E5013" w:rsidRDefault="00964023" w:rsidP="00EC10A1">
      <w:pPr>
        <w:pStyle w:val="Bijschrift"/>
        <w:jc w:val="center"/>
      </w:pPr>
      <w:bookmarkStart w:id="51" w:name="_Ref499543759"/>
      <w:r w:rsidRPr="003E5013">
        <w:t xml:space="preserve">Figure </w:t>
      </w:r>
      <w:r w:rsidR="00DD66D3">
        <w:fldChar w:fldCharType="begin"/>
      </w:r>
      <w:r w:rsidR="00DD66D3">
        <w:instrText xml:space="preserve"> SEQ Figure \* ARABIC </w:instrText>
      </w:r>
      <w:r w:rsidR="00DD66D3">
        <w:fldChar w:fldCharType="separate"/>
      </w:r>
      <w:r w:rsidR="00CC004C">
        <w:rPr>
          <w:noProof/>
        </w:rPr>
        <w:t>9</w:t>
      </w:r>
      <w:r w:rsidR="00DD66D3">
        <w:rPr>
          <w:noProof/>
        </w:rPr>
        <w:fldChar w:fldCharType="end"/>
      </w:r>
      <w:bookmarkEnd w:id="51"/>
      <w:r w:rsidR="00AD0BDA" w:rsidRPr="003E5013">
        <w:t xml:space="preserve"> Bicycle box</w:t>
      </w:r>
    </w:p>
    <w:p w14:paraId="17561A07" w14:textId="75615AE5" w:rsidR="00EC10A1" w:rsidRPr="003E5013" w:rsidRDefault="00AD0BDA" w:rsidP="00142D46">
      <w:r w:rsidRPr="003E5013">
        <w:t xml:space="preserve">A bike box </w:t>
      </w:r>
      <w:r w:rsidR="00964023" w:rsidRPr="003E5013">
        <w:t>must</w:t>
      </w:r>
      <w:r w:rsidRPr="003E5013">
        <w:t xml:space="preserve"> be modelled using segmentAttribute of a vehicle lane. In</w:t>
      </w:r>
      <w:r w:rsidR="00886AD4">
        <w:t xml:space="preserve"> </w:t>
      </w:r>
      <w:r w:rsidR="00886AD4">
        <w:fldChar w:fldCharType="begin"/>
      </w:r>
      <w:r w:rsidR="00886AD4">
        <w:instrText xml:space="preserve"> REF _Ref499543759 \h </w:instrText>
      </w:r>
      <w:r w:rsidR="00886AD4">
        <w:fldChar w:fldCharType="separate"/>
      </w:r>
      <w:r w:rsidR="00886AD4" w:rsidRPr="003E5013">
        <w:t xml:space="preserve">Figure </w:t>
      </w:r>
      <w:r w:rsidR="00886AD4">
        <w:rPr>
          <w:noProof/>
        </w:rPr>
        <w:t>9</w:t>
      </w:r>
      <w:r w:rsidR="00886AD4">
        <w:fldChar w:fldCharType="end"/>
      </w:r>
      <w:r w:rsidRPr="003E5013">
        <w:t xml:space="preserve">, lane 6 must have the attribute [adjacentBikeLaneOnRight] set. The laneSharing bits for vehicles and bicycles must be set to 1. The relevant lane attributes are described as shown in </w:t>
      </w:r>
      <w:r w:rsidRPr="003E5013">
        <w:fldChar w:fldCharType="begin"/>
      </w:r>
      <w:r w:rsidRPr="003E5013">
        <w:instrText xml:space="preserve"> REF _Ref486323397 \h </w:instrText>
      </w:r>
      <w:r w:rsidRPr="003E5013">
        <w:fldChar w:fldCharType="separate"/>
      </w:r>
      <w:r w:rsidR="00CC004C" w:rsidRPr="003E5013">
        <w:t xml:space="preserve">Table </w:t>
      </w:r>
      <w:r w:rsidR="00CC004C">
        <w:rPr>
          <w:noProof/>
        </w:rPr>
        <w:t>7</w:t>
      </w:r>
      <w:r w:rsidRPr="003E5013">
        <w:fldChar w:fldCharType="end"/>
      </w:r>
      <w:r w:rsidRPr="003E5013">
        <w:t xml:space="preserve">. The corresponding nodeSetXY is shown in </w:t>
      </w:r>
      <w:r w:rsidRPr="003E5013">
        <w:fldChar w:fldCharType="begin"/>
      </w:r>
      <w:r w:rsidRPr="003E5013">
        <w:instrText xml:space="preserve"> REF _Ref486324244 \h </w:instrText>
      </w:r>
      <w:r w:rsidRPr="003E5013">
        <w:fldChar w:fldCharType="separate"/>
      </w:r>
      <w:r w:rsidR="00CC004C" w:rsidRPr="003E5013">
        <w:t xml:space="preserve">Table </w:t>
      </w:r>
      <w:r w:rsidR="00CC004C">
        <w:rPr>
          <w:noProof/>
        </w:rPr>
        <w:t>8</w:t>
      </w:r>
      <w:r w:rsidRPr="003E5013">
        <w:fldChar w:fldCharType="end"/>
      </w:r>
      <w:r w:rsidRPr="003E5013">
        <w:t xml:space="preserve">. The ConnectsToList is shown in </w:t>
      </w:r>
      <w:r w:rsidRPr="003E5013">
        <w:fldChar w:fldCharType="begin"/>
      </w:r>
      <w:r w:rsidRPr="003E5013">
        <w:instrText xml:space="preserve"> REF _Ref486324251 \h </w:instrText>
      </w:r>
      <w:r w:rsidRPr="003E5013">
        <w:fldChar w:fldCharType="separate"/>
      </w:r>
      <w:r w:rsidR="00CC004C" w:rsidRPr="003E5013">
        <w:t xml:space="preserve">Table </w:t>
      </w:r>
      <w:r w:rsidR="00CC004C">
        <w:rPr>
          <w:noProof/>
        </w:rPr>
        <w:t>9</w:t>
      </w:r>
      <w:r w:rsidRPr="003E5013">
        <w:fldChar w:fldCharType="end"/>
      </w:r>
      <w:r w:rsidRPr="003E5013">
        <w:t>.</w:t>
      </w:r>
    </w:p>
    <w:p w14:paraId="1A8B8E68" w14:textId="77777777" w:rsidR="00EC10A1" w:rsidRPr="003E5013" w:rsidRDefault="00EC10A1">
      <w:r w:rsidRPr="003E5013">
        <w:br w:type="page"/>
      </w:r>
    </w:p>
    <w:tbl>
      <w:tblPr>
        <w:tblStyle w:val="GridTable4-Accent51"/>
        <w:tblW w:w="9639" w:type="dxa"/>
        <w:tblInd w:w="-5" w:type="dxa"/>
        <w:tblLook w:val="04A0" w:firstRow="1" w:lastRow="0" w:firstColumn="1" w:lastColumn="0" w:noHBand="0" w:noVBand="1"/>
      </w:tblPr>
      <w:tblGrid>
        <w:gridCol w:w="1581"/>
        <w:gridCol w:w="1764"/>
        <w:gridCol w:w="2325"/>
        <w:gridCol w:w="3969"/>
      </w:tblGrid>
      <w:tr w:rsidR="00AD0BDA" w:rsidRPr="003E5013" w14:paraId="6F343347" w14:textId="77777777" w:rsidTr="00AD0B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001CE96" w14:textId="77777777" w:rsidR="00AD0BDA" w:rsidRPr="003E5013" w:rsidRDefault="00AD0BDA" w:rsidP="00871810">
            <w:pPr>
              <w:rPr>
                <w:rFonts w:cs="Times New Roman"/>
                <w:color w:val="000000"/>
                <w:sz w:val="18"/>
                <w:szCs w:val="18"/>
                <w:lang w:eastAsia="nl-NL"/>
              </w:rPr>
            </w:pPr>
            <w:r w:rsidRPr="003E5013">
              <w:rPr>
                <w:rFonts w:cs="Times New Roman"/>
                <w:color w:val="000000"/>
                <w:sz w:val="18"/>
                <w:szCs w:val="18"/>
                <w:lang w:eastAsia="nl-NL"/>
              </w:rPr>
              <w:lastRenderedPageBreak/>
              <w:t>Data element</w:t>
            </w:r>
          </w:p>
        </w:tc>
        <w:tc>
          <w:tcPr>
            <w:tcW w:w="1764" w:type="dxa"/>
          </w:tcPr>
          <w:p w14:paraId="205F28D6" w14:textId="77777777" w:rsidR="00AD0BDA" w:rsidRPr="003E5013" w:rsidRDefault="00AD0BDA"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2325" w:type="dxa"/>
            <w:noWrap/>
            <w:hideMark/>
          </w:tcPr>
          <w:p w14:paraId="7DAE5322" w14:textId="77777777"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3969" w:type="dxa"/>
            <w:noWrap/>
            <w:hideMark/>
          </w:tcPr>
          <w:p w14:paraId="23B844CD" w14:textId="77777777"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AD0BDA" w:rsidRPr="003E5013" w14:paraId="794D6AD4"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0A01D95" w14:textId="77777777" w:rsidR="00AD0BDA" w:rsidRPr="003E5013" w:rsidRDefault="00AD0BDA" w:rsidP="00871810">
            <w:pPr>
              <w:tabs>
                <w:tab w:val="left" w:pos="588"/>
              </w:tabs>
              <w:rPr>
                <w:rFonts w:cs="Times New Roman"/>
                <w:b w:val="0"/>
                <w:color w:val="000000"/>
                <w:sz w:val="18"/>
                <w:szCs w:val="18"/>
                <w:lang w:eastAsia="nl-NL"/>
              </w:rPr>
            </w:pPr>
            <w:r w:rsidRPr="003E5013">
              <w:rPr>
                <w:rFonts w:cs="Times New Roman"/>
                <w:b w:val="0"/>
                <w:color w:val="000000"/>
                <w:sz w:val="18"/>
                <w:szCs w:val="18"/>
                <w:lang w:eastAsia="nl-NL"/>
              </w:rPr>
              <w:t>laneID</w:t>
            </w:r>
            <w:r w:rsidRPr="003E5013">
              <w:rPr>
                <w:rFonts w:cs="Times New Roman"/>
                <w:b w:val="0"/>
                <w:color w:val="000000"/>
                <w:sz w:val="18"/>
                <w:szCs w:val="18"/>
                <w:lang w:eastAsia="nl-NL"/>
              </w:rPr>
              <w:br/>
              <w:t>[LaneID]</w:t>
            </w:r>
          </w:p>
        </w:tc>
        <w:tc>
          <w:tcPr>
            <w:tcW w:w="1764" w:type="dxa"/>
          </w:tcPr>
          <w:p w14:paraId="599BC175"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325" w:type="dxa"/>
            <w:noWrap/>
            <w:hideMark/>
          </w:tcPr>
          <w:p w14:paraId="475987A9"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w:t>
            </w:r>
          </w:p>
        </w:tc>
        <w:tc>
          <w:tcPr>
            <w:tcW w:w="3969" w:type="dxa"/>
            <w:noWrap/>
          </w:tcPr>
          <w:p w14:paraId="50B63649"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AD0BDA" w:rsidRPr="003E5013" w14:paraId="25AC125E"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2A083ED4" w14:textId="77777777" w:rsidR="00AD0BDA" w:rsidRPr="003E5013" w:rsidRDefault="00AD0BDA" w:rsidP="00871810">
            <w:pPr>
              <w:tabs>
                <w:tab w:val="left" w:pos="596"/>
              </w:tabs>
              <w:rPr>
                <w:rFonts w:cs="Times New Roman"/>
                <w:b w:val="0"/>
                <w:color w:val="000000"/>
                <w:sz w:val="18"/>
                <w:szCs w:val="18"/>
                <w:lang w:eastAsia="nl-NL"/>
              </w:rPr>
            </w:pPr>
            <w:r w:rsidRPr="003E5013">
              <w:rPr>
                <w:rFonts w:cs="Times New Roman"/>
                <w:b w:val="0"/>
                <w:color w:val="000000"/>
                <w:sz w:val="18"/>
                <w:szCs w:val="18"/>
                <w:lang w:eastAsia="nl-NL"/>
              </w:rPr>
              <w:t>name</w:t>
            </w:r>
            <w:r w:rsidRPr="003E5013">
              <w:rPr>
                <w:rFonts w:cs="Times New Roman"/>
                <w:b w:val="0"/>
                <w:color w:val="000000"/>
                <w:sz w:val="18"/>
                <w:szCs w:val="18"/>
                <w:lang w:eastAsia="nl-NL"/>
              </w:rPr>
              <w:br/>
              <w:t>[DescriptiveName]</w:t>
            </w:r>
          </w:p>
        </w:tc>
        <w:tc>
          <w:tcPr>
            <w:tcW w:w="1764" w:type="dxa"/>
          </w:tcPr>
          <w:p w14:paraId="195F0F94"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325" w:type="dxa"/>
            <w:noWrap/>
            <w:hideMark/>
          </w:tcPr>
          <w:p w14:paraId="6EE55BF5"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ingressVehicle</w:t>
            </w:r>
          </w:p>
        </w:tc>
        <w:tc>
          <w:tcPr>
            <w:tcW w:w="3969" w:type="dxa"/>
            <w:noWrap/>
          </w:tcPr>
          <w:p w14:paraId="7005B2DF"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AD0BDA" w:rsidRPr="003E5013" w14:paraId="4717C5B8"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554975A4" w14:textId="77777777" w:rsidR="00AD0BDA" w:rsidRPr="003E5013" w:rsidRDefault="00AD0BDA" w:rsidP="00871810">
            <w:pPr>
              <w:tabs>
                <w:tab w:val="left" w:pos="588"/>
              </w:tabs>
              <w:rPr>
                <w:rFonts w:cs="Times New Roman"/>
                <w:b w:val="0"/>
                <w:color w:val="000000"/>
                <w:sz w:val="18"/>
                <w:szCs w:val="18"/>
                <w:lang w:eastAsia="nl-NL"/>
              </w:rPr>
            </w:pPr>
            <w:r w:rsidRPr="003E5013">
              <w:rPr>
                <w:rFonts w:cs="Times New Roman"/>
                <w:b w:val="0"/>
                <w:color w:val="000000"/>
                <w:sz w:val="18"/>
                <w:lang w:eastAsia="nl-NL"/>
              </w:rPr>
              <w:t>laneAttributes</w:t>
            </w:r>
            <w:r w:rsidRPr="003E5013">
              <w:rPr>
                <w:rFonts w:cs="Times New Roman"/>
                <w:b w:val="0"/>
                <w:color w:val="000000"/>
                <w:sz w:val="18"/>
                <w:lang w:eastAsia="nl-NL"/>
              </w:rPr>
              <w:br/>
              <w:t>[LaneAttributes]</w:t>
            </w:r>
          </w:p>
        </w:tc>
        <w:tc>
          <w:tcPr>
            <w:tcW w:w="1764" w:type="dxa"/>
          </w:tcPr>
          <w:p w14:paraId="7E32F814"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directionalUse</w:t>
            </w:r>
            <w:r w:rsidRPr="003E5013">
              <w:rPr>
                <w:color w:val="000000"/>
                <w:sz w:val="18"/>
                <w:szCs w:val="18"/>
              </w:rPr>
              <w:br/>
              <w:t>[LaneDirection]</w:t>
            </w:r>
          </w:p>
        </w:tc>
        <w:tc>
          <w:tcPr>
            <w:tcW w:w="2325" w:type="dxa"/>
            <w:noWrap/>
            <w:hideMark/>
          </w:tcPr>
          <w:p w14:paraId="04641FDD"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10</w:t>
            </w:r>
          </w:p>
        </w:tc>
        <w:tc>
          <w:tcPr>
            <w:tcW w:w="3969" w:type="dxa"/>
            <w:noWrap/>
          </w:tcPr>
          <w:p w14:paraId="102719DC"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BIT0 = Ingresspath</w:t>
            </w:r>
            <w:r w:rsidRPr="003E5013">
              <w:rPr>
                <w:color w:val="000000"/>
                <w:sz w:val="18"/>
                <w:szCs w:val="18"/>
              </w:rPr>
              <w:br/>
              <w:t>BIT1 = Egresspath</w:t>
            </w:r>
          </w:p>
        </w:tc>
      </w:tr>
      <w:tr w:rsidR="00AD0BDA" w:rsidRPr="003E5013" w14:paraId="2D8A9038"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7608F18B" w14:textId="77777777" w:rsidR="00AD0BDA" w:rsidRPr="003E5013" w:rsidRDefault="00AD0BDA" w:rsidP="00871810">
            <w:pPr>
              <w:rPr>
                <w:b w:val="0"/>
                <w:color w:val="000000"/>
                <w:sz w:val="18"/>
              </w:rPr>
            </w:pPr>
          </w:p>
        </w:tc>
        <w:tc>
          <w:tcPr>
            <w:tcW w:w="1764" w:type="dxa"/>
          </w:tcPr>
          <w:p w14:paraId="50274932"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sharedWith</w:t>
            </w:r>
            <w:r w:rsidRPr="003E5013">
              <w:rPr>
                <w:color w:val="000000"/>
                <w:sz w:val="18"/>
                <w:szCs w:val="18"/>
              </w:rPr>
              <w:br/>
              <w:t>[LaneSharing]</w:t>
            </w:r>
          </w:p>
        </w:tc>
        <w:tc>
          <w:tcPr>
            <w:tcW w:w="2325" w:type="dxa"/>
            <w:noWrap/>
          </w:tcPr>
          <w:p w14:paraId="1A583C23" w14:textId="54DCCDD5" w:rsidR="00512CED" w:rsidRPr="003E5013" w:rsidRDefault="00512CED"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0E2FEBFE" w14:textId="53DE8319" w:rsidR="00AD0BDA" w:rsidRPr="003E5013" w:rsidRDefault="00512CED"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0001000100</w:t>
            </w:r>
          </w:p>
        </w:tc>
        <w:tc>
          <w:tcPr>
            <w:tcW w:w="3969" w:type="dxa"/>
            <w:noWrap/>
          </w:tcPr>
          <w:p w14:paraId="5F7D272B"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BIT STRING (read from left to right)</w:t>
            </w:r>
            <w:r w:rsidRPr="003E5013">
              <w:rPr>
                <w:color w:val="000000"/>
                <w:sz w:val="18"/>
                <w:szCs w:val="18"/>
              </w:rPr>
              <w:br/>
              <w:t>BIT3 = individualMotorizedVehicleTraffic</w:t>
            </w:r>
          </w:p>
          <w:p w14:paraId="5D9B6550"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BIT7 = cyclistVehicleTraffic</w:t>
            </w:r>
          </w:p>
        </w:tc>
      </w:tr>
      <w:tr w:rsidR="00AD0BDA" w:rsidRPr="003E5013" w14:paraId="5489ADD2"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37CB8C3C" w14:textId="77777777" w:rsidR="00AD0BDA" w:rsidRPr="003E5013" w:rsidRDefault="00AD0BDA" w:rsidP="00871810">
            <w:pPr>
              <w:rPr>
                <w:b w:val="0"/>
                <w:color w:val="000000"/>
                <w:sz w:val="18"/>
              </w:rPr>
            </w:pPr>
          </w:p>
        </w:tc>
        <w:tc>
          <w:tcPr>
            <w:tcW w:w="1764" w:type="dxa"/>
          </w:tcPr>
          <w:p w14:paraId="16CFB61D"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laneType</w:t>
            </w:r>
            <w:r w:rsidRPr="003E5013">
              <w:rPr>
                <w:color w:val="000000"/>
                <w:sz w:val="18"/>
                <w:szCs w:val="18"/>
              </w:rPr>
              <w:br/>
              <w:t>[LaneTypeAttributes]</w:t>
            </w:r>
          </w:p>
          <w:p w14:paraId="398A219F"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325" w:type="dxa"/>
            <w:noWrap/>
          </w:tcPr>
          <w:p w14:paraId="03389540" w14:textId="77777777" w:rsidR="00AD0BDA" w:rsidRPr="003E5013" w:rsidRDefault="00AD0BDA"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vehicle</w:t>
            </w:r>
            <w:r w:rsidRPr="003E5013">
              <w:rPr>
                <w:color w:val="000000"/>
                <w:sz w:val="18"/>
                <w:szCs w:val="18"/>
              </w:rPr>
              <w:br/>
              <w:t>[LaneAttributes-Vehicle]</w:t>
            </w:r>
          </w:p>
          <w:p w14:paraId="2CC26C7A" w14:textId="77777777" w:rsidR="00AD0BDA" w:rsidRPr="003E5013" w:rsidRDefault="00AD0BDA"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00000000</w:t>
            </w:r>
          </w:p>
        </w:tc>
        <w:tc>
          <w:tcPr>
            <w:tcW w:w="3969" w:type="dxa"/>
            <w:noWrap/>
          </w:tcPr>
          <w:p w14:paraId="39C84EF4"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BIT STRING (read from left to right)</w:t>
            </w:r>
          </w:p>
        </w:tc>
      </w:tr>
      <w:tr w:rsidR="00AD0BDA" w:rsidRPr="003E5013" w14:paraId="6D60672B"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40DE408F" w14:textId="77777777" w:rsidR="00AD0BDA" w:rsidRPr="003E5013" w:rsidRDefault="00AD0BDA" w:rsidP="00871810">
            <w:pPr>
              <w:tabs>
                <w:tab w:val="left" w:pos="576"/>
              </w:tabs>
              <w:rPr>
                <w:rFonts w:cs="Times New Roman"/>
                <w:b w:val="0"/>
                <w:color w:val="000000"/>
                <w:sz w:val="18"/>
                <w:lang w:eastAsia="nl-NL"/>
              </w:rPr>
            </w:pPr>
            <w:r w:rsidRPr="003E5013">
              <w:rPr>
                <w:rFonts w:cs="Times New Roman"/>
                <w:b w:val="0"/>
                <w:color w:val="000000"/>
                <w:sz w:val="18"/>
                <w:szCs w:val="18"/>
                <w:lang w:eastAsia="nl-NL"/>
              </w:rPr>
              <w:t>nodeList</w:t>
            </w:r>
            <w:r w:rsidRPr="003E5013">
              <w:rPr>
                <w:rFonts w:cs="Times New Roman"/>
                <w:b w:val="0"/>
                <w:color w:val="000000"/>
                <w:sz w:val="18"/>
                <w:szCs w:val="18"/>
                <w:lang w:eastAsia="nl-NL"/>
              </w:rPr>
              <w:br/>
              <w:t>[NodeListXY]</w:t>
            </w:r>
          </w:p>
        </w:tc>
        <w:tc>
          <w:tcPr>
            <w:tcW w:w="1764" w:type="dxa"/>
          </w:tcPr>
          <w:p w14:paraId="295F7DAD"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325" w:type="dxa"/>
            <w:noWrap/>
          </w:tcPr>
          <w:p w14:paraId="4F651383"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nodes</w:t>
            </w:r>
            <w:r w:rsidRPr="003E5013">
              <w:rPr>
                <w:rFonts w:cs="Times New Roman"/>
                <w:color w:val="000000"/>
                <w:sz w:val="18"/>
                <w:szCs w:val="18"/>
                <w:lang w:eastAsia="nl-NL"/>
              </w:rPr>
              <w:br/>
              <w:t>[NodeSetXY]</w:t>
            </w:r>
          </w:p>
        </w:tc>
        <w:tc>
          <w:tcPr>
            <w:tcW w:w="3969" w:type="dxa"/>
            <w:noWrap/>
          </w:tcPr>
          <w:p w14:paraId="73AA753C" w14:textId="7F2AC990" w:rsidR="00AD0BDA" w:rsidRPr="003E5013" w:rsidRDefault="00AD0BDA" w:rsidP="00871810">
            <w:pPr>
              <w:keepNex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See </w:t>
            </w:r>
            <w:r w:rsidRPr="003E5013">
              <w:rPr>
                <w:rFonts w:cs="Times New Roman"/>
                <w:color w:val="000000"/>
                <w:sz w:val="18"/>
                <w:szCs w:val="18"/>
                <w:lang w:eastAsia="nl-NL"/>
              </w:rPr>
              <w:fldChar w:fldCharType="begin"/>
            </w:r>
            <w:r w:rsidRPr="003E5013">
              <w:rPr>
                <w:rFonts w:cs="Times New Roman"/>
                <w:color w:val="000000"/>
                <w:sz w:val="18"/>
                <w:szCs w:val="18"/>
                <w:lang w:eastAsia="nl-NL"/>
              </w:rPr>
              <w:instrText xml:space="preserve"> REF _Ref486324244 \h </w:instrText>
            </w:r>
            <w:r w:rsidR="001C35EF" w:rsidRPr="003E5013">
              <w:rPr>
                <w:rFonts w:cs="Times New Roman"/>
                <w:color w:val="000000"/>
                <w:sz w:val="18"/>
                <w:szCs w:val="18"/>
                <w:lang w:eastAsia="nl-NL"/>
              </w:rPr>
              <w:instrText xml:space="preserve"> \* MERGEFORMAT </w:instrText>
            </w:r>
            <w:r w:rsidRPr="003E5013">
              <w:rPr>
                <w:rFonts w:cs="Times New Roman"/>
                <w:color w:val="000000"/>
                <w:sz w:val="18"/>
                <w:szCs w:val="18"/>
                <w:lang w:eastAsia="nl-NL"/>
              </w:rPr>
            </w:r>
            <w:r w:rsidRPr="003E5013">
              <w:rPr>
                <w:rFonts w:cs="Times New Roman"/>
                <w:color w:val="000000"/>
                <w:sz w:val="18"/>
                <w:szCs w:val="18"/>
                <w:lang w:eastAsia="nl-NL"/>
              </w:rPr>
              <w:fldChar w:fldCharType="separate"/>
            </w:r>
            <w:r w:rsidR="00CC004C" w:rsidRPr="00CC004C">
              <w:rPr>
                <w:sz w:val="18"/>
                <w:szCs w:val="18"/>
              </w:rPr>
              <w:t xml:space="preserve">Table </w:t>
            </w:r>
            <w:r w:rsidR="00CC004C" w:rsidRPr="00CC004C">
              <w:rPr>
                <w:noProof/>
                <w:sz w:val="18"/>
                <w:szCs w:val="18"/>
              </w:rPr>
              <w:t>8</w:t>
            </w:r>
            <w:r w:rsidRPr="003E5013">
              <w:rPr>
                <w:rFonts w:cs="Times New Roman"/>
                <w:color w:val="000000"/>
                <w:sz w:val="18"/>
                <w:szCs w:val="18"/>
                <w:lang w:eastAsia="nl-NL"/>
              </w:rPr>
              <w:fldChar w:fldCharType="end"/>
            </w:r>
            <w:r w:rsidRPr="003E5013">
              <w:rPr>
                <w:rFonts w:cs="Times New Roman"/>
                <w:color w:val="000000"/>
                <w:sz w:val="18"/>
                <w:szCs w:val="18"/>
                <w:lang w:eastAsia="nl-NL"/>
              </w:rPr>
              <w:t>.</w:t>
            </w:r>
          </w:p>
        </w:tc>
      </w:tr>
      <w:tr w:rsidR="00AD0BDA" w:rsidRPr="003E5013" w14:paraId="69DB9353"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2662DDE0" w14:textId="77777777" w:rsidR="00AD0BDA" w:rsidRPr="003E5013" w:rsidRDefault="00AD0BDA" w:rsidP="00871810">
            <w:pPr>
              <w:tabs>
                <w:tab w:val="left" w:pos="576"/>
              </w:tabs>
              <w:rPr>
                <w:rFonts w:cs="Times New Roman"/>
                <w:b w:val="0"/>
                <w:color w:val="000000"/>
                <w:sz w:val="18"/>
                <w:szCs w:val="18"/>
                <w:lang w:eastAsia="nl-NL"/>
              </w:rPr>
            </w:pPr>
            <w:r w:rsidRPr="003E5013">
              <w:rPr>
                <w:rFonts w:cs="Times New Roman"/>
                <w:b w:val="0"/>
                <w:color w:val="000000"/>
                <w:sz w:val="18"/>
                <w:lang w:eastAsia="nl-NL"/>
              </w:rPr>
              <w:t>connectsTo</w:t>
            </w:r>
            <w:r w:rsidRPr="003E5013">
              <w:rPr>
                <w:rFonts w:cs="Times New Roman"/>
                <w:b w:val="0"/>
                <w:color w:val="000000"/>
                <w:sz w:val="18"/>
                <w:lang w:eastAsia="nl-NL"/>
              </w:rPr>
              <w:br/>
              <w:t>[ConnectsToList]</w:t>
            </w:r>
          </w:p>
        </w:tc>
        <w:tc>
          <w:tcPr>
            <w:tcW w:w="1764" w:type="dxa"/>
          </w:tcPr>
          <w:p w14:paraId="39E69A97"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325" w:type="dxa"/>
            <w:noWrap/>
            <w:hideMark/>
          </w:tcPr>
          <w:p w14:paraId="5EC55FE1"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[Connection]</w:t>
            </w:r>
          </w:p>
        </w:tc>
        <w:tc>
          <w:tcPr>
            <w:tcW w:w="3969" w:type="dxa"/>
            <w:noWrap/>
          </w:tcPr>
          <w:p w14:paraId="54FC3073" w14:textId="2C5EB00F" w:rsidR="00AD0BDA" w:rsidRPr="003E5013" w:rsidRDefault="00AD0BDA" w:rsidP="00871810">
            <w:pPr>
              <w:keepNex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See </w:t>
            </w:r>
            <w:r w:rsidRPr="003E5013">
              <w:rPr>
                <w:rFonts w:cs="Times New Roman"/>
                <w:color w:val="000000"/>
                <w:sz w:val="18"/>
                <w:szCs w:val="18"/>
                <w:lang w:eastAsia="nl-NL"/>
              </w:rPr>
              <w:fldChar w:fldCharType="begin"/>
            </w:r>
            <w:r w:rsidRPr="003E5013">
              <w:rPr>
                <w:rFonts w:cs="Times New Roman"/>
                <w:color w:val="000000"/>
                <w:sz w:val="18"/>
                <w:szCs w:val="18"/>
                <w:lang w:eastAsia="nl-NL"/>
              </w:rPr>
              <w:instrText xml:space="preserve"> REF _Ref486324251 \h </w:instrText>
            </w:r>
            <w:r w:rsidR="001C35EF" w:rsidRPr="003E5013">
              <w:rPr>
                <w:rFonts w:cs="Times New Roman"/>
                <w:color w:val="000000"/>
                <w:sz w:val="18"/>
                <w:szCs w:val="18"/>
                <w:lang w:eastAsia="nl-NL"/>
              </w:rPr>
              <w:instrText xml:space="preserve"> \* MERGEFORMAT </w:instrText>
            </w:r>
            <w:r w:rsidRPr="003E5013">
              <w:rPr>
                <w:rFonts w:cs="Times New Roman"/>
                <w:color w:val="000000"/>
                <w:sz w:val="18"/>
                <w:szCs w:val="18"/>
                <w:lang w:eastAsia="nl-NL"/>
              </w:rPr>
            </w:r>
            <w:r w:rsidRPr="003E5013">
              <w:rPr>
                <w:rFonts w:cs="Times New Roman"/>
                <w:color w:val="000000"/>
                <w:sz w:val="18"/>
                <w:szCs w:val="18"/>
                <w:lang w:eastAsia="nl-NL"/>
              </w:rPr>
              <w:fldChar w:fldCharType="separate"/>
            </w:r>
            <w:r w:rsidR="00CC004C" w:rsidRPr="00CC004C">
              <w:rPr>
                <w:sz w:val="18"/>
                <w:szCs w:val="18"/>
              </w:rPr>
              <w:t xml:space="preserve">Table </w:t>
            </w:r>
            <w:r w:rsidR="00CC004C" w:rsidRPr="00CC004C">
              <w:rPr>
                <w:noProof/>
                <w:sz w:val="18"/>
                <w:szCs w:val="18"/>
              </w:rPr>
              <w:t>9</w:t>
            </w:r>
            <w:r w:rsidRPr="003E5013">
              <w:rPr>
                <w:rFonts w:cs="Times New Roman"/>
                <w:color w:val="000000"/>
                <w:sz w:val="18"/>
                <w:szCs w:val="18"/>
                <w:lang w:eastAsia="nl-NL"/>
              </w:rPr>
              <w:fldChar w:fldCharType="end"/>
            </w:r>
            <w:r w:rsidRPr="003E5013">
              <w:rPr>
                <w:rFonts w:cs="Times New Roman"/>
                <w:color w:val="000000"/>
                <w:sz w:val="18"/>
                <w:szCs w:val="18"/>
                <w:lang w:eastAsia="nl-NL"/>
              </w:rPr>
              <w:t>.</w:t>
            </w:r>
            <w:r w:rsidR="001C35EF" w:rsidRPr="003E5013">
              <w:rPr>
                <w:rFonts w:cs="Times New Roman"/>
                <w:color w:val="000000"/>
                <w:sz w:val="18"/>
                <w:szCs w:val="18"/>
                <w:lang w:eastAsia="nl-NL"/>
              </w:rPr>
              <w:t xml:space="preserve"> </w:t>
            </w:r>
          </w:p>
        </w:tc>
      </w:tr>
    </w:tbl>
    <w:p w14:paraId="300DE74F" w14:textId="5C4E6365" w:rsidR="001B6660" w:rsidRPr="003E5013" w:rsidRDefault="00AD0BDA" w:rsidP="00EC10A1">
      <w:pPr>
        <w:pStyle w:val="Bijschrift"/>
        <w:spacing w:after="0"/>
      </w:pPr>
      <w:bookmarkStart w:id="52" w:name="_Ref486323397"/>
      <w:r w:rsidRPr="003E5013">
        <w:t xml:space="preserve">Table </w:t>
      </w:r>
      <w:r w:rsidR="00DD66D3">
        <w:fldChar w:fldCharType="begin"/>
      </w:r>
      <w:r w:rsidR="00DD66D3">
        <w:instrText xml:space="preserve"> SEQ Table \* ARABIC </w:instrText>
      </w:r>
      <w:r w:rsidR="00DD66D3">
        <w:fldChar w:fldCharType="separate"/>
      </w:r>
      <w:r w:rsidR="00CC004C">
        <w:rPr>
          <w:noProof/>
        </w:rPr>
        <w:t>7</w:t>
      </w:r>
      <w:r w:rsidR="00DD66D3">
        <w:rPr>
          <w:noProof/>
        </w:rPr>
        <w:fldChar w:fldCharType="end"/>
      </w:r>
      <w:bookmarkEnd w:id="52"/>
      <w:r w:rsidRPr="003E5013">
        <w:t xml:space="preserve"> Lane configuration for bikeBox.</w:t>
      </w:r>
      <w:r w:rsidR="00EC10A1" w:rsidRPr="003E5013">
        <w:br/>
      </w:r>
    </w:p>
    <w:tbl>
      <w:tblPr>
        <w:tblStyle w:val="GridTable4-Accent51"/>
        <w:tblW w:w="9634" w:type="dxa"/>
        <w:tblLook w:val="04A0" w:firstRow="1" w:lastRow="0" w:firstColumn="1" w:lastColumn="0" w:noHBand="0" w:noVBand="1"/>
      </w:tblPr>
      <w:tblGrid>
        <w:gridCol w:w="2069"/>
        <w:gridCol w:w="1698"/>
        <w:gridCol w:w="1439"/>
        <w:gridCol w:w="2205"/>
        <w:gridCol w:w="1089"/>
        <w:gridCol w:w="1134"/>
      </w:tblGrid>
      <w:tr w:rsidR="00AD0BDA" w:rsidRPr="003E5013" w14:paraId="2873CBB0" w14:textId="77777777" w:rsidTr="00AD0BD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00DCDEC" w14:textId="77777777" w:rsidR="00AD0BDA" w:rsidRPr="003E5013" w:rsidRDefault="00AD0BDA"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1698" w:type="dxa"/>
          </w:tcPr>
          <w:p w14:paraId="4CA19CCB" w14:textId="77777777" w:rsidR="00AD0BDA" w:rsidRPr="003E5013" w:rsidRDefault="00AD0BDA"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39" w:type="dxa"/>
          </w:tcPr>
          <w:p w14:paraId="6F08EB37" w14:textId="42C1C5C9"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w:t>
            </w:r>
            <w:r w:rsidR="001C35EF" w:rsidRPr="003E5013">
              <w:rPr>
                <w:rFonts w:cs="Times New Roman"/>
                <w:color w:val="000000"/>
                <w:sz w:val="18"/>
                <w:szCs w:val="18"/>
                <w:lang w:eastAsia="nl-NL"/>
              </w:rPr>
              <w:t>L6-01</w:t>
            </w:r>
            <w:r w:rsidRPr="003E5013">
              <w:rPr>
                <w:rFonts w:cs="Times New Roman"/>
                <w:color w:val="000000"/>
                <w:sz w:val="18"/>
                <w:szCs w:val="18"/>
                <w:lang w:eastAsia="nl-NL"/>
              </w:rPr>
              <w:t>)</w:t>
            </w:r>
          </w:p>
        </w:tc>
        <w:tc>
          <w:tcPr>
            <w:tcW w:w="2205" w:type="dxa"/>
            <w:noWrap/>
            <w:hideMark/>
          </w:tcPr>
          <w:p w14:paraId="44348428" w14:textId="3FA11734"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w:t>
            </w:r>
            <w:r w:rsidR="001C35EF" w:rsidRPr="003E5013">
              <w:rPr>
                <w:rFonts w:cs="Times New Roman"/>
                <w:color w:val="000000"/>
                <w:sz w:val="18"/>
                <w:szCs w:val="18"/>
                <w:lang w:eastAsia="nl-NL"/>
              </w:rPr>
              <w:t>L6-02</w:t>
            </w:r>
            <w:r w:rsidRPr="003E5013">
              <w:rPr>
                <w:rFonts w:cs="Times New Roman"/>
                <w:color w:val="000000"/>
                <w:sz w:val="18"/>
                <w:szCs w:val="18"/>
                <w:lang w:eastAsia="nl-NL"/>
              </w:rPr>
              <w:t>)</w:t>
            </w:r>
          </w:p>
        </w:tc>
        <w:tc>
          <w:tcPr>
            <w:tcW w:w="1089" w:type="dxa"/>
          </w:tcPr>
          <w:p w14:paraId="2DBED104" w14:textId="13670096"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r w:rsidRPr="003E5013">
              <w:rPr>
                <w:rFonts w:cs="Times New Roman"/>
                <w:color w:val="000000"/>
                <w:sz w:val="18"/>
                <w:szCs w:val="18"/>
                <w:lang w:eastAsia="nl-NL"/>
              </w:rPr>
              <w:br/>
              <w:t>(</w:t>
            </w:r>
            <w:r w:rsidR="001C35EF" w:rsidRPr="003E5013">
              <w:rPr>
                <w:rFonts w:cs="Times New Roman"/>
                <w:color w:val="000000"/>
                <w:sz w:val="18"/>
                <w:szCs w:val="18"/>
                <w:lang w:eastAsia="nl-NL"/>
              </w:rPr>
              <w:t>L6-03</w:t>
            </w:r>
            <w:r w:rsidRPr="003E5013">
              <w:rPr>
                <w:rFonts w:cs="Times New Roman"/>
                <w:color w:val="000000"/>
                <w:sz w:val="18"/>
                <w:szCs w:val="18"/>
                <w:lang w:eastAsia="nl-NL"/>
              </w:rPr>
              <w:t>)</w:t>
            </w:r>
          </w:p>
        </w:tc>
        <w:tc>
          <w:tcPr>
            <w:tcW w:w="1134" w:type="dxa"/>
            <w:noWrap/>
            <w:hideMark/>
          </w:tcPr>
          <w:p w14:paraId="0C65622B" w14:textId="77777777"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r w:rsidRPr="003E5013">
              <w:rPr>
                <w:rFonts w:cs="Times New Roman"/>
                <w:color w:val="000000"/>
                <w:sz w:val="18"/>
                <w:szCs w:val="18"/>
                <w:lang w:eastAsia="nl-NL"/>
              </w:rPr>
              <w:br/>
            </w:r>
          </w:p>
        </w:tc>
      </w:tr>
      <w:tr w:rsidR="00AD0BDA" w:rsidRPr="003E5013" w14:paraId="3D1E342F" w14:textId="77777777" w:rsidTr="00AD0BD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69" w:type="dxa"/>
            <w:noWrap/>
          </w:tcPr>
          <w:p w14:paraId="7D59DE06" w14:textId="77777777" w:rsidR="00AD0BDA" w:rsidRPr="003E5013" w:rsidRDefault="00AD0BDA" w:rsidP="00871810">
            <w:pPr>
              <w:rPr>
                <w:b w:val="0"/>
                <w:color w:val="000000"/>
                <w:sz w:val="18"/>
                <w:szCs w:val="18"/>
              </w:rPr>
            </w:pPr>
            <w:r w:rsidRPr="003E5013">
              <w:rPr>
                <w:b w:val="0"/>
                <w:color w:val="000000"/>
                <w:sz w:val="18"/>
                <w:szCs w:val="18"/>
              </w:rPr>
              <w:t>localNode</w:t>
            </w:r>
            <w:r w:rsidRPr="003E5013">
              <w:rPr>
                <w:b w:val="0"/>
                <w:color w:val="000000"/>
                <w:sz w:val="18"/>
                <w:szCs w:val="18"/>
              </w:rPr>
              <w:br/>
              <w:t>[NodeAttributeXYList]</w:t>
            </w:r>
          </w:p>
        </w:tc>
        <w:tc>
          <w:tcPr>
            <w:tcW w:w="1698" w:type="dxa"/>
          </w:tcPr>
          <w:p w14:paraId="7BA78A21"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nodeAttributeXY</w:t>
            </w:r>
          </w:p>
        </w:tc>
        <w:tc>
          <w:tcPr>
            <w:tcW w:w="1439" w:type="dxa"/>
          </w:tcPr>
          <w:p w14:paraId="656B213A"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205" w:type="dxa"/>
            <w:noWrap/>
          </w:tcPr>
          <w:p w14:paraId="59E6970B"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r w:rsidRPr="003E5013">
              <w:rPr>
                <w:rFonts w:cs="Times New Roman"/>
                <w:color w:val="000000"/>
                <w:sz w:val="18"/>
                <w:szCs w:val="18"/>
                <w:lang w:eastAsia="nl-NL"/>
              </w:rPr>
              <w:br/>
              <w:t>(stopline)</w:t>
            </w:r>
          </w:p>
        </w:tc>
        <w:tc>
          <w:tcPr>
            <w:tcW w:w="1089" w:type="dxa"/>
          </w:tcPr>
          <w:p w14:paraId="7E3D6D30"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w:t>
            </w:r>
          </w:p>
        </w:tc>
        <w:tc>
          <w:tcPr>
            <w:tcW w:w="1134" w:type="dxa"/>
            <w:noWrap/>
          </w:tcPr>
          <w:p w14:paraId="1592D5BB"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w:t>
            </w:r>
          </w:p>
        </w:tc>
      </w:tr>
      <w:tr w:rsidR="00AD0BDA" w:rsidRPr="003E5013" w14:paraId="0A1F1CA5" w14:textId="77777777" w:rsidTr="00AD0BDA">
        <w:trPr>
          <w:trHeight w:val="302"/>
        </w:trPr>
        <w:tc>
          <w:tcPr>
            <w:cnfStyle w:val="001000000000" w:firstRow="0" w:lastRow="0" w:firstColumn="1" w:lastColumn="0" w:oddVBand="0" w:evenVBand="0" w:oddHBand="0" w:evenHBand="0" w:firstRowFirstColumn="0" w:firstRowLastColumn="0" w:lastRowFirstColumn="0" w:lastRowLastColumn="0"/>
            <w:tcW w:w="2069" w:type="dxa"/>
            <w:noWrap/>
          </w:tcPr>
          <w:p w14:paraId="4AC4D354" w14:textId="77777777" w:rsidR="00AD0BDA" w:rsidRPr="003E5013" w:rsidRDefault="00AD0BDA" w:rsidP="00871810">
            <w:pPr>
              <w:rPr>
                <w:b w:val="0"/>
                <w:color w:val="000000"/>
                <w:sz w:val="18"/>
                <w:szCs w:val="18"/>
              </w:rPr>
            </w:pPr>
            <w:r w:rsidRPr="003E5013">
              <w:rPr>
                <w:b w:val="0"/>
                <w:color w:val="000000"/>
                <w:sz w:val="18"/>
                <w:szCs w:val="18"/>
              </w:rPr>
              <w:t>disabled</w:t>
            </w:r>
            <w:r w:rsidRPr="003E5013">
              <w:rPr>
                <w:b w:val="0"/>
                <w:color w:val="000000"/>
                <w:sz w:val="18"/>
                <w:szCs w:val="18"/>
              </w:rPr>
              <w:br/>
              <w:t>[SegmentAttributeXYList]</w:t>
            </w:r>
          </w:p>
        </w:tc>
        <w:tc>
          <w:tcPr>
            <w:tcW w:w="1698" w:type="dxa"/>
          </w:tcPr>
          <w:p w14:paraId="7BEC18B3"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segmentAttributeXY</w:t>
            </w:r>
          </w:p>
        </w:tc>
        <w:tc>
          <w:tcPr>
            <w:tcW w:w="1439" w:type="dxa"/>
          </w:tcPr>
          <w:p w14:paraId="2B7C8D67"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2205" w:type="dxa"/>
            <w:noWrap/>
          </w:tcPr>
          <w:p w14:paraId="6449845A"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16</w:t>
            </w:r>
            <w:r w:rsidRPr="003E5013">
              <w:rPr>
                <w:color w:val="000000"/>
                <w:sz w:val="18"/>
                <w:szCs w:val="18"/>
              </w:rPr>
              <w:br/>
              <w:t>(bikeBoxInFront)</w:t>
            </w:r>
          </w:p>
        </w:tc>
        <w:tc>
          <w:tcPr>
            <w:tcW w:w="1089" w:type="dxa"/>
          </w:tcPr>
          <w:p w14:paraId="73676C06"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1134" w:type="dxa"/>
            <w:noWrap/>
          </w:tcPr>
          <w:p w14:paraId="61A821A2"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r>
      <w:tr w:rsidR="00AD0BDA" w:rsidRPr="003E5013" w14:paraId="4D9230E4" w14:textId="77777777" w:rsidTr="00AD0BD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069" w:type="dxa"/>
            <w:noWrap/>
          </w:tcPr>
          <w:p w14:paraId="669AA2C8" w14:textId="77777777" w:rsidR="00AD0BDA" w:rsidRPr="003E5013" w:rsidRDefault="00AD0BDA" w:rsidP="00871810">
            <w:pPr>
              <w:rPr>
                <w:b w:val="0"/>
                <w:color w:val="000000"/>
                <w:sz w:val="18"/>
                <w:szCs w:val="18"/>
              </w:rPr>
            </w:pPr>
            <w:r w:rsidRPr="003E5013">
              <w:rPr>
                <w:b w:val="0"/>
                <w:color w:val="000000"/>
                <w:sz w:val="18"/>
                <w:szCs w:val="18"/>
              </w:rPr>
              <w:t>enabled</w:t>
            </w:r>
            <w:r w:rsidRPr="003E5013">
              <w:rPr>
                <w:b w:val="0"/>
                <w:color w:val="000000"/>
                <w:sz w:val="18"/>
                <w:szCs w:val="18"/>
              </w:rPr>
              <w:br/>
              <w:t>[SegmentAttributeXYList]</w:t>
            </w:r>
          </w:p>
        </w:tc>
        <w:tc>
          <w:tcPr>
            <w:tcW w:w="1698" w:type="dxa"/>
          </w:tcPr>
          <w:p w14:paraId="5563BF60"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segmentAttributeXY</w:t>
            </w:r>
          </w:p>
        </w:tc>
        <w:tc>
          <w:tcPr>
            <w:tcW w:w="1439" w:type="dxa"/>
          </w:tcPr>
          <w:p w14:paraId="6EB1B537"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2205" w:type="dxa"/>
            <w:noWrap/>
          </w:tcPr>
          <w:p w14:paraId="3281FC09"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14</w:t>
            </w:r>
            <w:r w:rsidRPr="003E5013">
              <w:rPr>
                <w:color w:val="000000"/>
                <w:sz w:val="18"/>
                <w:szCs w:val="18"/>
              </w:rPr>
              <w:br/>
              <w:t>(adjacentBikeLaneOnRight)</w:t>
            </w:r>
          </w:p>
        </w:tc>
        <w:tc>
          <w:tcPr>
            <w:tcW w:w="1089" w:type="dxa"/>
          </w:tcPr>
          <w:p w14:paraId="3FAEC541"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c>
          <w:tcPr>
            <w:tcW w:w="1134" w:type="dxa"/>
            <w:noWrap/>
          </w:tcPr>
          <w:p w14:paraId="2ED21C3E"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w:t>
            </w:r>
          </w:p>
        </w:tc>
      </w:tr>
      <w:tr w:rsidR="00AD0BDA" w:rsidRPr="003E5013" w14:paraId="52269BB3" w14:textId="77777777" w:rsidTr="00AD0BDA">
        <w:trPr>
          <w:trHeight w:val="302"/>
        </w:trPr>
        <w:tc>
          <w:tcPr>
            <w:cnfStyle w:val="001000000000" w:firstRow="0" w:lastRow="0" w:firstColumn="1" w:lastColumn="0" w:oddVBand="0" w:evenVBand="0" w:oddHBand="0" w:evenHBand="0" w:firstRowFirstColumn="0" w:firstRowLastColumn="0" w:lastRowFirstColumn="0" w:lastRowLastColumn="0"/>
            <w:tcW w:w="2069" w:type="dxa"/>
            <w:noWrap/>
          </w:tcPr>
          <w:p w14:paraId="7C6A87C5" w14:textId="77777777" w:rsidR="00AD0BDA" w:rsidRPr="003E5013" w:rsidRDefault="00AD0BDA" w:rsidP="00871810">
            <w:pPr>
              <w:rPr>
                <w:b w:val="0"/>
                <w:color w:val="000000"/>
                <w:sz w:val="18"/>
              </w:rPr>
            </w:pPr>
          </w:p>
        </w:tc>
        <w:tc>
          <w:tcPr>
            <w:tcW w:w="1698" w:type="dxa"/>
          </w:tcPr>
          <w:p w14:paraId="1DE794D1" w14:textId="77777777" w:rsidR="00AD0BDA" w:rsidRPr="003E5013" w:rsidRDefault="00AD0BDA" w:rsidP="00871810">
            <w:pPr>
              <w:tabs>
                <w:tab w:val="left" w:pos="352"/>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segmentAttributeXY</w:t>
            </w:r>
          </w:p>
        </w:tc>
        <w:tc>
          <w:tcPr>
            <w:tcW w:w="1439" w:type="dxa"/>
          </w:tcPr>
          <w:p w14:paraId="5844E054"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16</w:t>
            </w:r>
            <w:r w:rsidRPr="003E5013">
              <w:rPr>
                <w:color w:val="000000"/>
                <w:sz w:val="18"/>
                <w:szCs w:val="18"/>
              </w:rPr>
              <w:br/>
              <w:t>(bikeBoxInFront)</w:t>
            </w:r>
          </w:p>
        </w:tc>
        <w:tc>
          <w:tcPr>
            <w:tcW w:w="2205" w:type="dxa"/>
            <w:noWrap/>
          </w:tcPr>
          <w:p w14:paraId="655EDE84"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1089" w:type="dxa"/>
          </w:tcPr>
          <w:p w14:paraId="038B4C4B"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c>
          <w:tcPr>
            <w:tcW w:w="1134" w:type="dxa"/>
            <w:noWrap/>
          </w:tcPr>
          <w:p w14:paraId="11FA80A9"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w:t>
            </w:r>
          </w:p>
        </w:tc>
      </w:tr>
    </w:tbl>
    <w:p w14:paraId="2E3006BB" w14:textId="01906F90" w:rsidR="00AD0BDA" w:rsidRPr="003E5013" w:rsidRDefault="00AD0BDA" w:rsidP="00142D46">
      <w:pPr>
        <w:pStyle w:val="Bijschrift"/>
      </w:pPr>
      <w:bookmarkStart w:id="53" w:name="_Ref486324244"/>
      <w:r w:rsidRPr="003E5013">
        <w:t xml:space="preserve">Table </w:t>
      </w:r>
      <w:r w:rsidR="00DD66D3">
        <w:fldChar w:fldCharType="begin"/>
      </w:r>
      <w:r w:rsidR="00DD66D3">
        <w:instrText xml:space="preserve"> SEQ Table \* ARABIC </w:instrText>
      </w:r>
      <w:r w:rsidR="00DD66D3">
        <w:fldChar w:fldCharType="separate"/>
      </w:r>
      <w:r w:rsidR="00CC004C">
        <w:rPr>
          <w:noProof/>
        </w:rPr>
        <w:t>8</w:t>
      </w:r>
      <w:r w:rsidR="00DD66D3">
        <w:rPr>
          <w:noProof/>
        </w:rPr>
        <w:fldChar w:fldCharType="end"/>
      </w:r>
      <w:bookmarkEnd w:id="53"/>
      <w:r w:rsidRPr="003E5013">
        <w:t xml:space="preserve"> nodeSetXY for lane 6</w:t>
      </w:r>
    </w:p>
    <w:tbl>
      <w:tblPr>
        <w:tblStyle w:val="GridTable4-Accent51"/>
        <w:tblW w:w="9634" w:type="dxa"/>
        <w:tblLook w:val="04A0" w:firstRow="1" w:lastRow="0" w:firstColumn="1" w:lastColumn="0" w:noHBand="0" w:noVBand="1"/>
      </w:tblPr>
      <w:tblGrid>
        <w:gridCol w:w="2006"/>
        <w:gridCol w:w="1813"/>
        <w:gridCol w:w="1220"/>
        <w:gridCol w:w="4595"/>
      </w:tblGrid>
      <w:tr w:rsidR="00AD0BDA" w:rsidRPr="003E5013" w14:paraId="737A4A9D" w14:textId="77777777" w:rsidTr="00AD0BDA">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006" w:type="dxa"/>
            <w:noWrap/>
            <w:hideMark/>
          </w:tcPr>
          <w:p w14:paraId="037F1292" w14:textId="77777777" w:rsidR="00AD0BDA" w:rsidRPr="003E5013" w:rsidRDefault="00AD0BDA" w:rsidP="00871810">
            <w:pPr>
              <w:rPr>
                <w:rFonts w:cs="Times New Roman"/>
                <w:b w:val="0"/>
                <w:bCs w:val="0"/>
                <w:color w:val="000000"/>
                <w:sz w:val="18"/>
                <w:szCs w:val="18"/>
                <w:lang w:eastAsia="nl-NL"/>
              </w:rPr>
            </w:pPr>
            <w:r w:rsidRPr="003E5013">
              <w:rPr>
                <w:rFonts w:cs="Times New Roman"/>
                <w:color w:val="000000"/>
                <w:sz w:val="18"/>
                <w:szCs w:val="18"/>
                <w:lang w:eastAsia="nl-NL"/>
              </w:rPr>
              <w:t>Data element</w:t>
            </w:r>
          </w:p>
          <w:p w14:paraId="3CF82E53" w14:textId="77777777" w:rsidR="00AD0BDA" w:rsidRPr="003E5013" w:rsidRDefault="00AD0BDA" w:rsidP="00871810">
            <w:pPr>
              <w:rPr>
                <w:rFonts w:cs="Times New Roman"/>
                <w:color w:val="000000"/>
                <w:sz w:val="18"/>
                <w:szCs w:val="18"/>
                <w:lang w:eastAsia="nl-NL"/>
              </w:rPr>
            </w:pPr>
            <w:r w:rsidRPr="003E5013">
              <w:rPr>
                <w:rFonts w:cs="Times New Roman"/>
                <w:b w:val="0"/>
                <w:color w:val="000000"/>
                <w:sz w:val="18"/>
                <w:szCs w:val="18"/>
                <w:lang w:eastAsia="nl-NL"/>
              </w:rPr>
              <w:t>For LaneID</w:t>
            </w:r>
          </w:p>
        </w:tc>
        <w:tc>
          <w:tcPr>
            <w:tcW w:w="1813" w:type="dxa"/>
          </w:tcPr>
          <w:p w14:paraId="18160457" w14:textId="77777777" w:rsidR="00AD0BDA" w:rsidRPr="003E5013" w:rsidRDefault="00AD0BDA"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220" w:type="dxa"/>
            <w:noWrap/>
            <w:hideMark/>
          </w:tcPr>
          <w:p w14:paraId="1FB13D72" w14:textId="77777777"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18"/>
                <w:szCs w:val="18"/>
                <w:lang w:eastAsia="nl-NL"/>
              </w:rPr>
            </w:pPr>
            <w:r w:rsidRPr="003E5013">
              <w:rPr>
                <w:rFonts w:cs="Times New Roman"/>
                <w:color w:val="000000"/>
                <w:sz w:val="18"/>
                <w:szCs w:val="18"/>
                <w:lang w:eastAsia="nl-NL"/>
              </w:rPr>
              <w:t>Value</w:t>
            </w:r>
          </w:p>
          <w:p w14:paraId="6D8F0EF6" w14:textId="77777777"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w:t>
            </w:r>
          </w:p>
        </w:tc>
        <w:tc>
          <w:tcPr>
            <w:tcW w:w="4595" w:type="dxa"/>
          </w:tcPr>
          <w:p w14:paraId="243DD753" w14:textId="77777777" w:rsidR="00AD0BDA" w:rsidRPr="003E5013" w:rsidRDefault="00AD0BDA"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AD0BDA" w:rsidRPr="003E5013" w14:paraId="1584BD6C"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6" w:type="dxa"/>
            <w:noWrap/>
          </w:tcPr>
          <w:p w14:paraId="358D6378" w14:textId="77777777" w:rsidR="00AD0BDA" w:rsidRPr="003E5013" w:rsidRDefault="00AD0BDA"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p>
          <w:p w14:paraId="0C2DC4F2" w14:textId="77777777" w:rsidR="00AD0BDA" w:rsidRPr="003E5013" w:rsidRDefault="00AD0BDA" w:rsidP="00871810">
            <w:pPr>
              <w:rPr>
                <w:rFonts w:cs="Times New Roman"/>
                <w:b w:val="0"/>
                <w:color w:val="000000"/>
                <w:sz w:val="18"/>
                <w:szCs w:val="18"/>
                <w:lang w:eastAsia="nl-NL"/>
              </w:rPr>
            </w:pPr>
            <w:r w:rsidRPr="003E5013">
              <w:rPr>
                <w:rFonts w:cs="Times New Roman"/>
                <w:b w:val="0"/>
                <w:color w:val="000000"/>
                <w:sz w:val="18"/>
                <w:szCs w:val="18"/>
                <w:lang w:eastAsia="nl-NL"/>
              </w:rPr>
              <w:t>[ConnectsToList]</w:t>
            </w:r>
          </w:p>
        </w:tc>
        <w:tc>
          <w:tcPr>
            <w:tcW w:w="1813" w:type="dxa"/>
          </w:tcPr>
          <w:p w14:paraId="52E91CEE"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220" w:type="dxa"/>
            <w:noWrap/>
          </w:tcPr>
          <w:p w14:paraId="5407A5F5"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4595" w:type="dxa"/>
          </w:tcPr>
          <w:p w14:paraId="44769D7E"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AD0BDA" w:rsidRPr="003E5013" w14:paraId="3F52BCC0"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2006" w:type="dxa"/>
            <w:noWrap/>
          </w:tcPr>
          <w:p w14:paraId="20639920" w14:textId="77777777" w:rsidR="00AD0BDA" w:rsidRPr="003E5013" w:rsidRDefault="00AD0BDA"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p>
          <w:p w14:paraId="27F61FA4" w14:textId="77777777" w:rsidR="00AD0BDA" w:rsidRPr="003E5013" w:rsidRDefault="00AD0BDA"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p>
        </w:tc>
        <w:tc>
          <w:tcPr>
            <w:tcW w:w="1813" w:type="dxa"/>
          </w:tcPr>
          <w:p w14:paraId="2828A734"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20" w:type="dxa"/>
            <w:noWrap/>
          </w:tcPr>
          <w:p w14:paraId="3AA33A73"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4595" w:type="dxa"/>
          </w:tcPr>
          <w:p w14:paraId="23062F56"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AD0BDA" w:rsidRPr="003E5013" w14:paraId="49EEBDBB"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6" w:type="dxa"/>
            <w:noWrap/>
          </w:tcPr>
          <w:p w14:paraId="641FE8AA" w14:textId="77777777" w:rsidR="00AD0BDA" w:rsidRPr="003E5013" w:rsidRDefault="00AD0BDA"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p>
          <w:p w14:paraId="372DB692" w14:textId="77777777" w:rsidR="00AD0BDA" w:rsidRPr="003E5013" w:rsidRDefault="00AD0BDA"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p>
        </w:tc>
        <w:tc>
          <w:tcPr>
            <w:tcW w:w="1813" w:type="dxa"/>
          </w:tcPr>
          <w:p w14:paraId="6FC1DFB2"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w:t>
            </w:r>
          </w:p>
          <w:p w14:paraId="7BAF95A3"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220" w:type="dxa"/>
            <w:noWrap/>
          </w:tcPr>
          <w:p w14:paraId="1A0C96A9"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w:t>
            </w:r>
          </w:p>
        </w:tc>
        <w:tc>
          <w:tcPr>
            <w:tcW w:w="4595" w:type="dxa"/>
          </w:tcPr>
          <w:p w14:paraId="6FFCA264"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AD0BDA" w:rsidRPr="003E5013" w14:paraId="23480867"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2006" w:type="dxa"/>
            <w:noWrap/>
          </w:tcPr>
          <w:p w14:paraId="66F17BE2" w14:textId="77777777" w:rsidR="00AD0BDA" w:rsidRPr="003E5013" w:rsidRDefault="00AD0BDA" w:rsidP="00871810">
            <w:pPr>
              <w:tabs>
                <w:tab w:val="left" w:pos="340"/>
              </w:tabs>
              <w:rPr>
                <w:rFonts w:cs="Times New Roman"/>
                <w:b w:val="0"/>
                <w:color w:val="000000"/>
                <w:sz w:val="18"/>
                <w:szCs w:val="18"/>
                <w:lang w:eastAsia="nl-NL"/>
              </w:rPr>
            </w:pPr>
          </w:p>
        </w:tc>
        <w:tc>
          <w:tcPr>
            <w:tcW w:w="1813" w:type="dxa"/>
          </w:tcPr>
          <w:p w14:paraId="592A7BD8"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4DDDF924"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220" w:type="dxa"/>
            <w:noWrap/>
          </w:tcPr>
          <w:p w14:paraId="57ABB497"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10000000000</w:t>
            </w:r>
          </w:p>
        </w:tc>
        <w:tc>
          <w:tcPr>
            <w:tcW w:w="4595" w:type="dxa"/>
          </w:tcPr>
          <w:p w14:paraId="713BEEE0"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BIT0 = maneuverStraightAllowed</w:t>
            </w:r>
            <w:r w:rsidRPr="003E5013">
              <w:rPr>
                <w:color w:val="000000"/>
                <w:sz w:val="18"/>
                <w:szCs w:val="18"/>
              </w:rPr>
              <w:br/>
            </w:r>
          </w:p>
        </w:tc>
      </w:tr>
      <w:tr w:rsidR="00AD0BDA" w:rsidRPr="003E5013" w14:paraId="4CE216F9" w14:textId="77777777" w:rsidTr="00AD0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6" w:type="dxa"/>
            <w:noWrap/>
          </w:tcPr>
          <w:p w14:paraId="1D77292B" w14:textId="77777777" w:rsidR="00AD0BDA" w:rsidRPr="003E5013" w:rsidRDefault="00AD0BDA"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p>
          <w:p w14:paraId="7F73109D" w14:textId="77777777" w:rsidR="00AD0BDA" w:rsidRPr="003E5013" w:rsidRDefault="00AD0BDA"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[SignalGroupID]</w:t>
            </w:r>
          </w:p>
        </w:tc>
        <w:tc>
          <w:tcPr>
            <w:tcW w:w="1813" w:type="dxa"/>
          </w:tcPr>
          <w:p w14:paraId="7C514780" w14:textId="77777777" w:rsidR="00AD0BDA" w:rsidRPr="003E5013" w:rsidRDefault="00AD0BDA"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220" w:type="dxa"/>
            <w:noWrap/>
          </w:tcPr>
          <w:p w14:paraId="5530EC10"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4595" w:type="dxa"/>
          </w:tcPr>
          <w:p w14:paraId="50DD17AD" w14:textId="77777777" w:rsidR="00AD0BDA" w:rsidRPr="003E5013" w:rsidRDefault="00AD0BD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SignalGorupIDs for both connections are same since they are part of the same signalGroup.</w:t>
            </w:r>
          </w:p>
        </w:tc>
      </w:tr>
      <w:tr w:rsidR="00AD0BDA" w:rsidRPr="003E5013" w14:paraId="691FFC58" w14:textId="77777777" w:rsidTr="00AD0BDA">
        <w:trPr>
          <w:trHeight w:val="300"/>
        </w:trPr>
        <w:tc>
          <w:tcPr>
            <w:cnfStyle w:val="001000000000" w:firstRow="0" w:lastRow="0" w:firstColumn="1" w:lastColumn="0" w:oddVBand="0" w:evenVBand="0" w:oddHBand="0" w:evenHBand="0" w:firstRowFirstColumn="0" w:firstRowLastColumn="0" w:lastRowFirstColumn="0" w:lastRowLastColumn="0"/>
            <w:tcW w:w="2006" w:type="dxa"/>
            <w:noWrap/>
          </w:tcPr>
          <w:p w14:paraId="1898211B" w14:textId="77777777" w:rsidR="00AD0BDA" w:rsidRPr="003E5013" w:rsidRDefault="00AD0BDA"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p>
          <w:p w14:paraId="1F3AC9B3" w14:textId="77777777" w:rsidR="00AD0BDA" w:rsidRPr="003E5013" w:rsidRDefault="00AD0BDA"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[LaneConnectionID]</w:t>
            </w:r>
          </w:p>
        </w:tc>
        <w:tc>
          <w:tcPr>
            <w:tcW w:w="1813" w:type="dxa"/>
          </w:tcPr>
          <w:p w14:paraId="2D58970B" w14:textId="77777777" w:rsidR="00AD0BDA" w:rsidRPr="003E5013" w:rsidRDefault="00AD0BDA"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20" w:type="dxa"/>
            <w:noWrap/>
          </w:tcPr>
          <w:p w14:paraId="3AA7519F" w14:textId="77777777" w:rsidR="00AD0BDA" w:rsidRPr="003E5013" w:rsidRDefault="00AD0BDA"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4595" w:type="dxa"/>
          </w:tcPr>
          <w:p w14:paraId="3FF30552" w14:textId="77777777" w:rsidR="00AD0BDA" w:rsidRPr="003E5013" w:rsidRDefault="00AD0BDA" w:rsidP="00871810">
            <w:pPr>
              <w:keepNext/>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bl>
    <w:p w14:paraId="0B20A8D8" w14:textId="33FA25BD" w:rsidR="00AD0BDA" w:rsidRPr="003E5013" w:rsidRDefault="00AD0BDA" w:rsidP="00964023">
      <w:pPr>
        <w:pStyle w:val="Bijschrift"/>
      </w:pPr>
      <w:bookmarkStart w:id="54" w:name="_Ref486324251"/>
      <w:r w:rsidRPr="003E5013">
        <w:t xml:space="preserve">Table </w:t>
      </w:r>
      <w:r w:rsidR="00DD66D3">
        <w:fldChar w:fldCharType="begin"/>
      </w:r>
      <w:r w:rsidR="00DD66D3">
        <w:instrText xml:space="preserve"> SEQ Table \* ARABIC </w:instrText>
      </w:r>
      <w:r w:rsidR="00DD66D3">
        <w:fldChar w:fldCharType="separate"/>
      </w:r>
      <w:r w:rsidR="00CC004C">
        <w:rPr>
          <w:noProof/>
        </w:rPr>
        <w:t>9</w:t>
      </w:r>
      <w:r w:rsidR="00DD66D3">
        <w:rPr>
          <w:noProof/>
        </w:rPr>
        <w:fldChar w:fldCharType="end"/>
      </w:r>
      <w:bookmarkEnd w:id="54"/>
      <w:r w:rsidRPr="003E5013">
        <w:t xml:space="preserve"> connectsToList for lane 6</w:t>
      </w:r>
    </w:p>
    <w:p w14:paraId="6B33C72C" w14:textId="77777777" w:rsidR="006163BF" w:rsidRPr="003E5013" w:rsidRDefault="006163BF" w:rsidP="00871810">
      <w:pPr>
        <w:pStyle w:val="Kop2"/>
        <w:spacing w:before="0" w:line="240" w:lineRule="auto"/>
      </w:pPr>
      <w:bookmarkStart w:id="55" w:name="_Toc497129045"/>
      <w:r w:rsidRPr="003E5013">
        <w:t>Bicycle lanes</w:t>
      </w:r>
      <w:bookmarkEnd w:id="55"/>
    </w:p>
    <w:p w14:paraId="6E33B15D" w14:textId="488BB887" w:rsidR="00071EBD" w:rsidRPr="003E5013" w:rsidRDefault="00964023" w:rsidP="00142D46">
      <w:pPr>
        <w:spacing w:line="240" w:lineRule="auto"/>
      </w:pPr>
      <w:r w:rsidRPr="003E5013">
        <w:t>In the Netherlands there exist many different configurations for bike lanes, including different types of lane markings, lane sharing rules</w:t>
      </w:r>
      <w:r w:rsidR="00071EBD" w:rsidRPr="003E5013">
        <w:t xml:space="preserve"> and longitudinal configuration changes</w:t>
      </w:r>
      <w:r w:rsidRPr="003E5013">
        <w:t xml:space="preserve">. </w:t>
      </w:r>
      <w:r w:rsidR="00071EBD" w:rsidRPr="003E5013">
        <w:t>To define a common practice and for the sake of simplicity, it was decided to break down all these situations into two variants shown the in next two paragraphs. The configuration of the bike lane at the stop line is considered leading and representative for the entire bike lane. In other words, if a bike lane is protected with continuous lane marking at the stop bar, it is assumed that the entire bike lane has a continuous lane marking, even if this is not the case in reality.</w:t>
      </w:r>
      <w:r w:rsidR="00D56EB1">
        <w:t xml:space="preserve"> </w:t>
      </w:r>
    </w:p>
    <w:p w14:paraId="60230731" w14:textId="56968CEB" w:rsidR="00964023" w:rsidRPr="003E5013" w:rsidRDefault="00071EBD" w:rsidP="00142D46">
      <w:pPr>
        <w:spacing w:line="240" w:lineRule="auto"/>
      </w:pPr>
      <w:r w:rsidRPr="003E5013">
        <w:lastRenderedPageBreak/>
        <w:t>Future requirements may change this approach.</w:t>
      </w:r>
    </w:p>
    <w:p w14:paraId="33DF4D9A" w14:textId="77777777" w:rsidR="006163BF" w:rsidRPr="003E5013" w:rsidRDefault="006163BF" w:rsidP="00871810">
      <w:pPr>
        <w:pStyle w:val="Kop3"/>
        <w:spacing w:before="0" w:line="240" w:lineRule="auto"/>
      </w:pPr>
      <w:bookmarkStart w:id="56" w:name="_Toc497129046"/>
      <w:r w:rsidRPr="003E5013">
        <w:t>Bicycle lane with continuous lane marking</w:t>
      </w:r>
      <w:bookmarkEnd w:id="56"/>
    </w:p>
    <w:p w14:paraId="3D293B0A" w14:textId="77777777" w:rsidR="00EC10A1" w:rsidRPr="003E5013" w:rsidRDefault="00EC10A1" w:rsidP="00EC10A1">
      <w:pPr>
        <w:spacing w:line="240" w:lineRule="auto"/>
      </w:pPr>
      <w:r w:rsidRPr="003E5013">
        <w:t>A bicycle lane with continuous lane marking, where there’s no lane-sharing with other vehicles (other than allowed by law), should be modelled with a separate lane and therefore a separate connection. The sharedWith should not be set. The laneType should be set to bikeLane.</w:t>
      </w:r>
    </w:p>
    <w:p w14:paraId="472FD0C9" w14:textId="358D67A6" w:rsidR="00E71E6B" w:rsidRPr="003E5013" w:rsidRDefault="006163BF" w:rsidP="00EC10A1">
      <w:pPr>
        <w:keepNext/>
        <w:spacing w:after="0" w:line="240" w:lineRule="auto"/>
        <w:jc w:val="center"/>
      </w:pPr>
      <w:r w:rsidRPr="003E5013">
        <w:rPr>
          <w:noProof/>
        </w:rPr>
        <w:drawing>
          <wp:inline distT="0" distB="0" distL="0" distR="0" wp14:anchorId="3FD50D2F" wp14:editId="44519A64">
            <wp:extent cx="3111166" cy="36000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ycle lane 1.png"/>
                    <pic:cNvPicPr/>
                  </pic:nvPicPr>
                  <pic:blipFill>
                    <a:blip r:embed="rId18">
                      <a:extLst>
                        <a:ext uri="{28A0092B-C50C-407E-A947-70E740481C1C}">
                          <a14:useLocalDpi xmlns:a14="http://schemas.microsoft.com/office/drawing/2010/main" val="0"/>
                        </a:ext>
                      </a:extLst>
                    </a:blip>
                    <a:stretch>
                      <a:fillRect/>
                    </a:stretch>
                  </pic:blipFill>
                  <pic:spPr>
                    <a:xfrm>
                      <a:off x="0" y="0"/>
                      <a:ext cx="3111166" cy="3600000"/>
                    </a:xfrm>
                    <a:prstGeom prst="rect">
                      <a:avLst/>
                    </a:prstGeom>
                  </pic:spPr>
                </pic:pic>
              </a:graphicData>
            </a:graphic>
          </wp:inline>
        </w:drawing>
      </w:r>
    </w:p>
    <w:p w14:paraId="18B0E6B6" w14:textId="500E32BA" w:rsidR="006163BF" w:rsidRPr="003E5013" w:rsidRDefault="00E71E6B" w:rsidP="00EC10A1">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10</w:t>
      </w:r>
      <w:r w:rsidR="00DD66D3">
        <w:rPr>
          <w:noProof/>
        </w:rPr>
        <w:fldChar w:fldCharType="end"/>
      </w:r>
      <w:r w:rsidRPr="003E5013">
        <w:t>: Bicycle lane with no lane-sharing.</w:t>
      </w:r>
    </w:p>
    <w:p w14:paraId="014FEE8A" w14:textId="77777777" w:rsidR="00EC10A1" w:rsidRPr="003E5013" w:rsidRDefault="00EC10A1" w:rsidP="00142D46">
      <w:pPr>
        <w:spacing w:line="240" w:lineRule="auto"/>
      </w:pPr>
    </w:p>
    <w:p w14:paraId="06431CFC" w14:textId="77777777" w:rsidR="00EC10A1" w:rsidRPr="003E5013" w:rsidRDefault="00EC10A1">
      <w:pPr>
        <w:rPr>
          <w:rFonts w:asciiTheme="majorHAnsi" w:eastAsiaTheme="majorEastAsia" w:hAnsiTheme="majorHAnsi" w:cstheme="majorBidi"/>
          <w:color w:val="1F3763" w:themeColor="accent1" w:themeShade="7F"/>
          <w:sz w:val="24"/>
          <w:szCs w:val="24"/>
        </w:rPr>
      </w:pPr>
      <w:r w:rsidRPr="003E5013">
        <w:br w:type="page"/>
      </w:r>
    </w:p>
    <w:p w14:paraId="01CCBBCE" w14:textId="7BA8654C" w:rsidR="006163BF" w:rsidRPr="003E5013" w:rsidRDefault="006163BF" w:rsidP="00871810">
      <w:pPr>
        <w:pStyle w:val="Kop3"/>
        <w:spacing w:before="0" w:line="240" w:lineRule="auto"/>
      </w:pPr>
      <w:bookmarkStart w:id="57" w:name="_Toc497129047"/>
      <w:r w:rsidRPr="003E5013">
        <w:lastRenderedPageBreak/>
        <w:t>Bicycle lane with broken lane marking</w:t>
      </w:r>
      <w:bookmarkEnd w:id="57"/>
    </w:p>
    <w:p w14:paraId="02AE8170" w14:textId="77777777" w:rsidR="00EC10A1" w:rsidRPr="003E5013" w:rsidRDefault="00EC10A1" w:rsidP="00EC10A1">
      <w:pPr>
        <w:spacing w:line="240" w:lineRule="auto"/>
        <w:rPr>
          <w:noProof/>
        </w:rPr>
      </w:pPr>
      <w:r w:rsidRPr="003E5013">
        <w:t>Bicycle lanes with broken lane marking, where lane-sharing is present, should be modelled by the lane that is also used for other vehicles. The element sharedWith should contain cyclistVehicleTraffic (7) and the laneType should be set to vehicle.</w:t>
      </w:r>
    </w:p>
    <w:p w14:paraId="2E2C40C0" w14:textId="77777777" w:rsidR="00E71E6B" w:rsidRPr="003E5013" w:rsidRDefault="006163BF" w:rsidP="00EC10A1">
      <w:pPr>
        <w:keepNext/>
        <w:spacing w:after="0" w:line="240" w:lineRule="auto"/>
        <w:jc w:val="center"/>
      </w:pPr>
      <w:r w:rsidRPr="003E5013">
        <w:rPr>
          <w:noProof/>
        </w:rPr>
        <w:drawing>
          <wp:inline distT="0" distB="0" distL="0" distR="0" wp14:anchorId="008C7269" wp14:editId="4D9EA405">
            <wp:extent cx="3111173" cy="3600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cycle lane 2.png"/>
                    <pic:cNvPicPr/>
                  </pic:nvPicPr>
                  <pic:blipFill>
                    <a:blip r:embed="rId19">
                      <a:extLst>
                        <a:ext uri="{28A0092B-C50C-407E-A947-70E740481C1C}">
                          <a14:useLocalDpi xmlns:a14="http://schemas.microsoft.com/office/drawing/2010/main" val="0"/>
                        </a:ext>
                      </a:extLst>
                    </a:blip>
                    <a:stretch>
                      <a:fillRect/>
                    </a:stretch>
                  </pic:blipFill>
                  <pic:spPr>
                    <a:xfrm>
                      <a:off x="0" y="0"/>
                      <a:ext cx="3111173" cy="3600000"/>
                    </a:xfrm>
                    <a:prstGeom prst="rect">
                      <a:avLst/>
                    </a:prstGeom>
                  </pic:spPr>
                </pic:pic>
              </a:graphicData>
            </a:graphic>
          </wp:inline>
        </w:drawing>
      </w:r>
    </w:p>
    <w:p w14:paraId="264D7553" w14:textId="7DFD1851" w:rsidR="006163BF" w:rsidRPr="003E5013" w:rsidRDefault="00E71E6B" w:rsidP="00EC10A1">
      <w:pPr>
        <w:pStyle w:val="Bijschrift"/>
        <w:spacing w:after="0"/>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11</w:t>
      </w:r>
      <w:r w:rsidR="00DD66D3">
        <w:rPr>
          <w:noProof/>
        </w:rPr>
        <w:fldChar w:fldCharType="end"/>
      </w:r>
      <w:r w:rsidRPr="003E5013">
        <w:t>: Bicycle lane with lane-sharing.</w:t>
      </w:r>
    </w:p>
    <w:p w14:paraId="585AFC79" w14:textId="77777777" w:rsidR="00EC10A1" w:rsidRPr="003E5013" w:rsidRDefault="00EC10A1" w:rsidP="00142D46">
      <w:pPr>
        <w:spacing w:line="240" w:lineRule="auto"/>
      </w:pPr>
    </w:p>
    <w:p w14:paraId="0854BFD8" w14:textId="77777777" w:rsidR="00EC10A1" w:rsidRPr="003E5013" w:rsidRDefault="00EC10A1">
      <w:pPr>
        <w:rPr>
          <w:rFonts w:asciiTheme="majorHAnsi" w:eastAsiaTheme="majorEastAsia" w:hAnsiTheme="majorHAnsi" w:cstheme="majorBidi"/>
          <w:color w:val="1F3763" w:themeColor="accent1" w:themeShade="7F"/>
          <w:sz w:val="24"/>
          <w:szCs w:val="24"/>
        </w:rPr>
      </w:pPr>
      <w:bookmarkStart w:id="58" w:name="_Toc484504791"/>
      <w:r w:rsidRPr="003E5013">
        <w:br w:type="page"/>
      </w:r>
    </w:p>
    <w:p w14:paraId="48B21D87" w14:textId="71CAB37D" w:rsidR="008B2EF9" w:rsidRPr="003E5013" w:rsidRDefault="008B2EF9" w:rsidP="00871810">
      <w:pPr>
        <w:pStyle w:val="Kop3"/>
        <w:spacing w:before="0" w:line="240" w:lineRule="auto"/>
      </w:pPr>
      <w:bookmarkStart w:id="59" w:name="_Toc497129048"/>
      <w:r w:rsidRPr="003E5013">
        <w:lastRenderedPageBreak/>
        <w:t>Bidirectional separated  bicycle lanes</w:t>
      </w:r>
      <w:bookmarkEnd w:id="59"/>
    </w:p>
    <w:p w14:paraId="5BDCBB2E" w14:textId="637D223D" w:rsidR="00EC10A1" w:rsidRPr="003E5013" w:rsidRDefault="00445AAB" w:rsidP="00EC10A1">
      <w:r w:rsidRPr="003E5013">
        <w:t xml:space="preserve">Bidirectional bicycle lanes separated from vehicle lanes shall be defined as shown in the figure below. </w:t>
      </w:r>
      <w:r w:rsidR="00591584" w:rsidRPr="003E5013">
        <w:t xml:space="preserve">All bicycle lanes are defined as bidirectional lanes and where they intersect, the overlapping nodes of both lanes have the mergePoint </w:t>
      </w:r>
      <w:r w:rsidR="00CA4DC5">
        <w:t xml:space="preserve">and divergePoint </w:t>
      </w:r>
      <w:r w:rsidR="00591584" w:rsidRPr="003E5013">
        <w:t xml:space="preserve">attribute set. In addition, all bicycle lanes in </w:t>
      </w:r>
      <w:r w:rsidR="00631DEF" w:rsidRPr="003E5013">
        <w:t>one</w:t>
      </w:r>
      <w:r w:rsidR="00591584" w:rsidRPr="003E5013">
        <w:t xml:space="preserve"> </w:t>
      </w:r>
      <w:r w:rsidR="00631DEF" w:rsidRPr="003E5013">
        <w:t xml:space="preserve">quadrant of an intersection (e.g. lanes 10 and 11) have the same ingressApproachID which is unique within the intersection. This allows easy identification of all bicycle lanes which are related. </w:t>
      </w:r>
    </w:p>
    <w:p w14:paraId="49AEBAE7" w14:textId="480AB4EE" w:rsidR="008B2EF9" w:rsidRPr="003E5013" w:rsidRDefault="008B2EF9" w:rsidP="00532EA6">
      <w:pPr>
        <w:jc w:val="center"/>
      </w:pPr>
      <w:r w:rsidRPr="003E5013">
        <w:rPr>
          <w:noProof/>
        </w:rPr>
        <w:drawing>
          <wp:inline distT="0" distB="0" distL="0" distR="0" wp14:anchorId="259E363D" wp14:editId="3EF28ECB">
            <wp:extent cx="4320000" cy="4181527"/>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4181527"/>
                    </a:xfrm>
                    <a:prstGeom prst="rect">
                      <a:avLst/>
                    </a:prstGeom>
                    <a:noFill/>
                  </pic:spPr>
                </pic:pic>
              </a:graphicData>
            </a:graphic>
          </wp:inline>
        </w:drawing>
      </w:r>
    </w:p>
    <w:p w14:paraId="734DDBA0" w14:textId="510FA16E" w:rsidR="00EC10A1" w:rsidRPr="003E5013" w:rsidRDefault="00EC10A1" w:rsidP="00532EA6">
      <w:pPr>
        <w:pStyle w:val="Bijschrift"/>
        <w:spacing w:after="0"/>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12</w:t>
      </w:r>
      <w:r w:rsidR="00DD66D3">
        <w:rPr>
          <w:noProof/>
        </w:rPr>
        <w:fldChar w:fldCharType="end"/>
      </w:r>
      <w:r w:rsidRPr="003E5013">
        <w:t>: bidirectional separated bicycle lane</w:t>
      </w:r>
    </w:p>
    <w:p w14:paraId="5FCF218B" w14:textId="77777777" w:rsidR="00EC10A1" w:rsidRPr="003E5013" w:rsidRDefault="00EC10A1" w:rsidP="00EC10A1"/>
    <w:p w14:paraId="07A087E2" w14:textId="77777777" w:rsidR="00F955AE" w:rsidRPr="003E5013" w:rsidRDefault="00F955AE">
      <w:pPr>
        <w:rPr>
          <w:rFonts w:asciiTheme="majorHAnsi" w:eastAsiaTheme="majorEastAsia" w:hAnsiTheme="majorHAnsi" w:cstheme="majorBidi"/>
          <w:color w:val="1F3763" w:themeColor="accent1" w:themeShade="7F"/>
          <w:sz w:val="24"/>
          <w:szCs w:val="24"/>
        </w:rPr>
      </w:pPr>
      <w:r w:rsidRPr="003E5013">
        <w:br w:type="page"/>
      </w:r>
    </w:p>
    <w:p w14:paraId="5E316C30" w14:textId="347F02F0" w:rsidR="00E04394" w:rsidRPr="003E5013" w:rsidRDefault="00E04394" w:rsidP="00871810">
      <w:pPr>
        <w:pStyle w:val="Kop3"/>
        <w:spacing w:before="0" w:line="240" w:lineRule="auto"/>
      </w:pPr>
      <w:bookmarkStart w:id="60" w:name="_Toc497129049"/>
      <w:r w:rsidRPr="003E5013">
        <w:lastRenderedPageBreak/>
        <w:t>Cyclist movement in two stages</w:t>
      </w:r>
      <w:bookmarkEnd w:id="60"/>
    </w:p>
    <w:p w14:paraId="31DC022B" w14:textId="77777777" w:rsidR="00EC10A1" w:rsidRPr="003E5013" w:rsidRDefault="00EC10A1" w:rsidP="00EC10A1">
      <w:r w:rsidRPr="003E5013">
        <w:t>For turns of cyclists in two stages a separate lane is used for the second stage of the turn. This lane is assigned to arm A in the image. The maneuver should be set to maneuverStraightAllowed (0).</w:t>
      </w:r>
    </w:p>
    <w:p w14:paraId="47CB8DF2" w14:textId="77777777" w:rsidR="00290137" w:rsidRPr="003E5013" w:rsidRDefault="001F209D" w:rsidP="00532EA6">
      <w:pPr>
        <w:keepNext/>
        <w:spacing w:after="0" w:line="240" w:lineRule="auto"/>
        <w:jc w:val="center"/>
      </w:pPr>
      <w:r w:rsidRPr="003E5013">
        <w:rPr>
          <w:noProof/>
          <w:lang w:eastAsia="nl-NL"/>
        </w:rPr>
        <w:drawing>
          <wp:inline distT="0" distB="0" distL="0" distR="0" wp14:anchorId="69FC7113" wp14:editId="77D385C2">
            <wp:extent cx="3635676" cy="3600000"/>
            <wp:effectExtent l="0" t="0" r="317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etsopstelstrookje.JPG"/>
                    <pic:cNvPicPr/>
                  </pic:nvPicPr>
                  <pic:blipFill>
                    <a:blip r:embed="rId21">
                      <a:extLst>
                        <a:ext uri="{28A0092B-C50C-407E-A947-70E740481C1C}">
                          <a14:useLocalDpi xmlns:a14="http://schemas.microsoft.com/office/drawing/2010/main" val="0"/>
                        </a:ext>
                      </a:extLst>
                    </a:blip>
                    <a:stretch>
                      <a:fillRect/>
                    </a:stretch>
                  </pic:blipFill>
                  <pic:spPr>
                    <a:xfrm>
                      <a:off x="0" y="0"/>
                      <a:ext cx="3635676" cy="3600000"/>
                    </a:xfrm>
                    <a:prstGeom prst="rect">
                      <a:avLst/>
                    </a:prstGeom>
                  </pic:spPr>
                </pic:pic>
              </a:graphicData>
            </a:graphic>
          </wp:inline>
        </w:drawing>
      </w:r>
    </w:p>
    <w:p w14:paraId="435E08C6" w14:textId="1C66DF9E" w:rsidR="001F209D" w:rsidRPr="003E5013" w:rsidRDefault="00290137"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13</w:t>
      </w:r>
      <w:r w:rsidR="00DD66D3">
        <w:rPr>
          <w:noProof/>
        </w:rPr>
        <w:fldChar w:fldCharType="end"/>
      </w:r>
      <w:r w:rsidR="00F955AE" w:rsidRPr="003E5013">
        <w:t>: cyclist movement in two stages</w:t>
      </w:r>
    </w:p>
    <w:p w14:paraId="6E0A26D1" w14:textId="42B2976A" w:rsidR="006056A5" w:rsidRPr="003E5013" w:rsidRDefault="006056A5" w:rsidP="006056A5">
      <w:pPr>
        <w:pStyle w:val="Kop3"/>
      </w:pPr>
      <w:bookmarkStart w:id="61" w:name="_Toc497129050"/>
      <w:r w:rsidRPr="003E5013">
        <w:t>Bicycle street</w:t>
      </w:r>
      <w:bookmarkEnd w:id="61"/>
    </w:p>
    <w:p w14:paraId="16801A23" w14:textId="77777777" w:rsidR="006056A5" w:rsidRPr="003E5013" w:rsidRDefault="006056A5" w:rsidP="006056A5">
      <w:r w:rsidRPr="003E5013">
        <w:t>A bicycle street is a street designed as a bike route, but on which cars are also allowed. However, this car use is limited by the character and the layout of the bicycle street. This is common practise in the Netherlands, often visible by red pavement. In this case the laneType should be set to vehicle and the attribute sharedBikeLane should be enabled in the segmentAttributeXY.</w:t>
      </w:r>
    </w:p>
    <w:p w14:paraId="4B776E15" w14:textId="77777777" w:rsidR="006056A5" w:rsidRPr="003E5013" w:rsidRDefault="006056A5" w:rsidP="006056A5">
      <w:r w:rsidRPr="003E5013">
        <w:t>The attribute sharedBikeLane in the segmentAttributeXY can also be used when bicycles on a bicycle lane on the right have to cross the vehicle lane to reach the shared vehicle lane on the left. In that case the area where bicycle traffic can cross the vehicle lane has to be marked by enabling and disabling the attribute sharedBikeLane.</w:t>
      </w:r>
    </w:p>
    <w:p w14:paraId="308538D3" w14:textId="038FACA8" w:rsidR="00C01AC1" w:rsidRPr="003E5013" w:rsidRDefault="00C01AC1" w:rsidP="00871810">
      <w:pPr>
        <w:pStyle w:val="Kop2"/>
        <w:spacing w:before="0" w:line="240" w:lineRule="auto"/>
      </w:pPr>
      <w:bookmarkStart w:id="62" w:name="_Toc497129051"/>
      <w:r w:rsidRPr="003E5013">
        <w:t>Intersection lanes</w:t>
      </w:r>
      <w:bookmarkEnd w:id="62"/>
    </w:p>
    <w:p w14:paraId="01E1BD2A" w14:textId="77777777" w:rsidR="00C01AC1" w:rsidRPr="003E5013" w:rsidRDefault="00C01AC1" w:rsidP="00871810">
      <w:pPr>
        <w:pStyle w:val="Kop3"/>
        <w:spacing w:before="0" w:line="240" w:lineRule="auto"/>
      </w:pPr>
      <w:bookmarkStart w:id="63" w:name="_Toc497129052"/>
      <w:r w:rsidRPr="003E5013">
        <w:t>Fan out</w:t>
      </w:r>
      <w:bookmarkEnd w:id="63"/>
    </w:p>
    <w:p w14:paraId="68198E03" w14:textId="1493BF4B" w:rsidR="00C01AC1" w:rsidRPr="003E5013" w:rsidRDefault="00C01AC1" w:rsidP="00871810">
      <w:pPr>
        <w:spacing w:after="0" w:line="240" w:lineRule="auto"/>
      </w:pPr>
      <w:r w:rsidRPr="003E5013">
        <w:t xml:space="preserve">In many cases the road fans out at an intersection to allow separate lanes for the left and/or right turns. In this case new lanes arise. The lane(s) before the fan out must be the one(s) for through traffic; this is lane </w:t>
      </w:r>
      <w:r w:rsidR="00886AD4">
        <w:t>5</w:t>
      </w:r>
      <w:r w:rsidRPr="003E5013">
        <w:t xml:space="preserve"> in </w:t>
      </w:r>
      <w:r w:rsidRPr="003E5013">
        <w:fldChar w:fldCharType="begin"/>
      </w:r>
      <w:r w:rsidRPr="003E5013">
        <w:instrText xml:space="preserve"> REF _Ref485903589 \h </w:instrText>
      </w:r>
      <w:r w:rsidRPr="003E5013">
        <w:fldChar w:fldCharType="separate"/>
      </w:r>
      <w:r w:rsidR="00CC004C" w:rsidRPr="003E5013">
        <w:rPr>
          <w:i/>
        </w:rPr>
        <w:t xml:space="preserve">Figure </w:t>
      </w:r>
      <w:r w:rsidR="00CC004C">
        <w:rPr>
          <w:i/>
          <w:noProof/>
        </w:rPr>
        <w:t>14</w:t>
      </w:r>
      <w:r w:rsidRPr="003E5013">
        <w:fldChar w:fldCharType="end"/>
      </w:r>
      <w:r w:rsidRPr="003E5013">
        <w:t>. In general, this will be the straight direction, but exceptions are possible where the through traffic takes a turn.</w:t>
      </w:r>
      <w:r w:rsidR="00071EBD" w:rsidRPr="003E5013">
        <w:t xml:space="preserve"> </w:t>
      </w:r>
      <w:r w:rsidRPr="003E5013">
        <w:t>For a T junction, the major road must be selected as the through direction. If the left and right directions are equal roads, one of them can be chosen.</w:t>
      </w:r>
      <w:r w:rsidR="00F955AE" w:rsidRPr="003E5013">
        <w:t xml:space="preserve"> All lanes that fan out must have the same ingressApproachID.</w:t>
      </w:r>
    </w:p>
    <w:p w14:paraId="376A00C0" w14:textId="4EB7CBAA" w:rsidR="00C01AC1" w:rsidRPr="003E5013" w:rsidRDefault="00CA4DC5" w:rsidP="00532EA6">
      <w:pPr>
        <w:keepNext/>
        <w:spacing w:after="0" w:line="240" w:lineRule="auto"/>
        <w:jc w:val="center"/>
      </w:pPr>
      <w:r>
        <w:rPr>
          <w:noProof/>
        </w:rPr>
        <w:lastRenderedPageBreak/>
        <w:drawing>
          <wp:inline distT="0" distB="0" distL="0" distR="0" wp14:anchorId="135A990F" wp14:editId="2647D765">
            <wp:extent cx="4320000" cy="429157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4291576"/>
                    </a:xfrm>
                    <a:prstGeom prst="rect">
                      <a:avLst/>
                    </a:prstGeom>
                    <a:noFill/>
                  </pic:spPr>
                </pic:pic>
              </a:graphicData>
            </a:graphic>
          </wp:inline>
        </w:drawing>
      </w:r>
    </w:p>
    <w:p w14:paraId="511683BB" w14:textId="650EB3EA" w:rsidR="00D42B71" w:rsidRPr="003E5013" w:rsidRDefault="00C01AC1" w:rsidP="00532EA6">
      <w:pPr>
        <w:jc w:val="center"/>
        <w:rPr>
          <w:i/>
        </w:rPr>
      </w:pPr>
      <w:bookmarkStart w:id="64" w:name="_Ref485903589"/>
      <w:r w:rsidRPr="003E5013">
        <w:rPr>
          <w:i/>
        </w:rPr>
        <w:t xml:space="preserve">Figure </w:t>
      </w:r>
      <w:r w:rsidR="00D33A21" w:rsidRPr="003E5013">
        <w:rPr>
          <w:i/>
          <w:iCs/>
          <w:szCs w:val="18"/>
        </w:rPr>
        <w:fldChar w:fldCharType="begin"/>
      </w:r>
      <w:r w:rsidR="00D33A21" w:rsidRPr="003E5013">
        <w:rPr>
          <w:i/>
        </w:rPr>
        <w:instrText xml:space="preserve"> SEQ Figure \* ARABIC </w:instrText>
      </w:r>
      <w:r w:rsidR="00D33A21" w:rsidRPr="003E5013">
        <w:rPr>
          <w:i/>
          <w:iCs/>
          <w:szCs w:val="18"/>
        </w:rPr>
        <w:fldChar w:fldCharType="separate"/>
      </w:r>
      <w:r w:rsidR="00CC004C">
        <w:rPr>
          <w:i/>
          <w:noProof/>
        </w:rPr>
        <w:t>14</w:t>
      </w:r>
      <w:r w:rsidR="00D33A21" w:rsidRPr="003E5013">
        <w:rPr>
          <w:i/>
          <w:iCs/>
          <w:noProof/>
          <w:szCs w:val="18"/>
        </w:rPr>
        <w:fldChar w:fldCharType="end"/>
      </w:r>
      <w:bookmarkEnd w:id="64"/>
      <w:r w:rsidRPr="003E5013">
        <w:rPr>
          <w:i/>
        </w:rPr>
        <w:t xml:space="preserve"> Fan out of lanes at the intersection</w:t>
      </w:r>
    </w:p>
    <w:p w14:paraId="25D21DF6" w14:textId="77777777" w:rsidR="00BE1902" w:rsidRPr="003E5013" w:rsidRDefault="00BE1902" w:rsidP="00BE1902">
      <w:pPr>
        <w:pStyle w:val="Kop3"/>
        <w:spacing w:before="0" w:line="240" w:lineRule="auto"/>
      </w:pPr>
      <w:bookmarkStart w:id="65" w:name="_Toc491251254"/>
      <w:bookmarkStart w:id="66" w:name="_Toc497129053"/>
      <w:r w:rsidRPr="003E5013">
        <w:t>Road Geometry</w:t>
      </w:r>
      <w:bookmarkEnd w:id="65"/>
      <w:bookmarkEnd w:id="66"/>
    </w:p>
    <w:p w14:paraId="08D43FD6" w14:textId="77777777" w:rsidR="00BE1902" w:rsidRPr="003E5013" w:rsidRDefault="00BE1902" w:rsidP="00BE1902">
      <w:pPr>
        <w:spacing w:after="0" w:line="240" w:lineRule="auto"/>
      </w:pPr>
      <w:r w:rsidRPr="003E5013">
        <w:t>Lanes must smoothly follow the road geometry, and care must be taken that the heading of the road segments is in line with the heading of the road. A too large deviation in the heading of a lane could lead to failing map-matches.</w:t>
      </w:r>
    </w:p>
    <w:p w14:paraId="51A1A392" w14:textId="77777777" w:rsidR="00BE1902" w:rsidRPr="003E5013" w:rsidRDefault="00BE1902" w:rsidP="00532EA6">
      <w:pPr>
        <w:spacing w:after="0" w:line="240" w:lineRule="auto"/>
        <w:jc w:val="center"/>
      </w:pPr>
      <w:r w:rsidRPr="003E5013">
        <w:rPr>
          <w:noProof/>
          <w:lang w:eastAsia="en-GB"/>
        </w:rPr>
        <mc:AlternateContent>
          <mc:Choice Requires="wpc">
            <w:drawing>
              <wp:inline distT="0" distB="0" distL="0" distR="0" wp14:anchorId="4675FFD5" wp14:editId="37E45DE1">
                <wp:extent cx="5486400" cy="2867025"/>
                <wp:effectExtent l="0" t="0"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Freeform 53"/>
                        <wps:cNvSpPr/>
                        <wps:spPr>
                          <a:xfrm>
                            <a:off x="238125" y="1037250"/>
                            <a:ext cx="4972050" cy="742950"/>
                          </a:xfrm>
                          <a:custGeom>
                            <a:avLst/>
                            <a:gdLst>
                              <a:gd name="connsiteX0" fmla="*/ 38100 w 5010150"/>
                              <a:gd name="connsiteY0" fmla="*/ 0 h 742950"/>
                              <a:gd name="connsiteX1" fmla="*/ 5010150 w 5010150"/>
                              <a:gd name="connsiteY1" fmla="*/ 238125 h 742950"/>
                              <a:gd name="connsiteX2" fmla="*/ 5010150 w 5010150"/>
                              <a:gd name="connsiteY2" fmla="*/ 742950 h 742950"/>
                              <a:gd name="connsiteX3" fmla="*/ 0 w 5010150"/>
                              <a:gd name="connsiteY3" fmla="*/ 447675 h 742950"/>
                              <a:gd name="connsiteX4" fmla="*/ 38100 w 5010150"/>
                              <a:gd name="connsiteY4" fmla="*/ 0 h 742950"/>
                              <a:gd name="connsiteX0" fmla="*/ 0 w 4972050"/>
                              <a:gd name="connsiteY0" fmla="*/ 0 h 742950"/>
                              <a:gd name="connsiteX1" fmla="*/ 4972050 w 4972050"/>
                              <a:gd name="connsiteY1" fmla="*/ 238125 h 742950"/>
                              <a:gd name="connsiteX2" fmla="*/ 4972050 w 4972050"/>
                              <a:gd name="connsiteY2" fmla="*/ 742950 h 742950"/>
                              <a:gd name="connsiteX3" fmla="*/ 9525 w 4972050"/>
                              <a:gd name="connsiteY3" fmla="*/ 447675 h 742950"/>
                              <a:gd name="connsiteX4" fmla="*/ 0 w 4972050"/>
                              <a:gd name="connsiteY4" fmla="*/ 0 h 742950"/>
                              <a:gd name="connsiteX0" fmla="*/ 0 w 4972050"/>
                              <a:gd name="connsiteY0" fmla="*/ 0 h 742950"/>
                              <a:gd name="connsiteX1" fmla="*/ 4972050 w 4972050"/>
                              <a:gd name="connsiteY1" fmla="*/ 238125 h 742950"/>
                              <a:gd name="connsiteX2" fmla="*/ 4972050 w 4972050"/>
                              <a:gd name="connsiteY2" fmla="*/ 742950 h 742950"/>
                              <a:gd name="connsiteX3" fmla="*/ 9525 w 4972050"/>
                              <a:gd name="connsiteY3" fmla="*/ 495300 h 742950"/>
                              <a:gd name="connsiteX4" fmla="*/ 0 w 4972050"/>
                              <a:gd name="connsiteY4" fmla="*/ 0 h 742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2050" h="742950">
                                <a:moveTo>
                                  <a:pt x="0" y="0"/>
                                </a:moveTo>
                                <a:lnTo>
                                  <a:pt x="4972050" y="238125"/>
                                </a:lnTo>
                                <a:lnTo>
                                  <a:pt x="4972050" y="742950"/>
                                </a:lnTo>
                                <a:lnTo>
                                  <a:pt x="9525" y="495300"/>
                                </a:lnTo>
                                <a:lnTo>
                                  <a:pt x="0" y="0"/>
                                </a:lnTo>
                                <a:close/>
                              </a:path>
                            </a:pathLst>
                          </a:custGeom>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51"/>
                        <wps:cNvSpPr/>
                        <wps:spPr>
                          <a:xfrm>
                            <a:off x="238125" y="133350"/>
                            <a:ext cx="4972050" cy="742950"/>
                          </a:xfrm>
                          <a:custGeom>
                            <a:avLst/>
                            <a:gdLst>
                              <a:gd name="connsiteX0" fmla="*/ 38100 w 5010150"/>
                              <a:gd name="connsiteY0" fmla="*/ 0 h 742950"/>
                              <a:gd name="connsiteX1" fmla="*/ 5010150 w 5010150"/>
                              <a:gd name="connsiteY1" fmla="*/ 238125 h 742950"/>
                              <a:gd name="connsiteX2" fmla="*/ 5010150 w 5010150"/>
                              <a:gd name="connsiteY2" fmla="*/ 742950 h 742950"/>
                              <a:gd name="connsiteX3" fmla="*/ 0 w 5010150"/>
                              <a:gd name="connsiteY3" fmla="*/ 447675 h 742950"/>
                              <a:gd name="connsiteX4" fmla="*/ 38100 w 5010150"/>
                              <a:gd name="connsiteY4" fmla="*/ 0 h 742950"/>
                              <a:gd name="connsiteX0" fmla="*/ 0 w 4972050"/>
                              <a:gd name="connsiteY0" fmla="*/ 0 h 742950"/>
                              <a:gd name="connsiteX1" fmla="*/ 4972050 w 4972050"/>
                              <a:gd name="connsiteY1" fmla="*/ 238125 h 742950"/>
                              <a:gd name="connsiteX2" fmla="*/ 4972050 w 4972050"/>
                              <a:gd name="connsiteY2" fmla="*/ 742950 h 742950"/>
                              <a:gd name="connsiteX3" fmla="*/ 9525 w 4972050"/>
                              <a:gd name="connsiteY3" fmla="*/ 447675 h 742950"/>
                              <a:gd name="connsiteX4" fmla="*/ 0 w 4972050"/>
                              <a:gd name="connsiteY4" fmla="*/ 0 h 742950"/>
                              <a:gd name="connsiteX0" fmla="*/ 0 w 4972050"/>
                              <a:gd name="connsiteY0" fmla="*/ 0 h 742950"/>
                              <a:gd name="connsiteX1" fmla="*/ 4972050 w 4972050"/>
                              <a:gd name="connsiteY1" fmla="*/ 238125 h 742950"/>
                              <a:gd name="connsiteX2" fmla="*/ 4972050 w 4972050"/>
                              <a:gd name="connsiteY2" fmla="*/ 742950 h 742950"/>
                              <a:gd name="connsiteX3" fmla="*/ 9525 w 4972050"/>
                              <a:gd name="connsiteY3" fmla="*/ 495300 h 742950"/>
                              <a:gd name="connsiteX4" fmla="*/ 0 w 4972050"/>
                              <a:gd name="connsiteY4" fmla="*/ 0 h 742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2050" h="742950">
                                <a:moveTo>
                                  <a:pt x="0" y="0"/>
                                </a:moveTo>
                                <a:lnTo>
                                  <a:pt x="4972050" y="238125"/>
                                </a:lnTo>
                                <a:lnTo>
                                  <a:pt x="4972050" y="742950"/>
                                </a:lnTo>
                                <a:lnTo>
                                  <a:pt x="9525" y="495300"/>
                                </a:lnTo>
                                <a:lnTo>
                                  <a:pt x="0" y="0"/>
                                </a:lnTo>
                                <a:close/>
                              </a:path>
                            </a:pathLst>
                          </a:cu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flipV="1">
                            <a:off x="360975" y="418125"/>
                            <a:ext cx="2286000" cy="0"/>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2685074" y="607650"/>
                            <a:ext cx="2458426" cy="30525"/>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42900" y="1285875"/>
                            <a:ext cx="2342175" cy="123825"/>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2876550" y="1419225"/>
                            <a:ext cx="2257425" cy="114300"/>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2657475" y="428625"/>
                            <a:ext cx="27600" cy="179025"/>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2685075" y="1419225"/>
                            <a:ext cx="201000" cy="9526"/>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2419350" y="714374"/>
                            <a:ext cx="10287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A6DB1" w14:textId="77777777" w:rsidR="00581EF5" w:rsidRDefault="00581EF5" w:rsidP="00BE1902">
                              <w:r>
                                <w:t>wrong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42"/>
                        <wps:cNvSpPr txBox="1"/>
                        <wps:spPr>
                          <a:xfrm>
                            <a:off x="2419350" y="1609725"/>
                            <a:ext cx="10287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EE090" w14:textId="77777777" w:rsidR="00581EF5" w:rsidRPr="00CC3C65" w:rsidRDefault="00581EF5" w:rsidP="00BE1902">
                              <w:pPr>
                                <w:pStyle w:val="Normaalweb"/>
                                <w:spacing w:before="0" w:beforeAutospacing="0" w:after="160" w:afterAutospacing="0" w:line="256" w:lineRule="auto"/>
                                <w:rPr>
                                  <w:rFonts w:asciiTheme="minorHAnsi" w:hAnsiTheme="minorHAnsi"/>
                                </w:rPr>
                              </w:pPr>
                              <w:r>
                                <w:rPr>
                                  <w:rFonts w:asciiTheme="minorHAnsi" w:eastAsia="Calibri" w:hAnsiTheme="minorHAnsi"/>
                                  <w:sz w:val="22"/>
                                  <w:szCs w:val="22"/>
                                </w:rPr>
                                <w:t>better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Freeform 109"/>
                        <wps:cNvSpPr/>
                        <wps:spPr>
                          <a:xfrm>
                            <a:off x="238125" y="1905000"/>
                            <a:ext cx="4972050" cy="742950"/>
                          </a:xfrm>
                          <a:custGeom>
                            <a:avLst/>
                            <a:gdLst>
                              <a:gd name="connsiteX0" fmla="*/ 38100 w 5010150"/>
                              <a:gd name="connsiteY0" fmla="*/ 0 h 742950"/>
                              <a:gd name="connsiteX1" fmla="*/ 5010150 w 5010150"/>
                              <a:gd name="connsiteY1" fmla="*/ 238125 h 742950"/>
                              <a:gd name="connsiteX2" fmla="*/ 5010150 w 5010150"/>
                              <a:gd name="connsiteY2" fmla="*/ 742950 h 742950"/>
                              <a:gd name="connsiteX3" fmla="*/ 0 w 5010150"/>
                              <a:gd name="connsiteY3" fmla="*/ 447675 h 742950"/>
                              <a:gd name="connsiteX4" fmla="*/ 38100 w 5010150"/>
                              <a:gd name="connsiteY4" fmla="*/ 0 h 742950"/>
                              <a:gd name="connsiteX0" fmla="*/ 0 w 4972050"/>
                              <a:gd name="connsiteY0" fmla="*/ 0 h 742950"/>
                              <a:gd name="connsiteX1" fmla="*/ 4972050 w 4972050"/>
                              <a:gd name="connsiteY1" fmla="*/ 238125 h 742950"/>
                              <a:gd name="connsiteX2" fmla="*/ 4972050 w 4972050"/>
                              <a:gd name="connsiteY2" fmla="*/ 742950 h 742950"/>
                              <a:gd name="connsiteX3" fmla="*/ 9525 w 4972050"/>
                              <a:gd name="connsiteY3" fmla="*/ 447675 h 742950"/>
                              <a:gd name="connsiteX4" fmla="*/ 0 w 4972050"/>
                              <a:gd name="connsiteY4" fmla="*/ 0 h 742950"/>
                              <a:gd name="connsiteX0" fmla="*/ 0 w 4972050"/>
                              <a:gd name="connsiteY0" fmla="*/ 0 h 742950"/>
                              <a:gd name="connsiteX1" fmla="*/ 4972050 w 4972050"/>
                              <a:gd name="connsiteY1" fmla="*/ 238125 h 742950"/>
                              <a:gd name="connsiteX2" fmla="*/ 4972050 w 4972050"/>
                              <a:gd name="connsiteY2" fmla="*/ 742950 h 742950"/>
                              <a:gd name="connsiteX3" fmla="*/ 9525 w 4972050"/>
                              <a:gd name="connsiteY3" fmla="*/ 495300 h 742950"/>
                              <a:gd name="connsiteX4" fmla="*/ 0 w 4972050"/>
                              <a:gd name="connsiteY4" fmla="*/ 0 h 742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2050" h="742950">
                                <a:moveTo>
                                  <a:pt x="0" y="0"/>
                                </a:moveTo>
                                <a:lnTo>
                                  <a:pt x="4972050" y="238125"/>
                                </a:lnTo>
                                <a:lnTo>
                                  <a:pt x="4972050" y="742950"/>
                                </a:lnTo>
                                <a:lnTo>
                                  <a:pt x="9525" y="495300"/>
                                </a:lnTo>
                                <a:lnTo>
                                  <a:pt x="0" y="0"/>
                                </a:lnTo>
                                <a:close/>
                              </a:path>
                            </a:pathLst>
                          </a:custGeom>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342900" y="2153920"/>
                            <a:ext cx="4791075" cy="236855"/>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40" name="Text Box 42"/>
                        <wps:cNvSpPr txBox="1"/>
                        <wps:spPr>
                          <a:xfrm>
                            <a:off x="2514600" y="2495550"/>
                            <a:ext cx="1028700" cy="28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9D62B" w14:textId="77777777" w:rsidR="00581EF5" w:rsidRPr="00CB5C08" w:rsidRDefault="00581EF5" w:rsidP="00BE1902">
                              <w:pPr>
                                <w:pStyle w:val="Normaalweb"/>
                                <w:spacing w:before="0" w:beforeAutospacing="0" w:after="160" w:afterAutospacing="0" w:line="254" w:lineRule="auto"/>
                                <w:rPr>
                                  <w:rFonts w:asciiTheme="minorHAnsi" w:hAnsiTheme="minorHAnsi"/>
                                </w:rPr>
                              </w:pPr>
                              <w:r w:rsidRPr="00CB5C08">
                                <w:rPr>
                                  <w:rFonts w:asciiTheme="minorHAnsi" w:eastAsia="Calibri" w:hAnsiTheme="minorHAnsi"/>
                                  <w:sz w:val="22"/>
                                  <w:szCs w:val="22"/>
                                </w:rPr>
                                <w:t>good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675FFD5" id="Canvas 41" o:spid="_x0000_s1026" editas="canvas" style="width:6in;height:225.75pt;mso-position-horizontal-relative:char;mso-position-vertical-relative:line" coordsize="5486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xmowcAAOBDAAAOAAAAZHJzL2Uyb0RvYy54bWzsXFtv2zYUfh+w/0DoccBq3XxFkyLL1mFA&#10;0RZLtnaPjCzFwmRRk5jY2a/fdyhRph27kpM2aBe+2JTFQ1LnHB5+5yK/fLVeZuw2LqtU5CeO98J1&#10;WJxHYp7m1yfOH5evf5w4rJI8n/NM5PGJcxdXzqvT7797uSpmsS8WIpvHJcMgeTVbFSfOQspiNhhU&#10;0SJe8uqFKOIcNxNRLrnEZXk9mJd8hdGX2cB33dFgJcp5UYoorir8+nN90zlV4ydJHMl3SVLFkmUn&#10;DtYm1WepPq/oc3D6ks+uS14s0qhZBn/AKpY8zTFpO9TPXHJ2U6b3hlqmUSkqkcgXkVgORJKkUaye&#10;AU/juTtPc87zW16ph4nAHb1AtD7juFfX4AGGnK0gjFi1IYqqaIVSPW6yiwUvYvUM1Sx6e/u+ZOn8&#10;xPEhjJwvoRGvyzgm+bJhQNJYFarbRfG+bK4qNIm166Rc0jeYxtYYIZh4/tBhd1A7Nxj7w0aY8Vqy&#10;CPfD6dh38SOL0GMc+tO6w2AzUHRTyV9joQblt28qiQkhwTladaNZYSTyvEpl/BGDJcsM+vHDgGF2&#10;12UrNoTYPD339XyH5C+TxGULtlkIzbTT+6NnTNAM3D2FSVQzpXMe/yHzmET1Y3TOExjz9GCW2T0M&#10;x6PxsHOG0Jihp0hMkm6RbAtwxbRaNbqyI8FHyLsZGPLumOKR8u49zyPlPR36w+6HeaTISak62GXF&#10;TWawm09PL+7pMIAJ7bKJ2/J7hLhh+Vvbzhfa3EfrvLH3aDFOsMVVJ3khKjpmTOOPg0RfYqPDAmBI&#10;UNFh0UGMPWsSe0cRQzImsX8UMTaYSazO2N7LBu9N4tCcuR6k4V0JoEUQK1MQSzoMEKt0GCDWFdHw&#10;WcElsVw32co4oBft+Uy3l+I2vhSqoyQBwABjDZrdm7tZbvbSRoD6Nsiglo/upr8LNajZfXMk45F0&#10;N/1ddydbppYRKp1t2KD76O+67/Z69b0oExWBK0xBrGgbiifEyhaLDAgB1ZhHteRdFhM3svz3OAF2&#10;Aks8paAKI8fnWcluOVjPoyjOpdYs1ZvIkjTLWkK/m7DpT6Sxws8tcY9ZWwo1s8hlS7xMc1Hum33+&#10;t15yUvcHa4znpuaVmN8BNpaiRu9VEb1Oy0q+4ZV8z0vAMbAcLgjuLkT5r8NWgPMnTvXPDS9jh2W/&#10;5UCwUy8M0U2qi3AIaAgdNe9cmXfym+W5AE+xbTGbalJ/melmUorlB3geZzQrbvE8wtwwDxJaX1+c&#10;S1zjFrBtFJ+dqTYwP6T/Jr8gBF/zs8CTXK4/8LJg1DxxJADsW6FRM59pZEqa0/Yl/ubi7EaKJCXY&#10;qlhW86m5AIKvwfSXh/IwMbtQXsmUZAfEfxyUD4JAo2mL5Lvxr3lq9/YYTCKL5LF99vhiFsm3rq5F&#10;8p901Hs7VP9fx80i+X5uAAyviactkhdkezVGvg/NLZJvcL/C088Hyb8DnE8yAScRzqBqOYyw/b7f&#10;LfLXHtLTI3/EB2rkfyFLnl4vJDsrS7Fi54iYIyIgSuarmEHjCZzne4P6LMnS4k/tEDXh/WDkTseN&#10;0+2pSL/Cadon8P3JyHXhXlF0XwcHdIaA/CQK7DceVdUsrl1V7XntOFY6E5CpeM4i5vNf8jmTdwVy&#10;FAIeNvxKxDeu4VDGyHShodYjeZp191OBBe3YqnSG4eJ+Hte+Dlp9MiZw2LXvQfwA116ue7r24KRy&#10;YJ/QZ4VmdWnukCT8ac0ls6zTUaPJ0B3XAbOROx7tOrF+OJyE/qhW2MClgBI99iYbZZV2byDLKu0m&#10;Zwrt6VLa0VFKGyAtSkYUNtTzJ8MJDK6yaq2VRQePrDBZWQ9ozGqtikjTvremdrdcQccsG5upM/3j&#10;bq0dH6W1/gTmFfZVqW3oTf1aKxGwblL/+AFhLa22Xog0kzW2QElWbfdV2RxQWxQudRnbyXFqO4JW&#10;akgL+HpPa8dAtI2pHU9da2qtqT1YGbZfZwPElzp0Fl2OR7W1G+btNbUof9Jaizixgh8W1Fp4sKea&#10;8YDOtjGESzq+fxJrFpgxA8oeMrnG7xQgaHT3UEkgNJSyhwQMxjj24Y5twVnPBXTQ2oqCQL/Gu4f1&#10;lcoa1Kl5IFaQi9cIyqk5spziAyOano7Z9k7j+utsOvL96N4jx9/jtN6f4+9B+NQ+VY8cv1xfrRvh&#10;9k337wsGfuVBQhTGPLPigKD1WdvtHZpH0EO3t0fhwV0EZfc32Za25ofsUBu2qyuHehiHloLIm5qc&#10;mvgxNTy0v1Xhd2vD+27zr6Cq5xlu29Zpb8vzPXeqj9+ji3qmqECtffCNk96W4Nn6/HvlBWaBjq3q&#10;ad/d2FOms/VORo8qZ4DDtq6lu/bYrNiwZR4PeCWjh0SA/4+QyLb8OqvBt7t3lZpbcW+9jmGremxV&#10;D3nTC1ufb+vzW19ARy/q9xIo1/MNIfnnWJ8fTLujwia0P1ClQ+6grs3ZpI19bxhMfZVeM6D9eOq5&#10;Om3sB6iMsMUOVKVELLRp435pY3pbp85lfIbA0dALVW4NcWEfr3BR8lgFbXXCeDtwNEGeTm0IGxhu&#10;39/qobxfOHDURg2/oePmqwocIemg/kVChQibv7yg/6kwr9XhvvljjtP/AAAA//8DAFBLAwQUAAYA&#10;CAAAACEAZElTSdsAAAAFAQAADwAAAGRycy9kb3ducmV2LnhtbEyPwU7DMBBE70j8g7VIXBB1ippS&#10;hTgVQsCBGy0HuLn2NolqryPbadO/Z+ECl5FGs5p5W68n78QRY+oDKZjPChBIJtieWgUf25fbFYiU&#10;NVntAqGCMyZYN5cXta5sONE7Hje5FVxCqdIKupyHSspkOvQ6zcKAxNk+RK8z29hKG/WJy72Td0Wx&#10;lF73xAudHvCpQ3PYjF7B/df59e3TxXwozc3+eQxpi84odX01PT6AyDjlv2P4wWd0aJhpF0aySTgF&#10;/Ej+Vc5WywXbnYJFOS9BNrX8T998AwAA//8DAFBLAQItABQABgAIAAAAIQC2gziS/gAAAOEBAAAT&#10;AAAAAAAAAAAAAAAAAAAAAABbQ29udGVudF9UeXBlc10ueG1sUEsBAi0AFAAGAAgAAAAhADj9If/W&#10;AAAAlAEAAAsAAAAAAAAAAAAAAAAALwEAAF9yZWxzLy5yZWxzUEsBAi0AFAAGAAgAAAAhABfx3Gaj&#10;BwAA4EMAAA4AAAAAAAAAAAAAAAAALgIAAGRycy9lMm9Eb2MueG1sUEsBAi0AFAAGAAgAAAAhAGRJ&#10;U0nbAAAABQEAAA8AAAAAAAAAAAAAAAAA/QkAAGRycy9kb3ducmV2LnhtbFBLBQYAAAAABAAEAPMA&#10;AAAF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8670;visibility:visible;mso-wrap-style:square">
                  <v:fill o:detectmouseclick="t"/>
                  <v:path o:connecttype="none"/>
                </v:shape>
                <v:shape id="Freeform 53" o:spid="_x0000_s1028" style="position:absolute;left:2381;top:10372;width:49720;height:7430;visibility:visible;mso-wrap-style:square;v-text-anchor:middle" coordsize="497205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nWwQAAANsAAAAPAAAAZHJzL2Rvd25yZXYueG1sRE9Ni8Iw&#10;EL0L+x/CLOxF1nSriFSjlAVhFT1YvextaMa22ExKErX+e3MQPD7e92LVm1bcyPnGsoKfUQKCuLS6&#10;4UrB6bj+noHwAVlja5kUPMjDavkxWGCm7Z0PdCtCJWII+wwV1CF0mZS+rMmgH9mOOHJn6wyGCF0l&#10;tcN7DDetTJNkKg02HBtq7Oi3pvJSXI2C/+685dzt9qciHU7LY24m441R6uuzz+cgAvXhLX65/7SC&#10;NK6PX+IPkMsnAAAA//8DAFBLAQItABQABgAIAAAAIQDb4fbL7gAAAIUBAAATAAAAAAAAAAAAAAAA&#10;AAAAAABbQ29udGVudF9UeXBlc10ueG1sUEsBAi0AFAAGAAgAAAAhAFr0LFu/AAAAFQEAAAsAAAAA&#10;AAAAAAAAAAAAHwEAAF9yZWxzLy5yZWxzUEsBAi0AFAAGAAgAAAAhAG+VedbBAAAA2wAAAA8AAAAA&#10;AAAAAAAAAAAABwIAAGRycy9kb3ducmV2LnhtbFBLBQYAAAAAAwADALcAAAD1AgAAAAA=&#10;" path="m,l4972050,238125r,504825l9525,495300,,xe" fillcolor="#82a0d7 [2164]" strokecolor="#4472c4 [3204]" strokeweight=".5pt">
                  <v:fill color2="#678ccf [2612]" rotate="t" colors="0 #a8b7df;.5 #9aabd9;1 #879ed7" focus="100%" type="gradient">
                    <o:fill v:ext="view" type="gradientUnscaled"/>
                  </v:fill>
                  <v:stroke joinstyle="miter"/>
                  <v:path arrowok="t" o:connecttype="custom" o:connectlocs="0,0;4972050,238125;4972050,742950;9525,495300;0,0" o:connectangles="0,0,0,0,0"/>
                </v:shape>
                <v:shape id="Freeform 51" o:spid="_x0000_s1029" style="position:absolute;left:2381;top:1333;width:49720;height:7430;visibility:visible;mso-wrap-style:square;v-text-anchor:middle" coordsize="497205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hxAAAANsAAAAPAAAAZHJzL2Rvd25yZXYueG1sRI9Ba8JA&#10;FITvBf/D8oReSt00liDRVUJBqNIejF56e2SfSTD7NuyuGv+9WxA8DjPzDbNYDaYTF3K+tazgY5KA&#10;IK6sbrlWcNiv32cgfEDW2FkmBTfysFqOXhaYa3vlHV3KUIsIYZ+jgiaEPpfSVw0Z9BPbE0fvaJ3B&#10;EKWrpXZ4jXDTyTRJMmmw5bjQYE9fDVWn8mwU/PXHLRfu5/dQpm9ZtS/M53RjlHodD8UcRKAhPMOP&#10;9rdWkE7h/0v8AXJ5BwAA//8DAFBLAQItABQABgAIAAAAIQDb4fbL7gAAAIUBAAATAAAAAAAAAAAA&#10;AAAAAAAAAABbQ29udGVudF9UeXBlc10ueG1sUEsBAi0AFAAGAAgAAAAhAFr0LFu/AAAAFQEAAAsA&#10;AAAAAAAAAAAAAAAAHwEAAF9yZWxzLy5yZWxzUEsBAi0AFAAGAAgAAAAhAJ9H56HEAAAA2wAAAA8A&#10;AAAAAAAAAAAAAAAABwIAAGRycy9kb3ducmV2LnhtbFBLBQYAAAAAAwADALcAAAD4AgAAAAA=&#10;" path="m,l4972050,238125r,504825l9525,495300,,xe" fillcolor="#82a0d7 [2164]" strokecolor="#4472c4 [3204]" strokeweight=".5pt">
                  <v:fill color2="#678ccf [2612]" rotate="t" colors="0 #a8b7df;.5 #9aabd9;1 #879ed7" focus="100%" type="gradient">
                    <o:fill v:ext="view" type="gradientUnscaled"/>
                  </v:fill>
                  <v:stroke joinstyle="miter"/>
                  <v:path arrowok="t" o:connecttype="custom" o:connectlocs="0,0;4972050,238125;4972050,742950;9525,495300;0,0" o:connectangles="0,0,0,0,0"/>
                </v:shape>
                <v:shapetype id="_x0000_t32" coordsize="21600,21600" o:spt="32" o:oned="t" path="m,l21600,21600e" filled="f">
                  <v:path arrowok="t" fillok="f" o:connecttype="none"/>
                  <o:lock v:ext="edit" shapetype="t"/>
                </v:shapetype>
                <v:shape id="Straight Arrow Connector 24" o:spid="_x0000_s1030" type="#_x0000_t32" style="position:absolute;left:3609;top:4181;width:228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DgvQAAANsAAAAPAAAAZHJzL2Rvd25yZXYueG1sRI/NCsIw&#10;EITvgu8QVvCmqUVKqUYRUfHqD56XZm2rzaY0UevbG0HwOMzMN8x82ZlaPKl1lWUFk3EEgji3uuJC&#10;wfm0HaUgnEfWWFsmBW9ysFz0e3PMtH3xgZ5HX4gAYZehgtL7JpPS5SUZdGPbEAfvaluDPsi2kLrF&#10;V4CbWsZRlEiDFYeFEhtal5Tfjw+jYMPTaHdIH2deN+YSp7ck2dhEqeGgW81AeOr8P/xr77WCeArf&#10;L+EHyMUHAAD//wMAUEsBAi0AFAAGAAgAAAAhANvh9svuAAAAhQEAABMAAAAAAAAAAAAAAAAAAAAA&#10;AFtDb250ZW50X1R5cGVzXS54bWxQSwECLQAUAAYACAAAACEAWvQsW78AAAAVAQAACwAAAAAAAAAA&#10;AAAAAAAfAQAAX3JlbHMvLnJlbHNQSwECLQAUAAYACAAAACEAI16A4L0AAADbAAAADwAAAAAAAAAA&#10;AAAAAAAHAgAAZHJzL2Rvd25yZXYueG1sUEsFBgAAAAADAAMAtwAAAPECAAAAAA==&#10;" strokecolor="#4472c4 [3204]" strokeweight=".5pt">
                  <v:stroke startarrow="oval" startarrowwidth="wide" startarrowlength="long" endarrow="oval" endarrowwidth="wide" endarrowlength="long" joinstyle="miter"/>
                </v:shape>
                <v:shape id="Straight Arrow Connector 25" o:spid="_x0000_s1031" type="#_x0000_t32" style="position:absolute;left:26850;top:6076;width:24585;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I4xgAAANsAAAAPAAAAZHJzL2Rvd25yZXYueG1sRI9Pa8JA&#10;FMTvhX6H5RV6q5sKSoluQusfEMRDYwt6e2Sf2WD2bciuGv30rlDocZiZ3zDTvLeNOFPna8cK3gcJ&#10;COLS6ZorBT/b5dsHCB+QNTaOScGVPOTZ89MUU+0u/E3nIlQiQtinqMCE0KZS+tKQRT9wLXH0Dq6z&#10;GKLsKqk7vES4beQwScbSYs1xwWBLM0PlsThZBbt+e5x/LRb7U/Nb3eYbU6xHy5lSry/95wREoD78&#10;h//aK61gOILHl/gDZHYHAAD//wMAUEsBAi0AFAAGAAgAAAAhANvh9svuAAAAhQEAABMAAAAAAAAA&#10;AAAAAAAAAAAAAFtDb250ZW50X1R5cGVzXS54bWxQSwECLQAUAAYACAAAACEAWvQsW78AAAAVAQAA&#10;CwAAAAAAAAAAAAAAAAAfAQAAX3JlbHMvLnJlbHNQSwECLQAUAAYACAAAACEA4LWSOMYAAADbAAAA&#10;DwAAAAAAAAAAAAAAAAAHAgAAZHJzL2Rvd25yZXYueG1sUEsFBgAAAAADAAMAtwAAAPoCAAAAAA==&#10;" strokecolor="#4472c4 [3204]" strokeweight=".5pt">
                  <v:stroke startarrow="oval" startarrowwidth="wide" startarrowlength="long" endarrow="oval" endarrowwidth="wide" endarrowlength="long" joinstyle="miter"/>
                </v:shape>
                <v:shape id="Straight Arrow Connector 26" o:spid="_x0000_s1032" type="#_x0000_t32" style="position:absolute;left:3429;top:12858;width:23421;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xPxgAAANsAAAAPAAAAZHJzL2Rvd25yZXYueG1sRI9Pa8JA&#10;FMTvhX6H5RW81U2FSoluQusfEMRDYwt6e2Sf2WD2bciuGv30rlDocZiZ3zDTvLeNOFPna8cK3oYJ&#10;COLS6ZorBT/b5esHCB+QNTaOScGVPOTZ89MUU+0u/E3nIlQiQtinqMCE0KZS+tKQRT90LXH0Dq6z&#10;GKLsKqk7vES4beQoScbSYs1xwWBLM0PlsThZBbt+e5x/LRb7U/Nb3eYbU6zflzOlBi/95wREoD78&#10;h//aK61gNIbHl/gDZHYHAAD//wMAUEsBAi0AFAAGAAgAAAAhANvh9svuAAAAhQEAABMAAAAAAAAA&#10;AAAAAAAAAAAAAFtDb250ZW50X1R5cGVzXS54bWxQSwECLQAUAAYACAAAACEAWvQsW78AAAAVAQAA&#10;CwAAAAAAAAAAAAAAAAAfAQAAX3JlbHMvLnJlbHNQSwECLQAUAAYACAAAACEAEGcMT8YAAADbAAAA&#10;DwAAAAAAAAAAAAAAAAAHAgAAZHJzL2Rvd25yZXYueG1sUEsFBgAAAAADAAMAtwAAAPoCAAAAAA==&#10;" strokecolor="#4472c4 [3204]" strokeweight=".5pt">
                  <v:stroke startarrow="oval" startarrowwidth="wide" startarrowlength="long" endarrow="oval" endarrowwidth="wide" endarrowlength="long" joinstyle="miter"/>
                </v:shape>
                <v:shape id="Straight Arrow Connector 27" o:spid="_x0000_s1033" type="#_x0000_t32" style="position:absolute;left:28765;top:14192;width:22574;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nUxgAAANsAAAAPAAAAZHJzL2Rvd25yZXYueG1sRI9La8Mw&#10;EITvhfwHsYHeGjmBPnCimDyhUHqo00ByW6yNZWytjKUkTn59VSj0OMzMN8ws620jLtT5yrGC8SgB&#10;QVw4XXGp4Hu3fXoD4QOyxsYxKbiRh2w+eJhhqt2Vv+iSh1JECPsUFZgQ2lRKXxiy6EeuJY7eyXUW&#10;Q5RdKXWH1wi3jZwkyYu0WHFcMNjSylBR52er4NDv6vVyszmem315X3+a/ON5u1LqcdgvpiAC9eE/&#10;/Nd+1womr/D7Jf4AOf8BAAD//wMAUEsBAi0AFAAGAAgAAAAhANvh9svuAAAAhQEAABMAAAAAAAAA&#10;AAAAAAAAAAAAAFtDb250ZW50X1R5cGVzXS54bWxQSwECLQAUAAYACAAAACEAWvQsW78AAAAVAQAA&#10;CwAAAAAAAAAAAAAAAAAfAQAAX3JlbHMvLnJlbHNQSwECLQAUAAYACAAAACEAfyup1MYAAADbAAAA&#10;DwAAAAAAAAAAAAAAAAAHAgAAZHJzL2Rvd25yZXYueG1sUEsFBgAAAAADAAMAtwAAAPoCAAAAAA==&#10;" strokecolor="#4472c4 [3204]" strokeweight=".5pt">
                  <v:stroke startarrow="oval" startarrowwidth="wide" startarrowlength="long" endarrow="oval" endarrowwidth="wide" endarrowlength="long" joinstyle="miter"/>
                </v:shape>
                <v:shape id="Straight Arrow Connector 28" o:spid="_x0000_s1034" type="#_x0000_t32" style="position:absolute;left:26574;top:4286;width:276;height:1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2mwwAAANsAAAAPAAAAZHJzL2Rvd25yZXYueG1sRE/Pa8Iw&#10;FL4P9j+EN/A20xUcoxrFaQuDscPqBL09mmdTbF5Kk2rnX28Ogx0/vt+L1WhbcaHeN44VvEwTEMSV&#10;0w3XCn52xfMbCB+QNbaOScEveVgtHx8WmGl35W+6lKEWMYR9hgpMCF0mpa8MWfRT1xFH7uR6iyHC&#10;vpa6x2sMt61Mk+RVWmw4NhjsaGOoOpeDVXAYd+fte54fh3Zf37ZfpvycFRulJk/jeg4i0Bj+xX/u&#10;D60gjWPjl/gD5PIOAAD//wMAUEsBAi0AFAAGAAgAAAAhANvh9svuAAAAhQEAABMAAAAAAAAAAAAA&#10;AAAAAAAAAFtDb250ZW50X1R5cGVzXS54bWxQSwECLQAUAAYACAAAACEAWvQsW78AAAAVAQAACwAA&#10;AAAAAAAAAAAAAAAfAQAAX3JlbHMvLnJlbHNQSwECLQAUAAYACAAAACEADrQ9psMAAADbAAAADwAA&#10;AAAAAAAAAAAAAAAHAgAAZHJzL2Rvd25yZXYueG1sUEsFBgAAAAADAAMAtwAAAPcCAAAAAA==&#10;" strokecolor="#4472c4 [3204]" strokeweight=".5pt">
                  <v:stroke startarrow="oval" startarrowwidth="wide" startarrowlength="long" endarrow="oval" endarrowwidth="wide" endarrowlength="long" joinstyle="miter"/>
                </v:shape>
                <v:shape id="Straight Arrow Connector 32" o:spid="_x0000_s1035" type="#_x0000_t32" style="position:absolute;left:26850;top:14192;width:20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yRxgAAANsAAAAPAAAAZHJzL2Rvd25yZXYueG1sRI9Pa8JA&#10;FMTvBb/D8oTe6kZLS4muwb9QKD00VtDbI/vMhmTfhuyq0U/fLRR6HGbmN8ws620jLtT5yrGC8SgB&#10;QVw4XXGp4Hu3fXoD4QOyxsYxKbiRh2w+eJhhqt2Vv+iSh1JECPsUFZgQ2lRKXxiy6EeuJY7eyXUW&#10;Q5RdKXWH1wi3jZwkyau0WHFcMNjSylBR52er4NDv6vVyszmem315X3+a/ONlu1LqcdgvpiAC9eE/&#10;/Nd+1wqeJ/D7Jf4AOf8BAAD//wMAUEsBAi0AFAAGAAgAAAAhANvh9svuAAAAhQEAABMAAAAAAAAA&#10;AAAAAAAAAAAAAFtDb250ZW50X1R5cGVzXS54bWxQSwECLQAUAAYACAAAACEAWvQsW78AAAAVAQAA&#10;CwAAAAAAAAAAAAAAAAAfAQAAX3JlbHMvLnJlbHNQSwECLQAUAAYACAAAACEA6oWckcYAAADbAAAA&#10;DwAAAAAAAAAAAAAAAAAHAgAAZHJzL2Rvd25yZXYueG1sUEsFBgAAAAADAAMAtwAAAPoCAAAAAA==&#10;" strokecolor="#4472c4 [3204]" strokeweight=".5pt">
                  <v:stroke startarrow="oval" startarrowwidth="wide" startarrowlength="long" endarrow="oval" endarrowwidth="wide" endarrowlength="long" joinstyle="miter"/>
                </v:shape>
                <v:shapetype id="_x0000_t202" coordsize="21600,21600" o:spt="202" path="m,l,21600r21600,l21600,xe">
                  <v:stroke joinstyle="miter"/>
                  <v:path gradientshapeok="t" o:connecttype="rect"/>
                </v:shapetype>
                <v:shape id="Text Box 34" o:spid="_x0000_s1036" type="#_x0000_t202" style="position:absolute;left:24193;top:7143;width:10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26A6DB1" w14:textId="77777777" w:rsidR="00581EF5" w:rsidRDefault="00581EF5" w:rsidP="00BE1902">
                        <w:r>
                          <w:t>wrong</w:t>
                        </w:r>
                      </w:p>
                    </w:txbxContent>
                  </v:textbox>
                </v:shape>
                <v:shape id="Text Box 42" o:spid="_x0000_s1037" type="#_x0000_t202" style="position:absolute;left:24193;top:16097;width:10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7FEE090" w14:textId="77777777" w:rsidR="00581EF5" w:rsidRPr="00CC3C65" w:rsidRDefault="00581EF5" w:rsidP="00BE1902">
                        <w:pPr>
                          <w:pStyle w:val="NormalWeb"/>
                          <w:spacing w:before="0" w:beforeAutospacing="0" w:after="160" w:afterAutospacing="0" w:line="256" w:lineRule="auto"/>
                          <w:rPr>
                            <w:rFonts w:asciiTheme="minorHAnsi" w:hAnsiTheme="minorHAnsi"/>
                          </w:rPr>
                        </w:pPr>
                        <w:r>
                          <w:rPr>
                            <w:rFonts w:asciiTheme="minorHAnsi" w:eastAsia="Calibri" w:hAnsiTheme="minorHAnsi"/>
                            <w:sz w:val="22"/>
                            <w:szCs w:val="22"/>
                          </w:rPr>
                          <w:t>better</w:t>
                        </w:r>
                      </w:p>
                    </w:txbxContent>
                  </v:textbox>
                </v:shape>
                <v:shape id="Freeform 109" o:spid="_x0000_s1038" style="position:absolute;left:2381;top:19050;width:49720;height:7429;visibility:visible;mso-wrap-style:square;v-text-anchor:middle" coordsize="497205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d/xQAAANsAAAAPAAAAZHJzL2Rvd25yZXYueG1sRI9Pa8JA&#10;FMTvBb/D8oReSrNRSyypq4RCoRY9GL309si+/MHs27C71fTbuwWhx2FmfsOsNqPpxYWc7ywrmCUp&#10;COLK6o4bBafjx/MrCB+QNfaWScEvedisJw8rzLW98oEuZWhEhLDPUUEbwpBL6auWDPrEDsTRq60z&#10;GKJ0jdQOrxFuejlP00wa7DgutDjQe0vVufwxCr6H+osLt9ufyvlTVh0L87LYGqUep2PxBiLQGP7D&#10;9/anVrBYwt+X+APk+gYAAP//AwBQSwECLQAUAAYACAAAACEA2+H2y+4AAACFAQAAEwAAAAAAAAAA&#10;AAAAAAAAAAAAW0NvbnRlbnRfVHlwZXNdLnhtbFBLAQItABQABgAIAAAAIQBa9CxbvwAAABUBAAAL&#10;AAAAAAAAAAAAAAAAAB8BAABfcmVscy8ucmVsc1BLAQItABQABgAIAAAAIQBlpXd/xQAAANsAAAAP&#10;AAAAAAAAAAAAAAAAAAcCAABkcnMvZG93bnJldi54bWxQSwUGAAAAAAMAAwC3AAAA+QIAAAAA&#10;" path="m,l4972050,238125r,504825l9525,495300,,xe" fillcolor="#82a0d7 [2164]" strokecolor="#4472c4 [3204]" strokeweight=".5pt">
                  <v:fill color2="#678ccf [2612]" rotate="t" colors="0 #a8b7df;.5 #9aabd9;1 #879ed7" focus="100%" type="gradient">
                    <o:fill v:ext="view" type="gradientUnscaled"/>
                  </v:fill>
                  <v:stroke joinstyle="miter"/>
                  <v:path arrowok="t" o:connecttype="custom" o:connectlocs="0,0;4972050,238125;4972050,742950;9525,495300;0,0" o:connectangles="0,0,0,0,0"/>
                </v:shape>
                <v:shape id="Straight Arrow Connector 39" o:spid="_x0000_s1039" type="#_x0000_t32" style="position:absolute;left:3429;top:21539;width:47910;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7gxwAAANsAAAAPAAAAZHJzL2Rvd25yZXYueG1sRI9Pa8JA&#10;FMTvQr/D8oTe6kaLpY2uUv9BQTyYtNDeHtlnNph9G7Krxn56t1DwOMzMb5jpvLO1OFPrK8cKhoME&#10;BHHhdMWlgs988/QKwgdkjbVjUnAlD/PZQ2+KqXYX3tM5C6WIEPYpKjAhNKmUvjBk0Q9cQxy9g2st&#10;hijbUuoWLxFuazlKkhdpseK4YLChpaHimJ2sgu8uP64W6/XPqf4qf1c7k23Hm6VSj/3ufQIiUBfu&#10;4f/2h1bw/AZ/X+IPkLMbAAAA//8DAFBLAQItABQABgAIAAAAIQDb4fbL7gAAAIUBAAATAAAAAAAA&#10;AAAAAAAAAAAAAABbQ29udGVudF9UeXBlc10ueG1sUEsBAi0AFAAGAAgAAAAhAFr0LFu/AAAAFQEA&#10;AAsAAAAAAAAAAAAAAAAAHwEAAF9yZWxzLy5yZWxzUEsBAi0AFAAGAAgAAAAhAOQhDuDHAAAA2wAA&#10;AA8AAAAAAAAAAAAAAAAABwIAAGRycy9kb3ducmV2LnhtbFBLBQYAAAAAAwADALcAAAD7AgAAAAA=&#10;" strokecolor="#4472c4 [3204]" strokeweight=".5pt">
                  <v:stroke startarrow="oval" startarrowwidth="wide" startarrowlength="long" endarrow="oval" endarrowwidth="wide" endarrowlength="long" joinstyle="miter"/>
                </v:shape>
                <v:shape id="Text Box 42" o:spid="_x0000_s1040" type="#_x0000_t202" style="position:absolute;left:25146;top:24955;width:1028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7F9D62B" w14:textId="77777777" w:rsidR="00581EF5" w:rsidRPr="00CB5C08" w:rsidRDefault="00581EF5" w:rsidP="00BE1902">
                        <w:pPr>
                          <w:pStyle w:val="NormalWeb"/>
                          <w:spacing w:before="0" w:beforeAutospacing="0" w:after="160" w:afterAutospacing="0" w:line="254" w:lineRule="auto"/>
                          <w:rPr>
                            <w:rFonts w:asciiTheme="minorHAnsi" w:hAnsiTheme="minorHAnsi"/>
                          </w:rPr>
                        </w:pPr>
                        <w:r w:rsidRPr="00CB5C08">
                          <w:rPr>
                            <w:rFonts w:asciiTheme="minorHAnsi" w:eastAsia="Calibri" w:hAnsiTheme="minorHAnsi"/>
                            <w:sz w:val="22"/>
                            <w:szCs w:val="22"/>
                          </w:rPr>
                          <w:t>good</w:t>
                        </w:r>
                      </w:p>
                    </w:txbxContent>
                  </v:textbox>
                </v:shape>
                <w10:anchorlock/>
              </v:group>
            </w:pict>
          </mc:Fallback>
        </mc:AlternateContent>
      </w:r>
    </w:p>
    <w:p w14:paraId="2BAD539F" w14:textId="7A75E08B" w:rsidR="00BE1902" w:rsidRPr="003E5013" w:rsidRDefault="00BE1902"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15</w:t>
      </w:r>
      <w:r w:rsidR="00DD66D3">
        <w:rPr>
          <w:noProof/>
        </w:rPr>
        <w:fldChar w:fldCharType="end"/>
      </w:r>
      <w:r w:rsidRPr="003E5013">
        <w:t xml:space="preserve"> Wrong and good ways to describe a lane</w:t>
      </w:r>
    </w:p>
    <w:p w14:paraId="1809038B" w14:textId="77777777" w:rsidR="00BE1902" w:rsidRPr="003E5013" w:rsidRDefault="00BE1902" w:rsidP="00BE1902">
      <w:pPr>
        <w:pStyle w:val="Kop3"/>
        <w:spacing w:before="0" w:line="240" w:lineRule="auto"/>
      </w:pPr>
      <w:bookmarkStart w:id="67" w:name="_Toc491251255"/>
      <w:bookmarkStart w:id="68" w:name="_Toc497129054"/>
      <w:r w:rsidRPr="003E5013">
        <w:lastRenderedPageBreak/>
        <w:t>Merging lanes</w:t>
      </w:r>
      <w:bookmarkEnd w:id="67"/>
      <w:bookmarkEnd w:id="68"/>
    </w:p>
    <w:p w14:paraId="2CD99CA7" w14:textId="4BC8807F" w:rsidR="00BE1902" w:rsidRPr="003E5013" w:rsidRDefault="00BE1902" w:rsidP="00BE1902">
      <w:r w:rsidRPr="003E5013">
        <w:t>To indicate that lane merging is possible/allowed the segment attribute ‘mergingLaneLeft’ or ‘mergingLaneRight’ shall be set. Typically, the use of the attribute like ‘whiteLine’ is limited to segments longer than 15 meters, unless it concerns a physical separation of lanes.</w:t>
      </w:r>
      <w:r w:rsidR="00532EA6" w:rsidRPr="003E5013">
        <w:t xml:space="preserve"> </w:t>
      </w:r>
    </w:p>
    <w:p w14:paraId="65F667D1" w14:textId="08B64B53" w:rsidR="00532EA6" w:rsidRPr="003E5013" w:rsidRDefault="00532EA6" w:rsidP="00BE1902">
      <w:r w:rsidRPr="003E5013">
        <w:t>Attributes are enabled/disabled as seen from the order of the nodes. i.e. inside out from the intersection. The functional logic, however, should be provide as seen from the direction of driving.</w:t>
      </w:r>
    </w:p>
    <w:p w14:paraId="555060C4" w14:textId="7F630A95" w:rsidR="00BE1902" w:rsidRPr="003E5013" w:rsidRDefault="00BE1902" w:rsidP="00142D46">
      <w:pPr>
        <w:spacing w:line="240" w:lineRule="auto"/>
      </w:pPr>
      <w:r w:rsidRPr="003E5013">
        <w:t xml:space="preserve">When lanes merge, this must be indicated on both affected lanes with a mergePoint, while the mergingLaneRight/mergingLaneLeft attributes shall be </w:t>
      </w:r>
      <w:r w:rsidR="00532EA6" w:rsidRPr="003E5013">
        <w:t>enabled</w:t>
      </w:r>
      <w:r w:rsidRPr="003E5013">
        <w:t xml:space="preserve"> from this node point onwards. The tapering of the merging road is indicated with ta taperToLeft or taperToRight, as shown in </w:t>
      </w:r>
      <w:r w:rsidRPr="003E5013">
        <w:rPr>
          <w:i/>
          <w:iCs/>
          <w:szCs w:val="18"/>
        </w:rPr>
        <w:fldChar w:fldCharType="begin"/>
      </w:r>
      <w:r w:rsidRPr="003E5013">
        <w:instrText xml:space="preserve"> REF _Ref485971463 \h </w:instrText>
      </w:r>
      <w:r w:rsidRPr="003E5013">
        <w:rPr>
          <w:i/>
          <w:iCs/>
          <w:szCs w:val="18"/>
        </w:rPr>
      </w:r>
      <w:r w:rsidRPr="003E5013">
        <w:rPr>
          <w:i/>
          <w:iCs/>
          <w:szCs w:val="18"/>
        </w:rPr>
        <w:fldChar w:fldCharType="separate"/>
      </w:r>
      <w:r w:rsidR="00CC004C" w:rsidRPr="003E5013">
        <w:t xml:space="preserve">Figure </w:t>
      </w:r>
      <w:r w:rsidR="00CC004C">
        <w:rPr>
          <w:noProof/>
        </w:rPr>
        <w:t>16</w:t>
      </w:r>
      <w:r w:rsidRPr="003E5013">
        <w:fldChar w:fldCharType="end"/>
      </w:r>
      <w:r w:rsidRPr="003E5013">
        <w:t>.</w:t>
      </w:r>
    </w:p>
    <w:p w14:paraId="331B328C" w14:textId="77777777" w:rsidR="00BE1902" w:rsidRPr="003E5013" w:rsidRDefault="00BE1902" w:rsidP="00BE1902">
      <w:pPr>
        <w:keepNext/>
        <w:spacing w:after="0" w:line="240" w:lineRule="auto"/>
      </w:pPr>
      <w:r w:rsidRPr="003E5013">
        <w:rPr>
          <w:noProof/>
          <w:lang w:eastAsia="en-GB"/>
        </w:rPr>
        <mc:AlternateContent>
          <mc:Choice Requires="wpc">
            <w:drawing>
              <wp:inline distT="0" distB="0" distL="0" distR="0" wp14:anchorId="4EF24FDD" wp14:editId="35DAE8E6">
                <wp:extent cx="5486400" cy="2905125"/>
                <wp:effectExtent l="0" t="0" r="19050" b="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Freeform 54"/>
                        <wps:cNvSpPr/>
                        <wps:spPr>
                          <a:xfrm>
                            <a:off x="619125" y="723901"/>
                            <a:ext cx="4267200" cy="1457325"/>
                          </a:xfrm>
                          <a:custGeom>
                            <a:avLst/>
                            <a:gdLst>
                              <a:gd name="connsiteX0" fmla="*/ 0 w 4267200"/>
                              <a:gd name="connsiteY0" fmla="*/ 28575 h 1457325"/>
                              <a:gd name="connsiteX1" fmla="*/ 4267200 w 4267200"/>
                              <a:gd name="connsiteY1" fmla="*/ 0 h 1457325"/>
                              <a:gd name="connsiteX2" fmla="*/ 4257675 w 4267200"/>
                              <a:gd name="connsiteY2" fmla="*/ 676275 h 1457325"/>
                              <a:gd name="connsiteX3" fmla="*/ 2352675 w 4267200"/>
                              <a:gd name="connsiteY3" fmla="*/ 695325 h 1457325"/>
                              <a:gd name="connsiteX4" fmla="*/ 1352550 w 4267200"/>
                              <a:gd name="connsiteY4" fmla="*/ 1457325 h 1457325"/>
                              <a:gd name="connsiteX5" fmla="*/ 9525 w 4267200"/>
                              <a:gd name="connsiteY5" fmla="*/ 1447800 h 1457325"/>
                              <a:gd name="connsiteX6" fmla="*/ 0 w 4267200"/>
                              <a:gd name="connsiteY6" fmla="*/ 28575 h 145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67200" h="1457325">
                                <a:moveTo>
                                  <a:pt x="0" y="28575"/>
                                </a:moveTo>
                                <a:lnTo>
                                  <a:pt x="4267200" y="0"/>
                                </a:lnTo>
                                <a:lnTo>
                                  <a:pt x="4257675" y="676275"/>
                                </a:lnTo>
                                <a:lnTo>
                                  <a:pt x="2352675" y="695325"/>
                                </a:lnTo>
                                <a:lnTo>
                                  <a:pt x="1352550" y="1457325"/>
                                </a:lnTo>
                                <a:lnTo>
                                  <a:pt x="9525" y="1447800"/>
                                </a:lnTo>
                                <a:lnTo>
                                  <a:pt x="0" y="28575"/>
                                </a:lnTo>
                                <a:close/>
                              </a:path>
                            </a:pathLst>
                          </a:cu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flipH="1">
                            <a:off x="1971675" y="1067096"/>
                            <a:ext cx="943270" cy="723605"/>
                          </a:xfrm>
                          <a:prstGeom prst="straightConnector1">
                            <a:avLst/>
                          </a:prstGeom>
                          <a:ln>
                            <a:solidFill>
                              <a:schemeClr val="accent2"/>
                            </a:solidFill>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V="1">
                            <a:off x="628945" y="1076621"/>
                            <a:ext cx="2286000" cy="0"/>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V="1">
                            <a:off x="2914945" y="1057571"/>
                            <a:ext cx="1933575" cy="8890"/>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628945" y="1789728"/>
                            <a:ext cx="1352550" cy="973"/>
                          </a:xfrm>
                          <a:prstGeom prst="straightConnector1">
                            <a:avLst/>
                          </a:prstGeom>
                          <a:ln>
                            <a:solidFill>
                              <a:schemeClr val="accent2"/>
                            </a:solidFill>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wps:wsp>
                        <wps:cNvPr id="59" name="Rounded Rectangular Callout 59"/>
                        <wps:cNvSpPr/>
                        <wps:spPr>
                          <a:xfrm>
                            <a:off x="1637324" y="133350"/>
                            <a:ext cx="1363051" cy="485775"/>
                          </a:xfrm>
                          <a:prstGeom prst="wedgeRoundRectCallout">
                            <a:avLst>
                              <a:gd name="adj1" fmla="val 42823"/>
                              <a:gd name="adj2" fmla="val 124265"/>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569A1200" w14:textId="6784BFDD" w:rsidR="00581EF5" w:rsidRPr="00CC3C65" w:rsidRDefault="00581EF5" w:rsidP="00BE1902">
                              <w:pPr>
                                <w:pStyle w:val="Normaalweb"/>
                                <w:spacing w:before="0" w:beforeAutospacing="0" w:after="160" w:afterAutospacing="0" w:line="254" w:lineRule="auto"/>
                                <w:jc w:val="center"/>
                                <w:rPr>
                                  <w:rFonts w:asciiTheme="minorHAnsi" w:hAnsiTheme="minorHAnsi"/>
                                </w:rPr>
                              </w:pPr>
                              <w:r w:rsidRPr="00CC3C65">
                                <w:rPr>
                                  <w:rFonts w:asciiTheme="minorHAnsi" w:eastAsia="Calibri" w:hAnsiTheme="minorHAnsi"/>
                                  <w:sz w:val="22"/>
                                  <w:szCs w:val="22"/>
                                </w:rPr>
                                <w:t>merg</w:t>
                              </w:r>
                              <w:r>
                                <w:rPr>
                                  <w:rFonts w:asciiTheme="minorHAnsi" w:eastAsia="Calibri" w:hAnsiTheme="minorHAnsi"/>
                                  <w:sz w:val="22"/>
                                  <w:szCs w:val="22"/>
                                </w:rPr>
                                <w:t>ingLaneRight enabled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ounded Rectangular Callout 60"/>
                        <wps:cNvSpPr/>
                        <wps:spPr>
                          <a:xfrm>
                            <a:off x="1503975" y="1989750"/>
                            <a:ext cx="1076960" cy="473671"/>
                          </a:xfrm>
                          <a:prstGeom prst="wedgeRoundRectCallout">
                            <a:avLst>
                              <a:gd name="adj1" fmla="val 2627"/>
                              <a:gd name="adj2" fmla="val -96323"/>
                              <a:gd name="adj3" fmla="val 16667"/>
                            </a:avLst>
                          </a:prstGeom>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6FB176CB" w14:textId="52E1924C" w:rsidR="00581EF5" w:rsidRPr="00CC3C65" w:rsidRDefault="00581EF5" w:rsidP="00BE1902">
                              <w:pPr>
                                <w:pStyle w:val="Normaalweb"/>
                                <w:spacing w:before="0" w:beforeAutospacing="0" w:after="160" w:afterAutospacing="0" w:line="252" w:lineRule="auto"/>
                                <w:jc w:val="center"/>
                                <w:rPr>
                                  <w:rFonts w:asciiTheme="minorHAnsi" w:hAnsiTheme="minorHAnsi"/>
                                </w:rPr>
                              </w:pPr>
                              <w:r w:rsidRPr="00CC3C65">
                                <w:rPr>
                                  <w:rFonts w:asciiTheme="minorHAnsi" w:eastAsia="Calibri" w:hAnsiTheme="minorHAnsi"/>
                                  <w:sz w:val="22"/>
                                  <w:szCs w:val="22"/>
                                </w:rPr>
                                <w:t>taperToLeft</w:t>
                              </w:r>
                              <w:r>
                                <w:rPr>
                                  <w:rFonts w:asciiTheme="minorHAnsi" w:eastAsia="Calibri" w:hAnsiTheme="minorHAnsi"/>
                                  <w:sz w:val="22"/>
                                  <w:szCs w:val="22"/>
                                </w:rPr>
                                <w:t xml:space="preserve"> disabled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628945" y="1447801"/>
                            <a:ext cx="1171575" cy="9525"/>
                          </a:xfrm>
                          <a:prstGeom prst="line">
                            <a:avLst/>
                          </a:prstGeom>
                          <a:ln w="25400">
                            <a:solidFill>
                              <a:schemeClr val="accent1"/>
                            </a:solidFill>
                            <a:prstDash val="lgDash"/>
                          </a:ln>
                        </wps:spPr>
                        <wps:style>
                          <a:lnRef idx="1">
                            <a:schemeClr val="accent1"/>
                          </a:lnRef>
                          <a:fillRef idx="0">
                            <a:schemeClr val="accent1"/>
                          </a:fillRef>
                          <a:effectRef idx="0">
                            <a:schemeClr val="accent1"/>
                          </a:effectRef>
                          <a:fontRef idx="minor">
                            <a:schemeClr val="tx1"/>
                          </a:fontRef>
                        </wps:style>
                        <wps:bodyPr/>
                      </wps:wsp>
                      <wps:wsp>
                        <wps:cNvPr id="63" name="Rounded Rectangular Callout 63"/>
                        <wps:cNvSpPr/>
                        <wps:spPr>
                          <a:xfrm>
                            <a:off x="3332775" y="1447801"/>
                            <a:ext cx="1076960" cy="323850"/>
                          </a:xfrm>
                          <a:prstGeom prst="wedgeRoundRectCallout">
                            <a:avLst>
                              <a:gd name="adj1" fmla="val -82279"/>
                              <a:gd name="adj2" fmla="val -149264"/>
                              <a:gd name="adj3" fmla="val 16667"/>
                            </a:avLst>
                          </a:prstGeom>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06274010" w14:textId="77777777" w:rsidR="00581EF5" w:rsidRPr="00CC3C65" w:rsidRDefault="00581EF5" w:rsidP="00BE1902">
                              <w:pPr>
                                <w:pStyle w:val="Normaalweb"/>
                                <w:spacing w:before="0" w:beforeAutospacing="0" w:after="160" w:afterAutospacing="0" w:line="252" w:lineRule="auto"/>
                                <w:jc w:val="center"/>
                                <w:rPr>
                                  <w:rFonts w:asciiTheme="minorHAnsi" w:hAnsiTheme="minorHAnsi"/>
                                </w:rPr>
                              </w:pPr>
                              <w:r w:rsidRPr="00CC3C65">
                                <w:rPr>
                                  <w:rFonts w:asciiTheme="minorHAnsi" w:eastAsia="Calibri" w:hAnsiTheme="minorHAnsi"/>
                                  <w:sz w:val="22"/>
                                  <w:szCs w:val="22"/>
                                </w:rPr>
                                <w:t>mergePoint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ounded Rectangular Callout 115"/>
                        <wps:cNvSpPr/>
                        <wps:spPr>
                          <a:xfrm>
                            <a:off x="3171825" y="294300"/>
                            <a:ext cx="1000125" cy="323850"/>
                          </a:xfrm>
                          <a:prstGeom prst="wedgeRoundRectCallout">
                            <a:avLst>
                              <a:gd name="adj1" fmla="val -69743"/>
                              <a:gd name="adj2" fmla="val 165440"/>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38ED9479" w14:textId="77777777" w:rsidR="00581EF5" w:rsidRPr="00661377" w:rsidRDefault="00581EF5" w:rsidP="00BE1902">
                              <w:pPr>
                                <w:pStyle w:val="Normaalweb"/>
                                <w:spacing w:before="0" w:beforeAutospacing="0" w:after="160" w:afterAutospacing="0" w:line="252" w:lineRule="auto"/>
                                <w:jc w:val="center"/>
                                <w:rPr>
                                  <w:rFonts w:asciiTheme="minorHAnsi" w:hAnsiTheme="minorHAnsi"/>
                                </w:rPr>
                              </w:pPr>
                              <w:r>
                                <w:rPr>
                                  <w:rFonts w:asciiTheme="minorHAnsi" w:eastAsia="Calibri" w:hAnsiTheme="minorHAnsi"/>
                                  <w:sz w:val="22"/>
                                  <w:szCs w:val="22"/>
                                </w:rPr>
                                <w:t>mergePoint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Rounded Rectangular Callout 116"/>
                        <wps:cNvSpPr/>
                        <wps:spPr>
                          <a:xfrm>
                            <a:off x="2761274" y="1875450"/>
                            <a:ext cx="1267801" cy="697154"/>
                          </a:xfrm>
                          <a:prstGeom prst="wedgeRoundRectCallout">
                            <a:avLst>
                              <a:gd name="adj1" fmla="val -36766"/>
                              <a:gd name="adj2" fmla="val -158928"/>
                              <a:gd name="adj3" fmla="val 16667"/>
                            </a:avLst>
                          </a:prstGeom>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0D65B695" w14:textId="6AC16B15" w:rsidR="00581EF5" w:rsidRPr="00661377" w:rsidRDefault="00581EF5" w:rsidP="00BE1902">
                              <w:pPr>
                                <w:pStyle w:val="Normaalweb"/>
                                <w:spacing w:before="0" w:beforeAutospacing="0" w:after="160" w:afterAutospacing="0" w:line="252" w:lineRule="auto"/>
                                <w:jc w:val="center"/>
                                <w:rPr>
                                  <w:rFonts w:asciiTheme="minorHAnsi" w:hAnsiTheme="minorHAnsi"/>
                                </w:rPr>
                              </w:pPr>
                              <w:r w:rsidRPr="00661377">
                                <w:rPr>
                                  <w:rFonts w:asciiTheme="minorHAnsi" w:eastAsia="Calibri" w:hAnsiTheme="minorHAnsi"/>
                                  <w:sz w:val="22"/>
                                  <w:szCs w:val="22"/>
                                </w:rPr>
                                <w:t>mergingLaneLeft</w:t>
                              </w:r>
                              <w:r>
                                <w:rPr>
                                  <w:rFonts w:asciiTheme="minorHAnsi" w:eastAsia="Calibri" w:hAnsiTheme="minorHAnsi"/>
                                  <w:sz w:val="22"/>
                                  <w:szCs w:val="22"/>
                                </w:rPr>
                                <w:t xml:space="preserve"> + taperToLeft</w:t>
                              </w:r>
                              <w:r w:rsidRPr="00661377">
                                <w:rPr>
                                  <w:rFonts w:asciiTheme="minorHAnsi" w:eastAsia="Calibri" w:hAnsiTheme="minorHAnsi"/>
                                  <w:sz w:val="22"/>
                                  <w:szCs w:val="22"/>
                                </w:rPr>
                                <w:t xml:space="preserve"> </w:t>
                              </w:r>
                              <w:r>
                                <w:rPr>
                                  <w:rFonts w:asciiTheme="minorHAnsi" w:eastAsia="Calibri" w:hAnsiTheme="minorHAnsi"/>
                                  <w:sz w:val="22"/>
                                  <w:szCs w:val="22"/>
                                </w:rPr>
                                <w:t>enabled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ounded Rectangular Callout 115"/>
                        <wps:cNvSpPr/>
                        <wps:spPr>
                          <a:xfrm>
                            <a:off x="4486275" y="180000"/>
                            <a:ext cx="1000125" cy="323850"/>
                          </a:xfrm>
                          <a:prstGeom prst="wedgeRoundRectCallout">
                            <a:avLst>
                              <a:gd name="adj1" fmla="val -10383"/>
                              <a:gd name="adj2" fmla="val 224439"/>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7C9B262B" w14:textId="1702AFD1" w:rsidR="00581EF5" w:rsidRPr="00532EA6" w:rsidRDefault="00581EF5" w:rsidP="008128B5">
                              <w:pPr>
                                <w:pStyle w:val="Normaalweb"/>
                                <w:spacing w:before="0" w:beforeAutospacing="0" w:after="160" w:afterAutospacing="0" w:line="252" w:lineRule="auto"/>
                                <w:jc w:val="center"/>
                                <w:rPr>
                                  <w:rFonts w:asciiTheme="minorHAnsi" w:hAnsiTheme="minorHAnsi" w:cstheme="minorHAnsi"/>
                                </w:rPr>
                              </w:pPr>
                              <w:r w:rsidRPr="00532EA6">
                                <w:rPr>
                                  <w:rFonts w:asciiTheme="minorHAnsi" w:eastAsia="Calibri" w:hAnsiTheme="minorHAnsi" w:cstheme="minorHAnsi"/>
                                  <w:sz w:val="22"/>
                                  <w:szCs w:val="22"/>
                                </w:rPr>
                                <w:t>stopline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EF24FDD" id="Canvas 52" o:spid="_x0000_s1041" editas="canvas" style="width:6in;height:228.75pt;mso-position-horizontal-relative:char;mso-position-vertical-relative:line" coordsize="54864,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7m7/wcAAAAzAAAOAAAAZHJzL2Uyb0RvYy54bWzsW21v2zgS/n7A/QdCHw9orRfrzai7CNLt&#10;7gHFbtH29uUjI0ux7mRRKzGxs7/+niFFWnYcW8k1vWDhLzZlzZAUOfPMM0P5zXebVcVu87YrRT13&#10;vNeuw/I6E4uyvp47//ry/lXisE7yesErUedz5y7vnO/e/v1vb9bNLPfFUlSLvGXopO5m62buLKVs&#10;ZpNJly3zFe9eiyavcbMQ7YpLXLbXk0XL1+h9VU18140ma9EumlZkedfh13f6pvNW9V8UeSZ/Loou&#10;l6yaO5ibVJ+t+ryiz8nbN3x23fJmWWb9NPgTZrHiZY1BbVfvuOTspi3vdbUqs1Z0opCvM7GaiKIo&#10;s1w9A57Gc/ee5pLXt7xTD5NhdcwE0fqK/V5dYw3Q5WyNzchVG1vRNXZTuv9tsM9L3uTqGbpZ9tPt&#10;x5aVi7kTTh1W8xUs4n2b57S/DD/1o0Psc/Ox7a86NGlpN0W7om8sGtvMnchLPT902N3cif0gdT29&#10;l/lGsgy3p34Uw0AclkHAm4ZxAGH0ONl2lN108odcqE757YdO4jZ2cIGWbvQzzERdd6XMf0NvxaqC&#10;ffxjwly2ZmaMXm9P/PehuJ+EcciWbDATGmpP5TdvMELf++lxhkru6TH8nTHCOMLETj7LUCmKI3/M&#10;wwSDgfwgxIaMGGioFKUhdu30E8GW7L54GCgMR+zOjpK2j9Mjwd7sSCkGOr1wQw1vOo0Td8QWRYNh&#10;RjzKUPyAocHkrVHzpbHzbFP3ho4W44TXroKwRnTkX0OrhwuZS1i19iJokZecUIZtDpWVk2I+45Rh&#10;dENl/1Ejw5CGysGjlGEcQ2WFTKOnrUHJLpiBnXHPjL0cjhwNp61n0O9ai9hGUa1SUU06DFGtdRii&#10;2hXp8FnDJW22abL1ABSXW0yk+ytxm38RSlLS3gO5MAllSv34W4mqHkoaCCR5YxlGwnw3qs+pr6BG&#10;9awRpO/aiJlvLd4DhhZXOHBUvHd7JT7AWKyY6dZ86+7JeXth5ZNHO7+/HKazrBIdxUyMQ8ttG2rd&#10;abtsiJmsm26mQ5lqybsqpwWv6k95gZCIVfeU+ynqk19WLbvl2F6eZXktjd8oaVIryqqyiv5pxV6e&#10;VHNFi6zyiFGthhpZ1NIqr8patIdGX/zHTLnQ8liawXNT80os7sAGWqFJWddk78u2kx94Jz/yFlEW&#10;yw5mKX/GR1EJmC+sVLUcthTtn4d+J3nQFdx12Bqsbu50f9zwNndY9c8aRCYFBKNbqS4A+j4u2uGd&#10;q+Gd+mZ1KbAHADHMTjVJXlamWbRi9SsI6AWNilu8zjA2wFLCE/XFpcQ1boHiZPnFhWqD+sFaPtSf&#10;icjp9W/w5F82v/K2YdScOxJE5idhyBOfGYJClmZlaT9qcXEjRVESe1FLrNe1vwCRI3b3LRhdbBjd&#10;Z9ny8nop2UXbijW7BH0CVomWhTG5Gc0GDO+yPsjwWFGVzY9mWXqu56WxB/agHdaNYjdVuAhb7tle&#10;Og38GKtMZA9sMHIN6BrSSGtGXK9f3a6fop2b3oW9RTbksFKRrhNVuXgPv6NVP+ilJkDtSC5zvvi+&#10;XjB514DtCjg1TBOwfQ2bzJEzoYFF4TPJy+q0nAI040uKGA+86uugiWYBBx/Q+rRGH5q2xQaNYSOU&#10;rQap9+iglR9EE7mxIx9HE+MD39DsYZU6kXnY7JUxjjD7X/bMPvKTdGqsPo4iX63C1up9P4lck+OY&#10;6PsVLf5sunvh9y9muuCap0xX4ewTTNdHpN3aLnLfeM92vTQI8LOG7CRJz+ZL1ODB0GLx74y8toSE&#10;0uIp801GEo5jyBsnaeyrjrbIa9MNIhxpbJLLr4i9OxziYDA+s40xDvMXg+zU2PwncVMv8gX7BGqN&#10;4s1NxVt2yatK3EgWpgOzP11J9aIA1VFd8vACwLLC4qGxR4EbIgkiY5+ikAnYJqK1raTuset1vrjO&#10;1QRpdv2sFLYpgk0gZ0uffPFvW78EN0ZNNfGVO+3K2PojyXg+yg5qDrtCtnaohKIoUvkG5tkP2+dO&#10;mtaPSMhH5NWHE/KDOXVls/iHk/EREeAJBj0iGZebq40qzKu1p4A/Nj0/p9tUxvjm6XaEbFdHv2NI&#10;AKltxj0CCUI3SE2enSLu3YMCN45SGlpBQRxEmtY9DxT4OGag6e86+Q4SvEqj4BBcPAoJKG1WxOsp&#10;CT4enbTPaDLrdEmTsMOiiT3SO6OJqs+91OJdhBi8x6VtaYzh5hZEHijbkf+Yg9lB1UIdeO1nfl7s&#10;2cxP1eGPkomqrOn4+F4FdFuco3KaH05RCBnnxSaX2qHYRGHe8W6pq+7VNbV7ljPSvw8G/THl+xFB&#10;/1szhhdccIuA7SMCn+Uxo14mAOv1idbSMZY+pd032mHgQ8hJdGR8nsD3KvH9WHH4Y6EPBRY/UgC7&#10;K3WOfXSYNsKpnplJ26rvOfa96NjnebaEf4xKk9g2DJ7m0gHCXNIfMvs4n0J4UlzWHFl5qNyrF5iI&#10;Sj87okRpPD2ZVkchnY6qWQ7z80cBypkIHyTCto5+BoMXDgb2UOQ4GNgNHcUv/Djy/LgvsSVxOL2X&#10;WOPtuATvMKrEGs7q6bchn4lfIG+P+hP0oaPvptZemKSm7j2UehQcnHNrvCtDacm4g+7HVOrsyxRn&#10;SHnZkOKOKto/ll9Mpwm9hqtTFrxV+v/lF54bJKf4he9Pp8GBtOZRgHLmFwf5hT3oPIPBU8EAlqX+&#10;ZaFOtvq/hND/OIbXqtC7/ePK2/8CAAD//wMAUEsDBBQABgAIAAAAIQB2GGOA2wAAAAUBAAAPAAAA&#10;ZHJzL2Rvd25yZXYueG1sTI9BS8NAEIXvgv9hGcGb3ShtWmI2pShSRDy01ft0M02C2dmQ3aTRX+/o&#10;RS8PHm9475t8PblWjdSHxrOB21kCitj6suHKwNvh6WYFKkTkElvPZOCTAqyLy4scs9KfeUfjPlZK&#10;SjhkaKCOscu0DrYmh2HmO2LJTr53GMX2lS57PEu5a/VdkqTaYcOyUGNHDzXZj/3gDOC4Ga07Pacv&#10;dnj/4uXj9tC9bo25vpo296AiTfHvGH7wBR0KYTr6gcugWgPySPxVyVbpXOzRwHyxXIAucv2fvvgG&#10;AAD//wMAUEsBAi0AFAAGAAgAAAAhALaDOJL+AAAA4QEAABMAAAAAAAAAAAAAAAAAAAAAAFtDb250&#10;ZW50X1R5cGVzXS54bWxQSwECLQAUAAYACAAAACEAOP0h/9YAAACUAQAACwAAAAAAAAAAAAAAAAAv&#10;AQAAX3JlbHMvLnJlbHNQSwECLQAUAAYACAAAACEAuL+5u/8HAAAAMwAADgAAAAAAAAAAAAAAAAAu&#10;AgAAZHJzL2Uyb0RvYy54bWxQSwECLQAUAAYACAAAACEAdhhjgNsAAAAFAQAADwAAAAAAAAAAAAAA&#10;AABZCgAAZHJzL2Rvd25yZXYueG1sUEsFBgAAAAAEAAQA8wAAAGELAAAAAA==&#10;">
                <v:shape id="_x0000_s1042" type="#_x0000_t75" style="position:absolute;width:54864;height:29051;visibility:visible;mso-wrap-style:square">
                  <v:fill o:detectmouseclick="t"/>
                  <v:path o:connecttype="none"/>
                </v:shape>
                <v:shape id="Freeform 54" o:spid="_x0000_s1043" style="position:absolute;left:6191;top:7239;width:42672;height:14573;visibility:visible;mso-wrap-style:square;v-text-anchor:middle" coordsize="426720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mLwwAAANsAAAAPAAAAZHJzL2Rvd25yZXYueG1sRI/BasMw&#10;EETvgf6D2EJusVyTlNaNEkrAIZce6vQDFmsru7FWRpId5++jQqHHYWbeMNv9bHsxkQ+dYwVPWQ6C&#10;uHG6Y6Pg61ytXkCEiKyxd0wKbhRgv3tYbLHU7sqfNNXRiAThUKKCNsahlDI0LVkMmRuIk/ftvMWY&#10;pDdSe7wmuO1lkefP0mLHaaHFgQ4tNZd6tAqMyT/64vjqzeVnPRabQVdNrZVaPs7vbyAizfE//Nc+&#10;aQWbNfx+ST9A7u4AAAD//wMAUEsBAi0AFAAGAAgAAAAhANvh9svuAAAAhQEAABMAAAAAAAAAAAAA&#10;AAAAAAAAAFtDb250ZW50X1R5cGVzXS54bWxQSwECLQAUAAYACAAAACEAWvQsW78AAAAVAQAACwAA&#10;AAAAAAAAAAAAAAAfAQAAX3JlbHMvLnJlbHNQSwECLQAUAAYACAAAACEArwQpi8MAAADbAAAADwAA&#10;AAAAAAAAAAAAAAAHAgAAZHJzL2Rvd25yZXYueG1sUEsFBgAAAAADAAMAtwAAAPcCAAAAAA==&#10;" path="m,28575l4267200,r-9525,676275l2352675,695325,1352550,1457325,9525,1447800,,28575xe" fillcolor="#82a0d7 [2164]" strokecolor="#4472c4 [3204]" strokeweight=".5pt">
                  <v:fill color2="#678ccf [2612]" rotate="t" colors="0 #a8b7df;.5 #9aabd9;1 #879ed7" focus="100%" type="gradient">
                    <o:fill v:ext="view" type="gradientUnscaled"/>
                  </v:fill>
                  <v:stroke joinstyle="miter"/>
                  <v:path arrowok="t" o:connecttype="custom" o:connectlocs="0,28575;4267200,0;4257675,676275;2352675,695325;1352550,1457325;9525,1447800;0,28575" o:connectangles="0,0,0,0,0,0,0"/>
                </v:shape>
                <v:shape id="Straight Arrow Connector 57" o:spid="_x0000_s1044" type="#_x0000_t32" style="position:absolute;left:19716;top:10670;width:9433;height:72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wZwwAAANsAAAAPAAAAZHJzL2Rvd25yZXYueG1sRI9da8Iw&#10;FIbvBf9DOIJ3NlXYJl2jiCATd+MXY5eH5KwtNiclSbX798tgsMuX9+PhLdeDbcWdfGgcK5hnOQhi&#10;7UzDlYLrZTdbgggR2WDrmBR8U4D1ajwqsTDuwSe6n2Ml0giHAhXUMXaFlEHXZDFkriNO3pfzFmOS&#10;vpLG4yON21Yu8vxZWmw4EWrsaFuTvp17myDN7q0/5fJz+Lj1x6M7eL2370pNJ8PmFUSkIf6H/9p7&#10;o+DpBX6/pB8gVz8AAAD//wMAUEsBAi0AFAAGAAgAAAAhANvh9svuAAAAhQEAABMAAAAAAAAAAAAA&#10;AAAAAAAAAFtDb250ZW50X1R5cGVzXS54bWxQSwECLQAUAAYACAAAACEAWvQsW78AAAAVAQAACwAA&#10;AAAAAAAAAAAAAAAfAQAAX3JlbHMvLnJlbHNQSwECLQAUAAYACAAAACEA7lrMGcMAAADbAAAADwAA&#10;AAAAAAAAAAAAAAAHAgAAZHJzL2Rvd25yZXYueG1sUEsFBgAAAAADAAMAtwAAAPcCAAAAAA==&#10;" strokecolor="#ed7d31 [3205]" strokeweight=".5pt">
                  <v:stroke startarrow="oval" startarrowwidth="wide" startarrowlength="long" endarrow="oval" endarrowwidth="wide" endarrowlength="long" joinstyle="miter"/>
                </v:shape>
                <v:shape id="Straight Arrow Connector 55" o:spid="_x0000_s1045" type="#_x0000_t32" style="position:absolute;left:6289;top:10766;width:228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YGvgAAANsAAAAPAAAAZHJzL2Rvd25yZXYueG1sRI/NCsIw&#10;EITvgu8QVvCmqaKlVKOIqHj1B89Ls7bVZlOaqPXtjSB4HGbmG2a+bE0lntS40rKC0TACQZxZXXKu&#10;4HzaDhIQziNrrCyTgjc5WC66nTmm2r74QM+jz0WAsEtRQeF9nUrpsoIMuqGtiYN3tY1BH2STS93g&#10;K8BNJcdRFEuDJYeFAmtaF5Tdjw+jYMOTaHdIHmde1+YyTm5xvLGxUv1eu5qB8NT6f/jX3msF0yl8&#10;v4QfIBcfAAAA//8DAFBLAQItABQABgAIAAAAIQDb4fbL7gAAAIUBAAATAAAAAAAAAAAAAAAAAAAA&#10;AABbQ29udGVudF9UeXBlc10ueG1sUEsBAi0AFAAGAAgAAAAhAFr0LFu/AAAAFQEAAAsAAAAAAAAA&#10;AAAAAAAAHwEAAF9yZWxzLy5yZWxzUEsBAi0AFAAGAAgAAAAhABQUVga+AAAA2wAAAA8AAAAAAAAA&#10;AAAAAAAABwIAAGRycy9kb3ducmV2LnhtbFBLBQYAAAAAAwADALcAAADyAgAAAAA=&#10;" strokecolor="#4472c4 [3204]" strokeweight=".5pt">
                  <v:stroke startarrow="oval" startarrowwidth="wide" startarrowlength="long" endarrow="oval" endarrowwidth="wide" endarrowlength="long" joinstyle="miter"/>
                </v:shape>
                <v:shape id="Straight Arrow Connector 56" o:spid="_x0000_s1046" type="#_x0000_t32" style="position:absolute;left:29149;top:10575;width:19336;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hxwQAAANsAAAAPAAAAZHJzL2Rvd25yZXYueG1sRI9Ba8JA&#10;FITvhf6H5RW81U2DXUJ0lSJRetWK50f2mY1m34bsqvHfu4VCj8PMfMMsVqPrxI2G0HrW8DHNQBDX&#10;3rTcaDj8bN4LECEiG+w8k4YHBVgtX18WWBp/5x3d9rERCcKhRA02xr6UMtSWHIap74mTd/KDw5jk&#10;0Egz4D3BXSfzLFPSYctpwWJPa0v1ZX91GiqeZdtdcT3wunfHvDgrVXml9eRt/JqDiDTG//Bf+9to&#10;+FTw+yX9ALl8AgAA//8DAFBLAQItABQABgAIAAAAIQDb4fbL7gAAAIUBAAATAAAAAAAAAAAAAAAA&#10;AAAAAABbQ29udGVudF9UeXBlc10ueG1sUEsBAi0AFAAGAAgAAAAhAFr0LFu/AAAAFQEAAAsAAAAA&#10;AAAAAAAAAAAAHwEAAF9yZWxzLy5yZWxzUEsBAi0AFAAGAAgAAAAhAOTGyHHBAAAA2wAAAA8AAAAA&#10;AAAAAAAAAAAABwIAAGRycy9kb3ducmV2LnhtbFBLBQYAAAAAAwADALcAAAD1AgAAAAA=&#10;" strokecolor="#4472c4 [3204]" strokeweight=".5pt">
                  <v:stroke startarrow="oval" startarrowwidth="wide" startarrowlength="long" endarrow="oval" endarrowwidth="wide" endarrowlength="long" joinstyle="miter"/>
                </v:shape>
                <v:shape id="Straight Arrow Connector 58" o:spid="_x0000_s1047" type="#_x0000_t32" style="position:absolute;left:6289;top:17897;width:13525;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hrvwAAANsAAAAPAAAAZHJzL2Rvd25yZXYueG1sRE9La8JA&#10;EL4X/A/LCN7qRqGlRFcRQZT24gvxOGTHJJidDbsbjf++cyj0+PG958veNepBIdaeDUzGGSjiwtua&#10;SwPn0+b9C1RMyBYbz2TgRRGWi8HbHHPrn3ygxzGVSkI45migSqnNtY5FRQ7j2LfEwt18cJgEhlLb&#10;gE8Jd42eZtmndlizNFTY0rqi4n7snJTUm213yPS1v9y7/d5/h2LnfowZDfvVDFSiPv2L/9w7a+BD&#10;xsoX+QF68QsAAP//AwBQSwECLQAUAAYACAAAACEA2+H2y+4AAACFAQAAEwAAAAAAAAAAAAAAAAAA&#10;AAAAW0NvbnRlbnRfVHlwZXNdLnhtbFBLAQItABQABgAIAAAAIQBa9CxbvwAAABUBAAALAAAAAAAA&#10;AAAAAAAAAB8BAABfcmVscy8ucmVsc1BLAQItABQABgAIAAAAIQCfxVhrvwAAANsAAAAPAAAAAAAA&#10;AAAAAAAAAAcCAABkcnMvZG93bnJldi54bWxQSwUGAAAAAAMAAwC3AAAA8wIAAAAA&#10;" strokecolor="#ed7d31 [3205]" strokeweight=".5pt">
                  <v:stroke startarrow="oval" startarrowwidth="wide" startarrowlength="long" endarrow="oval" endarrowwidth="wide" endarrowlength="long" joinstyle="miter"/>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9" o:spid="_x0000_s1048" type="#_x0000_t62" style="position:absolute;left:16373;top:1333;width:1363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tpxAAAANsAAAAPAAAAZHJzL2Rvd25yZXYueG1sRI9Pi8Iw&#10;FMTvwn6H8Ba8abqKol2jlIWqIB78s3t+NM+2bPNSmmjrtzeC4HGYmd8wi1VnKnGjxpWWFXwNIxDE&#10;mdUl5wrOp3QwA+E8ssbKMim4k4PV8qO3wFjblg90O/pcBAi7GBUU3texlC4ryKAb2po4eBfbGPRB&#10;NrnUDbYBbio5iqKpNFhyWCiwpp+Csv/j1ShIzn+/k2m6W6cnnrf5eL9JZpeNUv3PLvkG4anz7/Cr&#10;vdUKJnN4fgk/QC4fAAAA//8DAFBLAQItABQABgAIAAAAIQDb4fbL7gAAAIUBAAATAAAAAAAAAAAA&#10;AAAAAAAAAABbQ29udGVudF9UeXBlc10ueG1sUEsBAi0AFAAGAAgAAAAhAFr0LFu/AAAAFQEAAAsA&#10;AAAAAAAAAAAAAAAAHwEAAF9yZWxzLy5yZWxzUEsBAi0AFAAGAAgAAAAhAB11+2nEAAAA2wAAAA8A&#10;AAAAAAAAAAAAAAAABwIAAGRycy9kb3ducmV2LnhtbFBLBQYAAAAAAwADALcAAAD4AgAAAAA=&#10;" adj="20050,37641" fillcolor="white [3201]" strokecolor="#4472c4 [3204]" strokeweight="1pt">
                  <v:textbox>
                    <w:txbxContent>
                      <w:p w14:paraId="569A1200" w14:textId="6784BFDD" w:rsidR="00581EF5" w:rsidRPr="00CC3C65" w:rsidRDefault="00581EF5" w:rsidP="00BE1902">
                        <w:pPr>
                          <w:pStyle w:val="NormalWeb"/>
                          <w:spacing w:before="0" w:beforeAutospacing="0" w:after="160" w:afterAutospacing="0" w:line="254" w:lineRule="auto"/>
                          <w:jc w:val="center"/>
                          <w:rPr>
                            <w:rFonts w:asciiTheme="minorHAnsi" w:hAnsiTheme="minorHAnsi"/>
                          </w:rPr>
                        </w:pPr>
                        <w:r w:rsidRPr="00CC3C65">
                          <w:rPr>
                            <w:rFonts w:asciiTheme="minorHAnsi" w:eastAsia="Calibri" w:hAnsiTheme="minorHAnsi"/>
                            <w:sz w:val="22"/>
                            <w:szCs w:val="22"/>
                          </w:rPr>
                          <w:t>merg</w:t>
                        </w:r>
                        <w:r>
                          <w:rPr>
                            <w:rFonts w:asciiTheme="minorHAnsi" w:eastAsia="Calibri" w:hAnsiTheme="minorHAnsi"/>
                            <w:sz w:val="22"/>
                            <w:szCs w:val="22"/>
                          </w:rPr>
                          <w:t>ingLaneRight enabled</w:t>
                        </w:r>
                      </w:p>
                    </w:txbxContent>
                  </v:textbox>
                </v:shape>
                <v:shape id="Rounded Rectangular Callout 60" o:spid="_x0000_s1049" type="#_x0000_t62" style="position:absolute;left:15039;top:19897;width:10770;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70wwAAANsAAAAPAAAAZHJzL2Rvd25yZXYueG1sRE/NasJA&#10;EL4XfIdlBC+lbqygNXUVK6YUDxJjH2DIjkk0Oxuya5K+ffdQ6PHj+19vB1OLjlpXWVYwm0YgiHOr&#10;Ky4UfF+SlzcQziNrrC2Tgh9ysN2MntYYa9vzmbrMFyKEsItRQel9E0vp8pIMuqltiAN3ta1BH2Bb&#10;SN1iH8JNLV+jaCENVhwaSmxoX1J+zx5GwfKQfsxsuu+dWX0mVb883Y7zZ6Um42H3DsLT4P/Ff+4v&#10;rWAR1ocv4QfIzS8AAAD//wMAUEsBAi0AFAAGAAgAAAAhANvh9svuAAAAhQEAABMAAAAAAAAAAAAA&#10;AAAAAAAAAFtDb250ZW50X1R5cGVzXS54bWxQSwECLQAUAAYACAAAACEAWvQsW78AAAAVAQAACwAA&#10;AAAAAAAAAAAAAAAfAQAAX3JlbHMvLnJlbHNQSwECLQAUAAYACAAAACEAWdye9MMAAADbAAAADwAA&#10;AAAAAAAAAAAAAAAHAgAAZHJzL2Rvd25yZXYueG1sUEsFBgAAAAADAAMAtwAAAPcCAAAAAA==&#10;" adj="11367,-10006" fillcolor="white [3201]" strokecolor="#ed7d31 [3205]" strokeweight="1pt">
                  <v:textbox>
                    <w:txbxContent>
                      <w:p w14:paraId="6FB176CB" w14:textId="52E1924C" w:rsidR="00581EF5" w:rsidRPr="00CC3C65" w:rsidRDefault="00581EF5" w:rsidP="00BE1902">
                        <w:pPr>
                          <w:pStyle w:val="NormalWeb"/>
                          <w:spacing w:before="0" w:beforeAutospacing="0" w:after="160" w:afterAutospacing="0" w:line="252" w:lineRule="auto"/>
                          <w:jc w:val="center"/>
                          <w:rPr>
                            <w:rFonts w:asciiTheme="minorHAnsi" w:hAnsiTheme="minorHAnsi"/>
                          </w:rPr>
                        </w:pPr>
                        <w:r w:rsidRPr="00CC3C65">
                          <w:rPr>
                            <w:rFonts w:asciiTheme="minorHAnsi" w:eastAsia="Calibri" w:hAnsiTheme="minorHAnsi"/>
                            <w:sz w:val="22"/>
                            <w:szCs w:val="22"/>
                          </w:rPr>
                          <w:t>taperToLeft</w:t>
                        </w:r>
                        <w:r>
                          <w:rPr>
                            <w:rFonts w:asciiTheme="minorHAnsi" w:eastAsia="Calibri" w:hAnsiTheme="minorHAnsi"/>
                            <w:sz w:val="22"/>
                            <w:szCs w:val="22"/>
                          </w:rPr>
                          <w:t xml:space="preserve"> disabled</w:t>
                        </w:r>
                      </w:p>
                    </w:txbxContent>
                  </v:textbox>
                </v:shape>
                <v:line id="Straight Connector 61" o:spid="_x0000_s1050" style="position:absolute;visibility:visible;mso-wrap-style:square" from="6289,14478" to="18005,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P7wQAAANsAAAAPAAAAZHJzL2Rvd25yZXYueG1sRI/disIw&#10;FITvhX2HcBa806SLSK1GkYUFrxb8eYBjc2yLzUlNstr16Y0geDnMzDfMYtXbVlzJh8axhmysQBCX&#10;zjRcaTjsf0Y5iBCRDbaOScM/BVgtPwYLLIy78Zauu1iJBOFQoIY6xq6QMpQ1WQxj1xEn7+S8xZik&#10;r6TxeEtw28ovpabSYsNpocaOvmsqz7s/q2GiaObNRl1+Td7lNjsc79XkqPXws1/PQUTq4zv8am+M&#10;hmkGzy/pB8jlAwAA//8DAFBLAQItABQABgAIAAAAIQDb4fbL7gAAAIUBAAATAAAAAAAAAAAAAAAA&#10;AAAAAABbQ29udGVudF9UeXBlc10ueG1sUEsBAi0AFAAGAAgAAAAhAFr0LFu/AAAAFQEAAAsAAAAA&#10;AAAAAAAAAAAAHwEAAF9yZWxzLy5yZWxzUEsBAi0AFAAGAAgAAAAhAKwDM/vBAAAA2wAAAA8AAAAA&#10;AAAAAAAAAAAABwIAAGRycy9kb3ducmV2LnhtbFBLBQYAAAAAAwADALcAAAD1AgAAAAA=&#10;" strokecolor="#4472c4 [3204]" strokeweight="2pt">
                  <v:stroke dashstyle="longDash" joinstyle="miter"/>
                </v:line>
                <v:shape id="Rounded Rectangular Callout 63" o:spid="_x0000_s1051" type="#_x0000_t62" style="position:absolute;left:33327;top:14478;width:1077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ELwgAAANsAAAAPAAAAZHJzL2Rvd25yZXYueG1sRI9Li8JA&#10;EITvgv9haMGL6EQXgsSMIoKw5LCsDzy3mc4DMz0hM6vx3+8Igsei6qui0k1vGnGnztWWFcxnEQji&#10;3OqaSwXn0366BOE8ssbGMil4koPNejhIMdH2wQe6H30pQgm7BBVU3reJlC6vyKCb2ZY4eIXtDPog&#10;u1LqDh+h3DRyEUWxNFhzWKiwpV1F+e34ZxTEP+yybPKL22J5zc/xE6NLhkqNR/12BcJT7z/hN/2t&#10;A/cFry/hB8j1PwAAAP//AwBQSwECLQAUAAYACAAAACEA2+H2y+4AAACFAQAAEwAAAAAAAAAAAAAA&#10;AAAAAAAAW0NvbnRlbnRfVHlwZXNdLnhtbFBLAQItABQABgAIAAAAIQBa9CxbvwAAABUBAAALAAAA&#10;AAAAAAAAAAAAAB8BAABfcmVscy8ucmVsc1BLAQItABQABgAIAAAAIQAc3TELwgAAANsAAAAPAAAA&#10;AAAAAAAAAAAAAAcCAABkcnMvZG93bnJldi54bWxQSwUGAAAAAAMAAwC3AAAA9gIAAAAA&#10;" adj="-6972,-21441" fillcolor="white [3201]" strokecolor="#ed7d31 [3205]" strokeweight="1pt">
                  <v:textbox>
                    <w:txbxContent>
                      <w:p w14:paraId="06274010" w14:textId="77777777" w:rsidR="00581EF5" w:rsidRPr="00CC3C65" w:rsidRDefault="00581EF5" w:rsidP="00BE1902">
                        <w:pPr>
                          <w:pStyle w:val="NormalWeb"/>
                          <w:spacing w:before="0" w:beforeAutospacing="0" w:after="160" w:afterAutospacing="0" w:line="252" w:lineRule="auto"/>
                          <w:jc w:val="center"/>
                          <w:rPr>
                            <w:rFonts w:asciiTheme="minorHAnsi" w:hAnsiTheme="minorHAnsi"/>
                          </w:rPr>
                        </w:pPr>
                        <w:r w:rsidRPr="00CC3C65">
                          <w:rPr>
                            <w:rFonts w:asciiTheme="minorHAnsi" w:eastAsia="Calibri" w:hAnsiTheme="minorHAnsi"/>
                            <w:sz w:val="22"/>
                            <w:szCs w:val="22"/>
                          </w:rPr>
                          <w:t>mergePoint</w:t>
                        </w:r>
                      </w:p>
                    </w:txbxContent>
                  </v:textbox>
                </v:shape>
                <v:shape id="Rounded Rectangular Callout 115" o:spid="_x0000_s1052" type="#_x0000_t62" style="position:absolute;left:31718;top:2943;width:1000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mWwgAAANwAAAAPAAAAZHJzL2Rvd25yZXYueG1sRE9Ni8Iw&#10;EL0v+B/CCN7WVMFFukbZXVb0sB5aZc9DMzbFZlKaqPHfG0HwNo/3OYtVtK24UO8bxwom4wwEceV0&#10;w7WCw379PgfhA7LG1jEpuJGH1XLwtsBcuysXdClDLVII+xwVmBC6XEpfGbLox64jTtzR9RZDgn0t&#10;dY/XFG5bOc2yD2mx4dRgsKMfQ9WpPFsFsfrfn8whln9F9nub74rN8fu8UWo0jF+fIALF8BI/3Vud&#10;5k9m8HgmXSCXdwAAAP//AwBQSwECLQAUAAYACAAAACEA2+H2y+4AAACFAQAAEwAAAAAAAAAAAAAA&#10;AAAAAAAAW0NvbnRlbnRfVHlwZXNdLnhtbFBLAQItABQABgAIAAAAIQBa9CxbvwAAABUBAAALAAAA&#10;AAAAAAAAAAAAAB8BAABfcmVscy8ucmVsc1BLAQItABQABgAIAAAAIQDzOAmWwgAAANwAAAAPAAAA&#10;AAAAAAAAAAAAAAcCAABkcnMvZG93bnJldi54bWxQSwUGAAAAAAMAAwC3AAAA9gIAAAAA&#10;" adj="-4264,46535" fillcolor="white [3201]" strokecolor="#4472c4 [3204]" strokeweight="1pt">
                  <v:textbox>
                    <w:txbxContent>
                      <w:p w14:paraId="38ED9479" w14:textId="77777777" w:rsidR="00581EF5" w:rsidRPr="00661377" w:rsidRDefault="00581EF5" w:rsidP="00BE1902">
                        <w:pPr>
                          <w:pStyle w:val="NormalWeb"/>
                          <w:spacing w:before="0" w:beforeAutospacing="0" w:after="160" w:afterAutospacing="0" w:line="252" w:lineRule="auto"/>
                          <w:jc w:val="center"/>
                          <w:rPr>
                            <w:rFonts w:asciiTheme="minorHAnsi" w:hAnsiTheme="minorHAnsi"/>
                          </w:rPr>
                        </w:pPr>
                        <w:r>
                          <w:rPr>
                            <w:rFonts w:asciiTheme="minorHAnsi" w:eastAsia="Calibri" w:hAnsiTheme="minorHAnsi"/>
                            <w:sz w:val="22"/>
                            <w:szCs w:val="22"/>
                          </w:rPr>
                          <w:t>mergePoint</w:t>
                        </w:r>
                      </w:p>
                    </w:txbxContent>
                  </v:textbox>
                </v:shape>
                <v:shape id="Rounded Rectangular Callout 116" o:spid="_x0000_s1053" type="#_x0000_t62" style="position:absolute;left:27612;top:18754;width:12678;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4JxQAAANwAAAAPAAAAZHJzL2Rvd25yZXYueG1sRI9Ba8JA&#10;EIXvhf6HZQq9NRsLikRXsaEVvTW26nXMjptgdjZktyb9992C4G2G9943b+bLwTbiSp2vHSsYJSkI&#10;4tLpmo2C76+PlykIH5A1No5JwS95WC4eH+aYaddzQdddMCJC2GeooAqhzaT0ZUUWfeJa4qidXWcx&#10;xLUzUnfYR7ht5GuaTqTFmuOFClvKKyovux8bKUV4y01xOh7227Gxev1Zvue9Us9Pw2oGItAQ7uZb&#10;eqNj/dEE/p+JE8jFHwAAAP//AwBQSwECLQAUAAYACAAAACEA2+H2y+4AAACFAQAAEwAAAAAAAAAA&#10;AAAAAAAAAAAAW0NvbnRlbnRfVHlwZXNdLnhtbFBLAQItABQABgAIAAAAIQBa9CxbvwAAABUBAAAL&#10;AAAAAAAAAAAAAAAAAB8BAABfcmVscy8ucmVsc1BLAQItABQABgAIAAAAIQBLqC4JxQAAANwAAAAP&#10;AAAAAAAAAAAAAAAAAAcCAABkcnMvZG93bnJldi54bWxQSwUGAAAAAAMAAwC3AAAA+QIAAAAA&#10;" adj="2859,-23528" fillcolor="white [3201]" strokecolor="#ed7d31 [3205]" strokeweight="1pt">
                  <v:textbox>
                    <w:txbxContent>
                      <w:p w14:paraId="0D65B695" w14:textId="6AC16B15" w:rsidR="00581EF5" w:rsidRPr="00661377" w:rsidRDefault="00581EF5" w:rsidP="00BE1902">
                        <w:pPr>
                          <w:pStyle w:val="NormalWeb"/>
                          <w:spacing w:before="0" w:beforeAutospacing="0" w:after="160" w:afterAutospacing="0" w:line="252" w:lineRule="auto"/>
                          <w:jc w:val="center"/>
                          <w:rPr>
                            <w:rFonts w:asciiTheme="minorHAnsi" w:hAnsiTheme="minorHAnsi"/>
                          </w:rPr>
                        </w:pPr>
                        <w:r w:rsidRPr="00661377">
                          <w:rPr>
                            <w:rFonts w:asciiTheme="minorHAnsi" w:eastAsia="Calibri" w:hAnsiTheme="minorHAnsi"/>
                            <w:sz w:val="22"/>
                            <w:szCs w:val="22"/>
                          </w:rPr>
                          <w:t>mergingLaneLeft</w:t>
                        </w:r>
                        <w:r>
                          <w:rPr>
                            <w:rFonts w:asciiTheme="minorHAnsi" w:eastAsia="Calibri" w:hAnsiTheme="minorHAnsi"/>
                            <w:sz w:val="22"/>
                            <w:szCs w:val="22"/>
                          </w:rPr>
                          <w:t xml:space="preserve"> + taperToLeft</w:t>
                        </w:r>
                        <w:r w:rsidRPr="00661377">
                          <w:rPr>
                            <w:rFonts w:asciiTheme="minorHAnsi" w:eastAsia="Calibri" w:hAnsiTheme="minorHAnsi"/>
                            <w:sz w:val="22"/>
                            <w:szCs w:val="22"/>
                          </w:rPr>
                          <w:t xml:space="preserve"> </w:t>
                        </w:r>
                        <w:r>
                          <w:rPr>
                            <w:rFonts w:asciiTheme="minorHAnsi" w:eastAsia="Calibri" w:hAnsiTheme="minorHAnsi"/>
                            <w:sz w:val="22"/>
                            <w:szCs w:val="22"/>
                          </w:rPr>
                          <w:t>enabled</w:t>
                        </w:r>
                      </w:p>
                    </w:txbxContent>
                  </v:textbox>
                </v:shape>
                <v:shape id="Rounded Rectangular Callout 115" o:spid="_x0000_s1054" type="#_x0000_t62" style="position:absolute;left:44862;top:1800;width:1000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FwwAAANwAAAAPAAAAZHJzL2Rvd25yZXYueG1sRE/dasIw&#10;FL4f7B3CGXgzZjovOluNsinCKCLY+QCH5tiWJScliVrffhkMdnc+vt+zXI/WiCv50DtW8DrNQBA3&#10;TvfcKjh97V7mIEJE1mgck4I7BVivHh+WWGp34yNd69iKFMKhRAVdjEMpZWg6shimbiBO3Nl5izFB&#10;30rt8ZbCrZGzLMulxZ5TQ4cDbTpqvuuLVZBX5+IiD40dn33/tt2b/UdlglKTp/F9ASLSGP/Ff+5P&#10;neZnBfw+ky6Qqx8AAAD//wMAUEsBAi0AFAAGAAgAAAAhANvh9svuAAAAhQEAABMAAAAAAAAAAAAA&#10;AAAAAAAAAFtDb250ZW50X1R5cGVzXS54bWxQSwECLQAUAAYACAAAACEAWvQsW78AAAAVAQAACwAA&#10;AAAAAAAAAAAAAAAfAQAAX3JlbHMvLnJlbHNQSwECLQAUAAYACAAAACEAw4QTRcMAAADcAAAADwAA&#10;AAAAAAAAAAAAAAAHAgAAZHJzL2Rvd25yZXYueG1sUEsFBgAAAAADAAMAtwAAAPcCAAAAAA==&#10;" adj="8557,59279" fillcolor="white [3201]" strokecolor="#4472c4 [3204]" strokeweight="1pt">
                  <v:textbox>
                    <w:txbxContent>
                      <w:p w14:paraId="7C9B262B" w14:textId="1702AFD1" w:rsidR="00581EF5" w:rsidRPr="00532EA6" w:rsidRDefault="00581EF5" w:rsidP="008128B5">
                        <w:pPr>
                          <w:pStyle w:val="NormalWeb"/>
                          <w:spacing w:before="0" w:beforeAutospacing="0" w:after="160" w:afterAutospacing="0" w:line="252" w:lineRule="auto"/>
                          <w:jc w:val="center"/>
                          <w:rPr>
                            <w:rFonts w:asciiTheme="minorHAnsi" w:hAnsiTheme="minorHAnsi" w:cstheme="minorHAnsi"/>
                          </w:rPr>
                        </w:pPr>
                        <w:r w:rsidRPr="00532EA6">
                          <w:rPr>
                            <w:rFonts w:asciiTheme="minorHAnsi" w:eastAsia="Calibri" w:hAnsiTheme="minorHAnsi" w:cstheme="minorHAnsi"/>
                            <w:sz w:val="22"/>
                            <w:szCs w:val="22"/>
                          </w:rPr>
                          <w:t>stopline</w:t>
                        </w:r>
                      </w:p>
                    </w:txbxContent>
                  </v:textbox>
                </v:shape>
                <w10:anchorlock/>
              </v:group>
            </w:pict>
          </mc:Fallback>
        </mc:AlternateContent>
      </w:r>
    </w:p>
    <w:p w14:paraId="7A1799C5" w14:textId="720C7B85" w:rsidR="00BE1902" w:rsidRPr="003E5013" w:rsidRDefault="00BE1902" w:rsidP="00532EA6">
      <w:pPr>
        <w:pStyle w:val="Bijschrift"/>
        <w:jc w:val="center"/>
      </w:pPr>
      <w:bookmarkStart w:id="69" w:name="_Ref485971463"/>
      <w:r w:rsidRPr="003E5013">
        <w:t xml:space="preserve">Figure </w:t>
      </w:r>
      <w:r w:rsidR="00DD66D3">
        <w:fldChar w:fldCharType="begin"/>
      </w:r>
      <w:r w:rsidR="00DD66D3">
        <w:instrText xml:space="preserve"> SEQ Figure \* ARABIC </w:instrText>
      </w:r>
      <w:r w:rsidR="00DD66D3">
        <w:fldChar w:fldCharType="separate"/>
      </w:r>
      <w:r w:rsidR="00CC004C">
        <w:rPr>
          <w:noProof/>
        </w:rPr>
        <w:t>16</w:t>
      </w:r>
      <w:r w:rsidR="00DD66D3">
        <w:rPr>
          <w:noProof/>
        </w:rPr>
        <w:fldChar w:fldCharType="end"/>
      </w:r>
      <w:bookmarkEnd w:id="69"/>
      <w:r w:rsidRPr="003E5013">
        <w:t xml:space="preserve"> Merging lanes (driving direction </w:t>
      </w:r>
      <w:r w:rsidR="008128B5" w:rsidRPr="003E5013">
        <w:t>left to right</w:t>
      </w:r>
      <w:r w:rsidRPr="003E5013">
        <w:t>)</w:t>
      </w:r>
    </w:p>
    <w:p w14:paraId="76731E36" w14:textId="77777777" w:rsidR="00BE1902" w:rsidRPr="003E5013" w:rsidRDefault="00BE1902" w:rsidP="00BE1902">
      <w:pPr>
        <w:pStyle w:val="Kop3"/>
        <w:spacing w:before="0" w:line="240" w:lineRule="auto"/>
      </w:pPr>
      <w:bookmarkStart w:id="70" w:name="_Toc491251256"/>
      <w:bookmarkStart w:id="71" w:name="_Toc497129055"/>
      <w:r w:rsidRPr="003E5013">
        <w:t>Joining approach roads</w:t>
      </w:r>
      <w:bookmarkEnd w:id="70"/>
      <w:bookmarkEnd w:id="71"/>
    </w:p>
    <w:p w14:paraId="395B035D" w14:textId="5B5506FF" w:rsidR="00BE1902" w:rsidRPr="003E5013" w:rsidRDefault="00BE1902" w:rsidP="00142D46">
      <w:pPr>
        <w:spacing w:line="240" w:lineRule="auto"/>
      </w:pPr>
      <w:r w:rsidRPr="003E5013">
        <w:t xml:space="preserve">Sometimes the approach road merges just before the intersection. In </w:t>
      </w:r>
      <w:r w:rsidR="00787E8B">
        <w:t>the example below</w:t>
      </w:r>
      <w:r w:rsidRPr="003E5013">
        <w:t xml:space="preserve"> </w:t>
      </w:r>
      <w:r w:rsidR="00787E8B">
        <w:t>the merge is defined as</w:t>
      </w:r>
      <w:r w:rsidRPr="003E5013">
        <w:t xml:space="preserve"> </w:t>
      </w:r>
      <w:r w:rsidR="00787E8B">
        <w:t xml:space="preserve">an </w:t>
      </w:r>
      <w:r w:rsidRPr="003E5013">
        <w:t xml:space="preserve">additional lane </w:t>
      </w:r>
      <w:r w:rsidR="00787E8B">
        <w:t xml:space="preserve">which </w:t>
      </w:r>
      <w:r w:rsidRPr="003E5013">
        <w:t xml:space="preserve">merges with the </w:t>
      </w:r>
      <w:r w:rsidR="00787E8B">
        <w:t xml:space="preserve">main </w:t>
      </w:r>
      <w:r w:rsidRPr="003E5013">
        <w:t>approach</w:t>
      </w:r>
      <w:r w:rsidR="00787E8B">
        <w:t xml:space="preserve"> (blue)</w:t>
      </w:r>
      <w:r w:rsidRPr="003E5013">
        <w:t>.</w:t>
      </w:r>
      <w:r w:rsidR="00787E8B">
        <w:t xml:space="preserve"> </w:t>
      </w:r>
    </w:p>
    <w:p w14:paraId="65B55C89" w14:textId="77777777" w:rsidR="00BE1902" w:rsidRPr="003E5013" w:rsidRDefault="00BE1902" w:rsidP="00BE1902">
      <w:pPr>
        <w:keepNext/>
        <w:spacing w:after="0" w:line="240" w:lineRule="auto"/>
      </w:pPr>
      <w:r w:rsidRPr="003E5013">
        <w:rPr>
          <w:noProof/>
          <w:lang w:eastAsia="en-GB"/>
        </w:rPr>
        <w:lastRenderedPageBreak/>
        <mc:AlternateContent>
          <mc:Choice Requires="wps">
            <w:drawing>
              <wp:anchor distT="0" distB="0" distL="114300" distR="114300" simplePos="0" relativeHeight="251713536" behindDoc="0" locked="0" layoutInCell="1" allowOverlap="1" wp14:anchorId="1E13C8B7" wp14:editId="7807D37E">
                <wp:simplePos x="0" y="0"/>
                <wp:positionH relativeFrom="column">
                  <wp:posOffset>2785745</wp:posOffset>
                </wp:positionH>
                <wp:positionV relativeFrom="paragraph">
                  <wp:posOffset>1297305</wp:posOffset>
                </wp:positionV>
                <wp:extent cx="1076960" cy="323850"/>
                <wp:effectExtent l="209550" t="0" r="27940" b="228600"/>
                <wp:wrapNone/>
                <wp:docPr id="75" name="Rounded Rectangular Callout 75"/>
                <wp:cNvGraphicFramePr/>
                <a:graphic xmlns:a="http://schemas.openxmlformats.org/drawingml/2006/main">
                  <a:graphicData uri="http://schemas.microsoft.com/office/word/2010/wordprocessingShape">
                    <wps:wsp>
                      <wps:cNvSpPr/>
                      <wps:spPr>
                        <a:xfrm>
                          <a:off x="0" y="0"/>
                          <a:ext cx="1076960" cy="323850"/>
                        </a:xfrm>
                        <a:prstGeom prst="wedgeRoundRectCallout">
                          <a:avLst>
                            <a:gd name="adj1" fmla="val -65082"/>
                            <a:gd name="adj2" fmla="val 103524"/>
                            <a:gd name="adj3" fmla="val 16667"/>
                          </a:avLst>
                        </a:prstGeom>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267AD1A5" w14:textId="77777777" w:rsidR="00581EF5" w:rsidRPr="00CC3C65" w:rsidRDefault="00581EF5" w:rsidP="00BE1902">
                            <w:pPr>
                              <w:pStyle w:val="Normaalweb"/>
                              <w:spacing w:before="0" w:beforeAutospacing="0" w:after="160" w:afterAutospacing="0" w:line="252" w:lineRule="auto"/>
                              <w:jc w:val="center"/>
                              <w:rPr>
                                <w:rFonts w:asciiTheme="minorHAnsi" w:hAnsiTheme="minorHAnsi"/>
                              </w:rPr>
                            </w:pPr>
                            <w:r w:rsidRPr="00CC3C65">
                              <w:rPr>
                                <w:rFonts w:asciiTheme="minorHAnsi" w:eastAsia="Calibri" w:hAnsiTheme="minorHAnsi"/>
                                <w:sz w:val="22"/>
                                <w:szCs w:val="22"/>
                              </w:rPr>
                              <w:t>mergePoint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3C8B7" id="Rounded Rectangular Callout 75" o:spid="_x0000_s1055" type="#_x0000_t62" style="position:absolute;margin-left:219.35pt;margin-top:102.15pt;width:84.8pt;height:2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vKtwIAANQFAAAOAAAAZHJzL2Uyb0RvYy54bWysVMlu2zAQvRfoPxC8J1psy4kROTAcpCgQ&#10;pEGSImeaIm21FMmSlCX36zOkFjvLqeiF4mjeG85+dd1WAu2ZsaWSOU7OY4yYpKoo5TbHP59vzy4w&#10;so7IggglWY4PzOLr5dcvV41esFTtlCiYQWBE2kWjc7xzTi+iyNIdq4g9V5pJUHJlKuJANNuoMKQB&#10;65WI0jjOokaZQhtFmbXw96ZT4mWwzzmj7gfnljkkcgy+uXCacG78GS2vyGJriN6VtHeD/IMXFSkl&#10;PDqauiGOoNqUH0xVJTXKKu7OqaoixXlJWYgBoknid9E87YhmIRZIjtVjmuz/M0vv9w8GlUWO5zOM&#10;JKmgRo+qlgUr0CNkj8htLYhBayKEqh0CFKSs0XYBzCf9YHrJwtXH33JT+S9EhtqQ5sOYZtY6ROFn&#10;Es+zywyqQUE3SScXs1CH6MjWxrpvTFXIX3LcsGLLglfepd6VkG6yv7Mu5L3onSfFrwQjXgko454I&#10;dJbN4ou0r/MJKD0FJfFklk4/giZvQFmWzT0GHO3fhdvgqndCSH9aJcrithQiCL6R2VoYBM7kmFDK&#10;pAvuAPcECZJnRz6zXS7DzR0E6yw/Mg5lguylIfAwIO/tJr13QgLa0zh4MRKTz4jCDaQe62ksDM5I&#10;jD8jdpEM5JERXlXSjeSqlMp8ZqD4PZB5hx+i72L24bt204bevPSB+T8bVRygX43qBtlqeltCi9wR&#10;6x6IgZJDV8E2Au1Omb8YNTDZObZ/amIYRuK7hNG5TKZTvwqCMJ3NUxDMqWZzqpF1tVZQOWgqeC1c&#10;Pd6J4cqNql5gCa38q6AiksLbOabODMLadRsH1hhlq1WAwfhr4u7kk6beuM+bb6Xn9oUY3fe9g4m5&#10;V8MW6Luua8Aj1jOlWtVO8dJ55TFPvQCrA25vdtOpHFDHZbx8BQAA//8DAFBLAwQUAAYACAAAACEA&#10;83qr4uAAAAALAQAADwAAAGRycy9kb3ducmV2LnhtbEyPPU/DMBCGdyT+g3VILIjaNE0apXEqQLCh&#10;Sk1Z2Nz4GgdiO4rdNPx7jgm2+3j03nPldrY9m3AMnXcSHhYCGLrG6861Et4Pr/c5sBCV06r3DiV8&#10;Y4BtdX1VqkL7i9vjVMeWUYgLhZJgYhwKzkNj0Kqw8AM62p38aFWkdmy5HtWFwm3Pl0Jk3KrO0QWj&#10;Bnw22HzVZythFZ/8zuw/57tp/SIOdUz9W/Yh5e3N/LgBFnGOfzD86pM6VOR09GenA+spI8nXhEpY&#10;ilUCjIhM5FQcaZKmCfCq5P9/qH4AAAD//wMAUEsBAi0AFAAGAAgAAAAhALaDOJL+AAAA4QEAABMA&#10;AAAAAAAAAAAAAAAAAAAAAFtDb250ZW50X1R5cGVzXS54bWxQSwECLQAUAAYACAAAACEAOP0h/9YA&#10;AACUAQAACwAAAAAAAAAAAAAAAAAvAQAAX3JlbHMvLnJlbHNQSwECLQAUAAYACAAAACEAV+n7yrcC&#10;AADUBQAADgAAAAAAAAAAAAAAAAAuAgAAZHJzL2Uyb0RvYy54bWxQSwECLQAUAAYACAAAACEA83qr&#10;4uAAAAALAQAADwAAAAAAAAAAAAAAAAARBQAAZHJzL2Rvd25yZXYueG1sUEsFBgAAAAAEAAQA8wAA&#10;AB4GAAAAAA==&#10;" adj="-3258,33161" fillcolor="white [3201]" strokecolor="#ed7d31 [3205]" strokeweight="1pt">
                <v:textbox>
                  <w:txbxContent>
                    <w:p w14:paraId="267AD1A5" w14:textId="77777777" w:rsidR="00581EF5" w:rsidRPr="00CC3C65" w:rsidRDefault="00581EF5" w:rsidP="00BE1902">
                      <w:pPr>
                        <w:pStyle w:val="NormalWeb"/>
                        <w:spacing w:before="0" w:beforeAutospacing="0" w:after="160" w:afterAutospacing="0" w:line="252" w:lineRule="auto"/>
                        <w:jc w:val="center"/>
                        <w:rPr>
                          <w:rFonts w:asciiTheme="minorHAnsi" w:hAnsiTheme="minorHAnsi"/>
                        </w:rPr>
                      </w:pPr>
                      <w:r w:rsidRPr="00CC3C65">
                        <w:rPr>
                          <w:rFonts w:asciiTheme="minorHAnsi" w:eastAsia="Calibri" w:hAnsiTheme="minorHAnsi"/>
                          <w:sz w:val="22"/>
                          <w:szCs w:val="22"/>
                        </w:rPr>
                        <w:t>mergePoint</w:t>
                      </w:r>
                    </w:p>
                  </w:txbxContent>
                </v:textbox>
              </v:shape>
            </w:pict>
          </mc:Fallback>
        </mc:AlternateContent>
      </w:r>
      <w:r w:rsidRPr="003E5013">
        <w:rPr>
          <w:noProof/>
          <w:lang w:eastAsia="en-GB"/>
        </w:rPr>
        <mc:AlternateContent>
          <mc:Choice Requires="wps">
            <w:drawing>
              <wp:anchor distT="0" distB="0" distL="114300" distR="114300" simplePos="0" relativeHeight="251712512" behindDoc="0" locked="0" layoutInCell="1" allowOverlap="1" wp14:anchorId="5F497FC2" wp14:editId="21B72067">
                <wp:simplePos x="0" y="0"/>
                <wp:positionH relativeFrom="column">
                  <wp:posOffset>1299845</wp:posOffset>
                </wp:positionH>
                <wp:positionV relativeFrom="paragraph">
                  <wp:posOffset>1411605</wp:posOffset>
                </wp:positionV>
                <wp:extent cx="895985" cy="323850"/>
                <wp:effectExtent l="0" t="0" r="323215" b="133350"/>
                <wp:wrapNone/>
                <wp:docPr id="74" name="Rounded Rectangular Callout 74"/>
                <wp:cNvGraphicFramePr/>
                <a:graphic xmlns:a="http://schemas.openxmlformats.org/drawingml/2006/main">
                  <a:graphicData uri="http://schemas.microsoft.com/office/word/2010/wordprocessingShape">
                    <wps:wsp>
                      <wps:cNvSpPr/>
                      <wps:spPr>
                        <a:xfrm>
                          <a:off x="0" y="0"/>
                          <a:ext cx="895985" cy="323850"/>
                        </a:xfrm>
                        <a:prstGeom prst="wedgeRoundRectCallout">
                          <a:avLst>
                            <a:gd name="adj1" fmla="val 79718"/>
                            <a:gd name="adj2" fmla="val 72653"/>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5CEE2F5F" w14:textId="77777777" w:rsidR="00581EF5" w:rsidRPr="00CC3C65" w:rsidRDefault="00581EF5" w:rsidP="00BE1902">
                            <w:pPr>
                              <w:pStyle w:val="Normaalweb"/>
                              <w:spacing w:before="0" w:beforeAutospacing="0" w:after="160" w:afterAutospacing="0" w:line="254" w:lineRule="auto"/>
                              <w:jc w:val="center"/>
                              <w:rPr>
                                <w:rFonts w:asciiTheme="minorHAnsi" w:hAnsiTheme="minorHAnsi"/>
                              </w:rPr>
                            </w:pPr>
                            <w:r w:rsidRPr="00CC3C65">
                              <w:rPr>
                                <w:rFonts w:asciiTheme="minorHAnsi" w:eastAsia="Calibri" w:hAnsiTheme="minorHAnsi"/>
                                <w:sz w:val="22"/>
                                <w:szCs w:val="22"/>
                              </w:rPr>
                              <w:t>merg</w:t>
                            </w:r>
                            <w:r>
                              <w:rPr>
                                <w:rFonts w:asciiTheme="minorHAnsi" w:eastAsia="Calibri" w:hAnsiTheme="minorHAnsi"/>
                                <w:sz w:val="22"/>
                                <w:szCs w:val="22"/>
                              </w:rPr>
                              <w:t>ePoint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497FC2" id="Rounded Rectangular Callout 74" o:spid="_x0000_s1056" type="#_x0000_t62" style="position:absolute;margin-left:102.35pt;margin-top:111.15pt;width:70.55pt;height:2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4SmQIAAI4FAAAOAAAAZHJzL2Uyb0RvYy54bWysVMlu2zAQvRfoPxC8N7Lk3YgcGA5SFAhS&#10;I0mRM02RtlpuJSlL7tdnSMmy0+RU9CLNcPY3y/VNIwU6MOtKrXKcXg0wYorqolS7HP94vvsyw8h5&#10;ogoitGI5PjKHb5afP13XZsEyvdeiYBaBE+UWtcnx3nuzSBJH90wSd6UNUyDk2krigbW7pLCkBu9S&#10;JNlgMElqbQtjNWXOwettK8TL6J9zRv13zh3zSOQYcvPxa+N3G77J8posdpaYfUm7NMg/ZCFJqSBo&#10;7+qWeIIqW75zJUtqtdPcX1EtE815SVmsAapJB39V87QnhsVaABxnepjc/3NLHw4bi8oix9MRRopI&#10;6NGjrlTBCvQI6BG1qwSxaE2E0JVHoAWQ1cYtwPLJbGzHOSBD/Q23MvyhMtREmI89zKzxiMLjbD6e&#10;z8YYURANs+FsHNuQnI2Ndf4r0xIFIsc1K3YsJhUy6jKJaJPDvfMR9qLLnRQ/U4y4FNDFAxFoOp+m&#10;s67LFzrZG51sMh6+1xle6qSTyWQadCDNLipQp0ThOUDSghApfxQsJCbUI+OAL5SdxZTjZLO1sAjS&#10;yzGhlCmfdp6jdjDjpRC9YfqRoeiNOt1gxuLE94aDjwzfRuwtYlStfG8sS6XtRw6KX6d0eat/qr6t&#10;OZTvm20ThyqNrQ1PW10cYdKsblfQGXpXQnfvifMbYqFbsJ1wR0C61/YPRjXsZI7d74pYhpH4pmDo&#10;5+loFJY4MqPxNAPGXkq2lxJVybUGiGEeIFokg74XJ5JbLV/gfKxCVBARRSF2jqm3J2bt21sBB4iy&#10;1SqqweIa4u/Vk6HBeQAuzMFz80Ks6UbWw6w/6NP+diPTTs9ZN1gqvaq85qUPwjNOHQNLD9Sbq3LJ&#10;R63zGV2+AgAA//8DAFBLAwQUAAYACAAAACEAMe6TrN0AAAALAQAADwAAAGRycy9kb3ducmV2Lnht&#10;bEyPQU+EMBCF7yb+h2ZMvLlF2LUrUjbGBO+iB49dOgJKpywtC/57x5PeZua9vPlecVjdIM44hd6T&#10;httNAgKp8banVsPba3WzBxGiIWsGT6jhGwMcysuLwuTWL/SC5zq2gkMo5EZDF+OYSxmaDp0JGz8i&#10;sfbhJ2cir1Mr7WQWDneDTJPkTjrTE3/ozIhPHTZf9ew0pO+7+/mkTlXVTrT/HJ9VvTRK6+ur9fEB&#10;RMQ1/pnhF5/RoWSmo5/JBjFwRrJVbOUhTTMQ7Mi2Oy5z5IvKMpBlIf93KH8AAAD//wMAUEsBAi0A&#10;FAAGAAgAAAAhALaDOJL+AAAA4QEAABMAAAAAAAAAAAAAAAAAAAAAAFtDb250ZW50X1R5cGVzXS54&#10;bWxQSwECLQAUAAYACAAAACEAOP0h/9YAAACUAQAACwAAAAAAAAAAAAAAAAAvAQAAX3JlbHMvLnJl&#10;bHNQSwECLQAUAAYACAAAACEAiHmeEpkCAACOBQAADgAAAAAAAAAAAAAAAAAuAgAAZHJzL2Uyb0Rv&#10;Yy54bWxQSwECLQAUAAYACAAAACEAMe6TrN0AAAALAQAADwAAAAAAAAAAAAAAAADzBAAAZHJzL2Rv&#10;d25yZXYueG1sUEsFBgAAAAAEAAQA8wAAAP0FAAAAAA==&#10;" adj="28019,26493" fillcolor="white [3201]" strokecolor="#4472c4 [3204]" strokeweight="1pt">
                <v:textbox>
                  <w:txbxContent>
                    <w:p w14:paraId="5CEE2F5F" w14:textId="77777777" w:rsidR="00581EF5" w:rsidRPr="00CC3C65" w:rsidRDefault="00581EF5" w:rsidP="00BE1902">
                      <w:pPr>
                        <w:pStyle w:val="NormalWeb"/>
                        <w:spacing w:before="0" w:beforeAutospacing="0" w:after="160" w:afterAutospacing="0" w:line="254" w:lineRule="auto"/>
                        <w:jc w:val="center"/>
                        <w:rPr>
                          <w:rFonts w:asciiTheme="minorHAnsi" w:hAnsiTheme="minorHAnsi"/>
                        </w:rPr>
                      </w:pPr>
                      <w:r w:rsidRPr="00CC3C65">
                        <w:rPr>
                          <w:rFonts w:asciiTheme="minorHAnsi" w:eastAsia="Calibri" w:hAnsiTheme="minorHAnsi"/>
                          <w:sz w:val="22"/>
                          <w:szCs w:val="22"/>
                        </w:rPr>
                        <w:t>merg</w:t>
                      </w:r>
                      <w:r>
                        <w:rPr>
                          <w:rFonts w:asciiTheme="minorHAnsi" w:eastAsia="Calibri" w:hAnsiTheme="minorHAnsi"/>
                          <w:sz w:val="22"/>
                          <w:szCs w:val="22"/>
                        </w:rPr>
                        <w:t>ePoint</w:t>
                      </w:r>
                    </w:p>
                  </w:txbxContent>
                </v:textbox>
              </v:shape>
            </w:pict>
          </mc:Fallback>
        </mc:AlternateContent>
      </w:r>
      <w:r w:rsidRPr="003E5013">
        <w:rPr>
          <w:noProof/>
          <w:lang w:eastAsia="en-GB"/>
        </w:rPr>
        <mc:AlternateContent>
          <mc:Choice Requires="wps">
            <w:drawing>
              <wp:anchor distT="0" distB="0" distL="114300" distR="114300" simplePos="0" relativeHeight="251715584" behindDoc="0" locked="0" layoutInCell="1" allowOverlap="1" wp14:anchorId="0962CA9D" wp14:editId="2E03AF8B">
                <wp:simplePos x="0" y="0"/>
                <wp:positionH relativeFrom="column">
                  <wp:posOffset>2963904</wp:posOffset>
                </wp:positionH>
                <wp:positionV relativeFrom="paragraph">
                  <wp:posOffset>651372</wp:posOffset>
                </wp:positionV>
                <wp:extent cx="381635" cy="247650"/>
                <wp:effectExtent l="247650" t="57150" r="18415" b="19050"/>
                <wp:wrapNone/>
                <wp:docPr id="77" name="Rectangular Callout 77"/>
                <wp:cNvGraphicFramePr/>
                <a:graphic xmlns:a="http://schemas.openxmlformats.org/drawingml/2006/main">
                  <a:graphicData uri="http://schemas.microsoft.com/office/word/2010/wordprocessingShape">
                    <wps:wsp>
                      <wps:cNvSpPr/>
                      <wps:spPr>
                        <a:xfrm>
                          <a:off x="0" y="0"/>
                          <a:ext cx="381635" cy="247650"/>
                        </a:xfrm>
                        <a:prstGeom prst="wedgeRectCallout">
                          <a:avLst>
                            <a:gd name="adj1" fmla="val -103822"/>
                            <a:gd name="adj2" fmla="val -605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0C799" w14:textId="77777777" w:rsidR="00581EF5" w:rsidRDefault="00581EF5" w:rsidP="00BE1902">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62CA9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7" o:spid="_x0000_s1057" type="#_x0000_t61" style="position:absolute;margin-left:233.4pt;margin-top:51.3pt;width:30.05pt;height:1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KksAIAALcFAAAOAAAAZHJzL2Uyb0RvYy54bWysVEtv2zAMvg/YfxB0b/1oXgvqFEGKDgOK&#10;rmg79KzIUuxBr0lKnOzXj5IVJ1uLHYbl4FAi+ZH8RPL6Zi8F2jHrWq0qXFzmGDFFdd2qTYW/vdxd&#10;zDBynqiaCK1YhQ/M4ZvFxw/XnZmzUjda1MwiAFFu3pkKN96beZY52jBJ3KU2TIGSayuJh6PdZLUl&#10;HaBLkZV5Psk6bWtjNWXOwe1tr8SLiM85o/4r5455JCoMufn4tfG7Dt9scU3mG0tM09KUBvmHLCRp&#10;FQQdoG6JJ2hr2zdQsqVWO839JdUy05y3lMUaoJoi/6Oa54YYFmsBcpwZaHL/D5Y+7B4tausKT6cY&#10;KSLhjZ6ANaI2W0EsWhEh9NYj0AJVnXFz8Hg2jzadHIih7j23MvxDRWgf6T0M9LK9RxQur2bF5GqM&#10;EQVVOZpOxpH+7ORsrPOfmZYoCBXuWL1hIZmURCSY7O6dj0zXKV1Sfy8w4lLAw+2IQBdFfjUry/S0&#10;Z1blb1aTfDyeBSNIIIGCdEwBrkOxfXlR8gfBQlyhnhgHxqCgMmYUe5WthEUQvcKEUqZ80asaUrP+&#10;epzDL4UbPGLwCBiQeSvEgJ0Awhy8xe6zTvbBlcVWH5zzvyXWOw8eMbJWfnCWrdL2PQABVaXIvf2R&#10;pJ6awJLfr/exm4poGq7Wuj5Ai1ndz54z9K6F570nzj8SC28GYwkLxH+FDxe6q7BOEkaNtj/fuw/2&#10;MAOgxaiD4a2w+7EllmEkviiYjk/FaBSmPR5G42kJB3uuWZ9r1FauNLwcdBFkF8Vg78VR5FbLV9gz&#10;yxAVVERRiF1h6u3xsPL9UoFNRdlyGc1gwg3x9+rZ0AAeiA7t9bJ/JdakHvcwHA/6OOipE3uST7bB&#10;U+nl1mve+qA88ZoOsB1iL6VNFtbP+Tlanfbt4hcAAAD//wMAUEsDBBQABgAIAAAAIQACHjoa4QAA&#10;AAsBAAAPAAAAZHJzL2Rvd25yZXYueG1sTI/BTsMwEETvSPyDtUjcqJMotSDEqQAJCYE4tPTQoxu7&#10;SRR7HWI3CX/PcqLH2RnNvC03i7NsMmPoPEpIVwkwg7XXHTYS9l+vd/fAQlSolfVoJPyYAJvq+qpU&#10;hfYzbs20iw2jEgyFktDGOBSch7o1ToWVHwySd/KjU5Hk2HA9qpnKneVZkgjuVIe00KrBvLSm7ndn&#10;J8HmU9of+vn9e7/+2KbhdPgcnt+kvL1Znh6BRbPE/zD84RM6VMR09GfUgVkJuRCEHslIMgGMEutM&#10;PAA70iVPBfCq5Jc/VL8AAAD//wMAUEsBAi0AFAAGAAgAAAAhALaDOJL+AAAA4QEAABMAAAAAAAAA&#10;AAAAAAAAAAAAAFtDb250ZW50X1R5cGVzXS54bWxQSwECLQAUAAYACAAAACEAOP0h/9YAAACUAQAA&#10;CwAAAAAAAAAAAAAAAAAvAQAAX3JlbHMvLnJlbHNQSwECLQAUAAYACAAAACEAuMlipLACAAC3BQAA&#10;DgAAAAAAAAAAAAAAAAAuAgAAZHJzL2Uyb0RvYy54bWxQSwECLQAUAAYACAAAACEAAh46GuEAAAAL&#10;AQAADwAAAAAAAAAAAAAAAAAKBQAAZHJzL2Rvd25yZXYueG1sUEsFBgAAAAAEAAQA8wAAABgGAAAA&#10;AA==&#10;" adj="-11626,-2281" fillcolor="#4472c4 [3204]" strokecolor="#1f3763 [1604]" strokeweight="1pt">
                <v:textbox>
                  <w:txbxContent>
                    <w:p w14:paraId="5AF0C799" w14:textId="77777777" w:rsidR="00581EF5" w:rsidRDefault="00581EF5" w:rsidP="00BE1902">
                      <w:pPr>
                        <w:jc w:val="center"/>
                      </w:pPr>
                      <w:r>
                        <w:t>20</w:t>
                      </w:r>
                    </w:p>
                  </w:txbxContent>
                </v:textbox>
              </v:shape>
            </w:pict>
          </mc:Fallback>
        </mc:AlternateContent>
      </w:r>
      <w:r w:rsidRPr="003E5013">
        <w:rPr>
          <w:noProof/>
          <w:lang w:eastAsia="en-GB"/>
        </w:rPr>
        <mc:AlternateContent>
          <mc:Choice Requires="wps">
            <w:drawing>
              <wp:anchor distT="0" distB="0" distL="114300" distR="114300" simplePos="0" relativeHeight="251714560" behindDoc="0" locked="0" layoutInCell="1" allowOverlap="1" wp14:anchorId="5E723E69" wp14:editId="5FD136F5">
                <wp:simplePos x="0" y="0"/>
                <wp:positionH relativeFrom="column">
                  <wp:posOffset>1866624</wp:posOffset>
                </wp:positionH>
                <wp:positionV relativeFrom="paragraph">
                  <wp:posOffset>2352951</wp:posOffset>
                </wp:positionV>
                <wp:extent cx="276225" cy="247650"/>
                <wp:effectExtent l="247650" t="76200" r="28575" b="19050"/>
                <wp:wrapNone/>
                <wp:docPr id="76" name="Rectangular Callout 76"/>
                <wp:cNvGraphicFramePr/>
                <a:graphic xmlns:a="http://schemas.openxmlformats.org/drawingml/2006/main">
                  <a:graphicData uri="http://schemas.microsoft.com/office/word/2010/wordprocessingShape">
                    <wps:wsp>
                      <wps:cNvSpPr/>
                      <wps:spPr>
                        <a:xfrm>
                          <a:off x="0" y="0"/>
                          <a:ext cx="276225" cy="247650"/>
                        </a:xfrm>
                        <a:prstGeom prst="wedgeRectCallout">
                          <a:avLst>
                            <a:gd name="adj1" fmla="val -122573"/>
                            <a:gd name="adj2" fmla="val -637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D6DCCF" w14:textId="77777777" w:rsidR="00581EF5" w:rsidRDefault="00581EF5" w:rsidP="00BE190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723E69" id="Rectangular Callout 76" o:spid="_x0000_s1058" type="#_x0000_t61" style="position:absolute;margin-left:147pt;margin-top:185.25pt;width:21.75pt;height:1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LerwIAALcFAAAOAAAAZHJzL2Uyb0RvYy54bWysVEtv2zAMvg/YfxB0bx27ebRBnSJI0WFA&#10;0RZth54VWYo96DVJiZ39+lGy4mRrscOwHBxKJD+Sn0he33RSoB2zrtGqxPn5CCOmqK4atSnxt9e7&#10;s0uMnCeqIkIrVuI9c/hm8fnTdWvmrNC1FhWzCECUm7emxLX3Zp5ljtZMEneuDVOg5NpK4uFoN1ll&#10;SQvoUmTFaDTNWm0rYzVlzsHtba/Ei4jPOaP+kXPHPBIlhtx8/Nr4XYdvtrgm840lpm5oSoP8QxaS&#10;NAqCDlC3xBO0tc07KNlQq53m/pxqmWnOG8piDVBNPvqjmpeaGBZrAXKcGWhy/w+WPuyeLGqqEs+m&#10;GCki4Y2egTWiNltBLFoRIfTWI9ACVa1xc/B4MU82nRyIoe6OWxn+oSLURXr3A72s84jCZTGbFsUE&#10;IwqqYjybTiL92dHZWOe/MC1REErcsmrDQjIpiUgw2d07H5muUrqk+p5jxKWAh9sRgc5yiDK7SE97&#10;YlX8ZjW9mE0vgxEkkEBBOqQA16HYvrwo+b1gIa5Qz4wDY6GgmFHsVbYSFkH0EhNKmfJ5r6pJxfrr&#10;yQh+KdzgEYNHwIDMGyEG7AQQ5uA9dp91sg+uLLb64Dz6W2K98+ARI2vlB2fZKG0/AhBQVYrc2x9I&#10;6qkJLPlu3cVuyotgGq7WutpDi1ndz54z9K6B570nzj8RC28GYwkLxD/ChwvdllgnCaNa258f3Qd7&#10;mAHQYtTC8JbY/dgSyzASXxVMx1U+Hodpj4fxZFbAwZ5q1qcatZUrDS8HXQTZRTHYe3EQudXyDfbM&#10;MkQFFVEUYpeYens4rHy/VGBTUbZcRjOYcEP8vXoxNIAHokN7vXZvxJrU4x6G40EfBj11Yk/y0TZ4&#10;Kr3ces0bH5RHXtMBtkPspbTJwvo5PUer475d/AIAAP//AwBQSwMEFAAGAAgAAAAhAACI1abjAAAA&#10;CwEAAA8AAABkcnMvZG93bnJldi54bWxMj81OwzAQhO9IvIO1SNyoTd1SEuJUCKlSuSC1tBJHN3Z+&#10;RLwOsdMmb89yKrdZzWj2m2w9upadbR8ajwoeZwKYxcKbBisFh8/NwzOwEDUa3Xq0CiYbYJ3f3mQ6&#10;Nf6CO3vex4pRCYZUK6hj7FLOQ1Fbp8PMdxbJK33vdKSzr7jp9YXKXcvnQjxxpxukD7Xu7Ftti+/9&#10;4BQk21JuuwG/5M9u079/lNPxeJiUur8bX1+ARTvGaxj+8AkdcmI6+QFNYK2CebKgLVGBXIklMEpI&#10;uSJxUrAQyRJ4nvH/G/JfAAAA//8DAFBLAQItABQABgAIAAAAIQC2gziS/gAAAOEBAAATAAAAAAAA&#10;AAAAAAAAAAAAAABbQ29udGVudF9UeXBlc10ueG1sUEsBAi0AFAAGAAgAAAAhADj9If/WAAAAlAEA&#10;AAsAAAAAAAAAAAAAAAAALwEAAF9yZWxzLy5yZWxzUEsBAi0AFAAGAAgAAAAhAAtFEt6vAgAAtwUA&#10;AA4AAAAAAAAAAAAAAAAALgIAAGRycy9lMm9Eb2MueG1sUEsBAi0AFAAGAAgAAAAhAACI1abjAAAA&#10;CwEAAA8AAAAAAAAAAAAAAAAACQUAAGRycy9kb3ducmV2LnhtbFBLBQYAAAAABAAEAPMAAAAZBgAA&#10;AAA=&#10;" adj="-15676,-2974" fillcolor="#4472c4 [3204]" strokecolor="#1f3763 [1604]" strokeweight="1pt">
                <v:textbox>
                  <w:txbxContent>
                    <w:p w14:paraId="6AD6DCCF" w14:textId="77777777" w:rsidR="00581EF5" w:rsidRDefault="00581EF5" w:rsidP="00BE1902">
                      <w:pPr>
                        <w:jc w:val="center"/>
                      </w:pPr>
                      <w:r>
                        <w:t>2</w:t>
                      </w:r>
                    </w:p>
                  </w:txbxContent>
                </v:textbox>
              </v:shape>
            </w:pict>
          </mc:Fallback>
        </mc:AlternateContent>
      </w:r>
      <w:r w:rsidRPr="003E5013">
        <w:rPr>
          <w:noProof/>
          <w:lang w:eastAsia="en-GB"/>
        </w:rPr>
        <mc:AlternateContent>
          <mc:Choice Requires="wps">
            <w:drawing>
              <wp:anchor distT="0" distB="0" distL="114300" distR="114300" simplePos="0" relativeHeight="251711488" behindDoc="0" locked="0" layoutInCell="1" allowOverlap="1" wp14:anchorId="783635A9" wp14:editId="52B57A5F">
                <wp:simplePos x="0" y="0"/>
                <wp:positionH relativeFrom="column">
                  <wp:posOffset>3704908</wp:posOffset>
                </wp:positionH>
                <wp:positionV relativeFrom="paragraph">
                  <wp:posOffset>2169794</wp:posOffset>
                </wp:positionV>
                <wp:extent cx="1100137" cy="219393"/>
                <wp:effectExtent l="57150" t="57150" r="81280" b="85725"/>
                <wp:wrapNone/>
                <wp:docPr id="72" name="Straight Arrow Connector 72"/>
                <wp:cNvGraphicFramePr/>
                <a:graphic xmlns:a="http://schemas.openxmlformats.org/drawingml/2006/main">
                  <a:graphicData uri="http://schemas.microsoft.com/office/word/2010/wordprocessingShape">
                    <wps:wsp>
                      <wps:cNvCnPr/>
                      <wps:spPr>
                        <a:xfrm>
                          <a:off x="0" y="0"/>
                          <a:ext cx="1100137" cy="219393"/>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9825F" id="Straight Arrow Connector 72" o:spid="_x0000_s1026" type="#_x0000_t32" style="position:absolute;margin-left:291.75pt;margin-top:170.85pt;width:86.6pt;height:1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Lu6AEAADsEAAAOAAAAZHJzL2Uyb0RvYy54bWysU9uO0zAQfUfiHyy/0yStxLJR0xXqAi8I&#10;KhY+wOuMG0u+aWya9u8ZO2kWAdIKxMvElzln5pyMt3dna9gJMGrvOt6sas7ASd9rd+z4t6/vX73h&#10;LCbhemG8g45fIPK73csX2zG0sPaDNz0gIxIX2zF0fEgptFUV5QBWxJUP4OhSebQi0RaPVY9iJHZr&#10;qnVdv65Gj31ALyFGOr2fLvmu8CsFMn1WKkJipuPUWyoRS3zMsdptRXtEEQYt5zbEP3RhhXZUdKG6&#10;F0mw76h/o7Jaoo9epZX0tvJKaQlFA6lp6l/UPAwiQNFC5sSw2BT/H638dDog033Hb9acOWHpHz0k&#10;FPo4JPYW0Y9s750jHz0ySiG/xhBbgu3dAeddDAfM4s8Kbf6SLHYuHl8Wj+GcmKTDpqnrZnPDmaS7&#10;dXO7ud1k0uoJHTCmD+Aty4uOx7mbpY2mGC1OH2OagFdALm1cjgOI/p3rWboE0uNPwnA2dtwcOTNA&#10;c0oLgoo2CW2ez6PeMm2VhU9SyypdDEwlv4AiC7O40loZXtgbZFS440JKcKmZVRpH2RmmtDELsH4e&#10;OOdnKJTB/hvwgiiVvUsL2Grn8U/V0/naspryrw5MurMFj76/lCEo1tCElv84v6b8BH7eF/jTm9/9&#10;AAAA//8DAFBLAwQUAAYACAAAACEA9Ki0GOEAAAALAQAADwAAAGRycy9kb3ducmV2LnhtbEyPTU/C&#10;QBCG7yb+h82YeJMt1rakdkuM0SMhAgnxtnTHtqE7W7sLVH69wwlu8/HknWeK+Wg7ccTBt44UTCcR&#10;CKTKmZZqBZv159MMhA+ajO4coYI/9DAv7+8KnRt3oi88rkItOIR8rhU0IfS5lL5q0Go/cT0S737c&#10;YHXgdqilGfSJw20nn6MolVa3xBca3eN7g9V+dbAK+u3id/TuI1l+p/a8dFu72S+sUo8P49sriIBj&#10;uMJw0Wd1KNlp5w5kvOgUJLM4YVRB/DLNQDCRJSkXO55kaQyyLOTtD+U/AAAA//8DAFBLAQItABQA&#10;BgAIAAAAIQC2gziS/gAAAOEBAAATAAAAAAAAAAAAAAAAAAAAAABbQ29udGVudF9UeXBlc10ueG1s&#10;UEsBAi0AFAAGAAgAAAAhADj9If/WAAAAlAEAAAsAAAAAAAAAAAAAAAAALwEAAF9yZWxzLy5yZWxz&#10;UEsBAi0AFAAGAAgAAAAhAM6F0u7oAQAAOwQAAA4AAAAAAAAAAAAAAAAALgIAAGRycy9lMm9Eb2Mu&#10;eG1sUEsBAi0AFAAGAAgAAAAhAPSotBjhAAAACwEAAA8AAAAAAAAAAAAAAAAAQgQAAGRycy9kb3du&#10;cmV2LnhtbFBLBQYAAAAABAAEAPMAAABQBQAAAAA=&#10;" strokecolor="#4472c4 [3204]" strokeweight=".5pt">
                <v:stroke startarrow="oval" startarrowwidth="wide" startarrowlength="long" endarrow="oval" endarrowwidth="wide" endarrowlength="long" joinstyle="miter"/>
              </v:shape>
            </w:pict>
          </mc:Fallback>
        </mc:AlternateContent>
      </w:r>
      <w:r w:rsidRPr="003E5013">
        <w:rPr>
          <w:noProof/>
          <w:lang w:eastAsia="en-GB"/>
        </w:rPr>
        <mc:AlternateContent>
          <mc:Choice Requires="wps">
            <w:drawing>
              <wp:anchor distT="0" distB="0" distL="114300" distR="114300" simplePos="0" relativeHeight="251710464" behindDoc="0" locked="0" layoutInCell="1" allowOverlap="1" wp14:anchorId="17247098" wp14:editId="6C004824">
                <wp:simplePos x="0" y="0"/>
                <wp:positionH relativeFrom="column">
                  <wp:posOffset>3562033</wp:posOffset>
                </wp:positionH>
                <wp:positionV relativeFrom="paragraph">
                  <wp:posOffset>2036444</wp:posOffset>
                </wp:positionV>
                <wp:extent cx="142875" cy="133668"/>
                <wp:effectExtent l="57150" t="57150" r="85725" b="76200"/>
                <wp:wrapNone/>
                <wp:docPr id="71" name="Straight Arrow Connector 71"/>
                <wp:cNvGraphicFramePr/>
                <a:graphic xmlns:a="http://schemas.openxmlformats.org/drawingml/2006/main">
                  <a:graphicData uri="http://schemas.microsoft.com/office/word/2010/wordprocessingShape">
                    <wps:wsp>
                      <wps:cNvCnPr/>
                      <wps:spPr>
                        <a:xfrm>
                          <a:off x="0" y="0"/>
                          <a:ext cx="142875" cy="133668"/>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A0D93" id="Straight Arrow Connector 71" o:spid="_x0000_s1026" type="#_x0000_t32" style="position:absolute;margin-left:280.5pt;margin-top:160.35pt;width:11.25pt;height:1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D6AEAADoEAAAOAAAAZHJzL2Uyb0RvYy54bWysU9uO0zAQfUfiHyy/0zRd6FZR0xXqAi8I&#10;KhY+wOuME0u+aWya9u8ZO20WAdIKxMvElzln5pyMt3cna9gRMGrvWl4vlpyBk77Trm/5t6/vX204&#10;i0m4ThjvoOVniPxu9/LFdgwNrPzgTQfIiMTFZgwtH1IKTVVFOYAVceEDOLpUHq1ItMW+6lCMxG5N&#10;tVou19XosQvoJcRIp/fTJd8VfqVAps9KRUjMtJx6SyViiY85VrutaHoUYdDy0ob4hy6s0I6KzlT3&#10;Ign2HfVvVFZL9NGrtJDeVl4pLaFoIDX18hc1D4MIULSQOTHMNsX/Rys/HQ/IdNfy25ozJyz9o4eE&#10;QvdDYm8R/cj23jny0SOjFPJrDLEh2N4d8LKL4YBZ/EmhzV+SxU7F4/PsMZwSk3RYv15tbt9wJumq&#10;vrlZrzeZs3oCB4zpA3jL8qLl8dLM3EVdfBbHjzFNwCsgVzYuxwFE9851LJ0DyfFHYTgbW256zgzQ&#10;mNKCoKJJQpvn86i3TFtl3ZPSskpnA1PJL6DIwayttFZmF/YGGRVuuZASXCrOFSbKzjCljZmBy+eB&#10;l/wMhTLXfwOeEaWyd2kGW+08/ql6Ol1bVlP+1YFJd7bg0XfnMgPFGhrQ8h8vjym/gJ/3Bf705Hc/&#10;AAAA//8DAFBLAwQUAAYACAAAACEAhNu4NOEAAAALAQAADwAAAGRycy9kb3ducmV2LnhtbEyPQU/C&#10;QBCF7yb8h82QeJNtwdamdkuI0SMhIgnxtnTHtqE7W7oLVH+94wmPb97Lm+8Vy9F24oKDbx0piGcR&#10;CKTKmZZqBbuPt4cMhA+ajO4coYJv9LAsJ3eFzo270jtetqEWXEI+1wqaEPpcSl81aLWfuR6JvS83&#10;WB1YDrU0g75yue3kPIpSaXVL/KHRPb40WB23Z6ug369Po3evyeYztT8bt7e749oqdT8dV88gAo7h&#10;FoY/fEaHkpkO7kzGi05Bksa8JShYzKMnEJxIskUC4sCXxzgDWRby/4byFwAA//8DAFBLAQItABQA&#10;BgAIAAAAIQC2gziS/gAAAOEBAAATAAAAAAAAAAAAAAAAAAAAAABbQ29udGVudF9UeXBlc10ueG1s&#10;UEsBAi0AFAAGAAgAAAAhADj9If/WAAAAlAEAAAsAAAAAAAAAAAAAAAAALwEAAF9yZWxzLy5yZWxz&#10;UEsBAi0AFAAGAAgAAAAhAIlM74PoAQAAOgQAAA4AAAAAAAAAAAAAAAAALgIAAGRycy9lMm9Eb2Mu&#10;eG1sUEsBAi0AFAAGAAgAAAAhAITbuDThAAAACwEAAA8AAAAAAAAAAAAAAAAAQgQAAGRycy9kb3du&#10;cmV2LnhtbFBLBQYAAAAABAAEAPMAAABQBQAAAAA=&#10;" strokecolor="#4472c4 [3204]" strokeweight=".5pt">
                <v:stroke startarrow="oval" startarrowwidth="wide" startarrowlength="long" endarrow="oval" endarrowwidth="wide" endarrowlength="long" joinstyle="miter"/>
              </v:shape>
            </w:pict>
          </mc:Fallback>
        </mc:AlternateContent>
      </w:r>
      <w:r w:rsidRPr="003E5013">
        <w:rPr>
          <w:noProof/>
          <w:lang w:eastAsia="en-GB"/>
        </w:rPr>
        <mc:AlternateContent>
          <mc:Choice Requires="wps">
            <w:drawing>
              <wp:anchor distT="0" distB="0" distL="114300" distR="114300" simplePos="0" relativeHeight="251706368" behindDoc="0" locked="0" layoutInCell="1" allowOverlap="1" wp14:anchorId="61DC6D82" wp14:editId="60620BBC">
                <wp:simplePos x="0" y="0"/>
                <wp:positionH relativeFrom="column">
                  <wp:posOffset>2504758</wp:posOffset>
                </wp:positionH>
                <wp:positionV relativeFrom="paragraph">
                  <wp:posOffset>69849</wp:posOffset>
                </wp:positionV>
                <wp:extent cx="314325" cy="1533525"/>
                <wp:effectExtent l="57150" t="57150" r="85725" b="85725"/>
                <wp:wrapNone/>
                <wp:docPr id="67" name="Straight Arrow Connector 67"/>
                <wp:cNvGraphicFramePr/>
                <a:graphic xmlns:a="http://schemas.openxmlformats.org/drawingml/2006/main">
                  <a:graphicData uri="http://schemas.microsoft.com/office/word/2010/wordprocessingShape">
                    <wps:wsp>
                      <wps:cNvCnPr/>
                      <wps:spPr>
                        <a:xfrm flipV="1">
                          <a:off x="0" y="0"/>
                          <a:ext cx="314325" cy="1533525"/>
                        </a:xfrm>
                        <a:prstGeom prst="straightConnector1">
                          <a:avLst/>
                        </a:prstGeom>
                        <a:ln>
                          <a:solidFill>
                            <a:schemeClr val="accent2"/>
                          </a:solidFill>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FCAD6" id="Straight Arrow Connector 67" o:spid="_x0000_s1026" type="#_x0000_t32" style="position:absolute;margin-left:197.25pt;margin-top:5.5pt;width:24.75pt;height:120.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ByBQIAAHwEAAAOAAAAZHJzL2Uyb0RvYy54bWysVE2P0zAQvSPxHyzfafpBFxQ1XaEuywVB&#10;xcLevY7dWLI91tg07b9n7KQBFsQKxMXyxPNm3nseZ3N9cpYdFUYDvuGL2Zwz5SW0xh8a/uXz7YvX&#10;nMUkfCsseNXws4r8evv82aYPtVpCB7ZVyKiIj3UfGt6lFOqqirJTTsQZBOXpUAM6kSjEQ9Wi6Km6&#10;s9VyPr+qesA2IEgVI329GQ75ttTXWsn0UeuoErMNJ26prFjWh7xW242oDyhCZ+RIQ/wDCyeMp6ZT&#10;qRuRBPuK5pdSzkiECDrNJLgKtDZSFQ2kZjF/pOauE0EVLWRODJNN8f+VlR+Oe2SmbfjVK868cHRH&#10;dwmFOXSJvUGEnu3Ae/IRkFEK+dWHWBNs5/c4RjHsMYs/aXRMWxPuaRSKHSSQnYrb58ltdUpM0sfV&#10;4uVqueZM0tFivVqtKaCC1VAn1wsY0zsFjuVNw+PIayI09BDH9zENwAsgg63PawRr2ltjbQnyVKmd&#10;RXYUNA9CSuXTcmz6U2anRPvWtyydAxkClM5Z33B74MwqGnTaUEdRJ2Hs03kkKbOpsnODV2WXzlYN&#10;TD8pTXdAngyKyvQ/5rkYeVpP2RmmSdUEnBe7/wgc8zNUlZfxN+AJUTqDTxPYGQ/4u+7pdKGsh/yL&#10;A4PubMEDtOcyRcUaGvFy/eNzzG/ox7jAv/80tt8AAAD//wMAUEsDBBQABgAIAAAAIQBydU3N4QAA&#10;AAoBAAAPAAAAZHJzL2Rvd25yZXYueG1sTI/BTsMwEETvSPyDtUhcKuo0dRANcSoKVKI3KBw4uvES&#10;R8R2FLtJ2q9nOcFtR/M0O1OsJ9uyAfvQeCdhMU+Aoau8blwt4eN9e3MHLETltGq9QwknDLAuLy8K&#10;lWs/ujcc9rFmFOJCriSYGLuc81AZtCrMfYeOvC/fWxVJ9jXXvRop3LY8TZJbblXj6INRHT4arL73&#10;RyshnuJm6M8vu61YrmbPu81oPp9epby+mh7ugUWc4h8Mv/WpOpTU6eCPTgfWSliuREYoGQvaRIAQ&#10;go6DhDRLM+Blwf9PKH8AAAD//wMAUEsBAi0AFAAGAAgAAAAhALaDOJL+AAAA4QEAABMAAAAAAAAA&#10;AAAAAAAAAAAAAFtDb250ZW50X1R5cGVzXS54bWxQSwECLQAUAAYACAAAACEAOP0h/9YAAACUAQAA&#10;CwAAAAAAAAAAAAAAAAAvAQAAX3JlbHMvLnJlbHNQSwECLQAUAAYACAAAACEA3B3AcgUCAAB8BAAA&#10;DgAAAAAAAAAAAAAAAAAuAgAAZHJzL2Uyb0RvYy54bWxQSwECLQAUAAYACAAAACEAcnVNzeEAAAAK&#10;AQAADwAAAAAAAAAAAAAAAABfBAAAZHJzL2Rvd25yZXYueG1sUEsFBgAAAAAEAAQA8wAAAG0FAAAA&#10;AA==&#10;" strokecolor="#ed7d31 [3205]" strokeweight=".5pt">
                <v:stroke startarrow="oval" startarrowwidth="wide" startarrowlength="long" endarrow="oval" endarrowwidth="wide" endarrowlength="long" joinstyle="miter"/>
              </v:shape>
            </w:pict>
          </mc:Fallback>
        </mc:AlternateContent>
      </w:r>
      <w:r w:rsidRPr="003E5013">
        <w:rPr>
          <w:noProof/>
          <w:lang w:eastAsia="en-GB"/>
        </w:rPr>
        <mc:AlternateContent>
          <mc:Choice Requires="wps">
            <w:drawing>
              <wp:anchor distT="0" distB="0" distL="114300" distR="114300" simplePos="0" relativeHeight="251708416" behindDoc="0" locked="0" layoutInCell="1" allowOverlap="1" wp14:anchorId="2C6920A3" wp14:editId="5815D1EC">
                <wp:simplePos x="0" y="0"/>
                <wp:positionH relativeFrom="column">
                  <wp:posOffset>2504124</wp:posOffset>
                </wp:positionH>
                <wp:positionV relativeFrom="paragraph">
                  <wp:posOffset>1603375</wp:posOffset>
                </wp:positionV>
                <wp:extent cx="45719" cy="247968"/>
                <wp:effectExtent l="57150" t="57150" r="88265" b="76200"/>
                <wp:wrapNone/>
                <wp:docPr id="69" name="Straight Arrow Connector 69"/>
                <wp:cNvGraphicFramePr/>
                <a:graphic xmlns:a="http://schemas.openxmlformats.org/drawingml/2006/main">
                  <a:graphicData uri="http://schemas.microsoft.com/office/word/2010/wordprocessingShape">
                    <wps:wsp>
                      <wps:cNvCnPr/>
                      <wps:spPr>
                        <a:xfrm>
                          <a:off x="0" y="0"/>
                          <a:ext cx="45719" cy="247968"/>
                        </a:xfrm>
                        <a:prstGeom prst="straightConnector1">
                          <a:avLst/>
                        </a:prstGeom>
                        <a:ln>
                          <a:solidFill>
                            <a:schemeClr val="accent2"/>
                          </a:solidFill>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686DD" id="Straight Arrow Connector 69" o:spid="_x0000_s1026" type="#_x0000_t32" style="position:absolute;margin-left:197.2pt;margin-top:126.25pt;width:3.6pt;height:1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D5/QEAAHAEAAAOAAAAZHJzL2Uyb0RvYy54bWysVNtuEzEQfUfiHyy/k02ikrarbCqUUl4Q&#10;RBQ+wPXaWUu2xxqbbPL3jL2bLRQEasWL15c5M+ccj3d9c3SWHRRGA77hi9mcM+UltMbvG/7t692b&#10;K85iEr4VFrxq+ElFfrN5/Wrdh1otoQPbKmSUxMe6Dw3vUgp1VUXZKSfiDILydKgBnUi0xH3Vougp&#10;u7PVcj5fVT1gGxCkipF2b4dDvin5tVYyfdY6qsRsw4lbKiOW8SGP1WYt6j2K0Bk50hAvYOGE8VR0&#10;SnUrkmDf0fyWyhmJEEGnmQRXgdZGqqKB1CzmT9TcdyKoooXMiWGyKf6/tPLTYYfMtA1fXXPmhaM7&#10;uk8ozL5L7B0i9GwL3pOPgIxCyK8+xJpgW7/DcRXDDrP4o0aXvySLHYvHp8ljdUxM0ubF28sFVZJ0&#10;sry4vF5d5ZTVIzZgTB8UOJYnDY8jl4nEotgsDh9jGoBnQC5sfR4jWNPeGWvLIneS2lpkB0E9IKRU&#10;Pi3Hor9Edkq0733L0imQCUDhnPUNt3vOrKLmpglVFHUSxv47jiRlNlV2a/CnzNLJqoHpF6XJd3Jk&#10;UFQ6/inPxcjTeorOME2qJuC8WPFX4Bifoaq8hueAJ0SpDD5NYGc84J+qp+OZsh7izw4MurMFD9Ce&#10;SucUa6ity/WPTzC/m5/XBf74o9j8AAAA//8DAFBLAwQUAAYACAAAACEAnTu67d4AAAALAQAADwAA&#10;AGRycy9kb3ducmV2LnhtbEyPTU/DMAyG70j8h8hI3Fja0g1Wmk7ABDcOG3DPGtNUNE6VZF3h12NO&#10;cPPHo9eP683sBjFhiL0nBfkiA4HUetNTp+Dt9enqFkRMmowePKGCL4ywac7Pal0Zf6IdTvvUCQ6h&#10;WGkFNqWxkjK2Fp2OCz8i8e7DB6cTt6GTJugTh7tBFlm2kk73xBesHvHRYvu5PzoFcnjepvxh2r2b&#10;dv7GYG9etj4odXkx39+BSDinPxh+9VkdGnY6+COZKAYF1+uyZFRBsSyWIJgos3wF4sCTNReyqeX/&#10;H5ofAAAA//8DAFBLAQItABQABgAIAAAAIQC2gziS/gAAAOEBAAATAAAAAAAAAAAAAAAAAAAAAABb&#10;Q29udGVudF9UeXBlc10ueG1sUEsBAi0AFAAGAAgAAAAhADj9If/WAAAAlAEAAAsAAAAAAAAAAAAA&#10;AAAALwEAAF9yZWxzLy5yZWxzUEsBAi0AFAAGAAgAAAAhAArAkPn9AQAAcAQAAA4AAAAAAAAAAAAA&#10;AAAALgIAAGRycy9lMm9Eb2MueG1sUEsBAi0AFAAGAAgAAAAhAJ07uu3eAAAACwEAAA8AAAAAAAAA&#10;AAAAAAAAVwQAAGRycy9kb3ducmV2LnhtbFBLBQYAAAAABAAEAPMAAABiBQAAAAA=&#10;" strokecolor="#ed7d31 [3205]" strokeweight=".5pt">
                <v:stroke startarrow="oval" startarrowwidth="wide" startarrowlength="long" endarrow="oval" endarrowwidth="wide" endarrowlength="long" joinstyle="miter"/>
              </v:shape>
            </w:pict>
          </mc:Fallback>
        </mc:AlternateContent>
      </w:r>
      <w:r w:rsidRPr="003E5013">
        <w:rPr>
          <w:noProof/>
          <w:lang w:eastAsia="en-GB"/>
        </w:rPr>
        <mc:AlternateContent>
          <mc:Choice Requires="wps">
            <w:drawing>
              <wp:anchor distT="0" distB="0" distL="114300" distR="114300" simplePos="0" relativeHeight="251709440" behindDoc="0" locked="0" layoutInCell="1" allowOverlap="1" wp14:anchorId="58233A3A" wp14:editId="5A7DA7B3">
                <wp:simplePos x="0" y="0"/>
                <wp:positionH relativeFrom="column">
                  <wp:posOffset>2552383</wp:posOffset>
                </wp:positionH>
                <wp:positionV relativeFrom="paragraph">
                  <wp:posOffset>1845944</wp:posOffset>
                </wp:positionV>
                <wp:extent cx="1004887" cy="190818"/>
                <wp:effectExtent l="57150" t="57150" r="81280" b="76200"/>
                <wp:wrapNone/>
                <wp:docPr id="70" name="Straight Arrow Connector 70"/>
                <wp:cNvGraphicFramePr/>
                <a:graphic xmlns:a="http://schemas.openxmlformats.org/drawingml/2006/main">
                  <a:graphicData uri="http://schemas.microsoft.com/office/word/2010/wordprocessingShape">
                    <wps:wsp>
                      <wps:cNvCnPr/>
                      <wps:spPr>
                        <a:xfrm>
                          <a:off x="0" y="0"/>
                          <a:ext cx="1004887" cy="190818"/>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BA146" id="Straight Arrow Connector 70" o:spid="_x0000_s1026" type="#_x0000_t32" style="position:absolute;margin-left:201pt;margin-top:145.35pt;width:79.1pt;height:1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mt6AEAADsEAAAOAAAAZHJzL2Uyb0RvYy54bWysU9uO0zAQfUfiHyy/0yQrxJao6Qp1gRcE&#10;FQsf4HXGjSXfNDZN+/eMnTSLFqQVq32Z+DLnzJyT8ebmZA07AkbtXcebVc0ZOOl77Q4d//nj05s1&#10;ZzEJ1wvjHXT8DJHfbF+/2oyhhSs/eNMDMiJxsR1Dx4eUQltVUQ5gRVz5AI4ulUcrEm3xUPUoRmK3&#10;prqq63fV6LEP6CXESKe30yXfFn6lQKZvSkVIzHScekslYon3OVbbjWgPKMKg5dyGeEYXVmhHRReq&#10;W5EE+4X6LyqrJfroVVpJbyuvlJZQNJCapn6k5m4QAYoWMieGxab4crTy63GPTPcdvyZ7nLD0j+4S&#10;Cn0YEvuA6Ee2886Rjx4ZpZBfY4gtwXZuj/Muhj1m8SeFNn9JFjsVj8+Lx3BKTNJhU9dv1+trziTd&#10;Ne/rdbPOpNUDOmBMn8Fblhcdj3M3SxtNMVocv8Q0AS+AXNq4HAcQ/UfXs3QOpMcfheFs7Lg5cGaA&#10;5pQWBBVtEto8nUe9ZdoqC5+kllU6G5hKfgdFFmZxpbUyvLAzyKhwx4WU4FIzqzSOsjNMaWMWYP00&#10;cM7PUCiD/T/gBVEqe5cWsNXO47+qp9OlZTXlXxyYdGcL7n1/LkNQrKEJLf9xfk35Cfy5L/CHN7/9&#10;DQAA//8DAFBLAwQUAAYACAAAACEASaika+EAAAALAQAADwAAAGRycy9kb3ducmV2LnhtbEyPwU7D&#10;MBBE70j8g7VI3KiNoaGEbCqE4FhVlEoVNzdekqjxOsRuG/r1NSc4jmY086aYj64TBxpC6xnhdqJA&#10;EFfetlwjrD/ebmYgQjRsTeeZEH4owLy8vChMbv2R3+mwirVIJRxyg9DE2OdShqohZ8LE98TJ+/KD&#10;MzHJoZZ2MMdU7jqplcqkMy2nhcb09NJQtVvtHUK/WXyPwb9Ol5+ZOy39xq13C4d4fTU+P4GINMa/&#10;MPziJ3QoE9PW79kG0SHcK52+RAT9qB5ApMQ0UxrEFuFOqxnIspD/P5RnAAAA//8DAFBLAQItABQA&#10;BgAIAAAAIQC2gziS/gAAAOEBAAATAAAAAAAAAAAAAAAAAAAAAABbQ29udGVudF9UeXBlc10ueG1s&#10;UEsBAi0AFAAGAAgAAAAhADj9If/WAAAAlAEAAAsAAAAAAAAAAAAAAAAALwEAAF9yZWxzLy5yZWxz&#10;UEsBAi0AFAAGAAgAAAAhAAe6Ga3oAQAAOwQAAA4AAAAAAAAAAAAAAAAALgIAAGRycy9lMm9Eb2Mu&#10;eG1sUEsBAi0AFAAGAAgAAAAhAEmopGvhAAAACwEAAA8AAAAAAAAAAAAAAAAAQgQAAGRycy9kb3du&#10;cmV2LnhtbFBLBQYAAAAABAAEAPMAAABQBQAAAAA=&#10;" strokecolor="#4472c4 [3204]" strokeweight=".5pt">
                <v:stroke startarrow="oval" startarrowwidth="wide" startarrowlength="long" endarrow="oval" endarrowwidth="wide" endarrowlength="long" joinstyle="miter"/>
              </v:shape>
            </w:pict>
          </mc:Fallback>
        </mc:AlternateContent>
      </w:r>
      <w:r w:rsidRPr="003E5013">
        <w:rPr>
          <w:noProof/>
          <w:lang w:eastAsia="en-GB"/>
        </w:rPr>
        <mc:AlternateContent>
          <mc:Choice Requires="wps">
            <w:drawing>
              <wp:anchor distT="0" distB="0" distL="114300" distR="114300" simplePos="0" relativeHeight="251707392" behindDoc="0" locked="0" layoutInCell="1" allowOverlap="1" wp14:anchorId="219755B2" wp14:editId="45BF5512">
                <wp:simplePos x="0" y="0"/>
                <wp:positionH relativeFrom="column">
                  <wp:posOffset>2376170</wp:posOffset>
                </wp:positionH>
                <wp:positionV relativeFrom="paragraph">
                  <wp:posOffset>1846262</wp:posOffset>
                </wp:positionV>
                <wp:extent cx="176213" cy="138112"/>
                <wp:effectExtent l="57150" t="57150" r="90805" b="90805"/>
                <wp:wrapNone/>
                <wp:docPr id="68" name="Straight Arrow Connector 68"/>
                <wp:cNvGraphicFramePr/>
                <a:graphic xmlns:a="http://schemas.openxmlformats.org/drawingml/2006/main">
                  <a:graphicData uri="http://schemas.microsoft.com/office/word/2010/wordprocessingShape">
                    <wps:wsp>
                      <wps:cNvCnPr/>
                      <wps:spPr>
                        <a:xfrm flipV="1">
                          <a:off x="0" y="0"/>
                          <a:ext cx="176213" cy="138112"/>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306D6" id="Straight Arrow Connector 68" o:spid="_x0000_s1026" type="#_x0000_t32" style="position:absolute;margin-left:187.1pt;margin-top:145.35pt;width:13.9pt;height:10.8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8v7gEAAEQEAAAOAAAAZHJzL2Uyb0RvYy54bWysU02P0zAQvSPxHyzfaZquVFZR0xXqAhcE&#10;Fbtw9zrjxJK/NDZN++8ZO2lAgLQCcRn5Y96bec/j3d3ZGnYCjNq7lterNWfgpO+061v+5fHdq1vO&#10;YhKuE8Y7aPkFIr/bv3yxG0MDGz940wEyInGxGUPLh5RCU1VRDmBFXPkAji6VRysSbbGvOhQjsVtT&#10;bdbrbTV67AJ6CTHS6f10yfeFXymQ6ZNSERIzLafeUolY4lOO1X4nmh5FGLSc2xD/0IUV2lHRhepe&#10;JMG+of6NymqJPnqVVtLbyiulJRQNpKZe/6LmYRABihYyJ4bFpvj/aOXH0xGZ7lq+pZdywtIbPSQU&#10;uh8Se4PoR3bwzpGPHhmlkF9jiA3BDu6I8y6GI2bxZ4WWKaPDVxqFYgcJZOfi9mVxG86JSTqsX283&#10;9Q1nkq7qm9u63mT2aqLJdAFjeg/esrxoeZzbWvqZSojTh5gm4BWQwcblOIDo3rqOpUsgYf4kDGdj&#10;y03PmQEaWFoQVDRJaPN8HvWWaavswKS5rNLFwFTyMyjyMmsr6ssUw8Ego8ItF1KCS/Ws0jjKzjCl&#10;jVmA6+eBc36GQpnwvwEviFLZu7SArXYe/1Q9na8tqyn/6sCkO1vw5LtLmYZiDY1qecf5W+W/8PO+&#10;wH98/v13AAAA//8DAFBLAwQUAAYACAAAACEAQl3+deEAAAALAQAADwAAAGRycy9kb3ducmV2Lnht&#10;bEyPwU7DMBBE70j8g7VI3KhdExES4lSoEoIjbZGAmxtvk6ixHdlum/L1LKdyXM3T7JtqMdmBHTHE&#10;3jsF85kAhq7xpnetgo/Ny90jsJi0M3rwDhWcMcKivr6qdGn8ya3wuE4toxIXS62gS2ksOY9Nh1bH&#10;mR/RUbbzwepEZ2i5CfpE5XbgUogHbnXv6EOnR1x22OzXB6tAt8v8e1qFt9ef3eZz//5V+LMtlLq9&#10;mZ6fgCWc0gWGP31Sh5qctv7gTGSDgvs8k4QqkIXIgRGRCUnrthTNZQa8rvj/DfUvAAAA//8DAFBL&#10;AQItABQABgAIAAAAIQC2gziS/gAAAOEBAAATAAAAAAAAAAAAAAAAAAAAAABbQ29udGVudF9UeXBl&#10;c10ueG1sUEsBAi0AFAAGAAgAAAAhADj9If/WAAAAlAEAAAsAAAAAAAAAAAAAAAAALwEAAF9yZWxz&#10;Ly5yZWxzUEsBAi0AFAAGAAgAAAAhAJedfy/uAQAARAQAAA4AAAAAAAAAAAAAAAAALgIAAGRycy9l&#10;Mm9Eb2MueG1sUEsBAi0AFAAGAAgAAAAhAEJd/nXhAAAACwEAAA8AAAAAAAAAAAAAAAAASAQAAGRy&#10;cy9kb3ducmV2LnhtbFBLBQYAAAAABAAEAPMAAABWBQAAAAA=&#10;" strokecolor="#4472c4 [3204]" strokeweight=".5pt">
                <v:stroke startarrow="oval" startarrowwidth="wide" startarrowlength="long" endarrow="oval" endarrowwidth="wide" endarrowlength="long" joinstyle="miter"/>
              </v:shape>
            </w:pict>
          </mc:Fallback>
        </mc:AlternateContent>
      </w:r>
      <w:r w:rsidRPr="003E5013">
        <w:rPr>
          <w:noProof/>
          <w:lang w:eastAsia="en-GB"/>
        </w:rPr>
        <mc:AlternateContent>
          <mc:Choice Requires="wps">
            <w:drawing>
              <wp:anchor distT="0" distB="0" distL="114300" distR="114300" simplePos="0" relativeHeight="251705344" behindDoc="0" locked="0" layoutInCell="1" allowOverlap="1" wp14:anchorId="582F7159" wp14:editId="2F1C4D0F">
                <wp:simplePos x="0" y="0"/>
                <wp:positionH relativeFrom="column">
                  <wp:posOffset>871221</wp:posOffset>
                </wp:positionH>
                <wp:positionV relativeFrom="paragraph">
                  <wp:posOffset>1984374</wp:posOffset>
                </wp:positionV>
                <wp:extent cx="1504950" cy="619125"/>
                <wp:effectExtent l="57150" t="57150" r="76200" b="85725"/>
                <wp:wrapNone/>
                <wp:docPr id="65" name="Straight Arrow Connector 65"/>
                <wp:cNvGraphicFramePr/>
                <a:graphic xmlns:a="http://schemas.openxmlformats.org/drawingml/2006/main">
                  <a:graphicData uri="http://schemas.microsoft.com/office/word/2010/wordprocessingShape">
                    <wps:wsp>
                      <wps:cNvCnPr/>
                      <wps:spPr>
                        <a:xfrm flipV="1">
                          <a:off x="0" y="0"/>
                          <a:ext cx="1504950" cy="619125"/>
                        </a:xfrm>
                        <a:prstGeom prst="straightConnector1">
                          <a:avLst/>
                        </a:prstGeom>
                        <a:ln>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F4FB1" id="Straight Arrow Connector 65" o:spid="_x0000_s1026" type="#_x0000_t32" style="position:absolute;margin-left:68.6pt;margin-top:156.25pt;width:118.5pt;height:48.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tQ7wEAAEUEAAAOAAAAZHJzL2Uyb0RvYy54bWysU02P0zAQvSPxHyzfaZKKVmzVdIW6wAVB&#10;xcLevc44seQvjU3T/nvGThsQIK0WcRn5Y96bec/j7e3JGnYEjNq7ljeLmjNw0nfa9S3/9vX9qzec&#10;xSRcJ4x30PIzRH67e/liO4YNLP3gTQfIiMTFzRhaPqQUNlUV5QBWxIUP4OhSebQi0Rb7qkMxErs1&#10;1bKu19XosQvoJcRIp3fTJd8VfqVAps9KRUjMtJx6SyViiY85Vrut2PQowqDlpQ3xD11YoR0Vnanu&#10;RBLsO+o/qKyW6KNXaSG9rbxSWkLRQGqa+jc194MIULSQOTHMNsX/Rys/HQ/IdNfy9YozJyy90X1C&#10;ofshsbeIfmR77xz56JFRCvk1hrgh2N4d8LKL4YBZ/EmhZcro8ECjUOwggexU3D7PbsMpMUmHzap+&#10;fbOiR5F0t25ummWhryaezBcwpg/gLcuLlsdLX3NDUw1x/BgTdULAKyCDjctxANG9cx1L50DK/FEY&#10;zsaWm54zAzSxtCgjkIQ2T+dRiUxbZQsm0WWVzgamkl9AkZlZXJFfxhj2BhkVbrmQElxqcsXCRNkZ&#10;prQxM7B+GnjJz1AoI/4c8Iwolb1LM9hq5/Fv1dPp2rKa8q8OTLqzBY++O5dxKNbQrBaFl3+VP8Ov&#10;+wL/+ft3PwAAAP//AwBQSwMEFAAGAAgAAAAhAE7n/RjhAAAACwEAAA8AAABkcnMvZG93bnJldi54&#10;bWxMj8FOwzAMhu9IvENkJG4saTvoVppOaBKCI9uQGLesydpqjVMl2dbx9HgnOP72p9+fy8Voe3Yy&#10;PnQOJSQTAcxg7XSHjYTPzevDDFiICrXqHRoJFxNgUd3elKrQ7owrc1rHhlEJhkJJaGMcCs5D3Rqr&#10;wsQNBmm3d96qSNE3XHt1pnLb81SIJ25Vh3ShVYNZtqY+rI9WgmqW+fe48u9vP/vN1+FjO3cXO5fy&#10;/m58eQYWzRj/YLjqkzpU5LRzR9SB9ZSzPCVUQpakj8CIyPIpTXYSpokQwKuS//+h+gUAAP//AwBQ&#10;SwECLQAUAAYACAAAACEAtoM4kv4AAADhAQAAEwAAAAAAAAAAAAAAAAAAAAAAW0NvbnRlbnRfVHlw&#10;ZXNdLnhtbFBLAQItABQABgAIAAAAIQA4/SH/1gAAAJQBAAALAAAAAAAAAAAAAAAAAC8BAABfcmVs&#10;cy8ucmVsc1BLAQItABQABgAIAAAAIQCeiYtQ7wEAAEUEAAAOAAAAAAAAAAAAAAAAAC4CAABkcnMv&#10;ZTJvRG9jLnhtbFBLAQItABQABgAIAAAAIQBO5/0Y4QAAAAsBAAAPAAAAAAAAAAAAAAAAAEkEAABk&#10;cnMvZG93bnJldi54bWxQSwUGAAAAAAQABADzAAAAVwUAAAAA&#10;" strokecolor="#4472c4 [3204]" strokeweight=".5pt">
                <v:stroke startarrow="oval" startarrowwidth="wide" startarrowlength="long" endarrow="oval" endarrowwidth="wide" endarrowlength="long" joinstyle="miter"/>
              </v:shape>
            </w:pict>
          </mc:Fallback>
        </mc:AlternateContent>
      </w:r>
      <w:r w:rsidRPr="003E5013">
        <w:rPr>
          <w:noProof/>
          <w:lang w:eastAsia="en-GB"/>
        </w:rPr>
        <w:drawing>
          <wp:inline distT="0" distB="0" distL="0" distR="0" wp14:anchorId="6BC4F73D" wp14:editId="7E4DC13D">
            <wp:extent cx="5429250" cy="3730186"/>
            <wp:effectExtent l="19050" t="19050" r="19050" b="228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003" t="30736" r="8915" b="794"/>
                    <a:stretch/>
                  </pic:blipFill>
                  <pic:spPr bwMode="auto">
                    <a:xfrm>
                      <a:off x="0" y="0"/>
                      <a:ext cx="5513022" cy="37877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9ABD998" w14:textId="2DD3C302" w:rsidR="00BE1902" w:rsidRPr="003E5013" w:rsidRDefault="00BE1902" w:rsidP="00532EA6">
      <w:pPr>
        <w:pStyle w:val="Bijschrift"/>
        <w:spacing w:after="0"/>
        <w:jc w:val="center"/>
      </w:pPr>
      <w:bookmarkStart w:id="72" w:name="_Ref485979598"/>
      <w:r w:rsidRPr="003E5013">
        <w:t xml:space="preserve">Figure </w:t>
      </w:r>
      <w:r w:rsidR="00DD66D3">
        <w:fldChar w:fldCharType="begin"/>
      </w:r>
      <w:r w:rsidR="00DD66D3">
        <w:instrText xml:space="preserve"> SEQ Figure \* ARABIC </w:instrText>
      </w:r>
      <w:r w:rsidR="00DD66D3">
        <w:fldChar w:fldCharType="separate"/>
      </w:r>
      <w:r w:rsidR="00CC004C">
        <w:rPr>
          <w:noProof/>
        </w:rPr>
        <w:t>17</w:t>
      </w:r>
      <w:r w:rsidR="00DD66D3">
        <w:rPr>
          <w:noProof/>
        </w:rPr>
        <w:fldChar w:fldCharType="end"/>
      </w:r>
      <w:bookmarkEnd w:id="72"/>
      <w:r w:rsidRPr="003E5013">
        <w:t xml:space="preserve"> A lane merge on the approach lane</w:t>
      </w:r>
    </w:p>
    <w:p w14:paraId="072A3543" w14:textId="45310B9D" w:rsidR="00787E8B" w:rsidRDefault="00787E8B" w:rsidP="00142D46">
      <w:pPr>
        <w:spacing w:line="240" w:lineRule="auto"/>
      </w:pPr>
      <w:r>
        <w:t xml:space="preserve">If the side road is relevant to the traffic light controller (e.g. to estimate traffic demand and estimate time of arrival of priority vehicles), it should be defined as shown. In other cases, </w:t>
      </w:r>
      <w:r w:rsidR="007B1A20">
        <w:t>e.g.</w:t>
      </w:r>
      <w:r>
        <w:t xml:space="preserve"> drives to houses, parking areas and petrol stations, the NodeAttribute turnOutPointRight (or Left) shall be used. </w:t>
      </w:r>
      <w:r w:rsidR="007B1A20">
        <w:t xml:space="preserve">This NodeAttribute shall only be defined for </w:t>
      </w:r>
      <w:r w:rsidR="00CF0306">
        <w:t xml:space="preserve">the </w:t>
      </w:r>
      <w:r w:rsidR="007B1A20">
        <w:t>lane adjace</w:t>
      </w:r>
      <w:r w:rsidR="00F55AB7">
        <w:t xml:space="preserve">nt to the side street or drive. </w:t>
      </w:r>
      <w:bookmarkStart w:id="73" w:name="_Hlk496771408"/>
      <w:r w:rsidR="00F55AB7">
        <w:t xml:space="preserve">For turnOutPointRight this means the most right lane, for turnOutPointLeft this means the most left lane. </w:t>
      </w:r>
      <w:bookmarkEnd w:id="73"/>
    </w:p>
    <w:p w14:paraId="296B40C5" w14:textId="01B99FA5" w:rsidR="00C30AB8" w:rsidRPr="003E5013" w:rsidRDefault="00E50E7B" w:rsidP="00871810">
      <w:pPr>
        <w:pStyle w:val="Kop2"/>
        <w:spacing w:before="0" w:line="240" w:lineRule="auto"/>
      </w:pPr>
      <w:bookmarkStart w:id="74" w:name="_Toc497129056"/>
      <w:bookmarkEnd w:id="58"/>
      <w:r w:rsidRPr="003E5013">
        <w:t>Public transport lane</w:t>
      </w:r>
      <w:bookmarkEnd w:id="74"/>
    </w:p>
    <w:p w14:paraId="22227F2F" w14:textId="324FCB73" w:rsidR="00384831" w:rsidRPr="003E5013" w:rsidRDefault="00384831" w:rsidP="00142D46">
      <w:pPr>
        <w:spacing w:line="240" w:lineRule="auto"/>
      </w:pPr>
      <w:r w:rsidRPr="003E5013">
        <w:t xml:space="preserve">The following figure displays </w:t>
      </w:r>
      <w:r w:rsidR="00856497" w:rsidRPr="003E5013">
        <w:t xml:space="preserve">all nodes of lanes 4, 5 and </w:t>
      </w:r>
      <w:r w:rsidR="00C62CB1" w:rsidRPr="003E5013">
        <w:t>9</w:t>
      </w:r>
      <w:r w:rsidR="00856497" w:rsidRPr="003E5013">
        <w:t xml:space="preserve"> of ingress approach 2,</w:t>
      </w:r>
      <w:r w:rsidRPr="003E5013">
        <w:t xml:space="preserve"> with coloured dots for each node. </w:t>
      </w:r>
      <w:r w:rsidR="00856497" w:rsidRPr="003E5013">
        <w:t xml:space="preserve">Lane 4 (blue) and lane </w:t>
      </w:r>
      <w:r w:rsidR="00C62CB1" w:rsidRPr="003E5013">
        <w:t>5</w:t>
      </w:r>
      <w:r w:rsidR="00856497" w:rsidRPr="003E5013">
        <w:t xml:space="preserve"> (red)</w:t>
      </w:r>
      <w:r w:rsidRPr="003E5013">
        <w:t xml:space="preserve"> start at the </w:t>
      </w:r>
      <w:r w:rsidR="004C2D0A" w:rsidRPr="003E5013">
        <w:t xml:space="preserve">stop line of the </w:t>
      </w:r>
      <w:r w:rsidRPr="003E5013">
        <w:t xml:space="preserve">intersection. The bus lane </w:t>
      </w:r>
      <w:r w:rsidR="00C62CB1" w:rsidRPr="003E5013">
        <w:t xml:space="preserve">9 </w:t>
      </w:r>
      <w:r w:rsidR="00856497" w:rsidRPr="003E5013">
        <w:t xml:space="preserve">(purple) </w:t>
      </w:r>
      <w:r w:rsidRPr="003E5013">
        <w:t xml:space="preserve">starts at the </w:t>
      </w:r>
      <w:r w:rsidR="004C2D0A" w:rsidRPr="003E5013">
        <w:t xml:space="preserve">mergePoint of lanes 4 and </w:t>
      </w:r>
      <w:r w:rsidR="00C62CB1" w:rsidRPr="003E5013">
        <w:t>9</w:t>
      </w:r>
      <w:r w:rsidRPr="003E5013">
        <w:t xml:space="preserve">. </w:t>
      </w:r>
    </w:p>
    <w:p w14:paraId="68766460" w14:textId="34A31443" w:rsidR="00924B2B" w:rsidRPr="003E5013" w:rsidRDefault="00EC10A1" w:rsidP="00532EA6">
      <w:pPr>
        <w:keepNext/>
        <w:spacing w:after="0" w:line="240" w:lineRule="auto"/>
        <w:jc w:val="center"/>
      </w:pPr>
      <w:r w:rsidRPr="003E5013">
        <w:rPr>
          <w:noProof/>
        </w:rPr>
        <w:lastRenderedPageBreak/>
        <w:drawing>
          <wp:inline distT="0" distB="0" distL="0" distR="0" wp14:anchorId="3586D4B6" wp14:editId="0D13BB72">
            <wp:extent cx="4320000" cy="4246869"/>
            <wp:effectExtent l="0" t="0" r="444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4246869"/>
                    </a:xfrm>
                    <a:prstGeom prst="rect">
                      <a:avLst/>
                    </a:prstGeom>
                    <a:noFill/>
                  </pic:spPr>
                </pic:pic>
              </a:graphicData>
            </a:graphic>
          </wp:inline>
        </w:drawing>
      </w:r>
    </w:p>
    <w:p w14:paraId="6734FA8E" w14:textId="2CDBF827" w:rsidR="00384831" w:rsidRPr="003E5013" w:rsidRDefault="00384831"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18</w:t>
      </w:r>
      <w:r w:rsidR="00DD66D3">
        <w:rPr>
          <w:noProof/>
        </w:rPr>
        <w:fldChar w:fldCharType="end"/>
      </w:r>
      <w:r w:rsidRPr="003E5013">
        <w:t>: An example of a setback bus lane that transfers into a right turning lane</w:t>
      </w:r>
    </w:p>
    <w:p w14:paraId="2B856B86" w14:textId="387AB372" w:rsidR="00532EA6" w:rsidRPr="003E5013" w:rsidRDefault="00532EA6">
      <w:r w:rsidRPr="003E5013">
        <w:br w:type="page"/>
      </w:r>
    </w:p>
    <w:tbl>
      <w:tblPr>
        <w:tblStyle w:val="Rastertabel4-Accent5"/>
        <w:tblW w:w="9660" w:type="dxa"/>
        <w:tblInd w:w="-5" w:type="dxa"/>
        <w:tblLook w:val="04A0" w:firstRow="1" w:lastRow="0" w:firstColumn="1" w:lastColumn="0" w:noHBand="0" w:noVBand="1"/>
      </w:tblPr>
      <w:tblGrid>
        <w:gridCol w:w="1581"/>
        <w:gridCol w:w="1764"/>
        <w:gridCol w:w="1532"/>
        <w:gridCol w:w="1532"/>
        <w:gridCol w:w="3251"/>
      </w:tblGrid>
      <w:tr w:rsidR="00384831" w:rsidRPr="003E5013" w14:paraId="241CF57D" w14:textId="77777777" w:rsidTr="00A650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767CFD8A" w14:textId="77777777" w:rsidR="00384831" w:rsidRPr="003E5013" w:rsidRDefault="00384831" w:rsidP="00871810">
            <w:pPr>
              <w:rPr>
                <w:rFonts w:cs="Times New Roman"/>
                <w:color w:val="000000"/>
                <w:sz w:val="18"/>
                <w:szCs w:val="18"/>
                <w:lang w:eastAsia="nl-NL"/>
              </w:rPr>
            </w:pPr>
            <w:r w:rsidRPr="003E5013">
              <w:rPr>
                <w:rFonts w:cs="Times New Roman"/>
                <w:color w:val="000000"/>
                <w:sz w:val="18"/>
                <w:szCs w:val="18"/>
                <w:lang w:eastAsia="nl-NL"/>
              </w:rPr>
              <w:lastRenderedPageBreak/>
              <w:t>Data element</w:t>
            </w:r>
          </w:p>
        </w:tc>
        <w:tc>
          <w:tcPr>
            <w:tcW w:w="1764" w:type="dxa"/>
          </w:tcPr>
          <w:p w14:paraId="34177CD0" w14:textId="77777777" w:rsidR="00384831" w:rsidRPr="003E5013" w:rsidRDefault="00384831"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532" w:type="dxa"/>
            <w:noWrap/>
            <w:hideMark/>
          </w:tcPr>
          <w:p w14:paraId="041BFDC6" w14:textId="77777777" w:rsidR="00384831" w:rsidRPr="003E5013" w:rsidRDefault="0038483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532" w:type="dxa"/>
          </w:tcPr>
          <w:p w14:paraId="40E34FF9" w14:textId="77777777" w:rsidR="00384831" w:rsidRPr="003E5013" w:rsidRDefault="0038483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3251" w:type="dxa"/>
            <w:noWrap/>
            <w:hideMark/>
          </w:tcPr>
          <w:p w14:paraId="6B7FE264" w14:textId="77777777" w:rsidR="00384831" w:rsidRPr="003E5013" w:rsidRDefault="0038483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384831" w:rsidRPr="003E5013" w14:paraId="73AE3D39" w14:textId="77777777" w:rsidTr="00A65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06028A44" w14:textId="77777777" w:rsidR="00384831" w:rsidRPr="003E5013" w:rsidRDefault="00384831" w:rsidP="00871810">
            <w:pPr>
              <w:tabs>
                <w:tab w:val="left" w:pos="588"/>
              </w:tabs>
              <w:rPr>
                <w:rFonts w:cs="Times New Roman"/>
                <w:b w:val="0"/>
                <w:color w:val="000000"/>
                <w:sz w:val="18"/>
                <w:szCs w:val="18"/>
                <w:lang w:eastAsia="nl-NL"/>
              </w:rPr>
            </w:pPr>
            <w:r w:rsidRPr="003E5013">
              <w:rPr>
                <w:rFonts w:cs="Times New Roman"/>
                <w:b w:val="0"/>
                <w:color w:val="000000"/>
                <w:sz w:val="18"/>
                <w:szCs w:val="18"/>
                <w:lang w:eastAsia="nl-NL"/>
              </w:rPr>
              <w:t>laneID</w:t>
            </w:r>
            <w:r w:rsidRPr="003E5013">
              <w:rPr>
                <w:rFonts w:cs="Times New Roman"/>
                <w:b w:val="0"/>
                <w:color w:val="000000"/>
                <w:sz w:val="18"/>
                <w:szCs w:val="18"/>
                <w:lang w:eastAsia="nl-NL"/>
              </w:rPr>
              <w:br/>
              <w:t>[LaneID]</w:t>
            </w:r>
          </w:p>
        </w:tc>
        <w:tc>
          <w:tcPr>
            <w:tcW w:w="1764" w:type="dxa"/>
          </w:tcPr>
          <w:p w14:paraId="2A7EFB9E" w14:textId="77777777" w:rsidR="00384831" w:rsidRPr="003E5013" w:rsidRDefault="0038483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32" w:type="dxa"/>
            <w:noWrap/>
            <w:hideMark/>
          </w:tcPr>
          <w:p w14:paraId="6487969E" w14:textId="12157F58" w:rsidR="00384831" w:rsidRPr="003E5013" w:rsidRDefault="004C2D0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w:t>
            </w:r>
          </w:p>
        </w:tc>
        <w:tc>
          <w:tcPr>
            <w:tcW w:w="1532" w:type="dxa"/>
          </w:tcPr>
          <w:p w14:paraId="40AA0A68" w14:textId="5DC2FE20" w:rsidR="00384831" w:rsidRPr="003E5013" w:rsidRDefault="00C62CB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9</w:t>
            </w:r>
          </w:p>
        </w:tc>
        <w:tc>
          <w:tcPr>
            <w:tcW w:w="3251" w:type="dxa"/>
            <w:noWrap/>
          </w:tcPr>
          <w:p w14:paraId="565E1DE8" w14:textId="77777777" w:rsidR="00384831" w:rsidRPr="003E5013" w:rsidRDefault="0038483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384831" w:rsidRPr="003E5013" w14:paraId="5D8F9F68" w14:textId="77777777" w:rsidTr="00A650E0">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7E6F9BC7" w14:textId="77777777" w:rsidR="00384831" w:rsidRPr="003E5013" w:rsidRDefault="00384831" w:rsidP="00871810">
            <w:pPr>
              <w:tabs>
                <w:tab w:val="left" w:pos="596"/>
              </w:tabs>
              <w:rPr>
                <w:rFonts w:cs="Times New Roman"/>
                <w:b w:val="0"/>
                <w:color w:val="000000"/>
                <w:sz w:val="18"/>
                <w:szCs w:val="18"/>
                <w:lang w:eastAsia="nl-NL"/>
              </w:rPr>
            </w:pPr>
            <w:r w:rsidRPr="003E5013">
              <w:rPr>
                <w:rFonts w:cs="Times New Roman"/>
                <w:b w:val="0"/>
                <w:color w:val="000000"/>
                <w:sz w:val="18"/>
                <w:szCs w:val="18"/>
                <w:lang w:eastAsia="nl-NL"/>
              </w:rPr>
              <w:t>name</w:t>
            </w:r>
            <w:r w:rsidRPr="003E5013">
              <w:rPr>
                <w:rFonts w:cs="Times New Roman"/>
                <w:b w:val="0"/>
                <w:color w:val="000000"/>
                <w:sz w:val="18"/>
                <w:szCs w:val="18"/>
                <w:lang w:eastAsia="nl-NL"/>
              </w:rPr>
              <w:br/>
              <w:t>[DescriptiveName]</w:t>
            </w:r>
          </w:p>
        </w:tc>
        <w:tc>
          <w:tcPr>
            <w:tcW w:w="1764" w:type="dxa"/>
          </w:tcPr>
          <w:p w14:paraId="1AB82D09" w14:textId="77777777"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32" w:type="dxa"/>
            <w:noWrap/>
            <w:hideMark/>
          </w:tcPr>
          <w:p w14:paraId="26A482F8" w14:textId="490B1628"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fc07</w:t>
            </w:r>
          </w:p>
        </w:tc>
        <w:tc>
          <w:tcPr>
            <w:tcW w:w="1532" w:type="dxa"/>
          </w:tcPr>
          <w:p w14:paraId="10412FA0" w14:textId="1C9C0372" w:rsidR="00384831" w:rsidRPr="003E5013" w:rsidRDefault="00B775B3"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bus lane 47</w:t>
            </w:r>
          </w:p>
        </w:tc>
        <w:tc>
          <w:tcPr>
            <w:tcW w:w="3251" w:type="dxa"/>
            <w:noWrap/>
          </w:tcPr>
          <w:p w14:paraId="2FCCC433" w14:textId="77777777"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384831" w:rsidRPr="003E5013" w14:paraId="7F1BEC58" w14:textId="77777777" w:rsidTr="00A65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69E3528A" w14:textId="77777777" w:rsidR="00384831" w:rsidRPr="003E5013" w:rsidRDefault="00384831" w:rsidP="00871810">
            <w:pPr>
              <w:tabs>
                <w:tab w:val="left" w:pos="588"/>
              </w:tabs>
              <w:rPr>
                <w:rFonts w:cs="Times New Roman"/>
                <w:b w:val="0"/>
                <w:color w:val="000000"/>
                <w:sz w:val="18"/>
                <w:szCs w:val="18"/>
                <w:lang w:eastAsia="nl-NL"/>
              </w:rPr>
            </w:pPr>
            <w:r w:rsidRPr="003E5013">
              <w:rPr>
                <w:rFonts w:cs="Times New Roman"/>
                <w:b w:val="0"/>
                <w:color w:val="000000"/>
                <w:sz w:val="18"/>
                <w:lang w:eastAsia="nl-NL"/>
              </w:rPr>
              <w:t>ingressApproach</w:t>
            </w:r>
            <w:r w:rsidRPr="003E5013">
              <w:rPr>
                <w:rFonts w:cs="Times New Roman"/>
                <w:b w:val="0"/>
                <w:color w:val="000000"/>
                <w:sz w:val="18"/>
                <w:lang w:eastAsia="nl-NL"/>
              </w:rPr>
              <w:br/>
              <w:t>[ApproachID]</w:t>
            </w:r>
          </w:p>
        </w:tc>
        <w:tc>
          <w:tcPr>
            <w:tcW w:w="1764" w:type="dxa"/>
          </w:tcPr>
          <w:p w14:paraId="50E25857" w14:textId="77777777" w:rsidR="00384831" w:rsidRPr="003E5013" w:rsidRDefault="0038483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32" w:type="dxa"/>
            <w:noWrap/>
            <w:hideMark/>
          </w:tcPr>
          <w:p w14:paraId="1663E424" w14:textId="283CDC85" w:rsidR="00384831" w:rsidRPr="003E5013" w:rsidRDefault="004C2D0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532" w:type="dxa"/>
          </w:tcPr>
          <w:p w14:paraId="1133E716" w14:textId="41E4A552" w:rsidR="00384831" w:rsidRPr="003E5013" w:rsidRDefault="004C2D0A"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3251" w:type="dxa"/>
            <w:noWrap/>
          </w:tcPr>
          <w:p w14:paraId="0F34FEB4" w14:textId="77777777" w:rsidR="00384831" w:rsidRPr="003E5013" w:rsidRDefault="0038483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384831" w:rsidRPr="003E5013" w14:paraId="1617FA23" w14:textId="77777777" w:rsidTr="00A650E0">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6D46EB92" w14:textId="77777777" w:rsidR="00384831" w:rsidRPr="003E5013" w:rsidRDefault="00384831" w:rsidP="00871810">
            <w:pPr>
              <w:tabs>
                <w:tab w:val="left" w:pos="596"/>
              </w:tabs>
              <w:rPr>
                <w:rFonts w:cs="Times New Roman"/>
                <w:b w:val="0"/>
                <w:color w:val="000000"/>
                <w:sz w:val="18"/>
                <w:szCs w:val="18"/>
                <w:lang w:eastAsia="nl-NL"/>
              </w:rPr>
            </w:pPr>
            <w:r w:rsidRPr="003E5013">
              <w:rPr>
                <w:rFonts w:cs="Times New Roman"/>
                <w:b w:val="0"/>
                <w:color w:val="000000"/>
                <w:sz w:val="18"/>
                <w:lang w:eastAsia="nl-NL"/>
              </w:rPr>
              <w:t>egressApproach</w:t>
            </w:r>
            <w:r w:rsidRPr="003E5013">
              <w:rPr>
                <w:rFonts w:cs="Times New Roman"/>
                <w:b w:val="0"/>
                <w:color w:val="000000"/>
                <w:sz w:val="18"/>
                <w:lang w:eastAsia="nl-NL"/>
              </w:rPr>
              <w:br/>
              <w:t>[ApproachID]</w:t>
            </w:r>
          </w:p>
        </w:tc>
        <w:tc>
          <w:tcPr>
            <w:tcW w:w="1764" w:type="dxa"/>
          </w:tcPr>
          <w:p w14:paraId="54C826C4" w14:textId="77777777"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32" w:type="dxa"/>
            <w:noWrap/>
            <w:hideMark/>
          </w:tcPr>
          <w:p w14:paraId="1D84083E" w14:textId="77777777"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532" w:type="dxa"/>
          </w:tcPr>
          <w:p w14:paraId="6D3D0099" w14:textId="77777777"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3251" w:type="dxa"/>
            <w:noWrap/>
          </w:tcPr>
          <w:p w14:paraId="584CD1C3" w14:textId="77777777"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384831" w:rsidRPr="003E5013" w14:paraId="3D51B4AE" w14:textId="77777777" w:rsidTr="00A65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30E3D174" w14:textId="77777777" w:rsidR="00384831" w:rsidRPr="003E5013" w:rsidRDefault="00384831" w:rsidP="00871810">
            <w:pPr>
              <w:tabs>
                <w:tab w:val="left" w:pos="588"/>
              </w:tabs>
              <w:rPr>
                <w:rFonts w:cs="Times New Roman"/>
                <w:b w:val="0"/>
                <w:color w:val="000000"/>
                <w:sz w:val="18"/>
                <w:szCs w:val="18"/>
                <w:lang w:eastAsia="nl-NL"/>
              </w:rPr>
            </w:pPr>
            <w:r w:rsidRPr="003E5013">
              <w:rPr>
                <w:rFonts w:cs="Times New Roman"/>
                <w:b w:val="0"/>
                <w:color w:val="000000"/>
                <w:sz w:val="18"/>
                <w:lang w:eastAsia="nl-NL"/>
              </w:rPr>
              <w:t>laneAttributes</w:t>
            </w:r>
            <w:r w:rsidRPr="003E5013">
              <w:rPr>
                <w:rFonts w:cs="Times New Roman"/>
                <w:b w:val="0"/>
                <w:color w:val="000000"/>
                <w:sz w:val="18"/>
                <w:lang w:eastAsia="nl-NL"/>
              </w:rPr>
              <w:br/>
              <w:t>[LaneAttributes]</w:t>
            </w:r>
          </w:p>
        </w:tc>
        <w:tc>
          <w:tcPr>
            <w:tcW w:w="1764" w:type="dxa"/>
          </w:tcPr>
          <w:p w14:paraId="2EE72695" w14:textId="77777777" w:rsidR="00384831" w:rsidRPr="003E5013" w:rsidRDefault="0038483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directionalUse</w:t>
            </w:r>
            <w:r w:rsidRPr="003E5013">
              <w:rPr>
                <w:color w:val="000000"/>
                <w:sz w:val="18"/>
                <w:szCs w:val="18"/>
              </w:rPr>
              <w:br/>
              <w:t>[LaneDirection]</w:t>
            </w:r>
          </w:p>
        </w:tc>
        <w:tc>
          <w:tcPr>
            <w:tcW w:w="1532" w:type="dxa"/>
            <w:noWrap/>
            <w:hideMark/>
          </w:tcPr>
          <w:p w14:paraId="74BFFAFE" w14:textId="77777777" w:rsidR="00384831" w:rsidRPr="003E5013" w:rsidRDefault="0038483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10</w:t>
            </w:r>
          </w:p>
        </w:tc>
        <w:tc>
          <w:tcPr>
            <w:tcW w:w="1532" w:type="dxa"/>
          </w:tcPr>
          <w:p w14:paraId="040CCC73" w14:textId="77777777" w:rsidR="00384831" w:rsidRPr="003E5013" w:rsidRDefault="0038483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10</w:t>
            </w:r>
          </w:p>
        </w:tc>
        <w:tc>
          <w:tcPr>
            <w:tcW w:w="3251" w:type="dxa"/>
            <w:noWrap/>
          </w:tcPr>
          <w:p w14:paraId="7A0C1A16" w14:textId="77777777" w:rsidR="00384831" w:rsidRPr="003E5013" w:rsidRDefault="0038483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BIT0 = Ingresspath</w:t>
            </w:r>
            <w:r w:rsidRPr="003E5013">
              <w:rPr>
                <w:color w:val="000000"/>
                <w:sz w:val="18"/>
                <w:szCs w:val="18"/>
              </w:rPr>
              <w:br/>
              <w:t>BIT1 = Egresspath</w:t>
            </w:r>
          </w:p>
        </w:tc>
      </w:tr>
      <w:tr w:rsidR="00384831" w:rsidRPr="003E5013" w14:paraId="1F778C4F" w14:textId="77777777" w:rsidTr="00A650E0">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028D4644" w14:textId="77777777" w:rsidR="00384831" w:rsidRPr="003E5013" w:rsidRDefault="00384831" w:rsidP="00871810">
            <w:pPr>
              <w:rPr>
                <w:b w:val="0"/>
                <w:color w:val="000000"/>
                <w:sz w:val="18"/>
              </w:rPr>
            </w:pPr>
          </w:p>
        </w:tc>
        <w:tc>
          <w:tcPr>
            <w:tcW w:w="1764" w:type="dxa"/>
          </w:tcPr>
          <w:p w14:paraId="00CD4406" w14:textId="77777777"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sharedWith</w:t>
            </w:r>
            <w:r w:rsidRPr="003E5013">
              <w:rPr>
                <w:color w:val="000000"/>
                <w:sz w:val="18"/>
                <w:szCs w:val="18"/>
              </w:rPr>
              <w:br/>
              <w:t>[LaneSharing]</w:t>
            </w:r>
          </w:p>
        </w:tc>
        <w:tc>
          <w:tcPr>
            <w:tcW w:w="1532" w:type="dxa"/>
            <w:noWrap/>
          </w:tcPr>
          <w:p w14:paraId="54BE59EC" w14:textId="2923C82A" w:rsidR="00512CED" w:rsidRPr="003E5013" w:rsidRDefault="00512CED"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5DB738D4" w14:textId="46F10A3B" w:rsidR="00384831" w:rsidRPr="003E5013" w:rsidRDefault="00512CED"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0001000000</w:t>
            </w:r>
          </w:p>
        </w:tc>
        <w:tc>
          <w:tcPr>
            <w:tcW w:w="1532" w:type="dxa"/>
          </w:tcPr>
          <w:p w14:paraId="590BF2A7" w14:textId="29303332"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0000110000</w:t>
            </w:r>
          </w:p>
        </w:tc>
        <w:tc>
          <w:tcPr>
            <w:tcW w:w="3251" w:type="dxa"/>
            <w:noWrap/>
          </w:tcPr>
          <w:p w14:paraId="3A68CF01" w14:textId="179A49D9"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 xml:space="preserve">BIT STRING (read from </w:t>
            </w:r>
            <w:r w:rsidR="00C756A9" w:rsidRPr="003E5013">
              <w:rPr>
                <w:color w:val="000000"/>
                <w:sz w:val="18"/>
                <w:szCs w:val="18"/>
              </w:rPr>
              <w:t>left</w:t>
            </w:r>
            <w:r w:rsidRPr="003E5013">
              <w:rPr>
                <w:color w:val="000000"/>
                <w:sz w:val="18"/>
                <w:szCs w:val="18"/>
              </w:rPr>
              <w:t xml:space="preserve"> to </w:t>
            </w:r>
            <w:r w:rsidR="00C756A9" w:rsidRPr="003E5013">
              <w:rPr>
                <w:color w:val="000000"/>
                <w:sz w:val="18"/>
                <w:szCs w:val="18"/>
              </w:rPr>
              <w:t>right</w:t>
            </w:r>
            <w:r w:rsidRPr="003E5013">
              <w:rPr>
                <w:color w:val="000000"/>
                <w:sz w:val="18"/>
                <w:szCs w:val="18"/>
              </w:rPr>
              <w:t>)</w:t>
            </w:r>
            <w:r w:rsidRPr="003E5013">
              <w:rPr>
                <w:color w:val="000000"/>
                <w:sz w:val="18"/>
                <w:szCs w:val="18"/>
              </w:rPr>
              <w:br/>
              <w:t>BIT3 = individualMotorizedVehicleTraffic</w:t>
            </w:r>
          </w:p>
          <w:p w14:paraId="61DA2723" w14:textId="77777777"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BIT4 = busVehicleTraffic</w:t>
            </w:r>
          </w:p>
          <w:p w14:paraId="19AFFC6C" w14:textId="77777777"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BIT5 = taxiVehicleTraffic</w:t>
            </w:r>
          </w:p>
          <w:p w14:paraId="091C5863" w14:textId="3790D1C6" w:rsidR="00C756A9" w:rsidRPr="003E5013" w:rsidRDefault="00C756A9"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84831" w:rsidRPr="003E5013" w14:paraId="25109CAD" w14:textId="77777777" w:rsidTr="00A65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484E6AF8" w14:textId="77777777" w:rsidR="00384831" w:rsidRPr="003E5013" w:rsidRDefault="00384831" w:rsidP="00871810">
            <w:pPr>
              <w:rPr>
                <w:b w:val="0"/>
                <w:color w:val="000000"/>
                <w:sz w:val="18"/>
              </w:rPr>
            </w:pPr>
          </w:p>
        </w:tc>
        <w:tc>
          <w:tcPr>
            <w:tcW w:w="1764" w:type="dxa"/>
          </w:tcPr>
          <w:p w14:paraId="2AFF7836" w14:textId="559498DF" w:rsidR="00384831" w:rsidRPr="003E5013" w:rsidRDefault="0038483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laneType</w:t>
            </w:r>
            <w:r w:rsidRPr="003E5013">
              <w:rPr>
                <w:color w:val="000000"/>
                <w:sz w:val="18"/>
                <w:szCs w:val="18"/>
              </w:rPr>
              <w:br/>
              <w:t>[LaneTypeAttributes]</w:t>
            </w:r>
          </w:p>
        </w:tc>
        <w:tc>
          <w:tcPr>
            <w:tcW w:w="1532" w:type="dxa"/>
            <w:noWrap/>
          </w:tcPr>
          <w:p w14:paraId="25B36F75" w14:textId="77777777" w:rsidR="00384831" w:rsidRPr="003E5013" w:rsidRDefault="00384831"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vehicle</w:t>
            </w:r>
            <w:r w:rsidRPr="003E5013">
              <w:rPr>
                <w:color w:val="000000"/>
                <w:sz w:val="18"/>
                <w:szCs w:val="18"/>
              </w:rPr>
              <w:br/>
              <w:t>[LaneAttributes-Vehicle]</w:t>
            </w:r>
          </w:p>
        </w:tc>
        <w:tc>
          <w:tcPr>
            <w:tcW w:w="1532" w:type="dxa"/>
          </w:tcPr>
          <w:p w14:paraId="6FC7AC0D" w14:textId="5C12BAC9" w:rsidR="00384831" w:rsidRPr="003E5013" w:rsidRDefault="00384831"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vehicle</w:t>
            </w:r>
            <w:r w:rsidRPr="003E5013">
              <w:rPr>
                <w:color w:val="000000"/>
                <w:sz w:val="18"/>
                <w:szCs w:val="18"/>
              </w:rPr>
              <w:br/>
              <w:t>[LaneAttributes-Vehicle]</w:t>
            </w:r>
          </w:p>
        </w:tc>
        <w:tc>
          <w:tcPr>
            <w:tcW w:w="3251" w:type="dxa"/>
            <w:noWrap/>
          </w:tcPr>
          <w:p w14:paraId="5A2052AD" w14:textId="235F7B16" w:rsidR="00384831" w:rsidRPr="003E5013" w:rsidRDefault="0038483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BIT STRING (read from left to right)</w:t>
            </w:r>
          </w:p>
        </w:tc>
      </w:tr>
      <w:tr w:rsidR="00384831" w:rsidRPr="003E5013" w14:paraId="0EC9E2C5" w14:textId="77777777" w:rsidTr="00A650E0">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09576CEC" w14:textId="77777777" w:rsidR="00384831" w:rsidRPr="003E5013" w:rsidRDefault="00384831" w:rsidP="00871810">
            <w:pPr>
              <w:rPr>
                <w:b w:val="0"/>
                <w:color w:val="000000"/>
                <w:sz w:val="18"/>
              </w:rPr>
            </w:pPr>
          </w:p>
        </w:tc>
        <w:tc>
          <w:tcPr>
            <w:tcW w:w="1764" w:type="dxa"/>
          </w:tcPr>
          <w:p w14:paraId="79FA4590" w14:textId="77777777" w:rsidR="00384831" w:rsidRPr="003E5013" w:rsidRDefault="00384831" w:rsidP="00871810">
            <w:pPr>
              <w:ind w:firstLine="153"/>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 xml:space="preserve">Vehicle </w:t>
            </w:r>
          </w:p>
          <w:p w14:paraId="114BAF7C" w14:textId="77777777" w:rsidR="00384831" w:rsidRPr="003E5013" w:rsidRDefault="00384831" w:rsidP="00871810">
            <w:pPr>
              <w:ind w:firstLine="153"/>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[LaneAttributes-</w:t>
            </w:r>
          </w:p>
          <w:p w14:paraId="1F97D96D" w14:textId="77777777" w:rsidR="00384831" w:rsidRPr="003E5013" w:rsidRDefault="00384831" w:rsidP="00871810">
            <w:pPr>
              <w:ind w:firstLine="153"/>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Vehicle]</w:t>
            </w:r>
          </w:p>
        </w:tc>
        <w:tc>
          <w:tcPr>
            <w:tcW w:w="1532" w:type="dxa"/>
            <w:noWrap/>
          </w:tcPr>
          <w:p w14:paraId="1F7CF8FA" w14:textId="77777777" w:rsidR="00384831" w:rsidRPr="003E5013" w:rsidRDefault="0038483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00000000</w:t>
            </w:r>
          </w:p>
        </w:tc>
        <w:tc>
          <w:tcPr>
            <w:tcW w:w="1532" w:type="dxa"/>
          </w:tcPr>
          <w:p w14:paraId="18684226" w14:textId="77777777" w:rsidR="00384831" w:rsidRPr="003E5013" w:rsidRDefault="0038483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00000000</w:t>
            </w:r>
          </w:p>
        </w:tc>
        <w:tc>
          <w:tcPr>
            <w:tcW w:w="3251" w:type="dxa"/>
            <w:noWrap/>
          </w:tcPr>
          <w:p w14:paraId="72BE6F89" w14:textId="77777777"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84831" w:rsidRPr="003E5013" w14:paraId="21B0263D" w14:textId="77777777" w:rsidTr="00A650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720D46C0" w14:textId="77777777" w:rsidR="00384831" w:rsidRPr="003E5013" w:rsidRDefault="00384831" w:rsidP="00871810">
            <w:pPr>
              <w:tabs>
                <w:tab w:val="left" w:pos="576"/>
              </w:tabs>
              <w:rPr>
                <w:rFonts w:cs="Times New Roman"/>
                <w:b w:val="0"/>
                <w:color w:val="000000"/>
                <w:sz w:val="18"/>
                <w:szCs w:val="18"/>
                <w:lang w:eastAsia="nl-NL"/>
              </w:rPr>
            </w:pPr>
            <w:r w:rsidRPr="003E5013">
              <w:rPr>
                <w:rFonts w:cs="Times New Roman"/>
                <w:b w:val="0"/>
                <w:color w:val="000000"/>
                <w:sz w:val="18"/>
                <w:szCs w:val="18"/>
                <w:lang w:eastAsia="nl-NL"/>
              </w:rPr>
              <w:t>nodeList</w:t>
            </w:r>
            <w:r w:rsidRPr="003E5013">
              <w:rPr>
                <w:rFonts w:cs="Times New Roman"/>
                <w:b w:val="0"/>
                <w:color w:val="000000"/>
                <w:sz w:val="18"/>
                <w:szCs w:val="18"/>
                <w:lang w:eastAsia="nl-NL"/>
              </w:rPr>
              <w:br/>
              <w:t>[NodeListXY]</w:t>
            </w:r>
          </w:p>
        </w:tc>
        <w:tc>
          <w:tcPr>
            <w:tcW w:w="1764" w:type="dxa"/>
          </w:tcPr>
          <w:p w14:paraId="026033E2" w14:textId="77777777" w:rsidR="00384831" w:rsidRPr="003E5013" w:rsidRDefault="0038483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32" w:type="dxa"/>
            <w:noWrap/>
            <w:hideMark/>
          </w:tcPr>
          <w:p w14:paraId="3FB30998" w14:textId="77777777" w:rsidR="00384831" w:rsidRPr="003E5013" w:rsidRDefault="0038483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nodes</w:t>
            </w:r>
            <w:r w:rsidRPr="003E5013">
              <w:rPr>
                <w:rFonts w:cs="Times New Roman"/>
                <w:color w:val="000000"/>
                <w:sz w:val="18"/>
                <w:szCs w:val="18"/>
                <w:lang w:eastAsia="nl-NL"/>
              </w:rPr>
              <w:br/>
              <w:t>[NodeSetXY]</w:t>
            </w:r>
          </w:p>
        </w:tc>
        <w:tc>
          <w:tcPr>
            <w:tcW w:w="1532" w:type="dxa"/>
          </w:tcPr>
          <w:p w14:paraId="5283D14E" w14:textId="77777777" w:rsidR="00384831" w:rsidRPr="003E5013" w:rsidRDefault="00384831"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nodes</w:t>
            </w:r>
            <w:r w:rsidRPr="003E5013">
              <w:rPr>
                <w:rFonts w:cs="Times New Roman"/>
                <w:color w:val="000000"/>
                <w:sz w:val="18"/>
                <w:szCs w:val="18"/>
                <w:lang w:eastAsia="nl-NL"/>
              </w:rPr>
              <w:br/>
              <w:t>[NodeSetXY]</w:t>
            </w:r>
          </w:p>
        </w:tc>
        <w:tc>
          <w:tcPr>
            <w:tcW w:w="3251" w:type="dxa"/>
            <w:noWrap/>
          </w:tcPr>
          <w:p w14:paraId="260179F3" w14:textId="5B56FFD3" w:rsidR="00384831" w:rsidRPr="003E5013" w:rsidRDefault="00384831" w:rsidP="00871810">
            <w:pPr>
              <w:keepNex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See paragraph </w:t>
            </w:r>
            <w:r w:rsidR="00BA4FD6" w:rsidRPr="003E5013">
              <w:rPr>
                <w:rFonts w:cs="Times New Roman"/>
                <w:color w:val="000000"/>
                <w:sz w:val="18"/>
                <w:szCs w:val="18"/>
                <w:lang w:eastAsia="nl-NL"/>
              </w:rPr>
              <w:fldChar w:fldCharType="begin"/>
            </w:r>
            <w:r w:rsidR="00BA4FD6" w:rsidRPr="003E5013">
              <w:rPr>
                <w:rFonts w:cs="Times New Roman"/>
                <w:color w:val="000000"/>
                <w:sz w:val="18"/>
                <w:szCs w:val="18"/>
                <w:lang w:eastAsia="nl-NL"/>
              </w:rPr>
              <w:instrText xml:space="preserve"> REF _Ref494773542 \r \h </w:instrText>
            </w:r>
            <w:r w:rsidR="00BA4FD6" w:rsidRPr="003E5013">
              <w:rPr>
                <w:rFonts w:cs="Times New Roman"/>
                <w:color w:val="000000"/>
                <w:sz w:val="18"/>
                <w:szCs w:val="18"/>
                <w:lang w:eastAsia="nl-NL"/>
              </w:rPr>
            </w:r>
            <w:r w:rsidR="00BA4FD6" w:rsidRPr="003E5013">
              <w:rPr>
                <w:rFonts w:cs="Times New Roman"/>
                <w:color w:val="000000"/>
                <w:sz w:val="18"/>
                <w:szCs w:val="18"/>
                <w:lang w:eastAsia="nl-NL"/>
              </w:rPr>
              <w:fldChar w:fldCharType="separate"/>
            </w:r>
            <w:r w:rsidR="00CC004C">
              <w:rPr>
                <w:rFonts w:cs="Times New Roman"/>
                <w:color w:val="000000"/>
                <w:sz w:val="18"/>
                <w:szCs w:val="18"/>
                <w:lang w:eastAsia="nl-NL"/>
              </w:rPr>
              <w:t>3.2.2</w:t>
            </w:r>
            <w:r w:rsidR="00BA4FD6" w:rsidRPr="003E5013">
              <w:rPr>
                <w:rFonts w:cs="Times New Roman"/>
                <w:color w:val="000000"/>
                <w:sz w:val="18"/>
                <w:szCs w:val="18"/>
                <w:lang w:eastAsia="nl-NL"/>
              </w:rPr>
              <w:fldChar w:fldCharType="end"/>
            </w:r>
          </w:p>
        </w:tc>
      </w:tr>
      <w:tr w:rsidR="00384831" w:rsidRPr="003E5013" w14:paraId="13E62575" w14:textId="77777777" w:rsidTr="00A650E0">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7DB7A628" w14:textId="77777777" w:rsidR="00384831" w:rsidRPr="003E5013" w:rsidRDefault="00384831" w:rsidP="00871810">
            <w:pPr>
              <w:tabs>
                <w:tab w:val="left" w:pos="576"/>
              </w:tabs>
              <w:rPr>
                <w:rFonts w:cs="Times New Roman"/>
                <w:b w:val="0"/>
                <w:color w:val="000000"/>
                <w:sz w:val="18"/>
                <w:szCs w:val="18"/>
                <w:lang w:eastAsia="nl-NL"/>
              </w:rPr>
            </w:pPr>
            <w:r w:rsidRPr="003E5013">
              <w:rPr>
                <w:rFonts w:cs="Times New Roman"/>
                <w:b w:val="0"/>
                <w:color w:val="000000"/>
                <w:sz w:val="18"/>
                <w:lang w:eastAsia="nl-NL"/>
              </w:rPr>
              <w:t>connectsTo</w:t>
            </w:r>
            <w:r w:rsidRPr="003E5013">
              <w:rPr>
                <w:rFonts w:cs="Times New Roman"/>
                <w:b w:val="0"/>
                <w:color w:val="000000"/>
                <w:sz w:val="18"/>
                <w:lang w:eastAsia="nl-NL"/>
              </w:rPr>
              <w:br/>
              <w:t>[ConnectsToList]</w:t>
            </w:r>
          </w:p>
        </w:tc>
        <w:tc>
          <w:tcPr>
            <w:tcW w:w="1764" w:type="dxa"/>
          </w:tcPr>
          <w:p w14:paraId="096E4EFC" w14:textId="77777777"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32" w:type="dxa"/>
            <w:noWrap/>
            <w:hideMark/>
          </w:tcPr>
          <w:p w14:paraId="67D8D629" w14:textId="77777777"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[Connection]</w:t>
            </w:r>
          </w:p>
        </w:tc>
        <w:tc>
          <w:tcPr>
            <w:tcW w:w="1532" w:type="dxa"/>
          </w:tcPr>
          <w:p w14:paraId="049CE114" w14:textId="77777777" w:rsidR="00384831" w:rsidRPr="003E5013" w:rsidRDefault="0038483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[Connection]</w:t>
            </w:r>
          </w:p>
        </w:tc>
        <w:tc>
          <w:tcPr>
            <w:tcW w:w="3251" w:type="dxa"/>
            <w:noWrap/>
          </w:tcPr>
          <w:p w14:paraId="11736B40" w14:textId="472F9C5E" w:rsidR="00384831" w:rsidRPr="003E5013" w:rsidRDefault="00384831" w:rsidP="0087181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See paragraph </w:t>
            </w:r>
            <w:r w:rsidRPr="003E5013">
              <w:rPr>
                <w:rFonts w:cs="Times New Roman"/>
                <w:color w:val="000000"/>
                <w:sz w:val="18"/>
                <w:szCs w:val="18"/>
                <w:lang w:eastAsia="nl-NL"/>
              </w:rPr>
              <w:fldChar w:fldCharType="begin"/>
            </w:r>
            <w:r w:rsidRPr="003E5013">
              <w:rPr>
                <w:rFonts w:cs="Times New Roman"/>
                <w:color w:val="000000"/>
                <w:sz w:val="18"/>
                <w:szCs w:val="18"/>
                <w:lang w:eastAsia="nl-NL"/>
              </w:rPr>
              <w:instrText xml:space="preserve"> REF _Ref484513301 \r \h </w:instrText>
            </w:r>
            <w:r w:rsidRPr="003E5013">
              <w:rPr>
                <w:rFonts w:cs="Times New Roman"/>
                <w:color w:val="000000"/>
                <w:sz w:val="18"/>
                <w:szCs w:val="18"/>
                <w:lang w:eastAsia="nl-NL"/>
              </w:rPr>
            </w:r>
            <w:r w:rsidRPr="003E5013">
              <w:rPr>
                <w:rFonts w:cs="Times New Roman"/>
                <w:color w:val="000000"/>
                <w:sz w:val="18"/>
                <w:szCs w:val="18"/>
                <w:lang w:eastAsia="nl-NL"/>
              </w:rPr>
              <w:fldChar w:fldCharType="separate"/>
            </w:r>
            <w:r w:rsidR="00CC004C">
              <w:rPr>
                <w:rFonts w:cs="Times New Roman"/>
                <w:color w:val="000000"/>
                <w:sz w:val="18"/>
                <w:szCs w:val="18"/>
                <w:lang w:eastAsia="nl-NL"/>
              </w:rPr>
              <w:t>3.2.3</w:t>
            </w:r>
            <w:r w:rsidRPr="003E5013">
              <w:rPr>
                <w:rFonts w:cs="Times New Roman"/>
                <w:color w:val="000000"/>
                <w:sz w:val="18"/>
                <w:szCs w:val="18"/>
                <w:lang w:eastAsia="nl-NL"/>
              </w:rPr>
              <w:fldChar w:fldCharType="end"/>
            </w:r>
          </w:p>
        </w:tc>
      </w:tr>
    </w:tbl>
    <w:p w14:paraId="18D6825C" w14:textId="721D3941" w:rsidR="009F0566" w:rsidRPr="003E5013" w:rsidRDefault="00384831" w:rsidP="00142D46">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10</w:t>
      </w:r>
      <w:r w:rsidR="00DD66D3">
        <w:rPr>
          <w:noProof/>
        </w:rPr>
        <w:fldChar w:fldCharType="end"/>
      </w:r>
      <w:r w:rsidRPr="003E5013">
        <w:rPr>
          <w:noProof/>
        </w:rPr>
        <w:t xml:space="preserve"> Lane configuration with set back bus lane</w:t>
      </w:r>
    </w:p>
    <w:p w14:paraId="24347A1C" w14:textId="77777777" w:rsidR="000F119F" w:rsidRPr="003E5013" w:rsidRDefault="00C01AC1" w:rsidP="000F119F">
      <w:pPr>
        <w:pStyle w:val="Kop2"/>
        <w:spacing w:before="0" w:line="240" w:lineRule="auto"/>
      </w:pPr>
      <w:bookmarkStart w:id="75" w:name="_Toc497129057"/>
      <w:r w:rsidRPr="003E5013">
        <w:t>Dynamic lane configuration</w:t>
      </w:r>
      <w:bookmarkEnd w:id="75"/>
    </w:p>
    <w:p w14:paraId="0C3D381A" w14:textId="77777777" w:rsidR="000F119F" w:rsidRPr="003E5013" w:rsidRDefault="000F119F" w:rsidP="00532EA6">
      <w:pPr>
        <w:keepNext/>
        <w:spacing w:after="0" w:line="240" w:lineRule="auto"/>
        <w:jc w:val="center"/>
      </w:pPr>
      <w:r w:rsidRPr="003E5013">
        <w:rPr>
          <w:noProof/>
          <w:lang w:eastAsia="en-GB"/>
        </w:rPr>
        <w:drawing>
          <wp:inline distT="0" distB="0" distL="0" distR="0" wp14:anchorId="7C7B478D" wp14:editId="2074E310">
            <wp:extent cx="3245600" cy="32886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nter A060 dynamische rijstrook_edited_2.jpg"/>
                    <pic:cNvPicPr/>
                  </pic:nvPicPr>
                  <pic:blipFill>
                    <a:blip r:embed="rId25">
                      <a:extLst>
                        <a:ext uri="{28A0092B-C50C-407E-A947-70E740481C1C}">
                          <a14:useLocalDpi xmlns:a14="http://schemas.microsoft.com/office/drawing/2010/main" val="0"/>
                        </a:ext>
                      </a:extLst>
                    </a:blip>
                    <a:stretch>
                      <a:fillRect/>
                    </a:stretch>
                  </pic:blipFill>
                  <pic:spPr>
                    <a:xfrm>
                      <a:off x="0" y="0"/>
                      <a:ext cx="3245600" cy="3288683"/>
                    </a:xfrm>
                    <a:prstGeom prst="rect">
                      <a:avLst/>
                    </a:prstGeom>
                  </pic:spPr>
                </pic:pic>
              </a:graphicData>
            </a:graphic>
          </wp:inline>
        </w:drawing>
      </w:r>
    </w:p>
    <w:p w14:paraId="32E2667E" w14:textId="7C601B8B" w:rsidR="00C01AC1" w:rsidRPr="003E5013" w:rsidRDefault="009F0566" w:rsidP="00532EA6">
      <w:pPr>
        <w:pStyle w:val="Bijschrift"/>
        <w:jc w:val="center"/>
      </w:pPr>
      <w:bookmarkStart w:id="76" w:name="_Ref485127387"/>
      <w:r w:rsidRPr="003E5013">
        <w:t xml:space="preserve">Figure </w:t>
      </w:r>
      <w:r w:rsidR="00DD66D3">
        <w:fldChar w:fldCharType="begin"/>
      </w:r>
      <w:r w:rsidR="00DD66D3">
        <w:instrText xml:space="preserve"> SEQ Figure \* ARABIC </w:instrText>
      </w:r>
      <w:r w:rsidR="00DD66D3">
        <w:fldChar w:fldCharType="separate"/>
      </w:r>
      <w:r w:rsidR="00CC004C">
        <w:rPr>
          <w:noProof/>
        </w:rPr>
        <w:t>19</w:t>
      </w:r>
      <w:r w:rsidR="00DD66D3">
        <w:rPr>
          <w:noProof/>
        </w:rPr>
        <w:fldChar w:fldCharType="end"/>
      </w:r>
      <w:bookmarkEnd w:id="76"/>
      <w:r w:rsidR="00C01AC1" w:rsidRPr="003E5013">
        <w:t xml:space="preserve"> Dynamic lane in Deventer A060</w:t>
      </w:r>
    </w:p>
    <w:p w14:paraId="248B721E" w14:textId="4CC44D70" w:rsidR="000D6DA2" w:rsidRPr="003E5013" w:rsidRDefault="00C01AC1" w:rsidP="00142D46">
      <w:pPr>
        <w:pStyle w:val="Bijschrift"/>
      </w:pPr>
      <w:r w:rsidRPr="003E5013">
        <w:rPr>
          <w:i w:val="0"/>
          <w:iCs w:val="0"/>
          <w:szCs w:val="22"/>
        </w:rPr>
        <w:t>Dynamic lanes in an intersection are configured using ‘Variants’. As an example, in Deventer A060 (as shown in</w:t>
      </w:r>
      <w:r w:rsidR="009F0566" w:rsidRPr="003E5013">
        <w:rPr>
          <w:i w:val="0"/>
          <w:iCs w:val="0"/>
          <w:szCs w:val="22"/>
        </w:rPr>
        <w:t xml:space="preserve"> </w:t>
      </w:r>
      <w:r w:rsidR="009F0566" w:rsidRPr="003E5013">
        <w:fldChar w:fldCharType="begin"/>
      </w:r>
      <w:r w:rsidR="009F0566" w:rsidRPr="003E5013">
        <w:rPr>
          <w:i w:val="0"/>
          <w:iCs w:val="0"/>
          <w:szCs w:val="22"/>
        </w:rPr>
        <w:instrText xml:space="preserve"> REF _Ref485127387 \h  \* MERGEFORMAT </w:instrText>
      </w:r>
      <w:r w:rsidR="009F0566" w:rsidRPr="003E5013">
        <w:fldChar w:fldCharType="separate"/>
      </w:r>
      <w:r w:rsidR="00CC004C" w:rsidRPr="00CC004C">
        <w:rPr>
          <w:i w:val="0"/>
        </w:rPr>
        <w:t xml:space="preserve">Figure </w:t>
      </w:r>
      <w:r w:rsidR="00CC004C" w:rsidRPr="00CC004C">
        <w:rPr>
          <w:i w:val="0"/>
          <w:noProof/>
        </w:rPr>
        <w:t>19</w:t>
      </w:r>
      <w:r w:rsidR="009F0566" w:rsidRPr="003E5013">
        <w:fldChar w:fldCharType="end"/>
      </w:r>
      <w:r w:rsidR="000F119F" w:rsidRPr="003E5013">
        <w:rPr>
          <w:i w:val="0"/>
          <w:iCs w:val="0"/>
          <w:szCs w:val="22"/>
        </w:rPr>
        <w:t>)</w:t>
      </w:r>
      <w:r w:rsidRPr="003E5013">
        <w:rPr>
          <w:i w:val="0"/>
          <w:iCs w:val="0"/>
          <w:szCs w:val="22"/>
        </w:rPr>
        <w:t>, lanes 16 and 18 are</w:t>
      </w:r>
      <w:r w:rsidR="00073B6E" w:rsidRPr="003E5013">
        <w:rPr>
          <w:i w:val="0"/>
          <w:iCs w:val="0"/>
          <w:szCs w:val="22"/>
        </w:rPr>
        <w:t xml:space="preserve"> overlaying</w:t>
      </w:r>
      <w:r w:rsidRPr="003E5013">
        <w:rPr>
          <w:i w:val="0"/>
          <w:iCs w:val="0"/>
          <w:szCs w:val="22"/>
        </w:rPr>
        <w:t xml:space="preserve"> dynamic lanes</w:t>
      </w:r>
      <w:r w:rsidR="00073B6E" w:rsidRPr="003E5013">
        <w:rPr>
          <w:i w:val="0"/>
          <w:iCs w:val="0"/>
          <w:szCs w:val="22"/>
        </w:rPr>
        <w:t xml:space="preserve"> of the same physical lane</w:t>
      </w:r>
      <w:r w:rsidRPr="003E5013">
        <w:rPr>
          <w:i w:val="0"/>
          <w:iCs w:val="0"/>
          <w:szCs w:val="22"/>
        </w:rPr>
        <w:t xml:space="preserve">. In the figure, lane 16 and its connection is shown in red and lane 18 an its connection is shown in yellow. During the morning peak on weekdays, i.e., from 06:30 to 10:30, the left turn is allowed and the </w:t>
      </w:r>
      <w:r w:rsidRPr="003E5013">
        <w:rPr>
          <w:i w:val="0"/>
          <w:iCs w:val="0"/>
          <w:szCs w:val="22"/>
        </w:rPr>
        <w:lastRenderedPageBreak/>
        <w:t>straight turn is not allowed. During all other times, the left turn is not allowed and the straight turn is allowed. This can be configured in the ITF in the following way.</w:t>
      </w:r>
    </w:p>
    <w:p w14:paraId="5A2D8F5E" w14:textId="467F812D" w:rsidR="00C01AC1" w:rsidRPr="003E5013" w:rsidRDefault="00C01AC1" w:rsidP="00871810">
      <w:pPr>
        <w:spacing w:after="0" w:line="240" w:lineRule="auto"/>
      </w:pPr>
      <w:r w:rsidRPr="003E5013">
        <w:t xml:space="preserve">In mapData </w:t>
      </w:r>
      <w:r w:rsidRPr="003E5013">
        <w:sym w:font="Wingdings" w:char="F0E0"/>
      </w:r>
      <w:r w:rsidRPr="003E5013">
        <w:t xml:space="preserve"> … </w:t>
      </w:r>
      <w:r w:rsidRPr="003E5013">
        <w:sym w:font="Wingdings" w:char="F0E0"/>
      </w:r>
      <w:r w:rsidRPr="003E5013">
        <w:t xml:space="preserve"> genericLane,</w:t>
      </w:r>
    </w:p>
    <w:p w14:paraId="20E1EC22" w14:textId="77777777" w:rsidR="00C01AC1" w:rsidRPr="003E5013" w:rsidRDefault="00C01AC1" w:rsidP="00871810">
      <w:pPr>
        <w:pStyle w:val="Lijstalinea"/>
        <w:numPr>
          <w:ilvl w:val="0"/>
          <w:numId w:val="7"/>
        </w:numPr>
        <w:spacing w:after="0" w:line="240" w:lineRule="auto"/>
      </w:pPr>
      <w:r w:rsidRPr="003E5013">
        <w:t xml:space="preserve">Two lanes - 16 and 18 are described with the same NodeSet since they share the same position. </w:t>
      </w:r>
    </w:p>
    <w:p w14:paraId="162C85CF" w14:textId="77777777" w:rsidR="00C01AC1" w:rsidRPr="003E5013" w:rsidRDefault="00C01AC1" w:rsidP="00871810">
      <w:pPr>
        <w:pStyle w:val="Lijstalinea"/>
        <w:numPr>
          <w:ilvl w:val="0"/>
          <w:numId w:val="7"/>
        </w:numPr>
        <w:spacing w:after="0" w:line="240" w:lineRule="auto"/>
      </w:pPr>
      <w:r w:rsidRPr="003E5013">
        <w:t>In the [connectsToList] for lane 16, the connectingLane is set to “6”. In the [connectsToList] for lane 18, the connectingLane is set to “8”. All other attributes in the connection are configured as explained previously.</w:t>
      </w:r>
    </w:p>
    <w:p w14:paraId="32610A0C" w14:textId="11342309" w:rsidR="000D6DA2" w:rsidRPr="003E5013" w:rsidRDefault="00C01AC1" w:rsidP="00142D46">
      <w:pPr>
        <w:pStyle w:val="Lijstalinea"/>
        <w:numPr>
          <w:ilvl w:val="0"/>
          <w:numId w:val="7"/>
        </w:numPr>
        <w:spacing w:after="0" w:line="240" w:lineRule="auto"/>
      </w:pPr>
      <w:r w:rsidRPr="003E5013">
        <w:t>In Lane-Attributes-Vehicle, bit 0, i.e., [isVehicleRevocableLane] bit is set to 1 for both these lanes.</w:t>
      </w:r>
    </w:p>
    <w:p w14:paraId="78D18B47" w14:textId="14A5A96A" w:rsidR="00C01AC1" w:rsidRPr="003E5013" w:rsidRDefault="00C01AC1" w:rsidP="00871810">
      <w:pPr>
        <w:spacing w:after="0" w:line="240" w:lineRule="auto"/>
      </w:pPr>
      <w:r w:rsidRPr="003E5013">
        <w:t>In controlData-&gt;…Variants,</w:t>
      </w:r>
    </w:p>
    <w:p w14:paraId="19D90D45" w14:textId="77777777" w:rsidR="00C01AC1" w:rsidRPr="003E5013" w:rsidRDefault="00C01AC1" w:rsidP="00871810">
      <w:pPr>
        <w:pStyle w:val="Lijstalinea"/>
        <w:numPr>
          <w:ilvl w:val="0"/>
          <w:numId w:val="7"/>
        </w:numPr>
        <w:spacing w:after="0" w:line="240" w:lineRule="auto"/>
      </w:pPr>
      <w:r w:rsidRPr="003E5013">
        <w:t>Two variants are configured and each of them have either lane 16 or lane 18 disabled in the ‘disabledLanes’ list.</w:t>
      </w:r>
    </w:p>
    <w:p w14:paraId="36DEC7E4" w14:textId="77777777" w:rsidR="00C01AC1" w:rsidRPr="003E5013" w:rsidRDefault="00C01AC1" w:rsidP="00871810">
      <w:pPr>
        <w:pStyle w:val="Lijstalinea"/>
        <w:numPr>
          <w:ilvl w:val="0"/>
          <w:numId w:val="7"/>
        </w:numPr>
        <w:spacing w:after="0" w:line="240" w:lineRule="auto"/>
      </w:pPr>
      <w:r w:rsidRPr="003E5013">
        <w:t>The variantType is configured accordingly.</w:t>
      </w:r>
    </w:p>
    <w:p w14:paraId="1BA735AB" w14:textId="77777777" w:rsidR="00C01AC1" w:rsidRPr="003E5013" w:rsidRDefault="00C01AC1" w:rsidP="00871810">
      <w:pPr>
        <w:pStyle w:val="Lijstalinea"/>
        <w:numPr>
          <w:ilvl w:val="0"/>
          <w:numId w:val="7"/>
        </w:numPr>
        <w:spacing w:after="0" w:line="240" w:lineRule="auto"/>
      </w:pPr>
      <w:r w:rsidRPr="003E5013">
        <w:t>The vlogIndicator and its value is specified if available.</w:t>
      </w:r>
    </w:p>
    <w:p w14:paraId="78C2B1AA" w14:textId="3DCFEEEA" w:rsidR="00C01AC1" w:rsidRPr="003E5013" w:rsidRDefault="00C01AC1" w:rsidP="00871810">
      <w:pPr>
        <w:pStyle w:val="Lijstalinea"/>
        <w:numPr>
          <w:ilvl w:val="0"/>
          <w:numId w:val="7"/>
        </w:numPr>
        <w:spacing w:after="0" w:line="240" w:lineRule="auto"/>
      </w:pPr>
      <w:r w:rsidRPr="003E5013">
        <w:t xml:space="preserve">If vlogIndicator is not available, the activePeriods list is specified as shown in </w:t>
      </w:r>
      <w:r w:rsidRPr="003E5013">
        <w:fldChar w:fldCharType="begin"/>
      </w:r>
      <w:r w:rsidRPr="003E5013">
        <w:instrText xml:space="preserve"> REF _Ref485126307 \h </w:instrText>
      </w:r>
      <w:r w:rsidRPr="003E5013">
        <w:fldChar w:fldCharType="separate"/>
      </w:r>
      <w:r w:rsidR="00CC004C" w:rsidRPr="003E5013">
        <w:t xml:space="preserve">Table </w:t>
      </w:r>
      <w:r w:rsidR="00CC004C">
        <w:rPr>
          <w:noProof/>
        </w:rPr>
        <w:t>11</w:t>
      </w:r>
      <w:r w:rsidRPr="003E5013">
        <w:fldChar w:fldCharType="end"/>
      </w:r>
      <w:r w:rsidRPr="003E5013">
        <w:t>.</w:t>
      </w:r>
    </w:p>
    <w:p w14:paraId="23294A6E" w14:textId="77777777" w:rsidR="00D42B71" w:rsidRPr="003E5013" w:rsidRDefault="00D42B71"/>
    <w:tbl>
      <w:tblPr>
        <w:tblStyle w:val="GridTable4-Accent51"/>
        <w:tblW w:w="8995" w:type="dxa"/>
        <w:tblLook w:val="04A0" w:firstRow="1" w:lastRow="0" w:firstColumn="1" w:lastColumn="0" w:noHBand="0" w:noVBand="1"/>
      </w:tblPr>
      <w:tblGrid>
        <w:gridCol w:w="2474"/>
        <w:gridCol w:w="1603"/>
        <w:gridCol w:w="1573"/>
        <w:gridCol w:w="1757"/>
        <w:gridCol w:w="1588"/>
      </w:tblGrid>
      <w:tr w:rsidR="00C01AC1" w:rsidRPr="003E5013" w14:paraId="4BE70A70" w14:textId="77777777" w:rsidTr="00073B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4" w:type="dxa"/>
            <w:noWrap/>
            <w:hideMark/>
          </w:tcPr>
          <w:p w14:paraId="2933EAC1" w14:textId="5F7E2959" w:rsidR="00C01AC1" w:rsidRPr="003E5013" w:rsidRDefault="00D42B71" w:rsidP="00871810">
            <w:pPr>
              <w:rPr>
                <w:rFonts w:cs="Times New Roman"/>
                <w:color w:val="000000"/>
                <w:sz w:val="18"/>
                <w:szCs w:val="18"/>
                <w:lang w:eastAsia="nl-NL"/>
              </w:rPr>
            </w:pPr>
            <w:r w:rsidRPr="003E5013">
              <w:br w:type="page"/>
            </w:r>
            <w:r w:rsidR="00C01AC1" w:rsidRPr="003E5013">
              <w:rPr>
                <w:rFonts w:cs="Times New Roman"/>
                <w:color w:val="000000"/>
                <w:sz w:val="18"/>
                <w:szCs w:val="18"/>
                <w:lang w:eastAsia="nl-NL"/>
              </w:rPr>
              <w:t>Data element</w:t>
            </w:r>
          </w:p>
        </w:tc>
        <w:tc>
          <w:tcPr>
            <w:tcW w:w="1603" w:type="dxa"/>
          </w:tcPr>
          <w:p w14:paraId="47C1C5DB" w14:textId="77777777" w:rsidR="00C01AC1" w:rsidRPr="003E5013" w:rsidRDefault="00C01AC1"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573" w:type="dxa"/>
            <w:noWrap/>
            <w:hideMark/>
          </w:tcPr>
          <w:p w14:paraId="6FD030EE" w14:textId="77777777" w:rsidR="00C01AC1" w:rsidRPr="003E5013" w:rsidRDefault="00C01AC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757" w:type="dxa"/>
          </w:tcPr>
          <w:p w14:paraId="20F21A84" w14:textId="77777777" w:rsidR="00C01AC1" w:rsidRPr="003E5013" w:rsidRDefault="00C01AC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588" w:type="dxa"/>
          </w:tcPr>
          <w:p w14:paraId="02EFFDC4" w14:textId="77777777" w:rsidR="00C01AC1" w:rsidRPr="003E5013" w:rsidRDefault="00C01AC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C01AC1" w:rsidRPr="003E5013" w14:paraId="1E764425" w14:textId="77777777" w:rsidTr="00073B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79885A68" w14:textId="77777777" w:rsidR="00C01AC1" w:rsidRPr="003E5013" w:rsidRDefault="00C01AC1" w:rsidP="00871810">
            <w:pPr>
              <w:rPr>
                <w:rFonts w:cs="Times New Roman"/>
                <w:b w:val="0"/>
                <w:color w:val="000000"/>
                <w:sz w:val="18"/>
                <w:szCs w:val="18"/>
                <w:lang w:eastAsia="nl-NL"/>
              </w:rPr>
            </w:pPr>
            <w:r w:rsidRPr="003E5013">
              <w:rPr>
                <w:rFonts w:cs="Times New Roman"/>
                <w:b w:val="0"/>
                <w:color w:val="000000"/>
                <w:sz w:val="18"/>
                <w:szCs w:val="18"/>
                <w:lang w:eastAsia="nl-NL"/>
              </w:rPr>
              <w:t>variants</w:t>
            </w:r>
          </w:p>
          <w:p w14:paraId="7F0131F3" w14:textId="77777777" w:rsidR="00C01AC1" w:rsidRPr="003E5013" w:rsidRDefault="00C01AC1" w:rsidP="00871810">
            <w:pPr>
              <w:rPr>
                <w:rFonts w:cs="Times New Roman"/>
                <w:b w:val="0"/>
                <w:color w:val="000000"/>
                <w:sz w:val="18"/>
                <w:szCs w:val="18"/>
                <w:lang w:eastAsia="nl-NL"/>
              </w:rPr>
            </w:pPr>
            <w:r w:rsidRPr="003E5013">
              <w:rPr>
                <w:rFonts w:cs="Times New Roman"/>
                <w:b w:val="0"/>
                <w:color w:val="000000"/>
                <w:sz w:val="18"/>
                <w:szCs w:val="18"/>
                <w:lang w:eastAsia="nl-NL"/>
              </w:rPr>
              <w:t>[VariantList]</w:t>
            </w:r>
          </w:p>
        </w:tc>
        <w:tc>
          <w:tcPr>
            <w:tcW w:w="1603" w:type="dxa"/>
          </w:tcPr>
          <w:p w14:paraId="6BE64650" w14:textId="77777777" w:rsidR="00C01AC1" w:rsidRPr="003E5013" w:rsidRDefault="00C01AC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73" w:type="dxa"/>
            <w:noWrap/>
          </w:tcPr>
          <w:p w14:paraId="7C2461D2"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757" w:type="dxa"/>
          </w:tcPr>
          <w:p w14:paraId="1AC9B1BF"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588" w:type="dxa"/>
          </w:tcPr>
          <w:p w14:paraId="46B4BAFD"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1AC1" w:rsidRPr="003E5013" w14:paraId="16B7B93B" w14:textId="77777777" w:rsidTr="00073B6E">
        <w:trPr>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3A20F6D0" w14:textId="77777777" w:rsidR="00C01AC1" w:rsidRPr="003E5013" w:rsidRDefault="00C01AC1"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variant</w:t>
            </w:r>
          </w:p>
          <w:p w14:paraId="1DA96C52" w14:textId="77777777" w:rsidR="00C01AC1" w:rsidRPr="003E5013" w:rsidRDefault="00C01AC1"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[Variant]</w:t>
            </w:r>
          </w:p>
        </w:tc>
        <w:tc>
          <w:tcPr>
            <w:tcW w:w="1603" w:type="dxa"/>
          </w:tcPr>
          <w:p w14:paraId="07AD48B4" w14:textId="77777777" w:rsidR="00C01AC1" w:rsidRPr="003E5013" w:rsidRDefault="00C01AC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73" w:type="dxa"/>
            <w:noWrap/>
          </w:tcPr>
          <w:p w14:paraId="1DCADCBC"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757" w:type="dxa"/>
          </w:tcPr>
          <w:p w14:paraId="0A82ECBF"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588" w:type="dxa"/>
          </w:tcPr>
          <w:p w14:paraId="5BC103B2"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1AC1" w:rsidRPr="003E5013" w14:paraId="46C2D589" w14:textId="77777777" w:rsidTr="00073B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2149BFB0"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variantID</w:t>
            </w:r>
          </w:p>
          <w:p w14:paraId="254B7FB5"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[VariantID]</w:t>
            </w:r>
          </w:p>
        </w:tc>
        <w:tc>
          <w:tcPr>
            <w:tcW w:w="1603" w:type="dxa"/>
          </w:tcPr>
          <w:p w14:paraId="5C6F0224" w14:textId="77777777" w:rsidR="00C01AC1" w:rsidRPr="003E5013" w:rsidRDefault="00C01AC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73" w:type="dxa"/>
            <w:noWrap/>
          </w:tcPr>
          <w:p w14:paraId="29B2128B"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757" w:type="dxa"/>
          </w:tcPr>
          <w:p w14:paraId="2F7E34D1"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588" w:type="dxa"/>
          </w:tcPr>
          <w:p w14:paraId="17BCF2FF"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1AC1" w:rsidRPr="003E5013" w14:paraId="0D0A5C54" w14:textId="77777777" w:rsidTr="00073B6E">
        <w:trPr>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3B86CBC0"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 xml:space="preserve">        name</w:t>
            </w:r>
          </w:p>
          <w:p w14:paraId="3D435C91"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 xml:space="preserve">        [DescriptiveName]</w:t>
            </w:r>
          </w:p>
        </w:tc>
        <w:tc>
          <w:tcPr>
            <w:tcW w:w="1603" w:type="dxa"/>
          </w:tcPr>
          <w:p w14:paraId="5C42FC05" w14:textId="77777777" w:rsidR="00C01AC1" w:rsidRPr="003E5013" w:rsidRDefault="00C01AC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573" w:type="dxa"/>
            <w:noWrap/>
          </w:tcPr>
          <w:p w14:paraId="6AA98702" w14:textId="07F683F1" w:rsidR="00073B6E"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 xml:space="preserve">variant </w:t>
            </w:r>
            <w:r w:rsidR="00073B6E" w:rsidRPr="003E5013">
              <w:rPr>
                <w:rFonts w:cs="Times New Roman"/>
                <w:color w:val="000000"/>
                <w:sz w:val="18"/>
                <w:szCs w:val="18"/>
                <w:lang w:eastAsia="nl-NL"/>
              </w:rPr>
              <w:t>–</w:t>
            </w:r>
            <w:r w:rsidRPr="003E5013">
              <w:rPr>
                <w:rFonts w:cs="Times New Roman"/>
                <w:color w:val="000000"/>
                <w:sz w:val="18"/>
                <w:szCs w:val="18"/>
                <w:lang w:eastAsia="nl-NL"/>
              </w:rPr>
              <w:t xml:space="preserve"> </w:t>
            </w:r>
          </w:p>
          <w:p w14:paraId="10CB2163" w14:textId="49C02072"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normalOperation</w:t>
            </w:r>
          </w:p>
        </w:tc>
        <w:tc>
          <w:tcPr>
            <w:tcW w:w="1757" w:type="dxa"/>
          </w:tcPr>
          <w:p w14:paraId="5BCC9713"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variant - congestion</w:t>
            </w:r>
          </w:p>
        </w:tc>
        <w:tc>
          <w:tcPr>
            <w:tcW w:w="1588" w:type="dxa"/>
          </w:tcPr>
          <w:p w14:paraId="52CC9203"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1AC1" w:rsidRPr="003E5013" w14:paraId="4E0B2322" w14:textId="77777777" w:rsidTr="00073B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6184B0D2"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variantCategory</w:t>
            </w:r>
          </w:p>
          <w:p w14:paraId="3A804BDF"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[VariantCategory]</w:t>
            </w:r>
          </w:p>
        </w:tc>
        <w:tc>
          <w:tcPr>
            <w:tcW w:w="1603" w:type="dxa"/>
          </w:tcPr>
          <w:p w14:paraId="66EB6CD9" w14:textId="77777777" w:rsidR="00C01AC1" w:rsidRPr="003E5013" w:rsidRDefault="00C01AC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573" w:type="dxa"/>
            <w:noWrap/>
          </w:tcPr>
          <w:p w14:paraId="70BB9B91"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normalOperation</w:t>
            </w:r>
          </w:p>
        </w:tc>
        <w:tc>
          <w:tcPr>
            <w:tcW w:w="1757" w:type="dxa"/>
          </w:tcPr>
          <w:p w14:paraId="684C089A"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congestion</w:t>
            </w:r>
          </w:p>
        </w:tc>
        <w:tc>
          <w:tcPr>
            <w:tcW w:w="1588" w:type="dxa"/>
          </w:tcPr>
          <w:p w14:paraId="47F2F0C2"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1AC1" w:rsidRPr="003E5013" w14:paraId="216104DC" w14:textId="77777777" w:rsidTr="00073B6E">
        <w:trPr>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1C4FB555" w14:textId="77777777" w:rsidR="00C01AC1" w:rsidRPr="003E5013" w:rsidRDefault="00C01AC1" w:rsidP="00871810">
            <w:pPr>
              <w:tabs>
                <w:tab w:val="left" w:pos="510"/>
              </w:tabs>
              <w:rPr>
                <w:rFonts w:cs="Times New Roman"/>
                <w:b w:val="0"/>
                <w:color w:val="000000"/>
                <w:sz w:val="18"/>
                <w:szCs w:val="18"/>
                <w:lang w:eastAsia="nl-NL"/>
              </w:rPr>
            </w:pPr>
            <w:r w:rsidRPr="003E5013">
              <w:rPr>
                <w:rFonts w:cs="Times New Roman"/>
                <w:b w:val="0"/>
                <w:color w:val="000000"/>
                <w:sz w:val="18"/>
                <w:szCs w:val="18"/>
                <w:lang w:eastAsia="nl-NL"/>
              </w:rPr>
              <w:t xml:space="preserve">        disabledLanes</w:t>
            </w:r>
          </w:p>
          <w:p w14:paraId="38EC3986" w14:textId="77777777" w:rsidR="00C01AC1" w:rsidRPr="003E5013" w:rsidRDefault="00C01AC1" w:rsidP="00871810">
            <w:pPr>
              <w:tabs>
                <w:tab w:val="left" w:pos="510"/>
              </w:tabs>
              <w:rPr>
                <w:rFonts w:cs="Times New Roman"/>
                <w:b w:val="0"/>
                <w:color w:val="000000"/>
                <w:sz w:val="18"/>
                <w:szCs w:val="18"/>
                <w:lang w:eastAsia="nl-NL"/>
              </w:rPr>
            </w:pPr>
            <w:r w:rsidRPr="003E5013">
              <w:rPr>
                <w:rFonts w:cs="Times New Roman"/>
                <w:b w:val="0"/>
                <w:color w:val="000000"/>
                <w:sz w:val="18"/>
                <w:szCs w:val="18"/>
                <w:lang w:eastAsia="nl-NL"/>
              </w:rPr>
              <w:t xml:space="preserve">        [DisabledLaneList]</w:t>
            </w:r>
          </w:p>
        </w:tc>
        <w:tc>
          <w:tcPr>
            <w:tcW w:w="1603" w:type="dxa"/>
          </w:tcPr>
          <w:p w14:paraId="596793A2" w14:textId="77777777" w:rsidR="00C01AC1" w:rsidRPr="003E5013" w:rsidRDefault="00C01AC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laneID</w:t>
            </w:r>
          </w:p>
          <w:p w14:paraId="75979267" w14:textId="77777777" w:rsidR="00C01AC1" w:rsidRPr="003E5013" w:rsidRDefault="00C01AC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[LaneID]</w:t>
            </w:r>
          </w:p>
        </w:tc>
        <w:tc>
          <w:tcPr>
            <w:tcW w:w="1573" w:type="dxa"/>
            <w:noWrap/>
          </w:tcPr>
          <w:p w14:paraId="52D8707A"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18</w:t>
            </w:r>
          </w:p>
        </w:tc>
        <w:tc>
          <w:tcPr>
            <w:tcW w:w="1757" w:type="dxa"/>
          </w:tcPr>
          <w:p w14:paraId="545FEA49"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16</w:t>
            </w:r>
          </w:p>
        </w:tc>
        <w:tc>
          <w:tcPr>
            <w:tcW w:w="1588" w:type="dxa"/>
          </w:tcPr>
          <w:p w14:paraId="7EABD6EC"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1AC1" w:rsidRPr="003E5013" w14:paraId="0BB45352" w14:textId="77777777" w:rsidTr="00073B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22043FC5"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 xml:space="preserve">        vlogIndicator</w:t>
            </w:r>
          </w:p>
          <w:p w14:paraId="180F25DC" w14:textId="77777777" w:rsidR="00C01AC1" w:rsidRPr="003E5013" w:rsidRDefault="00C01AC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 xml:space="preserve">        [VlogIndicator]</w:t>
            </w:r>
          </w:p>
        </w:tc>
        <w:tc>
          <w:tcPr>
            <w:tcW w:w="1603" w:type="dxa"/>
          </w:tcPr>
          <w:p w14:paraId="182C32BB" w14:textId="77777777" w:rsidR="00C01AC1" w:rsidRPr="003E5013" w:rsidRDefault="00C01AC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vlogCat</w:t>
            </w:r>
          </w:p>
          <w:p w14:paraId="72A2E02F" w14:textId="77777777" w:rsidR="00C01AC1" w:rsidRPr="003E5013" w:rsidRDefault="00C01AC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[VlogCat]</w:t>
            </w:r>
          </w:p>
        </w:tc>
        <w:tc>
          <w:tcPr>
            <w:tcW w:w="1573" w:type="dxa"/>
            <w:noWrap/>
          </w:tcPr>
          <w:p w14:paraId="6D7F6A60"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US</w:t>
            </w:r>
          </w:p>
        </w:tc>
        <w:tc>
          <w:tcPr>
            <w:tcW w:w="1757" w:type="dxa"/>
          </w:tcPr>
          <w:p w14:paraId="4C20D617"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US</w:t>
            </w:r>
          </w:p>
        </w:tc>
        <w:tc>
          <w:tcPr>
            <w:tcW w:w="1588" w:type="dxa"/>
          </w:tcPr>
          <w:p w14:paraId="22C21BE1" w14:textId="77777777" w:rsidR="00C01AC1" w:rsidRPr="003E5013" w:rsidRDefault="00C01AC1"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1AC1" w:rsidRPr="003E5013" w14:paraId="11B33629" w14:textId="77777777" w:rsidTr="00073B6E">
        <w:trPr>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1FED1655" w14:textId="77777777" w:rsidR="00C01AC1" w:rsidRPr="003E5013" w:rsidRDefault="00C01AC1" w:rsidP="00871810">
            <w:pPr>
              <w:tabs>
                <w:tab w:val="left" w:pos="340"/>
              </w:tabs>
              <w:rPr>
                <w:rFonts w:cs="Times New Roman"/>
                <w:b w:val="0"/>
                <w:color w:val="000000"/>
                <w:sz w:val="18"/>
                <w:szCs w:val="18"/>
                <w:lang w:eastAsia="nl-NL"/>
              </w:rPr>
            </w:pPr>
          </w:p>
        </w:tc>
        <w:tc>
          <w:tcPr>
            <w:tcW w:w="1603" w:type="dxa"/>
          </w:tcPr>
          <w:p w14:paraId="657E6E6D" w14:textId="77777777" w:rsidR="00C01AC1" w:rsidRPr="003E5013" w:rsidRDefault="00C01AC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vlogIdx</w:t>
            </w:r>
          </w:p>
          <w:p w14:paraId="3E5F4A9A" w14:textId="77777777" w:rsidR="00C01AC1" w:rsidRPr="003E5013" w:rsidRDefault="00C01AC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[VlogIdx]</w:t>
            </w:r>
          </w:p>
        </w:tc>
        <w:tc>
          <w:tcPr>
            <w:tcW w:w="1573" w:type="dxa"/>
            <w:noWrap/>
          </w:tcPr>
          <w:p w14:paraId="68BDCB36"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198</w:t>
            </w:r>
          </w:p>
        </w:tc>
        <w:tc>
          <w:tcPr>
            <w:tcW w:w="1757" w:type="dxa"/>
          </w:tcPr>
          <w:p w14:paraId="5429CB94" w14:textId="77777777" w:rsidR="00C01AC1" w:rsidRPr="003E5013" w:rsidRDefault="00C01AC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198</w:t>
            </w:r>
          </w:p>
        </w:tc>
        <w:tc>
          <w:tcPr>
            <w:tcW w:w="1588" w:type="dxa"/>
          </w:tcPr>
          <w:p w14:paraId="6273DB5C" w14:textId="77777777" w:rsidR="00C01AC1" w:rsidRPr="003E5013" w:rsidRDefault="00C01AC1" w:rsidP="00871810">
            <w:pPr>
              <w:keepNext/>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This refers to the outputsignal “u_dyn_rystr” in the VlogStream</w:t>
            </w:r>
          </w:p>
        </w:tc>
      </w:tr>
      <w:tr w:rsidR="00C01AC1" w:rsidRPr="003E5013" w14:paraId="35D519E7" w14:textId="77777777" w:rsidTr="00073B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4" w:type="dxa"/>
            <w:noWrap/>
          </w:tcPr>
          <w:p w14:paraId="23317F4A" w14:textId="77777777" w:rsidR="00C01AC1" w:rsidRPr="003E5013" w:rsidRDefault="00C01AC1" w:rsidP="00871810">
            <w:pPr>
              <w:tabs>
                <w:tab w:val="left" w:pos="340"/>
              </w:tabs>
              <w:rPr>
                <w:rFonts w:cs="Times New Roman"/>
                <w:b w:val="0"/>
                <w:color w:val="000000"/>
                <w:sz w:val="18"/>
                <w:szCs w:val="18"/>
                <w:lang w:eastAsia="nl-NL"/>
              </w:rPr>
            </w:pPr>
          </w:p>
        </w:tc>
        <w:tc>
          <w:tcPr>
            <w:tcW w:w="1603" w:type="dxa"/>
          </w:tcPr>
          <w:p w14:paraId="3CECFCCB" w14:textId="77777777" w:rsidR="00C01AC1" w:rsidRPr="003E5013" w:rsidRDefault="00C01AC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matchValue</w:t>
            </w:r>
          </w:p>
          <w:p w14:paraId="6AAAD973" w14:textId="77777777" w:rsidR="00C01AC1" w:rsidRPr="003E5013" w:rsidRDefault="00C01AC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[MatchValue]</w:t>
            </w:r>
          </w:p>
        </w:tc>
        <w:tc>
          <w:tcPr>
            <w:tcW w:w="1573" w:type="dxa"/>
            <w:noWrap/>
          </w:tcPr>
          <w:p w14:paraId="37650B96"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w:t>
            </w:r>
          </w:p>
        </w:tc>
        <w:tc>
          <w:tcPr>
            <w:tcW w:w="1757" w:type="dxa"/>
          </w:tcPr>
          <w:p w14:paraId="3A7A482B" w14:textId="77777777" w:rsidR="00C01AC1" w:rsidRPr="003E5013" w:rsidRDefault="00C01AC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588" w:type="dxa"/>
          </w:tcPr>
          <w:p w14:paraId="002F68D3" w14:textId="77777777" w:rsidR="00C01AC1" w:rsidRPr="003E5013" w:rsidRDefault="00C01AC1"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4B4F960D" w14:textId="68F2021F" w:rsidR="00C01AC1" w:rsidRPr="003E5013" w:rsidRDefault="00073B6E" w:rsidP="00073B6E">
      <w:pPr>
        <w:pStyle w:val="Bijschrift"/>
      </w:pPr>
      <w:bookmarkStart w:id="77" w:name="_Ref485126307"/>
      <w:r w:rsidRPr="003E5013">
        <w:t xml:space="preserve">Table </w:t>
      </w:r>
      <w:r w:rsidR="00DD66D3">
        <w:fldChar w:fldCharType="begin"/>
      </w:r>
      <w:r w:rsidR="00DD66D3">
        <w:instrText xml:space="preserve"> SEQ Table \* ARABIC </w:instrText>
      </w:r>
      <w:r w:rsidR="00DD66D3">
        <w:fldChar w:fldCharType="separate"/>
      </w:r>
      <w:r w:rsidR="00CC004C">
        <w:rPr>
          <w:noProof/>
        </w:rPr>
        <w:t>11</w:t>
      </w:r>
      <w:r w:rsidR="00DD66D3">
        <w:rPr>
          <w:noProof/>
        </w:rPr>
        <w:fldChar w:fldCharType="end"/>
      </w:r>
      <w:bookmarkEnd w:id="77"/>
      <w:r w:rsidR="00C01AC1" w:rsidRPr="003E5013">
        <w:t xml:space="preserve"> variants configuration</w:t>
      </w:r>
    </w:p>
    <w:p w14:paraId="2EF6DD06" w14:textId="67A00313" w:rsidR="00073B6E" w:rsidRPr="003E5013" w:rsidRDefault="00C01AC1" w:rsidP="00142D46">
      <w:r w:rsidRPr="003E5013">
        <w:rPr>
          <w:rFonts w:cs="Times New Roman"/>
          <w:color w:val="000000"/>
          <w:lang w:eastAsia="nl-NL"/>
        </w:rPr>
        <w:t>If vlogIndicator is not available, the activePeriods attribute is used to specify when a specific variant is active. In the example considered, Variant 2 is active during the specified activePeriods</w:t>
      </w:r>
      <w:r w:rsidR="00532EA6" w:rsidRPr="003E5013">
        <w:rPr>
          <w:rFonts w:cs="Times New Roman"/>
          <w:color w:val="000000"/>
          <w:lang w:eastAsia="nl-NL"/>
        </w:rPr>
        <w:t>.</w:t>
      </w:r>
    </w:p>
    <w:tbl>
      <w:tblPr>
        <w:tblStyle w:val="GridTable4-Accent51"/>
        <w:tblW w:w="8330" w:type="dxa"/>
        <w:tblLook w:val="04A0" w:firstRow="1" w:lastRow="0" w:firstColumn="1" w:lastColumn="0" w:noHBand="0" w:noVBand="1"/>
      </w:tblPr>
      <w:tblGrid>
        <w:gridCol w:w="1809"/>
        <w:gridCol w:w="1418"/>
        <w:gridCol w:w="1276"/>
        <w:gridCol w:w="1275"/>
        <w:gridCol w:w="1276"/>
        <w:gridCol w:w="1276"/>
      </w:tblGrid>
      <w:tr w:rsidR="00C01AC1" w:rsidRPr="003E5013" w14:paraId="4C98AE40" w14:textId="77777777" w:rsidTr="00C01AC1">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09" w:type="dxa"/>
          </w:tcPr>
          <w:p w14:paraId="6D367CCE" w14:textId="77777777" w:rsidR="00C01AC1" w:rsidRPr="003E5013" w:rsidRDefault="00C01AC1" w:rsidP="00871810">
            <w:pPr>
              <w:pStyle w:val="Lijstalinea"/>
              <w:ind w:left="0"/>
            </w:pPr>
            <w:r w:rsidRPr="003E5013">
              <w:rPr>
                <w:rFonts w:cs="Times New Roman"/>
                <w:color w:val="000000"/>
                <w:sz w:val="18"/>
                <w:szCs w:val="18"/>
                <w:lang w:eastAsia="nl-NL"/>
              </w:rPr>
              <w:t>Data element</w:t>
            </w:r>
          </w:p>
        </w:tc>
        <w:tc>
          <w:tcPr>
            <w:tcW w:w="1418" w:type="dxa"/>
          </w:tcPr>
          <w:p w14:paraId="5E5ECF8A" w14:textId="77777777" w:rsidR="00C01AC1" w:rsidRPr="003E5013" w:rsidRDefault="00C01AC1" w:rsidP="00871810">
            <w:pPr>
              <w:pStyle w:val="Lijstalinea"/>
              <w:ind w:left="0"/>
              <w:cnfStyle w:val="100000000000" w:firstRow="1" w:lastRow="0" w:firstColumn="0" w:lastColumn="0" w:oddVBand="0" w:evenVBand="0" w:oddHBand="0" w:evenHBand="0" w:firstRowFirstColumn="0" w:firstRowLastColumn="0" w:lastRowFirstColumn="0" w:lastRowLastColumn="0"/>
            </w:pPr>
            <w:r w:rsidRPr="003E5013">
              <w:rPr>
                <w:rFonts w:cs="Times New Roman"/>
                <w:color w:val="000000"/>
                <w:sz w:val="18"/>
                <w:szCs w:val="18"/>
                <w:lang w:eastAsia="nl-NL"/>
              </w:rPr>
              <w:t>activePeriod</w:t>
            </w:r>
          </w:p>
        </w:tc>
        <w:tc>
          <w:tcPr>
            <w:tcW w:w="1276" w:type="dxa"/>
          </w:tcPr>
          <w:p w14:paraId="764CBFC4" w14:textId="77777777" w:rsidR="00C01AC1" w:rsidRPr="003E5013" w:rsidRDefault="00C01AC1" w:rsidP="00871810">
            <w:pPr>
              <w:pStyle w:val="Lijstalinea"/>
              <w:ind w:left="0"/>
              <w:cnfStyle w:val="100000000000" w:firstRow="1" w:lastRow="0" w:firstColumn="0" w:lastColumn="0" w:oddVBand="0" w:evenVBand="0" w:oddHBand="0" w:evenHBand="0" w:firstRowFirstColumn="0" w:firstRowLastColumn="0" w:lastRowFirstColumn="0" w:lastRowLastColumn="0"/>
            </w:pPr>
            <w:r w:rsidRPr="003E5013">
              <w:rPr>
                <w:rFonts w:cs="Times New Roman"/>
                <w:color w:val="000000"/>
                <w:sz w:val="18"/>
                <w:szCs w:val="18"/>
                <w:lang w:eastAsia="nl-NL"/>
              </w:rPr>
              <w:t>activePeriod</w:t>
            </w:r>
          </w:p>
        </w:tc>
        <w:tc>
          <w:tcPr>
            <w:tcW w:w="1275" w:type="dxa"/>
          </w:tcPr>
          <w:p w14:paraId="7965ABD9" w14:textId="77777777" w:rsidR="00C01AC1" w:rsidRPr="003E5013" w:rsidRDefault="00C01AC1" w:rsidP="00871810">
            <w:pPr>
              <w:pStyle w:val="Lijstalinea"/>
              <w:ind w:left="0"/>
              <w:cnfStyle w:val="100000000000" w:firstRow="1" w:lastRow="0" w:firstColumn="0" w:lastColumn="0" w:oddVBand="0" w:evenVBand="0" w:oddHBand="0" w:evenHBand="0" w:firstRowFirstColumn="0" w:firstRowLastColumn="0" w:lastRowFirstColumn="0" w:lastRowLastColumn="0"/>
            </w:pPr>
            <w:r w:rsidRPr="003E5013">
              <w:rPr>
                <w:rFonts w:cs="Times New Roman"/>
                <w:color w:val="000000"/>
                <w:sz w:val="18"/>
                <w:szCs w:val="18"/>
                <w:lang w:eastAsia="nl-NL"/>
              </w:rPr>
              <w:t>activePeriod</w:t>
            </w:r>
          </w:p>
        </w:tc>
        <w:tc>
          <w:tcPr>
            <w:tcW w:w="1276" w:type="dxa"/>
          </w:tcPr>
          <w:p w14:paraId="4C7EA888" w14:textId="77777777" w:rsidR="00C01AC1" w:rsidRPr="003E5013" w:rsidRDefault="00C01AC1" w:rsidP="00871810">
            <w:pPr>
              <w:pStyle w:val="Lijstalinea"/>
              <w:ind w:left="0"/>
              <w:cnfStyle w:val="100000000000" w:firstRow="1" w:lastRow="0" w:firstColumn="0" w:lastColumn="0" w:oddVBand="0" w:evenVBand="0" w:oddHBand="0" w:evenHBand="0" w:firstRowFirstColumn="0" w:firstRowLastColumn="0" w:lastRowFirstColumn="0" w:lastRowLastColumn="0"/>
            </w:pPr>
            <w:r w:rsidRPr="003E5013">
              <w:rPr>
                <w:rFonts w:cs="Times New Roman"/>
                <w:color w:val="000000"/>
                <w:sz w:val="18"/>
                <w:szCs w:val="18"/>
                <w:lang w:eastAsia="nl-NL"/>
              </w:rPr>
              <w:t>activePeriod</w:t>
            </w:r>
          </w:p>
        </w:tc>
        <w:tc>
          <w:tcPr>
            <w:tcW w:w="1276" w:type="dxa"/>
          </w:tcPr>
          <w:p w14:paraId="32143742" w14:textId="77777777" w:rsidR="00C01AC1" w:rsidRPr="003E5013" w:rsidRDefault="00C01AC1" w:rsidP="00871810">
            <w:pPr>
              <w:pStyle w:val="Lijstalinea"/>
              <w:ind w:left="0"/>
              <w:cnfStyle w:val="100000000000" w:firstRow="1" w:lastRow="0" w:firstColumn="0" w:lastColumn="0" w:oddVBand="0" w:evenVBand="0" w:oddHBand="0" w:evenHBand="0" w:firstRowFirstColumn="0" w:firstRowLastColumn="0" w:lastRowFirstColumn="0" w:lastRowLastColumn="0"/>
            </w:pPr>
            <w:r w:rsidRPr="003E5013">
              <w:rPr>
                <w:rFonts w:cs="Times New Roman"/>
                <w:color w:val="000000"/>
                <w:sz w:val="18"/>
                <w:szCs w:val="18"/>
                <w:lang w:eastAsia="nl-NL"/>
              </w:rPr>
              <w:t>activePeriod</w:t>
            </w:r>
          </w:p>
        </w:tc>
      </w:tr>
      <w:tr w:rsidR="00C01AC1" w:rsidRPr="003E5013" w14:paraId="2472EE05" w14:textId="77777777" w:rsidTr="00C01A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809" w:type="dxa"/>
          </w:tcPr>
          <w:p w14:paraId="1861ADD6" w14:textId="77777777" w:rsidR="00C01AC1" w:rsidRPr="003E5013" w:rsidRDefault="00C01AC1" w:rsidP="00871810">
            <w:pPr>
              <w:pStyle w:val="Lijstalinea"/>
              <w:ind w:left="0"/>
              <w:rPr>
                <w:b w:val="0"/>
                <w:sz w:val="18"/>
              </w:rPr>
            </w:pPr>
            <w:r w:rsidRPr="003E5013">
              <w:rPr>
                <w:b w:val="0"/>
                <w:sz w:val="18"/>
              </w:rPr>
              <w:t>Days</w:t>
            </w:r>
          </w:p>
          <w:p w14:paraId="7656A363" w14:textId="77777777" w:rsidR="00C01AC1" w:rsidRPr="003E5013" w:rsidRDefault="00C01AC1" w:rsidP="00871810">
            <w:pPr>
              <w:pStyle w:val="Lijstalinea"/>
              <w:ind w:left="0"/>
              <w:rPr>
                <w:b w:val="0"/>
              </w:rPr>
            </w:pPr>
            <w:r w:rsidRPr="003E5013">
              <w:rPr>
                <w:b w:val="0"/>
                <w:sz w:val="18"/>
              </w:rPr>
              <w:t>[Days]</w:t>
            </w:r>
          </w:p>
        </w:tc>
        <w:tc>
          <w:tcPr>
            <w:tcW w:w="1418" w:type="dxa"/>
          </w:tcPr>
          <w:p w14:paraId="74C6F317"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1</w:t>
            </w:r>
          </w:p>
        </w:tc>
        <w:tc>
          <w:tcPr>
            <w:tcW w:w="1276" w:type="dxa"/>
          </w:tcPr>
          <w:p w14:paraId="0F68A960"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2</w:t>
            </w:r>
          </w:p>
        </w:tc>
        <w:tc>
          <w:tcPr>
            <w:tcW w:w="1275" w:type="dxa"/>
          </w:tcPr>
          <w:p w14:paraId="3D3690A2"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3</w:t>
            </w:r>
          </w:p>
        </w:tc>
        <w:tc>
          <w:tcPr>
            <w:tcW w:w="1276" w:type="dxa"/>
          </w:tcPr>
          <w:p w14:paraId="715758A3"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4</w:t>
            </w:r>
          </w:p>
        </w:tc>
        <w:tc>
          <w:tcPr>
            <w:tcW w:w="1276" w:type="dxa"/>
          </w:tcPr>
          <w:p w14:paraId="3EF0517D"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5</w:t>
            </w:r>
          </w:p>
        </w:tc>
      </w:tr>
      <w:tr w:rsidR="00C01AC1" w:rsidRPr="003E5013" w14:paraId="47CF5FDE" w14:textId="77777777" w:rsidTr="00C01AC1">
        <w:trPr>
          <w:trHeight w:val="486"/>
        </w:trPr>
        <w:tc>
          <w:tcPr>
            <w:cnfStyle w:val="001000000000" w:firstRow="0" w:lastRow="0" w:firstColumn="1" w:lastColumn="0" w:oddVBand="0" w:evenVBand="0" w:oddHBand="0" w:evenHBand="0" w:firstRowFirstColumn="0" w:firstRowLastColumn="0" w:lastRowFirstColumn="0" w:lastRowLastColumn="0"/>
            <w:tcW w:w="1809" w:type="dxa"/>
          </w:tcPr>
          <w:p w14:paraId="682205D6" w14:textId="77777777" w:rsidR="00C01AC1" w:rsidRPr="003E5013" w:rsidRDefault="00C01AC1" w:rsidP="00871810">
            <w:pPr>
              <w:pStyle w:val="Lijstalinea"/>
              <w:ind w:left="0"/>
              <w:rPr>
                <w:b w:val="0"/>
                <w:sz w:val="18"/>
              </w:rPr>
            </w:pPr>
            <w:r w:rsidRPr="003E5013">
              <w:rPr>
                <w:b w:val="0"/>
                <w:sz w:val="18"/>
              </w:rPr>
              <w:t>beginTime</w:t>
            </w:r>
          </w:p>
          <w:p w14:paraId="7C46E2A4" w14:textId="77777777" w:rsidR="00C01AC1" w:rsidRPr="003E5013" w:rsidRDefault="00C01AC1" w:rsidP="00871810">
            <w:pPr>
              <w:pStyle w:val="Lijstalinea"/>
              <w:ind w:left="0"/>
              <w:rPr>
                <w:b w:val="0"/>
                <w:sz w:val="18"/>
              </w:rPr>
            </w:pPr>
            <w:r w:rsidRPr="003E5013">
              <w:rPr>
                <w:b w:val="0"/>
                <w:sz w:val="18"/>
              </w:rPr>
              <w:t>[BeginTime]</w:t>
            </w:r>
          </w:p>
        </w:tc>
        <w:tc>
          <w:tcPr>
            <w:tcW w:w="1418" w:type="dxa"/>
          </w:tcPr>
          <w:p w14:paraId="4671B01A" w14:textId="77777777" w:rsidR="00C01AC1" w:rsidRPr="003E5013" w:rsidRDefault="00C01AC1" w:rsidP="00871810">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3E5013">
              <w:rPr>
                <w:sz w:val="18"/>
              </w:rPr>
              <w:t>06:30:00</w:t>
            </w:r>
          </w:p>
        </w:tc>
        <w:tc>
          <w:tcPr>
            <w:tcW w:w="1276" w:type="dxa"/>
          </w:tcPr>
          <w:p w14:paraId="127DBF79" w14:textId="77777777" w:rsidR="00C01AC1" w:rsidRPr="003E5013" w:rsidRDefault="00C01AC1" w:rsidP="00871810">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3E5013">
              <w:rPr>
                <w:sz w:val="18"/>
              </w:rPr>
              <w:t>06:30:00</w:t>
            </w:r>
          </w:p>
        </w:tc>
        <w:tc>
          <w:tcPr>
            <w:tcW w:w="1275" w:type="dxa"/>
          </w:tcPr>
          <w:p w14:paraId="7D273941" w14:textId="77777777" w:rsidR="00C01AC1" w:rsidRPr="003E5013" w:rsidRDefault="00C01AC1" w:rsidP="00871810">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3E5013">
              <w:rPr>
                <w:sz w:val="18"/>
              </w:rPr>
              <w:t>06:30:00</w:t>
            </w:r>
          </w:p>
        </w:tc>
        <w:tc>
          <w:tcPr>
            <w:tcW w:w="1276" w:type="dxa"/>
          </w:tcPr>
          <w:p w14:paraId="64CC6A92" w14:textId="77777777" w:rsidR="00C01AC1" w:rsidRPr="003E5013" w:rsidRDefault="00C01AC1" w:rsidP="00871810">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3E5013">
              <w:rPr>
                <w:sz w:val="18"/>
              </w:rPr>
              <w:t>06:30:00</w:t>
            </w:r>
          </w:p>
        </w:tc>
        <w:tc>
          <w:tcPr>
            <w:tcW w:w="1276" w:type="dxa"/>
          </w:tcPr>
          <w:p w14:paraId="11215BE7" w14:textId="77777777" w:rsidR="00C01AC1" w:rsidRPr="003E5013" w:rsidRDefault="00C01AC1" w:rsidP="00871810">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3E5013">
              <w:rPr>
                <w:sz w:val="18"/>
              </w:rPr>
              <w:t>06:30:00</w:t>
            </w:r>
          </w:p>
        </w:tc>
      </w:tr>
      <w:tr w:rsidR="00C01AC1" w:rsidRPr="003E5013" w14:paraId="352AD92C" w14:textId="77777777" w:rsidTr="00C01A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809" w:type="dxa"/>
          </w:tcPr>
          <w:p w14:paraId="799DB544" w14:textId="77777777" w:rsidR="00C01AC1" w:rsidRPr="003E5013" w:rsidRDefault="00C01AC1" w:rsidP="00871810">
            <w:pPr>
              <w:pStyle w:val="Lijstalinea"/>
              <w:ind w:left="0"/>
              <w:rPr>
                <w:b w:val="0"/>
                <w:sz w:val="18"/>
              </w:rPr>
            </w:pPr>
            <w:r w:rsidRPr="003E5013">
              <w:rPr>
                <w:b w:val="0"/>
                <w:sz w:val="18"/>
              </w:rPr>
              <w:t>endTime</w:t>
            </w:r>
          </w:p>
          <w:p w14:paraId="323FE7F1" w14:textId="77777777" w:rsidR="00C01AC1" w:rsidRPr="003E5013" w:rsidRDefault="00C01AC1" w:rsidP="00871810">
            <w:pPr>
              <w:pStyle w:val="Lijstalinea"/>
              <w:ind w:left="0"/>
              <w:rPr>
                <w:b w:val="0"/>
                <w:sz w:val="18"/>
              </w:rPr>
            </w:pPr>
            <w:r w:rsidRPr="003E5013">
              <w:rPr>
                <w:b w:val="0"/>
                <w:sz w:val="18"/>
              </w:rPr>
              <w:t>[EndTime]</w:t>
            </w:r>
          </w:p>
        </w:tc>
        <w:tc>
          <w:tcPr>
            <w:tcW w:w="1418" w:type="dxa"/>
          </w:tcPr>
          <w:p w14:paraId="58B1D44D"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10:30:00</w:t>
            </w:r>
          </w:p>
        </w:tc>
        <w:tc>
          <w:tcPr>
            <w:tcW w:w="1276" w:type="dxa"/>
          </w:tcPr>
          <w:p w14:paraId="392A8050"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10:30:00</w:t>
            </w:r>
          </w:p>
        </w:tc>
        <w:tc>
          <w:tcPr>
            <w:tcW w:w="1275" w:type="dxa"/>
          </w:tcPr>
          <w:p w14:paraId="2E895DF2"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10:30:00</w:t>
            </w:r>
          </w:p>
        </w:tc>
        <w:tc>
          <w:tcPr>
            <w:tcW w:w="1276" w:type="dxa"/>
          </w:tcPr>
          <w:p w14:paraId="66E5E16E"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10:30:00</w:t>
            </w:r>
          </w:p>
        </w:tc>
        <w:tc>
          <w:tcPr>
            <w:tcW w:w="1276" w:type="dxa"/>
          </w:tcPr>
          <w:p w14:paraId="1C0634F8" w14:textId="77777777" w:rsidR="00C01AC1" w:rsidRPr="003E5013" w:rsidRDefault="00C01AC1" w:rsidP="00871810">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3E5013">
              <w:rPr>
                <w:sz w:val="18"/>
              </w:rPr>
              <w:t>10:30:00</w:t>
            </w:r>
          </w:p>
        </w:tc>
      </w:tr>
    </w:tbl>
    <w:p w14:paraId="47DA46F9" w14:textId="164342D4" w:rsidR="00C01AC1" w:rsidRPr="003E5013" w:rsidRDefault="00073B6E" w:rsidP="00073B6E">
      <w:pPr>
        <w:pStyle w:val="Bijschrift"/>
        <w:rPr>
          <w:noProof/>
        </w:rPr>
      </w:pPr>
      <w:bookmarkStart w:id="78" w:name="_Ref485125780"/>
      <w:r w:rsidRPr="003E5013">
        <w:t xml:space="preserve">Table </w:t>
      </w:r>
      <w:r w:rsidR="00DD66D3">
        <w:fldChar w:fldCharType="begin"/>
      </w:r>
      <w:r w:rsidR="00DD66D3">
        <w:instrText xml:space="preserve"> SEQ Table \* ARABIC </w:instrText>
      </w:r>
      <w:r w:rsidR="00DD66D3">
        <w:fldChar w:fldCharType="separate"/>
      </w:r>
      <w:r w:rsidR="00CC004C">
        <w:rPr>
          <w:noProof/>
        </w:rPr>
        <w:t>12</w:t>
      </w:r>
      <w:r w:rsidR="00DD66D3">
        <w:rPr>
          <w:noProof/>
        </w:rPr>
        <w:fldChar w:fldCharType="end"/>
      </w:r>
      <w:bookmarkEnd w:id="78"/>
      <w:r w:rsidR="00C01AC1" w:rsidRPr="003E5013">
        <w:t xml:space="preserve"> activePeriods</w:t>
      </w:r>
      <w:r w:rsidR="00C01AC1" w:rsidRPr="003E5013">
        <w:rPr>
          <w:noProof/>
        </w:rPr>
        <w:t xml:space="preserve"> for variant 2</w:t>
      </w:r>
    </w:p>
    <w:p w14:paraId="4AEC426C" w14:textId="64BCF822" w:rsidR="007147B6" w:rsidRPr="003E5013" w:rsidRDefault="007147B6" w:rsidP="00871810">
      <w:pPr>
        <w:spacing w:after="0" w:line="240" w:lineRule="auto"/>
      </w:pPr>
      <w:r w:rsidRPr="003E5013">
        <w:br w:type="page"/>
      </w:r>
    </w:p>
    <w:p w14:paraId="0576BBD5" w14:textId="2B28068A" w:rsidR="00611874" w:rsidRPr="003E5013" w:rsidRDefault="00611874" w:rsidP="00871810">
      <w:pPr>
        <w:pStyle w:val="Kop2"/>
        <w:spacing w:before="0" w:line="240" w:lineRule="auto"/>
      </w:pPr>
      <w:bookmarkStart w:id="79" w:name="_Toc497129058"/>
      <w:r w:rsidRPr="003E5013">
        <w:lastRenderedPageBreak/>
        <w:t>Multiple intersections</w:t>
      </w:r>
      <w:r w:rsidR="002166D5" w:rsidRPr="003E5013">
        <w:t xml:space="preserve"> for 1 TLC (and ITF or MAP file)</w:t>
      </w:r>
      <w:bookmarkEnd w:id="79"/>
    </w:p>
    <w:p w14:paraId="3B1629B8" w14:textId="4170B346" w:rsidR="002658F2" w:rsidRPr="003E5013" w:rsidRDefault="002658F2" w:rsidP="00871810">
      <w:pPr>
        <w:spacing w:after="0" w:line="240" w:lineRule="auto"/>
      </w:pPr>
      <w:r w:rsidRPr="003E5013">
        <w:t xml:space="preserve">The IntersectionGeometry shall be created for each independent conflict area, this being: </w:t>
      </w:r>
    </w:p>
    <w:p w14:paraId="0AAD9D36" w14:textId="39D9B920" w:rsidR="002F77B5" w:rsidRPr="003E5013" w:rsidRDefault="00CD3AAA" w:rsidP="00871810">
      <w:pPr>
        <w:pStyle w:val="Lijstalinea"/>
        <w:numPr>
          <w:ilvl w:val="0"/>
          <w:numId w:val="5"/>
        </w:numPr>
        <w:spacing w:after="0" w:line="240" w:lineRule="auto"/>
      </w:pPr>
      <w:r w:rsidRPr="003E5013">
        <w:t xml:space="preserve">A conflict area </w:t>
      </w:r>
      <w:r w:rsidR="002F77B5" w:rsidRPr="003E5013">
        <w:t>having own stop lines and signal heads for all conflicting directions.</w:t>
      </w:r>
    </w:p>
    <w:p w14:paraId="7406BC3F" w14:textId="6FAD7F02" w:rsidR="002658F2" w:rsidRPr="003E5013" w:rsidRDefault="00CD3AAA" w:rsidP="00871810">
      <w:pPr>
        <w:pStyle w:val="Lijstalinea"/>
        <w:numPr>
          <w:ilvl w:val="0"/>
          <w:numId w:val="5"/>
        </w:numPr>
        <w:spacing w:after="0" w:line="240" w:lineRule="auto"/>
      </w:pPr>
      <w:r w:rsidRPr="003E5013">
        <w:t xml:space="preserve">A conflict area </w:t>
      </w:r>
      <w:r w:rsidR="002658F2" w:rsidRPr="003E5013">
        <w:t xml:space="preserve">that – theoretically – can be controlled </w:t>
      </w:r>
      <w:r w:rsidR="00A4512C" w:rsidRPr="003E5013">
        <w:t xml:space="preserve">independently </w:t>
      </w:r>
      <w:r w:rsidR="00263956" w:rsidRPr="003E5013">
        <w:t xml:space="preserve">from other </w:t>
      </w:r>
      <w:r w:rsidRPr="003E5013">
        <w:t xml:space="preserve">conflict areas </w:t>
      </w:r>
      <w:r w:rsidR="00A4512C" w:rsidRPr="003E5013">
        <w:t xml:space="preserve">safely. </w:t>
      </w:r>
    </w:p>
    <w:p w14:paraId="22C611D2" w14:textId="094A8DA0" w:rsidR="00CD3AAA" w:rsidRPr="003E5013" w:rsidRDefault="00CD3AAA" w:rsidP="00871810">
      <w:pPr>
        <w:pStyle w:val="Lijstalinea"/>
        <w:numPr>
          <w:ilvl w:val="0"/>
          <w:numId w:val="5"/>
        </w:numPr>
        <w:spacing w:after="0" w:line="240" w:lineRule="auto"/>
      </w:pPr>
      <w:r w:rsidRPr="003E5013">
        <w:t>A conflict area does not share the conflict matrix with another conflict area.</w:t>
      </w:r>
    </w:p>
    <w:p w14:paraId="13702642" w14:textId="0C27F3B7" w:rsidR="002658F2" w:rsidRPr="003E5013" w:rsidRDefault="002658F2" w:rsidP="00142D46">
      <w:pPr>
        <w:spacing w:line="240" w:lineRule="auto"/>
      </w:pPr>
      <w:r w:rsidRPr="003E5013">
        <w:t>See the examples below.</w:t>
      </w:r>
    </w:p>
    <w:p w14:paraId="7EC3D315" w14:textId="73BD7CFB" w:rsidR="002166D5" w:rsidRPr="003E5013" w:rsidRDefault="002658F2" w:rsidP="00142D46">
      <w:pPr>
        <w:spacing w:line="240" w:lineRule="auto"/>
      </w:pPr>
      <w:r w:rsidRPr="003E5013">
        <w:t xml:space="preserve">Note that MapData aims to objectively describe the IntersectionGeometry as it can be observed. How the conflict areas are controlled functionally and how they are grouped as a consequence is a different perspective. </w:t>
      </w:r>
      <w:r w:rsidR="002166D5" w:rsidRPr="003E5013">
        <w:t>The motivation for creating one IntersectionGeometry for each independent conflict area is the limited array size of several data elements (e.g. lanes) as defined by the standards.</w:t>
      </w:r>
    </w:p>
    <w:p w14:paraId="3E22F510" w14:textId="77777777" w:rsidR="00290137" w:rsidRPr="003E5013" w:rsidRDefault="002658F2" w:rsidP="00532EA6">
      <w:pPr>
        <w:keepNext/>
        <w:spacing w:after="0" w:line="240" w:lineRule="auto"/>
        <w:jc w:val="center"/>
      </w:pPr>
      <w:r w:rsidRPr="003E5013">
        <w:rPr>
          <w:noProof/>
        </w:rPr>
        <w:drawing>
          <wp:inline distT="0" distB="0" distL="0" distR="0" wp14:anchorId="1DCED705" wp14:editId="51EEC212">
            <wp:extent cx="5759450" cy="40335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4033520"/>
                    </a:xfrm>
                    <a:prstGeom prst="rect">
                      <a:avLst/>
                    </a:prstGeom>
                  </pic:spPr>
                </pic:pic>
              </a:graphicData>
            </a:graphic>
          </wp:inline>
        </w:drawing>
      </w:r>
    </w:p>
    <w:p w14:paraId="7889AAA2" w14:textId="361C6684" w:rsidR="002166D5" w:rsidRPr="003E5013" w:rsidRDefault="00290137"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20</w:t>
      </w:r>
      <w:r w:rsidR="00DD66D3">
        <w:rPr>
          <w:noProof/>
        </w:rPr>
        <w:fldChar w:fldCharType="end"/>
      </w:r>
      <w:r w:rsidR="00532EA6" w:rsidRPr="003E5013">
        <w:t>: multiple intersections example 1</w:t>
      </w:r>
    </w:p>
    <w:p w14:paraId="740983B0" w14:textId="77777777" w:rsidR="00290137" w:rsidRPr="003E5013" w:rsidRDefault="002658F2" w:rsidP="00532EA6">
      <w:pPr>
        <w:keepNext/>
        <w:spacing w:after="0" w:line="240" w:lineRule="auto"/>
        <w:jc w:val="center"/>
      </w:pPr>
      <w:r w:rsidRPr="003E5013">
        <w:rPr>
          <w:noProof/>
        </w:rPr>
        <w:lastRenderedPageBreak/>
        <w:drawing>
          <wp:inline distT="0" distB="0" distL="0" distR="0" wp14:anchorId="77890740" wp14:editId="57579742">
            <wp:extent cx="5759450" cy="26454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645410"/>
                    </a:xfrm>
                    <a:prstGeom prst="rect">
                      <a:avLst/>
                    </a:prstGeom>
                  </pic:spPr>
                </pic:pic>
              </a:graphicData>
            </a:graphic>
          </wp:inline>
        </w:drawing>
      </w:r>
    </w:p>
    <w:p w14:paraId="03773B9D" w14:textId="1AE7C399" w:rsidR="002658F2" w:rsidRPr="003E5013" w:rsidRDefault="00290137"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21</w:t>
      </w:r>
      <w:r w:rsidR="00DD66D3">
        <w:rPr>
          <w:noProof/>
        </w:rPr>
        <w:fldChar w:fldCharType="end"/>
      </w:r>
      <w:r w:rsidR="00532EA6" w:rsidRPr="003E5013">
        <w:t>: multiple intersections example 2</w:t>
      </w:r>
    </w:p>
    <w:p w14:paraId="5F465F98" w14:textId="1FAA1952" w:rsidR="002166D5" w:rsidRPr="003E5013" w:rsidRDefault="002166D5" w:rsidP="00142D46">
      <w:r w:rsidRPr="003E5013">
        <w:t xml:space="preserve">Note: this example contains two Traffic Light Controllers, each </w:t>
      </w:r>
      <w:r w:rsidR="00886AD4">
        <w:t>controlling</w:t>
      </w:r>
      <w:r w:rsidRPr="003E5013">
        <w:t xml:space="preserve"> two intersections (those in red and in green).</w:t>
      </w:r>
    </w:p>
    <w:p w14:paraId="12A914A8" w14:textId="77777777" w:rsidR="00290137" w:rsidRPr="003E5013" w:rsidRDefault="002658F2" w:rsidP="00532EA6">
      <w:pPr>
        <w:keepNext/>
        <w:spacing w:after="0" w:line="240" w:lineRule="auto"/>
        <w:jc w:val="center"/>
      </w:pPr>
      <w:r w:rsidRPr="003E5013">
        <w:rPr>
          <w:noProof/>
        </w:rPr>
        <w:drawing>
          <wp:inline distT="0" distB="0" distL="0" distR="0" wp14:anchorId="360EEB95" wp14:editId="02817F6F">
            <wp:extent cx="5759450" cy="40100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4010025"/>
                    </a:xfrm>
                    <a:prstGeom prst="rect">
                      <a:avLst/>
                    </a:prstGeom>
                  </pic:spPr>
                </pic:pic>
              </a:graphicData>
            </a:graphic>
          </wp:inline>
        </w:drawing>
      </w:r>
    </w:p>
    <w:p w14:paraId="145781C4" w14:textId="0F3877CE" w:rsidR="002658F2" w:rsidRPr="003E5013" w:rsidRDefault="00290137"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22</w:t>
      </w:r>
      <w:r w:rsidR="00DD66D3">
        <w:rPr>
          <w:noProof/>
        </w:rPr>
        <w:fldChar w:fldCharType="end"/>
      </w:r>
      <w:r w:rsidR="00532EA6" w:rsidRPr="003E5013">
        <w:t>: multiple intersections example 3</w:t>
      </w:r>
    </w:p>
    <w:p w14:paraId="33A35AA6" w14:textId="77777777" w:rsidR="00290137" w:rsidRPr="003E5013" w:rsidRDefault="002658F2" w:rsidP="00532EA6">
      <w:pPr>
        <w:keepNext/>
        <w:spacing w:after="0" w:line="240" w:lineRule="auto"/>
        <w:jc w:val="center"/>
      </w:pPr>
      <w:r w:rsidRPr="003E5013">
        <w:rPr>
          <w:noProof/>
        </w:rPr>
        <w:lastRenderedPageBreak/>
        <w:drawing>
          <wp:inline distT="0" distB="0" distL="0" distR="0" wp14:anchorId="4F882A54" wp14:editId="518E8B52">
            <wp:extent cx="5759450" cy="407352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073525"/>
                    </a:xfrm>
                    <a:prstGeom prst="rect">
                      <a:avLst/>
                    </a:prstGeom>
                  </pic:spPr>
                </pic:pic>
              </a:graphicData>
            </a:graphic>
          </wp:inline>
        </w:drawing>
      </w:r>
    </w:p>
    <w:p w14:paraId="3DE20A4B" w14:textId="73E1203E" w:rsidR="002658F2" w:rsidRPr="003E5013" w:rsidRDefault="00290137"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23</w:t>
      </w:r>
      <w:r w:rsidR="00DD66D3">
        <w:rPr>
          <w:noProof/>
        </w:rPr>
        <w:fldChar w:fldCharType="end"/>
      </w:r>
      <w:r w:rsidR="00532EA6" w:rsidRPr="003E5013">
        <w:t>: multiple intersections example 4</w:t>
      </w:r>
    </w:p>
    <w:p w14:paraId="1B04C245" w14:textId="77777777" w:rsidR="00290137" w:rsidRPr="003E5013" w:rsidRDefault="002658F2" w:rsidP="00532EA6">
      <w:pPr>
        <w:keepNext/>
        <w:spacing w:after="0" w:line="240" w:lineRule="auto"/>
        <w:jc w:val="center"/>
      </w:pPr>
      <w:r w:rsidRPr="003E5013">
        <w:rPr>
          <w:noProof/>
        </w:rPr>
        <w:drawing>
          <wp:inline distT="0" distB="0" distL="0" distR="0" wp14:anchorId="46F317D1" wp14:editId="1CB3D3CF">
            <wp:extent cx="5759450" cy="40652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4065270"/>
                    </a:xfrm>
                    <a:prstGeom prst="rect">
                      <a:avLst/>
                    </a:prstGeom>
                  </pic:spPr>
                </pic:pic>
              </a:graphicData>
            </a:graphic>
          </wp:inline>
        </w:drawing>
      </w:r>
    </w:p>
    <w:p w14:paraId="60F47999" w14:textId="72474711" w:rsidR="002658F2" w:rsidRPr="003E5013" w:rsidRDefault="00290137"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24</w:t>
      </w:r>
      <w:r w:rsidR="00DD66D3">
        <w:rPr>
          <w:noProof/>
        </w:rPr>
        <w:fldChar w:fldCharType="end"/>
      </w:r>
      <w:r w:rsidR="00532EA6" w:rsidRPr="003E5013">
        <w:t>: multiple intersections example 5</w:t>
      </w:r>
    </w:p>
    <w:p w14:paraId="35192116" w14:textId="4BF4304D" w:rsidR="00C30AB8" w:rsidRPr="003E5013" w:rsidRDefault="00611874" w:rsidP="00871810">
      <w:pPr>
        <w:pStyle w:val="Kop2"/>
        <w:spacing w:before="0" w:line="240" w:lineRule="auto"/>
      </w:pPr>
      <w:bookmarkStart w:id="80" w:name="_Ref491244665"/>
      <w:bookmarkStart w:id="81" w:name="_Toc497129059"/>
      <w:r w:rsidRPr="003E5013">
        <w:lastRenderedPageBreak/>
        <w:t>Remote</w:t>
      </w:r>
      <w:r w:rsidR="006F31AE" w:rsidRPr="003E5013">
        <w:t xml:space="preserve"> intersection</w:t>
      </w:r>
      <w:bookmarkEnd w:id="80"/>
      <w:bookmarkEnd w:id="81"/>
      <w:r w:rsidR="00F42BC9" w:rsidRPr="003E5013">
        <w:t xml:space="preserve"> </w:t>
      </w:r>
    </w:p>
    <w:p w14:paraId="4B82409E" w14:textId="16ECAB89" w:rsidR="00C66270" w:rsidRPr="003E5013" w:rsidRDefault="009E709A" w:rsidP="00CC390D">
      <w:pPr>
        <w:spacing w:line="240" w:lineRule="auto"/>
      </w:pPr>
      <w:r w:rsidRPr="003E5013">
        <w:t>Intersections that are within a short distance of each other</w:t>
      </w:r>
      <w:r w:rsidR="00F42BC9" w:rsidRPr="003E5013">
        <w:t xml:space="preserve"> can be linked using the ‘remoteIntersection’ value in the connectsTo. With this option, ingress lanes of one intersection are directly linked to ingress lanes of another intersection, without providing egress lanes.</w:t>
      </w:r>
    </w:p>
    <w:p w14:paraId="47B1C477" w14:textId="4F03561E" w:rsidR="006F31AE" w:rsidRPr="003E5013" w:rsidRDefault="005D2564" w:rsidP="00871810">
      <w:pPr>
        <w:pStyle w:val="Kop3"/>
        <w:spacing w:before="0" w:line="240" w:lineRule="auto"/>
      </w:pPr>
      <w:bookmarkStart w:id="82" w:name="_Toc497129060"/>
      <w:r w:rsidRPr="003E5013">
        <w:t>Use of remoteIntersection, no egress lanes</w:t>
      </w:r>
      <w:bookmarkEnd w:id="82"/>
    </w:p>
    <w:p w14:paraId="1BEF06E9" w14:textId="535D541B" w:rsidR="00F42BC9" w:rsidRPr="003E5013" w:rsidRDefault="009E709A" w:rsidP="00CC390D">
      <w:pPr>
        <w:spacing w:line="240" w:lineRule="auto"/>
      </w:pPr>
      <w:r w:rsidRPr="003E5013">
        <w:t xml:space="preserve">This example, as shown in </w:t>
      </w:r>
      <w:r w:rsidR="00C66270" w:rsidRPr="003E5013">
        <w:fldChar w:fldCharType="begin"/>
      </w:r>
      <w:r w:rsidR="00C66270" w:rsidRPr="003E5013">
        <w:instrText xml:space="preserve"> REF _Ref491247851 \h </w:instrText>
      </w:r>
      <w:r w:rsidR="00C66270" w:rsidRPr="003E5013">
        <w:fldChar w:fldCharType="separate"/>
      </w:r>
      <w:r w:rsidR="00CC004C" w:rsidRPr="003E5013">
        <w:t xml:space="preserve">Figure </w:t>
      </w:r>
      <w:r w:rsidR="00CC004C">
        <w:rPr>
          <w:noProof/>
        </w:rPr>
        <w:t>25</w:t>
      </w:r>
      <w:r w:rsidR="00C66270" w:rsidRPr="003E5013">
        <w:fldChar w:fldCharType="end"/>
      </w:r>
      <w:r w:rsidR="00C66270" w:rsidRPr="003E5013">
        <w:t>,</w:t>
      </w:r>
      <w:r w:rsidRPr="003E5013">
        <w:t xml:space="preserve"> </w:t>
      </w:r>
      <w:r w:rsidR="00F42BC9" w:rsidRPr="003E5013">
        <w:t>shows</w:t>
      </w:r>
      <w:r w:rsidRPr="003E5013">
        <w:t xml:space="preserve"> the configuration of one </w:t>
      </w:r>
      <w:r w:rsidR="00F42BC9" w:rsidRPr="003E5013">
        <w:t>topology file (MAP A)</w:t>
      </w:r>
      <w:r w:rsidRPr="003E5013">
        <w:t xml:space="preserve"> with two intersections </w:t>
      </w:r>
      <w:r w:rsidR="00F42BC9" w:rsidRPr="003E5013">
        <w:t xml:space="preserve">(A and B) </w:t>
      </w:r>
      <w:r w:rsidRPr="003E5013">
        <w:t>within a short distance of each other.</w:t>
      </w:r>
    </w:p>
    <w:p w14:paraId="6C35935C" w14:textId="7AB58D36" w:rsidR="006163BF" w:rsidRPr="003E5013" w:rsidRDefault="006163BF" w:rsidP="00532EA6">
      <w:pPr>
        <w:keepNext/>
        <w:spacing w:after="0" w:line="240" w:lineRule="auto"/>
        <w:jc w:val="center"/>
      </w:pPr>
      <w:r w:rsidRPr="003E5013">
        <w:rPr>
          <w:noProof/>
        </w:rPr>
        <w:drawing>
          <wp:inline distT="0" distB="0" distL="0" distR="0" wp14:anchorId="514F5EB7" wp14:editId="0AB3E96C">
            <wp:extent cx="5715429" cy="292876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o intersections - One MAP profile - preferred option v0-2.pn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15429" cy="2928763"/>
                    </a:xfrm>
                    <a:prstGeom prst="rect">
                      <a:avLst/>
                    </a:prstGeom>
                    <a:ln>
                      <a:noFill/>
                    </a:ln>
                    <a:extLst>
                      <a:ext uri="{53640926-AAD7-44D8-BBD7-CCE9431645EC}">
                        <a14:shadowObscured xmlns:a14="http://schemas.microsoft.com/office/drawing/2010/main"/>
                      </a:ext>
                    </a:extLst>
                  </pic:spPr>
                </pic:pic>
              </a:graphicData>
            </a:graphic>
          </wp:inline>
        </w:drawing>
      </w:r>
    </w:p>
    <w:p w14:paraId="5E632ED4" w14:textId="2C44125C" w:rsidR="006163BF" w:rsidRPr="003E5013" w:rsidRDefault="00C66270" w:rsidP="00532EA6">
      <w:pPr>
        <w:pStyle w:val="Bijschrift"/>
        <w:jc w:val="center"/>
      </w:pPr>
      <w:bookmarkStart w:id="83" w:name="_Ref491247851"/>
      <w:r w:rsidRPr="003E5013">
        <w:t xml:space="preserve">Figure </w:t>
      </w:r>
      <w:r w:rsidR="00DD66D3">
        <w:fldChar w:fldCharType="begin"/>
      </w:r>
      <w:r w:rsidR="00DD66D3">
        <w:instrText xml:space="preserve"> SEQ Figure \* ARABIC </w:instrText>
      </w:r>
      <w:r w:rsidR="00DD66D3">
        <w:fldChar w:fldCharType="separate"/>
      </w:r>
      <w:r w:rsidR="00CC004C">
        <w:rPr>
          <w:noProof/>
        </w:rPr>
        <w:t>25</w:t>
      </w:r>
      <w:r w:rsidR="00DD66D3">
        <w:rPr>
          <w:noProof/>
        </w:rPr>
        <w:fldChar w:fldCharType="end"/>
      </w:r>
      <w:bookmarkEnd w:id="83"/>
      <w:r w:rsidR="006163BF" w:rsidRPr="003E5013">
        <w:t xml:space="preserve"> </w:t>
      </w:r>
      <w:r w:rsidR="002035F0" w:rsidRPr="003E5013">
        <w:t>use of remoteIntersection, no egress lanes</w:t>
      </w:r>
    </w:p>
    <w:p w14:paraId="6AD73539" w14:textId="62DF44D2" w:rsidR="00E746FF" w:rsidRPr="003E5013" w:rsidRDefault="009E709A" w:rsidP="00566494">
      <w:pPr>
        <w:spacing w:line="240" w:lineRule="auto"/>
      </w:pPr>
      <w:r w:rsidRPr="003E5013">
        <w:t xml:space="preserve">The first node (stop bar) of </w:t>
      </w:r>
      <w:r w:rsidR="00E746FF" w:rsidRPr="003E5013">
        <w:t xml:space="preserve">lane number 5 of </w:t>
      </w:r>
      <w:r w:rsidRPr="003E5013">
        <w:t xml:space="preserve">the ingress </w:t>
      </w:r>
      <w:r w:rsidR="00E746FF" w:rsidRPr="003E5013">
        <w:t xml:space="preserve">approach </w:t>
      </w:r>
      <w:r w:rsidRPr="003E5013">
        <w:t xml:space="preserve">of intersection A will be connected to the last node of </w:t>
      </w:r>
      <w:r w:rsidR="00E746FF" w:rsidRPr="003E5013">
        <w:t xml:space="preserve">lane number 4 and the last node of lane number 5 of </w:t>
      </w:r>
      <w:r w:rsidRPr="003E5013">
        <w:t xml:space="preserve">the ingress </w:t>
      </w:r>
      <w:r w:rsidR="00E746FF" w:rsidRPr="003E5013">
        <w:t>approach</w:t>
      </w:r>
      <w:r w:rsidRPr="003E5013">
        <w:t xml:space="preserve"> of intersection B.</w:t>
      </w:r>
      <w:r w:rsidR="00F42BC9" w:rsidRPr="003E5013">
        <w:t xml:space="preserve"> </w:t>
      </w:r>
      <w:r w:rsidR="007C4F59" w:rsidRPr="003E5013">
        <w:t>The following two tables will detail the required configurations of the connection.</w:t>
      </w:r>
    </w:p>
    <w:tbl>
      <w:tblPr>
        <w:tblStyle w:val="GridTable4-Accent51"/>
        <w:tblW w:w="8643" w:type="dxa"/>
        <w:tblInd w:w="-5" w:type="dxa"/>
        <w:tblLook w:val="04A0" w:firstRow="1" w:lastRow="0" w:firstColumn="1" w:lastColumn="0" w:noHBand="0" w:noVBand="1"/>
      </w:tblPr>
      <w:tblGrid>
        <w:gridCol w:w="1581"/>
        <w:gridCol w:w="1764"/>
        <w:gridCol w:w="2609"/>
        <w:gridCol w:w="2689"/>
      </w:tblGrid>
      <w:tr w:rsidR="001B2BD4" w:rsidRPr="003E5013" w14:paraId="2FA9E45F" w14:textId="77777777" w:rsidTr="00F42B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551F8100" w14:textId="77777777" w:rsidR="001B2BD4" w:rsidRPr="003E5013" w:rsidRDefault="001B2BD4" w:rsidP="00871810">
            <w:pPr>
              <w:rPr>
                <w:rFonts w:cstheme="minorHAnsi"/>
                <w:color w:val="000000"/>
                <w:sz w:val="18"/>
                <w:szCs w:val="18"/>
                <w:lang w:eastAsia="nl-NL"/>
              </w:rPr>
            </w:pPr>
            <w:r w:rsidRPr="003E5013">
              <w:rPr>
                <w:rFonts w:cstheme="minorHAnsi"/>
                <w:color w:val="000000"/>
                <w:sz w:val="18"/>
                <w:szCs w:val="18"/>
                <w:lang w:eastAsia="nl-NL"/>
              </w:rPr>
              <w:t>Data element</w:t>
            </w:r>
          </w:p>
        </w:tc>
        <w:tc>
          <w:tcPr>
            <w:tcW w:w="1764" w:type="dxa"/>
          </w:tcPr>
          <w:p w14:paraId="34A4B50B" w14:textId="77777777" w:rsidR="001B2BD4" w:rsidRPr="003E5013" w:rsidRDefault="001B2BD4" w:rsidP="00871810">
            <w:pP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Sub-data element</w:t>
            </w:r>
          </w:p>
        </w:tc>
        <w:tc>
          <w:tcPr>
            <w:tcW w:w="2609" w:type="dxa"/>
            <w:noWrap/>
            <w:hideMark/>
          </w:tcPr>
          <w:p w14:paraId="2DC22AE2" w14:textId="77777777" w:rsidR="001B2BD4" w:rsidRPr="003E5013" w:rsidRDefault="001B2BD4"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Value</w:t>
            </w:r>
          </w:p>
        </w:tc>
        <w:tc>
          <w:tcPr>
            <w:tcW w:w="2689" w:type="dxa"/>
            <w:noWrap/>
            <w:hideMark/>
          </w:tcPr>
          <w:p w14:paraId="044A40F0" w14:textId="77777777" w:rsidR="001B2BD4" w:rsidRPr="003E5013" w:rsidRDefault="001B2BD4"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Comments</w:t>
            </w:r>
          </w:p>
        </w:tc>
      </w:tr>
      <w:tr w:rsidR="001B2BD4" w:rsidRPr="003E5013" w14:paraId="619805DF" w14:textId="77777777" w:rsidTr="00F42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23AAD84C" w14:textId="77777777" w:rsidR="001B2BD4" w:rsidRPr="003E5013" w:rsidRDefault="001B2BD4"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laneID</w:t>
            </w:r>
            <w:r w:rsidRPr="003E5013">
              <w:rPr>
                <w:rFonts w:cstheme="minorHAnsi"/>
                <w:b w:val="0"/>
                <w:color w:val="000000"/>
                <w:sz w:val="18"/>
                <w:szCs w:val="18"/>
                <w:lang w:eastAsia="nl-NL"/>
              </w:rPr>
              <w:br/>
              <w:t>[LaneID]</w:t>
            </w:r>
          </w:p>
        </w:tc>
        <w:tc>
          <w:tcPr>
            <w:tcW w:w="1764" w:type="dxa"/>
          </w:tcPr>
          <w:p w14:paraId="6C388F88" w14:textId="77777777" w:rsidR="001B2BD4" w:rsidRPr="003E5013" w:rsidRDefault="001B2BD4"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2609" w:type="dxa"/>
            <w:noWrap/>
            <w:hideMark/>
          </w:tcPr>
          <w:p w14:paraId="50E74FE3" w14:textId="01988EBF" w:rsidR="001B2BD4"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5</w:t>
            </w:r>
          </w:p>
        </w:tc>
        <w:tc>
          <w:tcPr>
            <w:tcW w:w="2689" w:type="dxa"/>
            <w:noWrap/>
          </w:tcPr>
          <w:p w14:paraId="2DFD183F" w14:textId="77777777" w:rsidR="001B2BD4" w:rsidRPr="003E5013" w:rsidRDefault="001B2BD4"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1B2BD4" w:rsidRPr="003E5013" w14:paraId="6678DDAE" w14:textId="77777777" w:rsidTr="00F42BC9">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202625D0" w14:textId="77777777" w:rsidR="001B2BD4" w:rsidRPr="003E5013" w:rsidRDefault="001B2BD4" w:rsidP="00871810">
            <w:pPr>
              <w:tabs>
                <w:tab w:val="left" w:pos="596"/>
              </w:tabs>
              <w:rPr>
                <w:rFonts w:cstheme="minorHAnsi"/>
                <w:b w:val="0"/>
                <w:color w:val="000000"/>
                <w:sz w:val="18"/>
                <w:szCs w:val="18"/>
                <w:lang w:eastAsia="nl-NL"/>
              </w:rPr>
            </w:pPr>
            <w:r w:rsidRPr="003E5013">
              <w:rPr>
                <w:rFonts w:cstheme="minorHAnsi"/>
                <w:b w:val="0"/>
                <w:color w:val="000000"/>
                <w:sz w:val="18"/>
                <w:szCs w:val="18"/>
                <w:lang w:eastAsia="nl-NL"/>
              </w:rPr>
              <w:t>name</w:t>
            </w:r>
            <w:r w:rsidRPr="003E5013">
              <w:rPr>
                <w:rFonts w:cstheme="minorHAnsi"/>
                <w:b w:val="0"/>
                <w:color w:val="000000"/>
                <w:sz w:val="18"/>
                <w:szCs w:val="18"/>
                <w:lang w:eastAsia="nl-NL"/>
              </w:rPr>
              <w:br/>
              <w:t>[DescriptiveName]</w:t>
            </w:r>
          </w:p>
        </w:tc>
        <w:tc>
          <w:tcPr>
            <w:tcW w:w="1764" w:type="dxa"/>
          </w:tcPr>
          <w:p w14:paraId="72856251" w14:textId="77777777"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2609" w:type="dxa"/>
            <w:noWrap/>
            <w:hideMark/>
          </w:tcPr>
          <w:p w14:paraId="0219C1C1" w14:textId="381E1CBD" w:rsidR="001B2BD4" w:rsidRPr="003E5013" w:rsidRDefault="00A6793D"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ingress03</w:t>
            </w:r>
          </w:p>
        </w:tc>
        <w:tc>
          <w:tcPr>
            <w:tcW w:w="2689" w:type="dxa"/>
            <w:noWrap/>
          </w:tcPr>
          <w:p w14:paraId="4E4FCD03" w14:textId="77777777" w:rsidR="001B2BD4" w:rsidRPr="003E5013" w:rsidRDefault="001B2BD4"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4E2748" w:rsidRPr="003E5013" w14:paraId="054549D1" w14:textId="77777777" w:rsidTr="00F42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392D152A" w14:textId="02D7EF4D" w:rsidR="004E2748" w:rsidRPr="003E5013" w:rsidRDefault="004E2748"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ingressApproach</w:t>
            </w:r>
            <w:r w:rsidRPr="003E5013">
              <w:rPr>
                <w:rFonts w:cstheme="minorHAnsi"/>
                <w:b w:val="0"/>
                <w:color w:val="000000"/>
                <w:sz w:val="18"/>
                <w:szCs w:val="18"/>
                <w:lang w:eastAsia="nl-NL"/>
              </w:rPr>
              <w:br/>
              <w:t>[ApproachID]</w:t>
            </w:r>
          </w:p>
        </w:tc>
        <w:tc>
          <w:tcPr>
            <w:tcW w:w="1764" w:type="dxa"/>
          </w:tcPr>
          <w:p w14:paraId="1191CEDE" w14:textId="77777777" w:rsidR="004E2748" w:rsidRPr="003E5013" w:rsidRDefault="004E2748"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2609" w:type="dxa"/>
            <w:noWrap/>
          </w:tcPr>
          <w:p w14:paraId="21B9CFA0" w14:textId="472B055B" w:rsidR="004E2748" w:rsidRPr="003E5013" w:rsidRDefault="0071198A"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2</w:t>
            </w:r>
          </w:p>
        </w:tc>
        <w:tc>
          <w:tcPr>
            <w:tcW w:w="2689" w:type="dxa"/>
            <w:noWrap/>
          </w:tcPr>
          <w:p w14:paraId="705EF0B5" w14:textId="77777777" w:rsidR="004E2748" w:rsidRPr="003E5013" w:rsidRDefault="004E2748"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r>
      <w:tr w:rsidR="004E2748" w:rsidRPr="003E5013" w14:paraId="38189637" w14:textId="77777777" w:rsidTr="00F42BC9">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05AF6622" w14:textId="779B96D7" w:rsidR="004E2748" w:rsidRPr="003E5013" w:rsidRDefault="004E2748"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egressApproach</w:t>
            </w:r>
            <w:r w:rsidRPr="003E5013">
              <w:rPr>
                <w:rFonts w:cstheme="minorHAnsi"/>
                <w:b w:val="0"/>
                <w:color w:val="000000"/>
                <w:sz w:val="18"/>
                <w:szCs w:val="18"/>
                <w:lang w:eastAsia="nl-NL"/>
              </w:rPr>
              <w:br/>
              <w:t>[ApproachID]</w:t>
            </w:r>
          </w:p>
        </w:tc>
        <w:tc>
          <w:tcPr>
            <w:tcW w:w="1764" w:type="dxa"/>
          </w:tcPr>
          <w:p w14:paraId="34EDCB98" w14:textId="77777777" w:rsidR="004E2748" w:rsidRPr="003E5013" w:rsidRDefault="004E2748"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2609" w:type="dxa"/>
            <w:noWrap/>
          </w:tcPr>
          <w:p w14:paraId="21A84443" w14:textId="6180693C" w:rsidR="004E2748" w:rsidRPr="003E5013" w:rsidRDefault="004E2748"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w:t>
            </w:r>
          </w:p>
        </w:tc>
        <w:tc>
          <w:tcPr>
            <w:tcW w:w="2689" w:type="dxa"/>
            <w:noWrap/>
          </w:tcPr>
          <w:p w14:paraId="4F4F811A" w14:textId="77777777" w:rsidR="004E2748" w:rsidRPr="003E5013" w:rsidRDefault="004E2748"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r w:rsidR="001B2BD4" w:rsidRPr="003E5013" w14:paraId="33C7AD74" w14:textId="77777777" w:rsidTr="00F42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5DD4423" w14:textId="77777777" w:rsidR="001B2BD4" w:rsidRPr="003E5013" w:rsidRDefault="001B2BD4"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laneAttributes</w:t>
            </w:r>
            <w:r w:rsidRPr="003E5013">
              <w:rPr>
                <w:rFonts w:cstheme="minorHAnsi"/>
                <w:b w:val="0"/>
                <w:color w:val="000000"/>
                <w:sz w:val="18"/>
                <w:szCs w:val="18"/>
                <w:lang w:eastAsia="nl-NL"/>
              </w:rPr>
              <w:br/>
              <w:t>[LaneAttributes]</w:t>
            </w:r>
          </w:p>
        </w:tc>
        <w:tc>
          <w:tcPr>
            <w:tcW w:w="1764" w:type="dxa"/>
          </w:tcPr>
          <w:p w14:paraId="548BCA15" w14:textId="77777777" w:rsidR="001B2BD4" w:rsidRPr="003E5013" w:rsidRDefault="001B2BD4"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directionalUse</w:t>
            </w:r>
            <w:r w:rsidRPr="003E5013">
              <w:rPr>
                <w:rFonts w:cstheme="minorHAnsi"/>
                <w:color w:val="000000"/>
                <w:sz w:val="18"/>
                <w:szCs w:val="18"/>
              </w:rPr>
              <w:br/>
              <w:t>[LaneDirection]</w:t>
            </w:r>
          </w:p>
        </w:tc>
        <w:tc>
          <w:tcPr>
            <w:tcW w:w="2609" w:type="dxa"/>
            <w:noWrap/>
            <w:hideMark/>
          </w:tcPr>
          <w:p w14:paraId="11D45987" w14:textId="24CBD3F1" w:rsidR="001B2BD4" w:rsidRPr="003E5013" w:rsidRDefault="001B2BD4"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1</w:t>
            </w:r>
            <w:r w:rsidR="00C756A9" w:rsidRPr="003E5013">
              <w:rPr>
                <w:rFonts w:cstheme="minorHAnsi"/>
                <w:color w:val="000000"/>
                <w:sz w:val="18"/>
                <w:szCs w:val="18"/>
              </w:rPr>
              <w:t>0</w:t>
            </w:r>
          </w:p>
        </w:tc>
        <w:tc>
          <w:tcPr>
            <w:tcW w:w="2689" w:type="dxa"/>
            <w:noWrap/>
          </w:tcPr>
          <w:p w14:paraId="08EAD3B0" w14:textId="6BFA5B97" w:rsidR="001B2BD4" w:rsidRPr="003E5013" w:rsidRDefault="001B2BD4"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BIT STRING (read from left to right)</w:t>
            </w:r>
            <w:r w:rsidRPr="003E5013">
              <w:rPr>
                <w:rFonts w:cstheme="minorHAnsi"/>
                <w:color w:val="000000"/>
                <w:sz w:val="18"/>
                <w:szCs w:val="18"/>
              </w:rPr>
              <w:br/>
              <w:t>BIT0 = Ingresspath</w:t>
            </w:r>
            <w:r w:rsidRPr="003E5013">
              <w:rPr>
                <w:rFonts w:cstheme="minorHAnsi"/>
                <w:color w:val="000000"/>
                <w:sz w:val="18"/>
                <w:szCs w:val="18"/>
              </w:rPr>
              <w:br/>
              <w:t>BIT1 = Egresspath</w:t>
            </w:r>
          </w:p>
        </w:tc>
      </w:tr>
      <w:tr w:rsidR="001B2BD4" w:rsidRPr="003E5013" w14:paraId="3DD81C30" w14:textId="77777777" w:rsidTr="00F42BC9">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0E55FC8E" w14:textId="77777777" w:rsidR="001B2BD4" w:rsidRPr="003E5013" w:rsidRDefault="001B2BD4" w:rsidP="00871810">
            <w:pPr>
              <w:rPr>
                <w:rFonts w:cstheme="minorHAnsi"/>
                <w:b w:val="0"/>
                <w:color w:val="000000"/>
                <w:sz w:val="18"/>
                <w:szCs w:val="18"/>
              </w:rPr>
            </w:pPr>
          </w:p>
        </w:tc>
        <w:tc>
          <w:tcPr>
            <w:tcW w:w="1764" w:type="dxa"/>
          </w:tcPr>
          <w:p w14:paraId="13C69D05" w14:textId="77777777"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sharedWith</w:t>
            </w:r>
            <w:r w:rsidRPr="003E5013">
              <w:rPr>
                <w:rFonts w:cstheme="minorHAnsi"/>
                <w:color w:val="000000"/>
                <w:sz w:val="18"/>
                <w:szCs w:val="18"/>
              </w:rPr>
              <w:br/>
              <w:t>[LaneSharing]</w:t>
            </w:r>
          </w:p>
        </w:tc>
        <w:tc>
          <w:tcPr>
            <w:tcW w:w="2609" w:type="dxa"/>
            <w:noWrap/>
          </w:tcPr>
          <w:p w14:paraId="76B12BDF" w14:textId="257947C5" w:rsidR="00BA4FD6"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45827C98" w14:textId="05ED0EF0" w:rsidR="001B2BD4"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0001000000</w:t>
            </w:r>
          </w:p>
        </w:tc>
        <w:tc>
          <w:tcPr>
            <w:tcW w:w="2689" w:type="dxa"/>
            <w:noWrap/>
          </w:tcPr>
          <w:p w14:paraId="2B1A2A53" w14:textId="0867006E"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BIT STRING (read from left to right)</w:t>
            </w:r>
            <w:r w:rsidRPr="003E5013">
              <w:rPr>
                <w:rFonts w:cstheme="minorHAnsi"/>
                <w:color w:val="000000"/>
                <w:sz w:val="18"/>
                <w:szCs w:val="18"/>
              </w:rPr>
              <w:br/>
              <w:t>BIT3 = individualMotorizedVehicleTraffic</w:t>
            </w:r>
          </w:p>
          <w:p w14:paraId="32032611" w14:textId="2D81A008"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r w:rsidR="001B2BD4" w:rsidRPr="003E5013" w14:paraId="0D40E031" w14:textId="77777777" w:rsidTr="00F42B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26BE3841" w14:textId="77777777" w:rsidR="001B2BD4" w:rsidRPr="003E5013" w:rsidRDefault="001B2BD4" w:rsidP="00871810">
            <w:pPr>
              <w:rPr>
                <w:rFonts w:cstheme="minorHAnsi"/>
                <w:b w:val="0"/>
                <w:color w:val="000000"/>
                <w:sz w:val="18"/>
                <w:szCs w:val="18"/>
              </w:rPr>
            </w:pPr>
          </w:p>
        </w:tc>
        <w:tc>
          <w:tcPr>
            <w:tcW w:w="1764" w:type="dxa"/>
          </w:tcPr>
          <w:p w14:paraId="6A89BF32" w14:textId="6DBA3587" w:rsidR="001B2BD4" w:rsidRPr="003E5013" w:rsidRDefault="001B2BD4"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laneType</w:t>
            </w:r>
            <w:r w:rsidRPr="003E5013">
              <w:rPr>
                <w:rFonts w:cstheme="minorHAnsi"/>
                <w:color w:val="000000"/>
                <w:sz w:val="18"/>
                <w:szCs w:val="18"/>
              </w:rPr>
              <w:br/>
              <w:t>[LaneTypeAttributes]</w:t>
            </w:r>
          </w:p>
        </w:tc>
        <w:tc>
          <w:tcPr>
            <w:tcW w:w="2609" w:type="dxa"/>
            <w:noWrap/>
          </w:tcPr>
          <w:p w14:paraId="4178DAA0" w14:textId="7C39B3B6" w:rsidR="001B2BD4" w:rsidRPr="003E5013" w:rsidRDefault="001B2BD4" w:rsidP="00871810">
            <w:pPr>
              <w:tabs>
                <w:tab w:val="left" w:pos="170"/>
              </w:tabs>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vehicle</w:t>
            </w:r>
            <w:r w:rsidRPr="003E5013">
              <w:rPr>
                <w:rFonts w:cstheme="minorHAnsi"/>
                <w:color w:val="000000"/>
                <w:sz w:val="18"/>
                <w:szCs w:val="18"/>
              </w:rPr>
              <w:br/>
              <w:t>[LaneAttributes-Vehicle]</w:t>
            </w:r>
            <w:r w:rsidR="0071198A" w:rsidRPr="003E5013">
              <w:rPr>
                <w:rFonts w:cstheme="minorHAnsi"/>
                <w:color w:val="000000"/>
                <w:sz w:val="18"/>
                <w:szCs w:val="18"/>
              </w:rPr>
              <w:br/>
            </w:r>
            <w:r w:rsidR="0071198A" w:rsidRPr="003E5013">
              <w:rPr>
                <w:rFonts w:cstheme="minorHAnsi"/>
                <w:color w:val="000000"/>
                <w:sz w:val="18"/>
                <w:szCs w:val="18"/>
              </w:rPr>
              <w:tab/>
              <w:t>00000000</w:t>
            </w:r>
          </w:p>
        </w:tc>
        <w:tc>
          <w:tcPr>
            <w:tcW w:w="2689" w:type="dxa"/>
            <w:noWrap/>
          </w:tcPr>
          <w:p w14:paraId="3280AB85" w14:textId="1BF4A4FC" w:rsidR="001B2BD4" w:rsidRPr="003E5013" w:rsidRDefault="0071198A"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br/>
            </w:r>
            <w:r w:rsidRPr="003E5013">
              <w:rPr>
                <w:rFonts w:cstheme="minorHAnsi"/>
                <w:color w:val="000000"/>
                <w:sz w:val="18"/>
                <w:szCs w:val="18"/>
              </w:rPr>
              <w:br/>
            </w:r>
            <w:r w:rsidR="001B2BD4" w:rsidRPr="003E5013">
              <w:rPr>
                <w:rFonts w:cstheme="minorHAnsi"/>
                <w:color w:val="000000"/>
                <w:sz w:val="18"/>
                <w:szCs w:val="18"/>
              </w:rPr>
              <w:t xml:space="preserve">BIT STRING (read from </w:t>
            </w:r>
            <w:r w:rsidR="00895696" w:rsidRPr="003E5013">
              <w:rPr>
                <w:rFonts w:cstheme="minorHAnsi"/>
                <w:color w:val="000000"/>
                <w:sz w:val="18"/>
                <w:szCs w:val="18"/>
              </w:rPr>
              <w:t>left</w:t>
            </w:r>
            <w:r w:rsidR="001B2BD4" w:rsidRPr="003E5013">
              <w:rPr>
                <w:rFonts w:cstheme="minorHAnsi"/>
                <w:color w:val="000000"/>
                <w:sz w:val="18"/>
                <w:szCs w:val="18"/>
              </w:rPr>
              <w:t xml:space="preserve"> to </w:t>
            </w:r>
            <w:r w:rsidR="00895696" w:rsidRPr="003E5013">
              <w:rPr>
                <w:rFonts w:cstheme="minorHAnsi"/>
                <w:color w:val="000000"/>
                <w:sz w:val="18"/>
                <w:szCs w:val="18"/>
              </w:rPr>
              <w:t>right</w:t>
            </w:r>
            <w:r w:rsidR="001B2BD4" w:rsidRPr="003E5013">
              <w:rPr>
                <w:rFonts w:cstheme="minorHAnsi"/>
                <w:color w:val="000000"/>
                <w:sz w:val="18"/>
                <w:szCs w:val="18"/>
              </w:rPr>
              <w:t>)</w:t>
            </w:r>
          </w:p>
        </w:tc>
      </w:tr>
    </w:tbl>
    <w:p w14:paraId="28DAC17C" w14:textId="166573F1" w:rsidR="007147B6" w:rsidRPr="003E5013" w:rsidRDefault="007147B6" w:rsidP="00566494">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13</w:t>
      </w:r>
      <w:r w:rsidR="00DD66D3">
        <w:rPr>
          <w:noProof/>
        </w:rPr>
        <w:fldChar w:fldCharType="end"/>
      </w:r>
      <w:r w:rsidR="001B2BD4" w:rsidRPr="003E5013">
        <w:t xml:space="preserve"> Lane configuration intersection A</w:t>
      </w:r>
    </w:p>
    <w:tbl>
      <w:tblPr>
        <w:tblStyle w:val="GridTable4-Accent51"/>
        <w:tblW w:w="8906" w:type="dxa"/>
        <w:tblInd w:w="-5" w:type="dxa"/>
        <w:tblLook w:val="04A0" w:firstRow="1" w:lastRow="0" w:firstColumn="1" w:lastColumn="0" w:noHBand="0" w:noVBand="1"/>
      </w:tblPr>
      <w:tblGrid>
        <w:gridCol w:w="1576"/>
        <w:gridCol w:w="1757"/>
        <w:gridCol w:w="1406"/>
        <w:gridCol w:w="1406"/>
        <w:gridCol w:w="2920"/>
      </w:tblGrid>
      <w:tr w:rsidR="001B2BD4" w:rsidRPr="003E5013" w14:paraId="62DA9A6A" w14:textId="77777777" w:rsidTr="00CC00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5EB3E316" w14:textId="77777777" w:rsidR="001B2BD4" w:rsidRPr="003E5013" w:rsidRDefault="001B2BD4" w:rsidP="00871810">
            <w:pPr>
              <w:rPr>
                <w:rFonts w:cstheme="minorHAnsi"/>
                <w:color w:val="000000"/>
                <w:sz w:val="18"/>
                <w:szCs w:val="18"/>
                <w:lang w:eastAsia="nl-NL"/>
              </w:rPr>
            </w:pPr>
            <w:r w:rsidRPr="003E5013">
              <w:rPr>
                <w:rFonts w:cstheme="minorHAnsi"/>
                <w:color w:val="000000"/>
                <w:sz w:val="18"/>
                <w:szCs w:val="18"/>
                <w:lang w:eastAsia="nl-NL"/>
              </w:rPr>
              <w:lastRenderedPageBreak/>
              <w:t>Data element</w:t>
            </w:r>
          </w:p>
        </w:tc>
        <w:tc>
          <w:tcPr>
            <w:tcW w:w="1764" w:type="dxa"/>
          </w:tcPr>
          <w:p w14:paraId="361BA85F" w14:textId="77777777" w:rsidR="001B2BD4" w:rsidRPr="003E5013" w:rsidRDefault="001B2BD4" w:rsidP="00871810">
            <w:pP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Sub-data element</w:t>
            </w:r>
          </w:p>
        </w:tc>
        <w:tc>
          <w:tcPr>
            <w:tcW w:w="1411" w:type="dxa"/>
            <w:noWrap/>
            <w:hideMark/>
          </w:tcPr>
          <w:p w14:paraId="5E171522" w14:textId="77777777" w:rsidR="001B2BD4" w:rsidRPr="003E5013" w:rsidRDefault="001B2BD4"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Value</w:t>
            </w:r>
          </w:p>
        </w:tc>
        <w:tc>
          <w:tcPr>
            <w:tcW w:w="1218" w:type="dxa"/>
          </w:tcPr>
          <w:p w14:paraId="3692A446" w14:textId="77777777" w:rsidR="001B2BD4" w:rsidRPr="003E5013" w:rsidRDefault="001B2BD4"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Value</w:t>
            </w:r>
          </w:p>
        </w:tc>
        <w:tc>
          <w:tcPr>
            <w:tcW w:w="2932" w:type="dxa"/>
            <w:noWrap/>
            <w:hideMark/>
          </w:tcPr>
          <w:p w14:paraId="32B4F2FD" w14:textId="77777777" w:rsidR="001B2BD4" w:rsidRPr="003E5013" w:rsidRDefault="001B2BD4"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Comments</w:t>
            </w:r>
          </w:p>
        </w:tc>
      </w:tr>
      <w:tr w:rsidR="001B2BD4" w:rsidRPr="003E5013" w14:paraId="3D826817"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7762D1C9" w14:textId="77777777" w:rsidR="001B2BD4" w:rsidRPr="003E5013" w:rsidRDefault="001B2BD4"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laneID</w:t>
            </w:r>
            <w:r w:rsidRPr="003E5013">
              <w:rPr>
                <w:rFonts w:cstheme="minorHAnsi"/>
                <w:b w:val="0"/>
                <w:color w:val="000000"/>
                <w:sz w:val="18"/>
                <w:szCs w:val="18"/>
                <w:lang w:eastAsia="nl-NL"/>
              </w:rPr>
              <w:br/>
              <w:t>[LaneID]</w:t>
            </w:r>
          </w:p>
        </w:tc>
        <w:tc>
          <w:tcPr>
            <w:tcW w:w="1764" w:type="dxa"/>
          </w:tcPr>
          <w:p w14:paraId="251700D6" w14:textId="77777777" w:rsidR="001B2BD4" w:rsidRPr="003E5013" w:rsidRDefault="001B2BD4"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411" w:type="dxa"/>
            <w:noWrap/>
            <w:hideMark/>
          </w:tcPr>
          <w:p w14:paraId="7E87CC1C" w14:textId="74F98985" w:rsidR="001B2BD4"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4</w:t>
            </w:r>
          </w:p>
        </w:tc>
        <w:tc>
          <w:tcPr>
            <w:tcW w:w="1218" w:type="dxa"/>
          </w:tcPr>
          <w:p w14:paraId="3AAE3B1E" w14:textId="027743A8" w:rsidR="001B2BD4"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5</w:t>
            </w:r>
          </w:p>
        </w:tc>
        <w:tc>
          <w:tcPr>
            <w:tcW w:w="2932" w:type="dxa"/>
            <w:noWrap/>
          </w:tcPr>
          <w:p w14:paraId="491ECBEF" w14:textId="77777777" w:rsidR="001B2BD4" w:rsidRPr="003E5013" w:rsidRDefault="001B2BD4"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1B2BD4" w:rsidRPr="003E5013" w14:paraId="6807B69A"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EE01325" w14:textId="77777777" w:rsidR="001B2BD4" w:rsidRPr="003E5013" w:rsidRDefault="001B2BD4" w:rsidP="00871810">
            <w:pPr>
              <w:tabs>
                <w:tab w:val="left" w:pos="596"/>
              </w:tabs>
              <w:rPr>
                <w:rFonts w:cstheme="minorHAnsi"/>
                <w:b w:val="0"/>
                <w:color w:val="000000"/>
                <w:sz w:val="18"/>
                <w:szCs w:val="18"/>
                <w:lang w:eastAsia="nl-NL"/>
              </w:rPr>
            </w:pPr>
            <w:r w:rsidRPr="003E5013">
              <w:rPr>
                <w:rFonts w:cstheme="minorHAnsi"/>
                <w:b w:val="0"/>
                <w:color w:val="000000"/>
                <w:sz w:val="18"/>
                <w:szCs w:val="18"/>
                <w:lang w:eastAsia="nl-NL"/>
              </w:rPr>
              <w:t>name</w:t>
            </w:r>
            <w:r w:rsidRPr="003E5013">
              <w:rPr>
                <w:rFonts w:cstheme="minorHAnsi"/>
                <w:b w:val="0"/>
                <w:color w:val="000000"/>
                <w:sz w:val="18"/>
                <w:szCs w:val="18"/>
                <w:lang w:eastAsia="nl-NL"/>
              </w:rPr>
              <w:br/>
              <w:t>[DescriptiveName]</w:t>
            </w:r>
          </w:p>
        </w:tc>
        <w:tc>
          <w:tcPr>
            <w:tcW w:w="1764" w:type="dxa"/>
          </w:tcPr>
          <w:p w14:paraId="054B55A6" w14:textId="77777777"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411" w:type="dxa"/>
            <w:noWrap/>
            <w:hideMark/>
          </w:tcPr>
          <w:p w14:paraId="362187AA" w14:textId="37BAB2FA" w:rsidR="001B2BD4" w:rsidRPr="003E5013" w:rsidRDefault="00A6793D"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ingress02</w:t>
            </w:r>
          </w:p>
        </w:tc>
        <w:tc>
          <w:tcPr>
            <w:tcW w:w="1218" w:type="dxa"/>
          </w:tcPr>
          <w:p w14:paraId="3F5E4DBD" w14:textId="36513EE6" w:rsidR="001B2BD4" w:rsidRPr="003E5013" w:rsidRDefault="00A6793D"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ingress03</w:t>
            </w:r>
          </w:p>
        </w:tc>
        <w:tc>
          <w:tcPr>
            <w:tcW w:w="2932" w:type="dxa"/>
            <w:noWrap/>
          </w:tcPr>
          <w:p w14:paraId="1FD9225B" w14:textId="77777777" w:rsidR="001B2BD4" w:rsidRPr="003E5013" w:rsidRDefault="001B2BD4"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4E2748" w:rsidRPr="003E5013" w14:paraId="32D92CA1"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1C95D5F7" w14:textId="363681F1" w:rsidR="004E2748" w:rsidRPr="003E5013" w:rsidRDefault="004E2748" w:rsidP="00871810">
            <w:pPr>
              <w:tabs>
                <w:tab w:val="left" w:pos="596"/>
              </w:tabs>
              <w:rPr>
                <w:rFonts w:cstheme="minorHAnsi"/>
                <w:b w:val="0"/>
                <w:color w:val="000000"/>
                <w:sz w:val="18"/>
                <w:szCs w:val="18"/>
                <w:lang w:eastAsia="nl-NL"/>
              </w:rPr>
            </w:pPr>
            <w:r w:rsidRPr="003E5013">
              <w:rPr>
                <w:rFonts w:cs="Times New Roman"/>
                <w:b w:val="0"/>
                <w:color w:val="000000"/>
                <w:sz w:val="18"/>
                <w:szCs w:val="18"/>
                <w:lang w:eastAsia="nl-NL"/>
              </w:rPr>
              <w:t>ingressApproach</w:t>
            </w:r>
            <w:r w:rsidRPr="003E5013">
              <w:rPr>
                <w:rFonts w:cs="Times New Roman"/>
                <w:b w:val="0"/>
                <w:color w:val="000000"/>
                <w:sz w:val="18"/>
                <w:szCs w:val="18"/>
                <w:lang w:eastAsia="nl-NL"/>
              </w:rPr>
              <w:br/>
              <w:t>[ApproachID]</w:t>
            </w:r>
          </w:p>
        </w:tc>
        <w:tc>
          <w:tcPr>
            <w:tcW w:w="1764" w:type="dxa"/>
          </w:tcPr>
          <w:p w14:paraId="3B3E22B2" w14:textId="77777777" w:rsidR="004E2748" w:rsidRPr="003E5013" w:rsidRDefault="004E2748"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411" w:type="dxa"/>
            <w:noWrap/>
          </w:tcPr>
          <w:p w14:paraId="59C5E8D2" w14:textId="58794A3A" w:rsidR="004E2748" w:rsidRPr="003E5013" w:rsidRDefault="0071198A"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2</w:t>
            </w:r>
          </w:p>
        </w:tc>
        <w:tc>
          <w:tcPr>
            <w:tcW w:w="1218" w:type="dxa"/>
          </w:tcPr>
          <w:p w14:paraId="1881982F" w14:textId="40216890" w:rsidR="004E2748" w:rsidRPr="003E5013" w:rsidRDefault="0071198A"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2</w:t>
            </w:r>
          </w:p>
        </w:tc>
        <w:tc>
          <w:tcPr>
            <w:tcW w:w="2932" w:type="dxa"/>
            <w:noWrap/>
          </w:tcPr>
          <w:p w14:paraId="3EB7F906" w14:textId="77777777" w:rsidR="004E2748" w:rsidRPr="003E5013" w:rsidRDefault="004E2748"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4E2748" w:rsidRPr="003E5013" w14:paraId="71EA928A"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726DE01E" w14:textId="6423CB66" w:rsidR="004E2748" w:rsidRPr="003E5013" w:rsidRDefault="004E2748" w:rsidP="00871810">
            <w:pPr>
              <w:tabs>
                <w:tab w:val="left" w:pos="596"/>
              </w:tabs>
              <w:rPr>
                <w:rFonts w:cstheme="minorHAnsi"/>
                <w:b w:val="0"/>
                <w:color w:val="000000"/>
                <w:sz w:val="18"/>
                <w:szCs w:val="18"/>
                <w:lang w:eastAsia="nl-NL"/>
              </w:rPr>
            </w:pPr>
            <w:r w:rsidRPr="003E5013">
              <w:rPr>
                <w:rFonts w:cs="Times New Roman"/>
                <w:b w:val="0"/>
                <w:color w:val="000000"/>
                <w:sz w:val="18"/>
                <w:szCs w:val="18"/>
                <w:lang w:eastAsia="nl-NL"/>
              </w:rPr>
              <w:t>egressApproach</w:t>
            </w:r>
            <w:r w:rsidRPr="003E5013">
              <w:rPr>
                <w:rFonts w:cs="Times New Roman"/>
                <w:b w:val="0"/>
                <w:color w:val="000000"/>
                <w:sz w:val="18"/>
                <w:szCs w:val="18"/>
                <w:lang w:eastAsia="nl-NL"/>
              </w:rPr>
              <w:br/>
              <w:t>[ApproachID]</w:t>
            </w:r>
          </w:p>
        </w:tc>
        <w:tc>
          <w:tcPr>
            <w:tcW w:w="1764" w:type="dxa"/>
          </w:tcPr>
          <w:p w14:paraId="7C3BC399" w14:textId="77777777" w:rsidR="004E2748" w:rsidRPr="003E5013" w:rsidRDefault="004E2748"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411" w:type="dxa"/>
            <w:noWrap/>
          </w:tcPr>
          <w:p w14:paraId="1BCBC995" w14:textId="35F27423" w:rsidR="004E2748" w:rsidRPr="003E5013" w:rsidRDefault="0071198A"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w:t>
            </w:r>
          </w:p>
        </w:tc>
        <w:tc>
          <w:tcPr>
            <w:tcW w:w="1218" w:type="dxa"/>
          </w:tcPr>
          <w:p w14:paraId="74011C7D" w14:textId="315E3DE7" w:rsidR="004E2748" w:rsidRPr="003E5013" w:rsidRDefault="0071198A"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w:t>
            </w:r>
          </w:p>
        </w:tc>
        <w:tc>
          <w:tcPr>
            <w:tcW w:w="2932" w:type="dxa"/>
            <w:noWrap/>
          </w:tcPr>
          <w:p w14:paraId="69AECC90" w14:textId="77777777" w:rsidR="004E2748" w:rsidRPr="003E5013" w:rsidRDefault="004E2748"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1B2BD4" w:rsidRPr="003E5013" w14:paraId="5706CC06"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0AF51EF8" w14:textId="77777777" w:rsidR="001B2BD4" w:rsidRPr="003E5013" w:rsidRDefault="001B2BD4"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laneAttributes</w:t>
            </w:r>
            <w:r w:rsidRPr="003E5013">
              <w:rPr>
                <w:rFonts w:cstheme="minorHAnsi"/>
                <w:b w:val="0"/>
                <w:color w:val="000000"/>
                <w:sz w:val="18"/>
                <w:szCs w:val="18"/>
                <w:lang w:eastAsia="nl-NL"/>
              </w:rPr>
              <w:br/>
              <w:t>[LaneAttributes]</w:t>
            </w:r>
          </w:p>
        </w:tc>
        <w:tc>
          <w:tcPr>
            <w:tcW w:w="1764" w:type="dxa"/>
          </w:tcPr>
          <w:p w14:paraId="78B1CE95" w14:textId="77777777" w:rsidR="001B2BD4" w:rsidRPr="003E5013" w:rsidRDefault="001B2BD4"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directionalUse</w:t>
            </w:r>
            <w:r w:rsidRPr="003E5013">
              <w:rPr>
                <w:rFonts w:cstheme="minorHAnsi"/>
                <w:color w:val="000000"/>
                <w:sz w:val="18"/>
                <w:szCs w:val="18"/>
              </w:rPr>
              <w:br/>
              <w:t>[LaneDirection]</w:t>
            </w:r>
          </w:p>
        </w:tc>
        <w:tc>
          <w:tcPr>
            <w:tcW w:w="1411" w:type="dxa"/>
            <w:noWrap/>
            <w:hideMark/>
          </w:tcPr>
          <w:p w14:paraId="584F16B3" w14:textId="720DEDF5" w:rsidR="001B2BD4" w:rsidRPr="003E5013" w:rsidRDefault="00895696"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10</w:t>
            </w:r>
          </w:p>
        </w:tc>
        <w:tc>
          <w:tcPr>
            <w:tcW w:w="1218" w:type="dxa"/>
          </w:tcPr>
          <w:p w14:paraId="6D26B282" w14:textId="0655A5AF" w:rsidR="001B2BD4" w:rsidRPr="003E5013" w:rsidRDefault="00895696"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10</w:t>
            </w:r>
          </w:p>
        </w:tc>
        <w:tc>
          <w:tcPr>
            <w:tcW w:w="2932" w:type="dxa"/>
            <w:noWrap/>
          </w:tcPr>
          <w:p w14:paraId="009B0B22" w14:textId="3469490C" w:rsidR="001B2BD4" w:rsidRPr="003E5013" w:rsidRDefault="001B2BD4"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 xml:space="preserve">BIT STRING (read from </w:t>
            </w:r>
            <w:r w:rsidR="00895696" w:rsidRPr="003E5013">
              <w:rPr>
                <w:rFonts w:cstheme="minorHAnsi"/>
                <w:color w:val="000000"/>
                <w:sz w:val="18"/>
                <w:szCs w:val="18"/>
              </w:rPr>
              <w:t>left</w:t>
            </w:r>
            <w:r w:rsidRPr="003E5013">
              <w:rPr>
                <w:rFonts w:cstheme="minorHAnsi"/>
                <w:color w:val="000000"/>
                <w:sz w:val="18"/>
                <w:szCs w:val="18"/>
              </w:rPr>
              <w:t xml:space="preserve"> to </w:t>
            </w:r>
            <w:r w:rsidR="00895696" w:rsidRPr="003E5013">
              <w:rPr>
                <w:rFonts w:cstheme="minorHAnsi"/>
                <w:color w:val="000000"/>
                <w:sz w:val="18"/>
                <w:szCs w:val="18"/>
              </w:rPr>
              <w:t>right</w:t>
            </w:r>
            <w:r w:rsidRPr="003E5013">
              <w:rPr>
                <w:rFonts w:cstheme="minorHAnsi"/>
                <w:color w:val="000000"/>
                <w:sz w:val="18"/>
                <w:szCs w:val="18"/>
              </w:rPr>
              <w:t>)</w:t>
            </w:r>
            <w:r w:rsidRPr="003E5013">
              <w:rPr>
                <w:rFonts w:cstheme="minorHAnsi"/>
                <w:color w:val="000000"/>
                <w:sz w:val="18"/>
                <w:szCs w:val="18"/>
              </w:rPr>
              <w:br/>
              <w:t>BIT0 = Ingresspath</w:t>
            </w:r>
            <w:r w:rsidRPr="003E5013">
              <w:rPr>
                <w:rFonts w:cstheme="minorHAnsi"/>
                <w:color w:val="000000"/>
                <w:sz w:val="18"/>
                <w:szCs w:val="18"/>
              </w:rPr>
              <w:br/>
              <w:t>BIT1 = Egresspath</w:t>
            </w:r>
          </w:p>
        </w:tc>
      </w:tr>
      <w:tr w:rsidR="001B2BD4" w:rsidRPr="003E5013" w14:paraId="295C6827"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3ACDF69F" w14:textId="77777777" w:rsidR="001B2BD4" w:rsidRPr="003E5013" w:rsidRDefault="001B2BD4" w:rsidP="00871810">
            <w:pPr>
              <w:rPr>
                <w:rFonts w:cstheme="minorHAnsi"/>
                <w:b w:val="0"/>
                <w:color w:val="000000"/>
                <w:sz w:val="18"/>
                <w:szCs w:val="18"/>
              </w:rPr>
            </w:pPr>
          </w:p>
        </w:tc>
        <w:tc>
          <w:tcPr>
            <w:tcW w:w="1764" w:type="dxa"/>
          </w:tcPr>
          <w:p w14:paraId="0A7AFB0C" w14:textId="77777777"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sharedWith</w:t>
            </w:r>
            <w:r w:rsidRPr="003E5013">
              <w:rPr>
                <w:rFonts w:cstheme="minorHAnsi"/>
                <w:color w:val="000000"/>
                <w:sz w:val="18"/>
                <w:szCs w:val="18"/>
              </w:rPr>
              <w:br/>
              <w:t>[LaneSharing]</w:t>
            </w:r>
          </w:p>
        </w:tc>
        <w:tc>
          <w:tcPr>
            <w:tcW w:w="1411" w:type="dxa"/>
            <w:noWrap/>
          </w:tcPr>
          <w:p w14:paraId="4019C8C7" w14:textId="60E512AB" w:rsidR="00BA4FD6"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2AFDA133" w14:textId="6531BC83" w:rsidR="001B2BD4"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color w:val="000000"/>
                <w:sz w:val="18"/>
                <w:szCs w:val="18"/>
              </w:rPr>
              <w:t>0001000000</w:t>
            </w:r>
          </w:p>
        </w:tc>
        <w:tc>
          <w:tcPr>
            <w:tcW w:w="1218" w:type="dxa"/>
          </w:tcPr>
          <w:p w14:paraId="24688564" w14:textId="4F0A1A10" w:rsidR="00BA4FD6"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5F1DF0F3" w14:textId="11AFE81E" w:rsidR="001B2BD4"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color w:val="000000"/>
                <w:sz w:val="18"/>
                <w:szCs w:val="18"/>
              </w:rPr>
              <w:t>0001000000</w:t>
            </w:r>
          </w:p>
        </w:tc>
        <w:tc>
          <w:tcPr>
            <w:tcW w:w="2932" w:type="dxa"/>
            <w:noWrap/>
          </w:tcPr>
          <w:p w14:paraId="1AB188CD" w14:textId="5C13D147"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BIT STRING (read from left to right)</w:t>
            </w:r>
            <w:r w:rsidRPr="003E5013">
              <w:rPr>
                <w:rFonts w:cstheme="minorHAnsi"/>
                <w:color w:val="000000"/>
                <w:sz w:val="18"/>
                <w:szCs w:val="18"/>
              </w:rPr>
              <w:br/>
              <w:t>BIT3 = individualMotorizedVehicle</w:t>
            </w:r>
            <w:r w:rsidR="00B633EF" w:rsidRPr="003E5013">
              <w:rPr>
                <w:rFonts w:cstheme="minorHAnsi"/>
                <w:color w:val="000000"/>
                <w:sz w:val="18"/>
                <w:szCs w:val="18"/>
              </w:rPr>
              <w:t>-</w:t>
            </w:r>
            <w:r w:rsidRPr="003E5013">
              <w:rPr>
                <w:rFonts w:cstheme="minorHAnsi"/>
                <w:color w:val="000000"/>
                <w:sz w:val="18"/>
                <w:szCs w:val="18"/>
              </w:rPr>
              <w:t>Traffic</w:t>
            </w:r>
          </w:p>
          <w:p w14:paraId="6A2F0840" w14:textId="1F4C4CC5" w:rsidR="001B2BD4" w:rsidRPr="003E5013" w:rsidRDefault="001B2BD4"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r w:rsidR="001B2BD4" w:rsidRPr="003E5013" w14:paraId="6B1CAB09"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59145F08" w14:textId="77777777" w:rsidR="001B2BD4" w:rsidRPr="003E5013" w:rsidRDefault="001B2BD4" w:rsidP="00871810">
            <w:pPr>
              <w:rPr>
                <w:rFonts w:cstheme="minorHAnsi"/>
                <w:b w:val="0"/>
                <w:color w:val="000000"/>
                <w:sz w:val="18"/>
                <w:szCs w:val="18"/>
              </w:rPr>
            </w:pPr>
          </w:p>
        </w:tc>
        <w:tc>
          <w:tcPr>
            <w:tcW w:w="1764" w:type="dxa"/>
          </w:tcPr>
          <w:p w14:paraId="7D8E9EF4" w14:textId="77777777" w:rsidR="001B2BD4" w:rsidRPr="003E5013" w:rsidRDefault="001B2BD4"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laneType</w:t>
            </w:r>
            <w:r w:rsidRPr="003E5013">
              <w:rPr>
                <w:rFonts w:cstheme="minorHAnsi"/>
                <w:color w:val="000000"/>
                <w:sz w:val="18"/>
                <w:szCs w:val="18"/>
              </w:rPr>
              <w:br/>
              <w:t>[LaneTypeAttributes]</w:t>
            </w:r>
          </w:p>
          <w:p w14:paraId="6374E9CE" w14:textId="77777777" w:rsidR="001B2BD4" w:rsidRPr="003E5013" w:rsidRDefault="001B2BD4"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411" w:type="dxa"/>
            <w:noWrap/>
          </w:tcPr>
          <w:p w14:paraId="173A64B9" w14:textId="398ABB87" w:rsidR="001B2BD4" w:rsidRPr="003E5013" w:rsidRDefault="0071198A" w:rsidP="00871810">
            <w:pPr>
              <w:tabs>
                <w:tab w:val="left" w:pos="170"/>
              </w:tabs>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1218" w:type="dxa"/>
          </w:tcPr>
          <w:p w14:paraId="3636BB5D" w14:textId="7D2CB205" w:rsidR="001B2BD4" w:rsidRPr="003E5013" w:rsidRDefault="0071198A" w:rsidP="00871810">
            <w:pPr>
              <w:tabs>
                <w:tab w:val="left" w:pos="170"/>
              </w:tabs>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2932" w:type="dxa"/>
            <w:noWrap/>
          </w:tcPr>
          <w:p w14:paraId="6CBEB46D" w14:textId="07A57203" w:rsidR="001B2BD4" w:rsidRPr="003E5013" w:rsidRDefault="0071198A"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br/>
            </w:r>
            <w:r w:rsidRPr="003E5013">
              <w:rPr>
                <w:rFonts w:cstheme="minorHAnsi"/>
                <w:color w:val="000000"/>
                <w:sz w:val="18"/>
                <w:szCs w:val="18"/>
              </w:rPr>
              <w:br/>
            </w:r>
            <w:r w:rsidRPr="003E5013">
              <w:rPr>
                <w:rFonts w:cstheme="minorHAnsi"/>
                <w:color w:val="000000"/>
                <w:sz w:val="18"/>
                <w:szCs w:val="18"/>
              </w:rPr>
              <w:br/>
            </w:r>
            <w:r w:rsidR="001B2BD4" w:rsidRPr="003E5013">
              <w:rPr>
                <w:rFonts w:cstheme="minorHAnsi"/>
                <w:color w:val="000000"/>
                <w:sz w:val="18"/>
                <w:szCs w:val="18"/>
              </w:rPr>
              <w:t xml:space="preserve">BIT STRING (read from </w:t>
            </w:r>
            <w:r w:rsidR="00895696" w:rsidRPr="003E5013">
              <w:rPr>
                <w:rFonts w:cstheme="minorHAnsi"/>
                <w:color w:val="000000"/>
                <w:sz w:val="18"/>
                <w:szCs w:val="18"/>
              </w:rPr>
              <w:t>left</w:t>
            </w:r>
            <w:r w:rsidR="001B2BD4" w:rsidRPr="003E5013">
              <w:rPr>
                <w:rFonts w:cstheme="minorHAnsi"/>
                <w:color w:val="000000"/>
                <w:sz w:val="18"/>
                <w:szCs w:val="18"/>
              </w:rPr>
              <w:t xml:space="preserve"> to </w:t>
            </w:r>
            <w:r w:rsidR="00895696" w:rsidRPr="003E5013">
              <w:rPr>
                <w:rFonts w:cstheme="minorHAnsi"/>
                <w:color w:val="000000"/>
                <w:sz w:val="18"/>
                <w:szCs w:val="18"/>
              </w:rPr>
              <w:t>right</w:t>
            </w:r>
            <w:r w:rsidR="001B2BD4" w:rsidRPr="003E5013">
              <w:rPr>
                <w:rFonts w:cstheme="minorHAnsi"/>
                <w:color w:val="000000"/>
                <w:sz w:val="18"/>
                <w:szCs w:val="18"/>
              </w:rPr>
              <w:t>)</w:t>
            </w:r>
          </w:p>
        </w:tc>
      </w:tr>
    </w:tbl>
    <w:p w14:paraId="129C5FEC" w14:textId="4E25E622" w:rsidR="001B2BD4" w:rsidRPr="003E5013" w:rsidRDefault="001B2BD4" w:rsidP="00566494">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14</w:t>
      </w:r>
      <w:r w:rsidR="00DD66D3">
        <w:rPr>
          <w:noProof/>
        </w:rPr>
        <w:fldChar w:fldCharType="end"/>
      </w:r>
      <w:r w:rsidRPr="003E5013">
        <w:t xml:space="preserve"> L</w:t>
      </w:r>
      <w:r w:rsidR="00840CE7" w:rsidRPr="003E5013">
        <w:t>ane configuration intersection B</w:t>
      </w:r>
    </w:p>
    <w:tbl>
      <w:tblPr>
        <w:tblStyle w:val="Rastertabel4-Accent5"/>
        <w:tblW w:w="9968" w:type="dxa"/>
        <w:tblLook w:val="04A0" w:firstRow="1" w:lastRow="0" w:firstColumn="1" w:lastColumn="0" w:noHBand="0" w:noVBand="1"/>
      </w:tblPr>
      <w:tblGrid>
        <w:gridCol w:w="2473"/>
        <w:gridCol w:w="2139"/>
        <w:gridCol w:w="1310"/>
        <w:gridCol w:w="1220"/>
        <w:gridCol w:w="2826"/>
      </w:tblGrid>
      <w:tr w:rsidR="00DD0196" w:rsidRPr="003E5013" w14:paraId="48E3C653" w14:textId="77777777" w:rsidTr="00CC00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14:paraId="267E0709" w14:textId="3E62E704" w:rsidR="00DD0196" w:rsidRPr="003E5013" w:rsidRDefault="00F42BC9" w:rsidP="00871810">
            <w:pPr>
              <w:rPr>
                <w:rFonts w:cs="Times New Roman"/>
                <w:color w:val="000000"/>
                <w:sz w:val="18"/>
                <w:szCs w:val="18"/>
                <w:lang w:eastAsia="nl-NL"/>
              </w:rPr>
            </w:pPr>
            <w:r w:rsidRPr="003E5013">
              <w:br w:type="page"/>
            </w:r>
            <w:r w:rsidR="00DD0196" w:rsidRPr="003E5013">
              <w:rPr>
                <w:rFonts w:cs="Times New Roman"/>
                <w:color w:val="000000"/>
                <w:sz w:val="18"/>
                <w:szCs w:val="18"/>
                <w:lang w:eastAsia="nl-NL"/>
              </w:rPr>
              <w:t>Data element</w:t>
            </w:r>
          </w:p>
        </w:tc>
        <w:tc>
          <w:tcPr>
            <w:tcW w:w="2139" w:type="dxa"/>
          </w:tcPr>
          <w:p w14:paraId="4BE0A681" w14:textId="77777777" w:rsidR="00DD0196" w:rsidRPr="003E5013" w:rsidRDefault="00DD0196"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310" w:type="dxa"/>
            <w:noWrap/>
            <w:hideMark/>
          </w:tcPr>
          <w:p w14:paraId="04609296" w14:textId="77777777" w:rsidR="00DD0196" w:rsidRPr="003E5013" w:rsidRDefault="00DD0196"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20" w:type="dxa"/>
          </w:tcPr>
          <w:p w14:paraId="07E4314E" w14:textId="77777777" w:rsidR="00DD0196" w:rsidRPr="003E5013" w:rsidRDefault="00DD0196"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826" w:type="dxa"/>
          </w:tcPr>
          <w:p w14:paraId="58442246" w14:textId="77777777" w:rsidR="00DD0196" w:rsidRPr="003E5013" w:rsidRDefault="00DD0196"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DD0196" w:rsidRPr="003E5013" w14:paraId="78B75362"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53C3165" w14:textId="77777777" w:rsidR="00DD0196" w:rsidRPr="003E5013" w:rsidRDefault="00DD0196"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r w:rsidRPr="003E5013">
              <w:rPr>
                <w:rFonts w:cs="Times New Roman"/>
                <w:b w:val="0"/>
                <w:color w:val="000000"/>
                <w:sz w:val="18"/>
                <w:szCs w:val="18"/>
                <w:lang w:eastAsia="nl-NL"/>
              </w:rPr>
              <w:br/>
              <w:t>[ConnectsToList]</w:t>
            </w:r>
          </w:p>
        </w:tc>
        <w:tc>
          <w:tcPr>
            <w:tcW w:w="2139" w:type="dxa"/>
          </w:tcPr>
          <w:p w14:paraId="513FE853" w14:textId="77777777" w:rsidR="00DD0196" w:rsidRPr="003E5013" w:rsidRDefault="00DD0196"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310" w:type="dxa"/>
            <w:noWrap/>
          </w:tcPr>
          <w:p w14:paraId="1BC0A2ED"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20" w:type="dxa"/>
          </w:tcPr>
          <w:p w14:paraId="483731B8"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826" w:type="dxa"/>
          </w:tcPr>
          <w:p w14:paraId="087B2E99"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DD0196" w:rsidRPr="003E5013" w14:paraId="12E9C8AA"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2C06D276" w14:textId="77777777" w:rsidR="00DD0196" w:rsidRPr="003E5013" w:rsidRDefault="00DD0196"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[Connection]</w:t>
            </w:r>
          </w:p>
        </w:tc>
        <w:tc>
          <w:tcPr>
            <w:tcW w:w="2139" w:type="dxa"/>
          </w:tcPr>
          <w:p w14:paraId="1CC4B616" w14:textId="77777777" w:rsidR="00DD0196" w:rsidRPr="003E5013" w:rsidRDefault="00DD019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10" w:type="dxa"/>
            <w:noWrap/>
          </w:tcPr>
          <w:p w14:paraId="418A2CD4"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20" w:type="dxa"/>
          </w:tcPr>
          <w:p w14:paraId="6CE69BC0"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826" w:type="dxa"/>
          </w:tcPr>
          <w:p w14:paraId="65F213AD"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DD0196" w:rsidRPr="003E5013" w14:paraId="19C5A8E8"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2DC3DC0E" w14:textId="77777777" w:rsidR="00DD0196" w:rsidRPr="003E5013" w:rsidRDefault="00DD0196"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[ConnectingLane]</w:t>
            </w:r>
          </w:p>
        </w:tc>
        <w:tc>
          <w:tcPr>
            <w:tcW w:w="2139" w:type="dxa"/>
          </w:tcPr>
          <w:p w14:paraId="4DDDC4B3" w14:textId="77777777" w:rsidR="00DD0196" w:rsidRPr="003E5013" w:rsidRDefault="00DD0196"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w:t>
            </w:r>
          </w:p>
          <w:p w14:paraId="4FCFE908" w14:textId="77777777" w:rsidR="00DD0196" w:rsidRPr="003E5013" w:rsidRDefault="00DD0196"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310" w:type="dxa"/>
            <w:noWrap/>
          </w:tcPr>
          <w:p w14:paraId="762BC839"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w:t>
            </w:r>
          </w:p>
        </w:tc>
        <w:tc>
          <w:tcPr>
            <w:tcW w:w="1220" w:type="dxa"/>
          </w:tcPr>
          <w:p w14:paraId="08AD1744"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w:t>
            </w:r>
          </w:p>
        </w:tc>
        <w:tc>
          <w:tcPr>
            <w:tcW w:w="2826" w:type="dxa"/>
          </w:tcPr>
          <w:p w14:paraId="7362362F"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DD0196" w:rsidRPr="003E5013" w14:paraId="77BF18EC"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EED7B43" w14:textId="77777777" w:rsidR="00DD0196" w:rsidRPr="003E5013" w:rsidRDefault="00DD0196" w:rsidP="00871810">
            <w:pPr>
              <w:tabs>
                <w:tab w:val="left" w:pos="340"/>
              </w:tabs>
              <w:rPr>
                <w:rFonts w:cs="Times New Roman"/>
                <w:b w:val="0"/>
                <w:color w:val="000000"/>
                <w:sz w:val="18"/>
                <w:szCs w:val="18"/>
                <w:lang w:eastAsia="nl-NL"/>
              </w:rPr>
            </w:pPr>
          </w:p>
        </w:tc>
        <w:tc>
          <w:tcPr>
            <w:tcW w:w="2139" w:type="dxa"/>
          </w:tcPr>
          <w:p w14:paraId="079E8EE9" w14:textId="77777777" w:rsidR="00DD0196" w:rsidRPr="003E5013" w:rsidRDefault="00DD019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68DD44C1" w14:textId="77777777" w:rsidR="00DD0196" w:rsidRPr="003E5013" w:rsidRDefault="00DD019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310" w:type="dxa"/>
            <w:noWrap/>
          </w:tcPr>
          <w:p w14:paraId="0BA37E3A"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1220" w:type="dxa"/>
          </w:tcPr>
          <w:p w14:paraId="1A2E2FF2"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2826" w:type="dxa"/>
          </w:tcPr>
          <w:p w14:paraId="78F20537"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BIT1 =</w:t>
            </w:r>
            <w:r w:rsidRPr="003E5013">
              <w:t xml:space="preserve"> </w:t>
            </w:r>
            <w:r w:rsidRPr="003E5013">
              <w:rPr>
                <w:color w:val="000000"/>
                <w:sz w:val="18"/>
                <w:szCs w:val="18"/>
              </w:rPr>
              <w:t>maneuverLeftAllowed</w:t>
            </w:r>
          </w:p>
        </w:tc>
      </w:tr>
      <w:tr w:rsidR="00DD0196" w:rsidRPr="003E5013" w14:paraId="4419B278"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792BFF01" w14:textId="77777777" w:rsidR="00DD0196" w:rsidRPr="003E5013" w:rsidRDefault="00DD0196"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remoteIntersection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[Intersection-</w:t>
            </w:r>
            <w:r w:rsidRPr="003E5013">
              <w:rPr>
                <w:rFonts w:cs="Times New Roman"/>
                <w:b w:val="0"/>
                <w:color w:val="000000"/>
                <w:sz w:val="18"/>
                <w:szCs w:val="18"/>
                <w:lang w:eastAsia="nl-NL"/>
              </w:rPr>
              <w:tab/>
              <w:t>ReferenceID]</w:t>
            </w:r>
          </w:p>
        </w:tc>
        <w:tc>
          <w:tcPr>
            <w:tcW w:w="2139" w:type="dxa"/>
          </w:tcPr>
          <w:p w14:paraId="27E2D183" w14:textId="77777777" w:rsidR="00DD0196" w:rsidRPr="003E5013" w:rsidRDefault="00DD0196"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310" w:type="dxa"/>
            <w:noWrap/>
          </w:tcPr>
          <w:p w14:paraId="438C43B7" w14:textId="35A1154F"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100</w:t>
            </w:r>
          </w:p>
        </w:tc>
        <w:tc>
          <w:tcPr>
            <w:tcW w:w="1220" w:type="dxa"/>
          </w:tcPr>
          <w:p w14:paraId="770E9500" w14:textId="5BF3BB9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100</w:t>
            </w:r>
          </w:p>
        </w:tc>
        <w:tc>
          <w:tcPr>
            <w:tcW w:w="2826" w:type="dxa"/>
          </w:tcPr>
          <w:p w14:paraId="057712D2"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DD0196" w:rsidRPr="003E5013" w14:paraId="2D480197"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28E07791" w14:textId="77777777" w:rsidR="00DD0196" w:rsidRPr="003E5013" w:rsidRDefault="00DD0196" w:rsidP="00871810">
            <w:pPr>
              <w:tabs>
                <w:tab w:val="left" w:pos="510"/>
              </w:tabs>
              <w:rPr>
                <w:rFonts w:cs="Times New Roman"/>
                <w:b w:val="0"/>
                <w:color w:val="000000"/>
                <w:sz w:val="18"/>
                <w:szCs w:val="18"/>
                <w:lang w:eastAsia="nl-NL"/>
              </w:rPr>
            </w:pPr>
          </w:p>
        </w:tc>
        <w:tc>
          <w:tcPr>
            <w:tcW w:w="2139" w:type="dxa"/>
          </w:tcPr>
          <w:p w14:paraId="4657C493" w14:textId="77777777" w:rsidR="00DD0196" w:rsidRPr="003E5013" w:rsidRDefault="00DD0196"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310" w:type="dxa"/>
            <w:noWrap/>
          </w:tcPr>
          <w:p w14:paraId="301D1F82" w14:textId="54CCBAFE"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220" w:type="dxa"/>
          </w:tcPr>
          <w:p w14:paraId="684E8B7A" w14:textId="5D23C8A6"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2849AB93"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DD0196" w:rsidRPr="003E5013" w14:paraId="47B8F115"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3E71D9DE" w14:textId="77777777" w:rsidR="00DD0196" w:rsidRPr="003E5013" w:rsidRDefault="00DD0196"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r w:rsidRPr="003E5013">
              <w:rPr>
                <w:rFonts w:cs="Times New Roman"/>
                <w:b w:val="0"/>
                <w:color w:val="000000"/>
                <w:sz w:val="18"/>
                <w:szCs w:val="18"/>
                <w:lang w:eastAsia="nl-NL"/>
              </w:rPr>
              <w:br/>
            </w:r>
            <w:r w:rsidRPr="003E5013">
              <w:rPr>
                <w:rFonts w:cs="Times New Roman"/>
                <w:b w:val="0"/>
                <w:color w:val="000000"/>
                <w:sz w:val="18"/>
                <w:szCs w:val="18"/>
                <w:lang w:eastAsia="nl-NL"/>
              </w:rPr>
              <w:tab/>
              <w:t>[SignalGroupID]</w:t>
            </w:r>
          </w:p>
        </w:tc>
        <w:tc>
          <w:tcPr>
            <w:tcW w:w="2139" w:type="dxa"/>
          </w:tcPr>
          <w:p w14:paraId="30BFF596" w14:textId="77777777" w:rsidR="00DD0196" w:rsidRPr="003E5013" w:rsidRDefault="00DD0196"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310" w:type="dxa"/>
            <w:noWrap/>
          </w:tcPr>
          <w:p w14:paraId="4F3D5076" w14:textId="0C92A83E"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w:t>
            </w:r>
          </w:p>
        </w:tc>
        <w:tc>
          <w:tcPr>
            <w:tcW w:w="1220" w:type="dxa"/>
          </w:tcPr>
          <w:p w14:paraId="7E4497F4" w14:textId="35252611"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w:t>
            </w:r>
          </w:p>
        </w:tc>
        <w:tc>
          <w:tcPr>
            <w:tcW w:w="2826" w:type="dxa"/>
          </w:tcPr>
          <w:p w14:paraId="28866AB9"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DD0196" w:rsidRPr="003E5013" w14:paraId="46538C6E"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1D057D1C" w14:textId="77777777" w:rsidR="00DD0196" w:rsidRPr="003E5013" w:rsidRDefault="00DD0196"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userClass</w:t>
            </w:r>
            <w:r w:rsidRPr="003E5013">
              <w:rPr>
                <w:rFonts w:cs="Times New Roman"/>
                <w:b w:val="0"/>
                <w:color w:val="000000"/>
                <w:sz w:val="18"/>
                <w:szCs w:val="18"/>
                <w:lang w:eastAsia="nl-NL"/>
              </w:rPr>
              <w:br/>
            </w:r>
            <w:r w:rsidRPr="003E5013">
              <w:rPr>
                <w:rFonts w:cs="Times New Roman"/>
                <w:b w:val="0"/>
                <w:color w:val="000000"/>
                <w:sz w:val="18"/>
                <w:szCs w:val="18"/>
                <w:lang w:eastAsia="nl-NL"/>
              </w:rPr>
              <w:tab/>
              <w:t>[RestrictionClassID]</w:t>
            </w:r>
          </w:p>
        </w:tc>
        <w:tc>
          <w:tcPr>
            <w:tcW w:w="2139" w:type="dxa"/>
          </w:tcPr>
          <w:p w14:paraId="769D63C6" w14:textId="77777777" w:rsidR="00DD0196" w:rsidRPr="003E5013" w:rsidRDefault="00DD019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10" w:type="dxa"/>
            <w:noWrap/>
          </w:tcPr>
          <w:p w14:paraId="0F09A383"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7FD28060"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4993CE06" w14:textId="77777777" w:rsidR="00DD0196" w:rsidRPr="003E5013" w:rsidRDefault="00DD0196"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DD0196" w:rsidRPr="003E5013" w14:paraId="5619AAF6"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0E3F200C" w14:textId="77777777" w:rsidR="00DD0196" w:rsidRPr="003E5013" w:rsidRDefault="00DD0196"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r w:rsidRPr="003E5013">
              <w:rPr>
                <w:rFonts w:cs="Times New Roman"/>
                <w:b w:val="0"/>
                <w:color w:val="000000"/>
                <w:sz w:val="18"/>
                <w:szCs w:val="18"/>
                <w:lang w:eastAsia="nl-NL"/>
              </w:rPr>
              <w:br/>
            </w:r>
            <w:r w:rsidRPr="003E5013">
              <w:rPr>
                <w:rFonts w:cs="Times New Roman"/>
                <w:b w:val="0"/>
                <w:color w:val="000000"/>
                <w:sz w:val="18"/>
                <w:szCs w:val="18"/>
                <w:lang w:eastAsia="nl-NL"/>
              </w:rPr>
              <w:tab/>
              <w:t>[LaneConnectionID]</w:t>
            </w:r>
          </w:p>
        </w:tc>
        <w:tc>
          <w:tcPr>
            <w:tcW w:w="2139" w:type="dxa"/>
          </w:tcPr>
          <w:p w14:paraId="26BD15CC" w14:textId="77777777" w:rsidR="00DD0196" w:rsidRPr="003E5013" w:rsidRDefault="00DD0196"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310" w:type="dxa"/>
            <w:noWrap/>
          </w:tcPr>
          <w:p w14:paraId="3EF9F7BE"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20" w:type="dxa"/>
          </w:tcPr>
          <w:p w14:paraId="16A21C8D" w14:textId="77777777" w:rsidR="00DD0196" w:rsidRPr="003E5013" w:rsidRDefault="00DD0196"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642E0F9B" w14:textId="77777777" w:rsidR="00DD0196" w:rsidRPr="003E5013" w:rsidRDefault="00DD0196"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16F6F857" w14:textId="636A58D5" w:rsidR="0071198A" w:rsidRPr="003E5013" w:rsidRDefault="00721792" w:rsidP="00566494">
      <w:pPr>
        <w:pStyle w:val="Bijschrift"/>
      </w:pPr>
      <w:bookmarkStart w:id="84" w:name="_Ref488305015"/>
      <w:bookmarkStart w:id="85" w:name="_Ref488305009"/>
      <w:r w:rsidRPr="003E5013">
        <w:t xml:space="preserve">Table </w:t>
      </w:r>
      <w:r w:rsidR="00DD66D3">
        <w:fldChar w:fldCharType="begin"/>
      </w:r>
      <w:r w:rsidR="00DD66D3">
        <w:instrText xml:space="preserve"> SEQ Table \* ARABIC </w:instrText>
      </w:r>
      <w:r w:rsidR="00DD66D3">
        <w:fldChar w:fldCharType="separate"/>
      </w:r>
      <w:r w:rsidR="00CC004C">
        <w:rPr>
          <w:noProof/>
        </w:rPr>
        <w:t>15</w:t>
      </w:r>
      <w:r w:rsidR="00DD66D3">
        <w:rPr>
          <w:noProof/>
        </w:rPr>
        <w:fldChar w:fldCharType="end"/>
      </w:r>
      <w:bookmarkEnd w:id="84"/>
      <w:r w:rsidRPr="003E5013">
        <w:t xml:space="preserve"> </w:t>
      </w:r>
      <w:r w:rsidR="00763B5B" w:rsidRPr="003E5013">
        <w:t xml:space="preserve">Configuration </w:t>
      </w:r>
      <w:r w:rsidRPr="003E5013">
        <w:t>connectsTo for laneID 5</w:t>
      </w:r>
      <w:bookmarkEnd w:id="85"/>
    </w:p>
    <w:p w14:paraId="6F542E82" w14:textId="0B891D0D" w:rsidR="00566494" w:rsidRPr="003E5013" w:rsidRDefault="00566494">
      <w:r w:rsidRPr="003E5013">
        <w:br w:type="page"/>
      </w:r>
    </w:p>
    <w:p w14:paraId="420C8433" w14:textId="4456D8D5" w:rsidR="00A745EF" w:rsidRPr="003E5013" w:rsidRDefault="002035F0" w:rsidP="00566494">
      <w:pPr>
        <w:spacing w:line="240" w:lineRule="auto"/>
        <w:rPr>
          <w:noProof/>
        </w:rPr>
      </w:pPr>
      <w:r w:rsidRPr="003E5013">
        <w:lastRenderedPageBreak/>
        <w:t>Use of overlapping egress lanes</w:t>
      </w:r>
      <w:r w:rsidR="00886AD4">
        <w:t xml:space="preserve"> </w:t>
      </w:r>
      <w:r w:rsidR="00886AD4">
        <w:fldChar w:fldCharType="begin"/>
      </w:r>
      <w:r w:rsidR="00886AD4">
        <w:instrText xml:space="preserve"> REF _Ref491248574 \h </w:instrText>
      </w:r>
      <w:r w:rsidR="00886AD4">
        <w:fldChar w:fldCharType="separate"/>
      </w:r>
      <w:r w:rsidR="00886AD4" w:rsidRPr="003E5013">
        <w:t xml:space="preserve">Figure </w:t>
      </w:r>
      <w:r w:rsidR="00886AD4">
        <w:rPr>
          <w:noProof/>
        </w:rPr>
        <w:t>26</w:t>
      </w:r>
      <w:r w:rsidR="00886AD4">
        <w:fldChar w:fldCharType="end"/>
      </w:r>
      <w:r w:rsidR="00886AD4">
        <w:t xml:space="preserve"> </w:t>
      </w:r>
      <w:r w:rsidR="00F42BC9" w:rsidRPr="003E5013">
        <w:t>shows</w:t>
      </w:r>
      <w:r w:rsidR="00BD3C05" w:rsidRPr="003E5013">
        <w:t xml:space="preserve"> </w:t>
      </w:r>
      <w:r w:rsidRPr="003E5013">
        <w:t>the same example only now with egress lanes for intersection A. When applying the MAP or ITF profile, minimum length requirements for lanes imply that egress lanes of intersection A shall overlap with ingress lane of intersection B.</w:t>
      </w:r>
    </w:p>
    <w:p w14:paraId="40D4656C" w14:textId="175564E6" w:rsidR="006163BF" w:rsidRPr="003E5013" w:rsidRDefault="006163BF" w:rsidP="00532EA6">
      <w:pPr>
        <w:keepNext/>
        <w:spacing w:after="0" w:line="240" w:lineRule="auto"/>
        <w:jc w:val="center"/>
      </w:pPr>
      <w:r w:rsidRPr="003E5013">
        <w:rPr>
          <w:noProof/>
        </w:rPr>
        <w:drawing>
          <wp:inline distT="0" distB="0" distL="0" distR="0" wp14:anchorId="06D50072" wp14:editId="74BA2543">
            <wp:extent cx="5196372" cy="2662781"/>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o intersections - Two MAP profiles - preferred option v0-2.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196372" cy="2662781"/>
                    </a:xfrm>
                    <a:prstGeom prst="rect">
                      <a:avLst/>
                    </a:prstGeom>
                    <a:ln>
                      <a:noFill/>
                    </a:ln>
                    <a:extLst>
                      <a:ext uri="{53640926-AAD7-44D8-BBD7-CCE9431645EC}">
                        <a14:shadowObscured xmlns:a14="http://schemas.microsoft.com/office/drawing/2010/main"/>
                      </a:ext>
                    </a:extLst>
                  </pic:spPr>
                </pic:pic>
              </a:graphicData>
            </a:graphic>
          </wp:inline>
        </w:drawing>
      </w:r>
    </w:p>
    <w:p w14:paraId="78C03D65" w14:textId="43BCD102" w:rsidR="007147B6" w:rsidRPr="003E5013" w:rsidRDefault="00F42BC9" w:rsidP="00532EA6">
      <w:pPr>
        <w:pStyle w:val="Bijschrift"/>
        <w:jc w:val="center"/>
      </w:pPr>
      <w:bookmarkStart w:id="86" w:name="_Ref491248574"/>
      <w:r w:rsidRPr="003E5013">
        <w:t xml:space="preserve">Figure </w:t>
      </w:r>
      <w:r w:rsidR="00DD66D3">
        <w:fldChar w:fldCharType="begin"/>
      </w:r>
      <w:r w:rsidR="00DD66D3">
        <w:instrText xml:space="preserve"> SEQ Figure \* ARABIC </w:instrText>
      </w:r>
      <w:r w:rsidR="00DD66D3">
        <w:fldChar w:fldCharType="separate"/>
      </w:r>
      <w:r w:rsidR="00CC004C">
        <w:rPr>
          <w:noProof/>
        </w:rPr>
        <w:t>26</w:t>
      </w:r>
      <w:r w:rsidR="00DD66D3">
        <w:rPr>
          <w:noProof/>
        </w:rPr>
        <w:fldChar w:fldCharType="end"/>
      </w:r>
      <w:bookmarkEnd w:id="86"/>
      <w:r w:rsidR="006163BF" w:rsidRPr="003E5013">
        <w:t xml:space="preserve"> </w:t>
      </w:r>
      <w:r w:rsidR="002035F0" w:rsidRPr="003E5013">
        <w:t>use of overlapping egress lanes</w:t>
      </w:r>
    </w:p>
    <w:p w14:paraId="465D33D8" w14:textId="6D556125" w:rsidR="00F42BC9" w:rsidRPr="003E5013" w:rsidRDefault="00035649" w:rsidP="00566494">
      <w:pPr>
        <w:spacing w:line="240" w:lineRule="auto"/>
      </w:pPr>
      <w:r w:rsidRPr="003E5013">
        <w:t>The following two tables will detail the required configurations of the connection.</w:t>
      </w:r>
    </w:p>
    <w:tbl>
      <w:tblPr>
        <w:tblStyle w:val="GridTable4-Accent51"/>
        <w:tblW w:w="9948" w:type="dxa"/>
        <w:tblInd w:w="-5" w:type="dxa"/>
        <w:tblLook w:val="04A0" w:firstRow="1" w:lastRow="0" w:firstColumn="1" w:lastColumn="0" w:noHBand="0" w:noVBand="1"/>
      </w:tblPr>
      <w:tblGrid>
        <w:gridCol w:w="1863"/>
        <w:gridCol w:w="1764"/>
        <w:gridCol w:w="1411"/>
        <w:gridCol w:w="1411"/>
        <w:gridCol w:w="1411"/>
        <w:gridCol w:w="2281"/>
      </w:tblGrid>
      <w:tr w:rsidR="00840CE7" w:rsidRPr="003E5013" w14:paraId="19D0B60C" w14:textId="77777777" w:rsidTr="00CC00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7B9DBA1B" w14:textId="77777777" w:rsidR="00840CE7" w:rsidRPr="003E5013" w:rsidRDefault="00840CE7"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1764" w:type="dxa"/>
          </w:tcPr>
          <w:p w14:paraId="6CF990E5" w14:textId="77777777" w:rsidR="00840CE7" w:rsidRPr="003E5013" w:rsidRDefault="00840CE7"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11" w:type="dxa"/>
            <w:noWrap/>
            <w:hideMark/>
          </w:tcPr>
          <w:p w14:paraId="3D38A165" w14:textId="77777777" w:rsidR="00840CE7" w:rsidRPr="003E5013" w:rsidRDefault="00840CE7"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411" w:type="dxa"/>
          </w:tcPr>
          <w:p w14:paraId="1500A31D" w14:textId="0EA35915" w:rsidR="00840CE7" w:rsidRPr="003E5013" w:rsidRDefault="00840CE7"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18" w:type="dxa"/>
          </w:tcPr>
          <w:p w14:paraId="5F1326B9" w14:textId="42997A96" w:rsidR="00840CE7" w:rsidRPr="003E5013" w:rsidRDefault="00840CE7"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281" w:type="dxa"/>
            <w:noWrap/>
            <w:hideMark/>
          </w:tcPr>
          <w:p w14:paraId="40947170" w14:textId="6023F8F8" w:rsidR="00840CE7" w:rsidRPr="003E5013" w:rsidRDefault="00840CE7"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840CE7" w:rsidRPr="003E5013" w14:paraId="33F855FF"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76E4B476" w14:textId="77777777" w:rsidR="00840CE7" w:rsidRPr="003E5013" w:rsidRDefault="00840CE7" w:rsidP="00871810">
            <w:pPr>
              <w:tabs>
                <w:tab w:val="left" w:pos="588"/>
              </w:tabs>
              <w:rPr>
                <w:rFonts w:cs="Times New Roman"/>
                <w:b w:val="0"/>
                <w:color w:val="000000"/>
                <w:sz w:val="18"/>
                <w:szCs w:val="18"/>
                <w:lang w:eastAsia="nl-NL"/>
              </w:rPr>
            </w:pPr>
            <w:r w:rsidRPr="003E5013">
              <w:rPr>
                <w:rFonts w:cs="Times New Roman"/>
                <w:b w:val="0"/>
                <w:color w:val="000000"/>
                <w:sz w:val="18"/>
                <w:szCs w:val="18"/>
                <w:lang w:eastAsia="nl-NL"/>
              </w:rPr>
              <w:t>laneID</w:t>
            </w:r>
            <w:r w:rsidRPr="003E5013">
              <w:rPr>
                <w:rFonts w:cs="Times New Roman"/>
                <w:b w:val="0"/>
                <w:color w:val="000000"/>
                <w:sz w:val="18"/>
                <w:szCs w:val="18"/>
                <w:lang w:eastAsia="nl-NL"/>
              </w:rPr>
              <w:br/>
              <w:t>[LaneID]</w:t>
            </w:r>
          </w:p>
        </w:tc>
        <w:tc>
          <w:tcPr>
            <w:tcW w:w="1764" w:type="dxa"/>
          </w:tcPr>
          <w:p w14:paraId="3EEC055C"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11" w:type="dxa"/>
            <w:noWrap/>
            <w:hideMark/>
          </w:tcPr>
          <w:p w14:paraId="7F9662E0" w14:textId="7116F892" w:rsidR="00840CE7"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w:t>
            </w:r>
          </w:p>
        </w:tc>
        <w:tc>
          <w:tcPr>
            <w:tcW w:w="1411" w:type="dxa"/>
          </w:tcPr>
          <w:p w14:paraId="0ABB1D51" w14:textId="2B68F5BC" w:rsidR="00840CE7"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w:t>
            </w:r>
          </w:p>
        </w:tc>
        <w:tc>
          <w:tcPr>
            <w:tcW w:w="1218" w:type="dxa"/>
          </w:tcPr>
          <w:p w14:paraId="21617EC9" w14:textId="69B14338" w:rsidR="00840CE7"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w:t>
            </w:r>
          </w:p>
        </w:tc>
        <w:tc>
          <w:tcPr>
            <w:tcW w:w="2281" w:type="dxa"/>
            <w:noWrap/>
          </w:tcPr>
          <w:p w14:paraId="475C1E04" w14:textId="7CC15EDF"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840CE7" w:rsidRPr="003E5013" w14:paraId="264033A2"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5907E99B" w14:textId="77777777" w:rsidR="00840CE7" w:rsidRPr="003E5013" w:rsidRDefault="00840CE7" w:rsidP="00871810">
            <w:pPr>
              <w:tabs>
                <w:tab w:val="left" w:pos="596"/>
              </w:tabs>
              <w:rPr>
                <w:rFonts w:cs="Times New Roman"/>
                <w:b w:val="0"/>
                <w:color w:val="000000"/>
                <w:sz w:val="18"/>
                <w:szCs w:val="18"/>
                <w:lang w:eastAsia="nl-NL"/>
              </w:rPr>
            </w:pPr>
            <w:r w:rsidRPr="003E5013">
              <w:rPr>
                <w:rFonts w:cs="Times New Roman"/>
                <w:b w:val="0"/>
                <w:color w:val="000000"/>
                <w:sz w:val="18"/>
                <w:szCs w:val="18"/>
                <w:lang w:eastAsia="nl-NL"/>
              </w:rPr>
              <w:t>name</w:t>
            </w:r>
            <w:r w:rsidRPr="003E5013">
              <w:rPr>
                <w:rFonts w:cs="Times New Roman"/>
                <w:b w:val="0"/>
                <w:color w:val="000000"/>
                <w:sz w:val="18"/>
                <w:szCs w:val="18"/>
                <w:lang w:eastAsia="nl-NL"/>
              </w:rPr>
              <w:br/>
              <w:t>[DescriptiveName]</w:t>
            </w:r>
          </w:p>
        </w:tc>
        <w:tc>
          <w:tcPr>
            <w:tcW w:w="1764" w:type="dxa"/>
          </w:tcPr>
          <w:p w14:paraId="1F99D493" w14:textId="77777777" w:rsidR="00840CE7" w:rsidRPr="003E5013" w:rsidRDefault="00840CE7"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1" w:type="dxa"/>
            <w:noWrap/>
            <w:hideMark/>
          </w:tcPr>
          <w:p w14:paraId="6B7CC924" w14:textId="6A8265B4" w:rsidR="00840CE7" w:rsidRPr="003E5013" w:rsidRDefault="00840CE7"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ingress0</w:t>
            </w:r>
            <w:r w:rsidR="00A6793D" w:rsidRPr="003E5013">
              <w:rPr>
                <w:rFonts w:cs="Times New Roman"/>
                <w:color w:val="000000"/>
                <w:sz w:val="18"/>
                <w:szCs w:val="18"/>
                <w:lang w:eastAsia="nl-NL"/>
              </w:rPr>
              <w:t>3</w:t>
            </w:r>
          </w:p>
        </w:tc>
        <w:tc>
          <w:tcPr>
            <w:tcW w:w="1411" w:type="dxa"/>
          </w:tcPr>
          <w:p w14:paraId="58E42039" w14:textId="54FF6B9E" w:rsidR="00840CE7" w:rsidRPr="003E5013" w:rsidRDefault="00840CE7"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egress0</w:t>
            </w:r>
            <w:r w:rsidR="009D17C2" w:rsidRPr="003E5013">
              <w:rPr>
                <w:rFonts w:cs="Times New Roman"/>
                <w:color w:val="000000"/>
                <w:sz w:val="18"/>
                <w:szCs w:val="18"/>
                <w:lang w:eastAsia="nl-NL"/>
              </w:rPr>
              <w:t>1</w:t>
            </w:r>
          </w:p>
        </w:tc>
        <w:tc>
          <w:tcPr>
            <w:tcW w:w="1218" w:type="dxa"/>
          </w:tcPr>
          <w:p w14:paraId="07074AD4" w14:textId="08CC2E5E" w:rsidR="00840CE7" w:rsidRPr="003E5013" w:rsidRDefault="00840CE7"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egress0</w:t>
            </w:r>
            <w:r w:rsidR="009D17C2" w:rsidRPr="003E5013">
              <w:rPr>
                <w:rFonts w:cs="Times New Roman"/>
                <w:color w:val="000000"/>
                <w:sz w:val="18"/>
                <w:szCs w:val="18"/>
                <w:lang w:eastAsia="nl-NL"/>
              </w:rPr>
              <w:t>2</w:t>
            </w:r>
          </w:p>
        </w:tc>
        <w:tc>
          <w:tcPr>
            <w:tcW w:w="2281" w:type="dxa"/>
            <w:noWrap/>
          </w:tcPr>
          <w:p w14:paraId="2D3D5DB2" w14:textId="34499C8B" w:rsidR="00840CE7" w:rsidRPr="003E5013" w:rsidRDefault="00840CE7"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9D17C2" w:rsidRPr="003E5013" w14:paraId="639ED0E8"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3" w:type="dxa"/>
            <w:noWrap/>
          </w:tcPr>
          <w:p w14:paraId="25A979D9" w14:textId="6EF9F9C4" w:rsidR="009D17C2" w:rsidRPr="003E5013" w:rsidRDefault="009D17C2" w:rsidP="00871810">
            <w:pPr>
              <w:tabs>
                <w:tab w:val="left" w:pos="596"/>
              </w:tabs>
              <w:rPr>
                <w:rFonts w:cs="Times New Roman"/>
                <w:b w:val="0"/>
                <w:color w:val="000000"/>
                <w:sz w:val="18"/>
                <w:szCs w:val="18"/>
                <w:lang w:eastAsia="nl-NL"/>
              </w:rPr>
            </w:pPr>
            <w:r w:rsidRPr="003E5013">
              <w:rPr>
                <w:rFonts w:cs="Times New Roman"/>
                <w:b w:val="0"/>
                <w:color w:val="000000"/>
                <w:sz w:val="18"/>
                <w:szCs w:val="18"/>
                <w:lang w:eastAsia="nl-NL"/>
              </w:rPr>
              <w:t>ingressApproach</w:t>
            </w:r>
            <w:r w:rsidRPr="003E5013">
              <w:rPr>
                <w:rFonts w:cs="Times New Roman"/>
                <w:b w:val="0"/>
                <w:color w:val="000000"/>
                <w:sz w:val="18"/>
                <w:szCs w:val="18"/>
                <w:lang w:eastAsia="nl-NL"/>
              </w:rPr>
              <w:br/>
              <w:t>[ApproachID]</w:t>
            </w:r>
          </w:p>
        </w:tc>
        <w:tc>
          <w:tcPr>
            <w:tcW w:w="1764" w:type="dxa"/>
          </w:tcPr>
          <w:p w14:paraId="71B43C4A" w14:textId="77777777" w:rsidR="009D17C2" w:rsidRPr="003E5013" w:rsidRDefault="009D17C2"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11" w:type="dxa"/>
            <w:noWrap/>
          </w:tcPr>
          <w:p w14:paraId="2A79E782" w14:textId="3F60FC46" w:rsidR="009D17C2" w:rsidRPr="003E5013" w:rsidRDefault="009D17C2"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411" w:type="dxa"/>
          </w:tcPr>
          <w:p w14:paraId="21B32D30" w14:textId="12360E92" w:rsidR="009D17C2" w:rsidRPr="003E5013" w:rsidRDefault="009D17C2"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18" w:type="dxa"/>
          </w:tcPr>
          <w:p w14:paraId="71D93E6F" w14:textId="3ED9AA24" w:rsidR="009D17C2" w:rsidRPr="003E5013" w:rsidRDefault="009D17C2"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281" w:type="dxa"/>
            <w:noWrap/>
          </w:tcPr>
          <w:p w14:paraId="363D2AC6" w14:textId="77777777" w:rsidR="009D17C2" w:rsidRPr="003E5013" w:rsidRDefault="009D17C2"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B633EF" w:rsidRPr="003E5013" w14:paraId="6B3DC81A"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863" w:type="dxa"/>
            <w:noWrap/>
          </w:tcPr>
          <w:p w14:paraId="03FB7D08" w14:textId="06EFD682" w:rsidR="009D17C2" w:rsidRPr="003E5013" w:rsidRDefault="009D17C2" w:rsidP="00871810">
            <w:pPr>
              <w:tabs>
                <w:tab w:val="left" w:pos="596"/>
              </w:tabs>
              <w:rPr>
                <w:rFonts w:cs="Times New Roman"/>
                <w:b w:val="0"/>
                <w:color w:val="000000"/>
                <w:sz w:val="18"/>
                <w:szCs w:val="18"/>
                <w:lang w:eastAsia="nl-NL"/>
              </w:rPr>
            </w:pPr>
            <w:r w:rsidRPr="003E5013">
              <w:rPr>
                <w:rFonts w:cs="Times New Roman"/>
                <w:b w:val="0"/>
                <w:color w:val="000000"/>
                <w:sz w:val="18"/>
                <w:szCs w:val="18"/>
                <w:lang w:eastAsia="nl-NL"/>
              </w:rPr>
              <w:t>egressApproach</w:t>
            </w:r>
            <w:r w:rsidRPr="003E5013">
              <w:rPr>
                <w:rFonts w:cs="Times New Roman"/>
                <w:b w:val="0"/>
                <w:color w:val="000000"/>
                <w:sz w:val="18"/>
                <w:szCs w:val="18"/>
                <w:lang w:eastAsia="nl-NL"/>
              </w:rPr>
              <w:br/>
              <w:t>[ApproachID]</w:t>
            </w:r>
          </w:p>
        </w:tc>
        <w:tc>
          <w:tcPr>
            <w:tcW w:w="1764" w:type="dxa"/>
          </w:tcPr>
          <w:p w14:paraId="61F843C4" w14:textId="77777777" w:rsidR="009D17C2" w:rsidRPr="003E5013" w:rsidRDefault="009D17C2"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1" w:type="dxa"/>
            <w:noWrap/>
          </w:tcPr>
          <w:p w14:paraId="0C4CA853" w14:textId="06BAD111" w:rsidR="009D17C2" w:rsidRPr="003E5013" w:rsidRDefault="009D17C2"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411" w:type="dxa"/>
          </w:tcPr>
          <w:p w14:paraId="73E21DC3" w14:textId="7AF45BEF" w:rsidR="009D17C2" w:rsidRPr="003E5013" w:rsidRDefault="009D17C2"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18" w:type="dxa"/>
          </w:tcPr>
          <w:p w14:paraId="449CC916" w14:textId="0B77E919" w:rsidR="009D17C2" w:rsidRPr="003E5013" w:rsidRDefault="009D17C2"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2281" w:type="dxa"/>
            <w:noWrap/>
          </w:tcPr>
          <w:p w14:paraId="4DDB2596" w14:textId="77777777" w:rsidR="009D17C2" w:rsidRPr="003E5013" w:rsidRDefault="009D17C2"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B633EF" w:rsidRPr="003E5013" w14:paraId="175D123D"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3" w:type="dxa"/>
            <w:noWrap/>
            <w:hideMark/>
          </w:tcPr>
          <w:p w14:paraId="080989A6" w14:textId="77777777" w:rsidR="00840CE7" w:rsidRPr="003E5013" w:rsidRDefault="00840CE7" w:rsidP="00871810">
            <w:pPr>
              <w:tabs>
                <w:tab w:val="left" w:pos="588"/>
              </w:tabs>
              <w:rPr>
                <w:rFonts w:cs="Times New Roman"/>
                <w:b w:val="0"/>
                <w:color w:val="000000"/>
                <w:sz w:val="18"/>
                <w:szCs w:val="18"/>
                <w:lang w:eastAsia="nl-NL"/>
              </w:rPr>
            </w:pPr>
            <w:r w:rsidRPr="003E5013">
              <w:rPr>
                <w:rFonts w:cs="Times New Roman"/>
                <w:b w:val="0"/>
                <w:color w:val="000000"/>
                <w:sz w:val="18"/>
                <w:szCs w:val="18"/>
                <w:lang w:eastAsia="nl-NL"/>
              </w:rPr>
              <w:t>laneAttributes</w:t>
            </w:r>
            <w:r w:rsidRPr="003E5013">
              <w:rPr>
                <w:rFonts w:cs="Times New Roman"/>
                <w:b w:val="0"/>
                <w:color w:val="000000"/>
                <w:sz w:val="18"/>
                <w:szCs w:val="18"/>
                <w:lang w:eastAsia="nl-NL"/>
              </w:rPr>
              <w:br/>
              <w:t>[LaneAttributes]</w:t>
            </w:r>
          </w:p>
        </w:tc>
        <w:tc>
          <w:tcPr>
            <w:tcW w:w="1764" w:type="dxa"/>
          </w:tcPr>
          <w:p w14:paraId="70F256D4"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directionalUse</w:t>
            </w:r>
            <w:r w:rsidRPr="003E5013">
              <w:rPr>
                <w:color w:val="000000"/>
                <w:sz w:val="18"/>
                <w:szCs w:val="18"/>
              </w:rPr>
              <w:br/>
              <w:t>[LaneDirection]</w:t>
            </w:r>
          </w:p>
        </w:tc>
        <w:tc>
          <w:tcPr>
            <w:tcW w:w="1411" w:type="dxa"/>
            <w:noWrap/>
            <w:hideMark/>
          </w:tcPr>
          <w:p w14:paraId="1BFA05B1" w14:textId="77777777"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10</w:t>
            </w:r>
          </w:p>
        </w:tc>
        <w:tc>
          <w:tcPr>
            <w:tcW w:w="1411" w:type="dxa"/>
          </w:tcPr>
          <w:p w14:paraId="39B50FE8" w14:textId="3798E0BF"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01</w:t>
            </w:r>
          </w:p>
        </w:tc>
        <w:tc>
          <w:tcPr>
            <w:tcW w:w="1218" w:type="dxa"/>
          </w:tcPr>
          <w:p w14:paraId="31865908" w14:textId="2F4AF8AA"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01</w:t>
            </w:r>
          </w:p>
        </w:tc>
        <w:tc>
          <w:tcPr>
            <w:tcW w:w="2281" w:type="dxa"/>
            <w:noWrap/>
          </w:tcPr>
          <w:p w14:paraId="61B928BF" w14:textId="3DCE61AF"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BIT0 = Ingresspath</w:t>
            </w:r>
            <w:r w:rsidRPr="003E5013">
              <w:rPr>
                <w:color w:val="000000"/>
                <w:sz w:val="18"/>
                <w:szCs w:val="18"/>
              </w:rPr>
              <w:br/>
              <w:t>BIT1 = Egresspath</w:t>
            </w:r>
          </w:p>
        </w:tc>
      </w:tr>
      <w:tr w:rsidR="00B633EF" w:rsidRPr="003E5013" w14:paraId="6DD882B5"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863" w:type="dxa"/>
            <w:noWrap/>
          </w:tcPr>
          <w:p w14:paraId="68916262" w14:textId="77777777" w:rsidR="00840CE7" w:rsidRPr="003E5013" w:rsidRDefault="00840CE7" w:rsidP="00871810">
            <w:pPr>
              <w:rPr>
                <w:b w:val="0"/>
                <w:color w:val="000000"/>
                <w:sz w:val="18"/>
                <w:szCs w:val="18"/>
              </w:rPr>
            </w:pPr>
          </w:p>
        </w:tc>
        <w:tc>
          <w:tcPr>
            <w:tcW w:w="1764" w:type="dxa"/>
          </w:tcPr>
          <w:p w14:paraId="2C783A98" w14:textId="77777777" w:rsidR="00840CE7" w:rsidRPr="003E5013" w:rsidRDefault="00840CE7"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sharedWith</w:t>
            </w:r>
            <w:r w:rsidRPr="003E5013">
              <w:rPr>
                <w:color w:val="000000"/>
                <w:sz w:val="18"/>
                <w:szCs w:val="18"/>
              </w:rPr>
              <w:br/>
              <w:t>[LaneSharing]</w:t>
            </w:r>
          </w:p>
        </w:tc>
        <w:tc>
          <w:tcPr>
            <w:tcW w:w="1411" w:type="dxa"/>
            <w:noWrap/>
          </w:tcPr>
          <w:p w14:paraId="6480AA29" w14:textId="18036771" w:rsidR="00BA4FD6"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1B6CAFC3" w14:textId="106742F7" w:rsidR="00840CE7"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0001000000</w:t>
            </w:r>
          </w:p>
        </w:tc>
        <w:tc>
          <w:tcPr>
            <w:tcW w:w="1411" w:type="dxa"/>
          </w:tcPr>
          <w:p w14:paraId="0363EEC5" w14:textId="55A40CC7" w:rsidR="00BA4FD6" w:rsidRPr="003E5013" w:rsidRDefault="00BA4FD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p w14:paraId="36BD7E93" w14:textId="370CDC15" w:rsidR="00840CE7" w:rsidRPr="003E5013" w:rsidRDefault="00BA4FD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0001000000</w:t>
            </w:r>
          </w:p>
        </w:tc>
        <w:tc>
          <w:tcPr>
            <w:tcW w:w="1218" w:type="dxa"/>
          </w:tcPr>
          <w:p w14:paraId="3EC23948" w14:textId="118B0703" w:rsidR="00BA4FD6" w:rsidRPr="003E5013" w:rsidRDefault="00BA4FD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p w14:paraId="7C5F8386" w14:textId="2BCBA694" w:rsidR="00840CE7" w:rsidRPr="003E5013" w:rsidRDefault="00BA4FD6"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0001000000</w:t>
            </w:r>
          </w:p>
        </w:tc>
        <w:tc>
          <w:tcPr>
            <w:tcW w:w="2281" w:type="dxa"/>
            <w:noWrap/>
          </w:tcPr>
          <w:p w14:paraId="339F9DD0" w14:textId="68A45A16" w:rsidR="00840CE7" w:rsidRPr="003E5013" w:rsidRDefault="00840CE7" w:rsidP="00871810">
            <w:pPr>
              <w:tabs>
                <w:tab w:val="left" w:pos="521"/>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BIT STRING (read from left to right)</w:t>
            </w:r>
            <w:r w:rsidRPr="003E5013">
              <w:rPr>
                <w:color w:val="000000"/>
                <w:sz w:val="18"/>
                <w:szCs w:val="18"/>
              </w:rPr>
              <w:br/>
              <w:t>BIT3 = individualMotorizedVehicle</w:t>
            </w:r>
            <w:r w:rsidR="00B633EF" w:rsidRPr="003E5013">
              <w:rPr>
                <w:color w:val="000000"/>
                <w:sz w:val="18"/>
                <w:szCs w:val="18"/>
              </w:rPr>
              <w:t>-</w:t>
            </w:r>
            <w:r w:rsidRPr="003E5013">
              <w:rPr>
                <w:color w:val="000000"/>
                <w:sz w:val="18"/>
                <w:szCs w:val="18"/>
              </w:rPr>
              <w:t>Traffic</w:t>
            </w:r>
          </w:p>
          <w:p w14:paraId="036FA9FA" w14:textId="063CD537" w:rsidR="00840CE7" w:rsidRPr="003E5013" w:rsidRDefault="00840CE7"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33EF" w:rsidRPr="003E5013" w14:paraId="4D3EE63A"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3" w:type="dxa"/>
            <w:noWrap/>
          </w:tcPr>
          <w:p w14:paraId="261B3E03" w14:textId="77777777" w:rsidR="00840CE7" w:rsidRPr="003E5013" w:rsidRDefault="00840CE7" w:rsidP="00871810">
            <w:pPr>
              <w:rPr>
                <w:b w:val="0"/>
                <w:color w:val="000000"/>
                <w:sz w:val="18"/>
                <w:szCs w:val="18"/>
              </w:rPr>
            </w:pPr>
          </w:p>
        </w:tc>
        <w:tc>
          <w:tcPr>
            <w:tcW w:w="1764" w:type="dxa"/>
          </w:tcPr>
          <w:p w14:paraId="7E26AE10"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laneType</w:t>
            </w:r>
            <w:r w:rsidRPr="003E5013">
              <w:rPr>
                <w:color w:val="000000"/>
                <w:sz w:val="18"/>
                <w:szCs w:val="18"/>
              </w:rPr>
              <w:br/>
              <w:t>[LaneTypeAttributes]</w:t>
            </w:r>
          </w:p>
        </w:tc>
        <w:tc>
          <w:tcPr>
            <w:tcW w:w="1411" w:type="dxa"/>
            <w:noWrap/>
          </w:tcPr>
          <w:p w14:paraId="2CF085C3" w14:textId="47EDEBAF" w:rsidR="00840CE7" w:rsidRPr="003E5013" w:rsidRDefault="009D17C2"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1411" w:type="dxa"/>
          </w:tcPr>
          <w:p w14:paraId="07A23F71" w14:textId="3A112252" w:rsidR="00840CE7" w:rsidRPr="003E5013" w:rsidRDefault="009D17C2"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1218" w:type="dxa"/>
          </w:tcPr>
          <w:p w14:paraId="45D75ABF" w14:textId="46B9412F" w:rsidR="00840CE7" w:rsidRPr="003E5013" w:rsidRDefault="009D17C2" w:rsidP="0087181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2281" w:type="dxa"/>
            <w:noWrap/>
          </w:tcPr>
          <w:p w14:paraId="22485DB0" w14:textId="7745A4FC"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BIT STRING (read from left to right)</w:t>
            </w:r>
          </w:p>
        </w:tc>
      </w:tr>
    </w:tbl>
    <w:p w14:paraId="7E44E620" w14:textId="57A2A8B2" w:rsidR="00840CE7" w:rsidRPr="003E5013" w:rsidRDefault="00840CE7" w:rsidP="00871810">
      <w:pPr>
        <w:pStyle w:val="Bijschrift"/>
        <w:spacing w:after="0"/>
      </w:pPr>
      <w:r w:rsidRPr="003E5013">
        <w:t xml:space="preserve">Table </w:t>
      </w:r>
      <w:r w:rsidR="00DD66D3">
        <w:fldChar w:fldCharType="begin"/>
      </w:r>
      <w:r w:rsidR="00DD66D3">
        <w:instrText xml:space="preserve"> SEQ Table \* ARABIC </w:instrText>
      </w:r>
      <w:r w:rsidR="00DD66D3">
        <w:fldChar w:fldCharType="separate"/>
      </w:r>
      <w:r w:rsidR="00CC004C">
        <w:rPr>
          <w:noProof/>
        </w:rPr>
        <w:t>16</w:t>
      </w:r>
      <w:r w:rsidR="00DD66D3">
        <w:rPr>
          <w:noProof/>
        </w:rPr>
        <w:fldChar w:fldCharType="end"/>
      </w:r>
      <w:r w:rsidRPr="003E5013">
        <w:t xml:space="preserve"> Lane configuration </w:t>
      </w:r>
      <w:r w:rsidR="002035F0" w:rsidRPr="003E5013">
        <w:t>intersection</w:t>
      </w:r>
      <w:r w:rsidRPr="003E5013">
        <w:t xml:space="preserve"> A</w:t>
      </w:r>
    </w:p>
    <w:p w14:paraId="4B37108B" w14:textId="0CCAEAA6" w:rsidR="00566494" w:rsidRPr="003E5013" w:rsidRDefault="00566494">
      <w:r w:rsidRPr="003E5013">
        <w:br w:type="page"/>
      </w:r>
    </w:p>
    <w:tbl>
      <w:tblPr>
        <w:tblStyle w:val="GridTable4-Accent51"/>
        <w:tblW w:w="9225" w:type="dxa"/>
        <w:tblInd w:w="-5" w:type="dxa"/>
        <w:tblLook w:val="04A0" w:firstRow="1" w:lastRow="0" w:firstColumn="1" w:lastColumn="0" w:noHBand="0" w:noVBand="1"/>
      </w:tblPr>
      <w:tblGrid>
        <w:gridCol w:w="1581"/>
        <w:gridCol w:w="1764"/>
        <w:gridCol w:w="1411"/>
        <w:gridCol w:w="1411"/>
        <w:gridCol w:w="3251"/>
      </w:tblGrid>
      <w:tr w:rsidR="00840CE7" w:rsidRPr="003E5013" w14:paraId="70069415" w14:textId="77777777" w:rsidTr="00CC00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343D5CAD" w14:textId="77777777" w:rsidR="00840CE7" w:rsidRPr="003E5013" w:rsidRDefault="00840CE7" w:rsidP="00871810">
            <w:pPr>
              <w:rPr>
                <w:rFonts w:cstheme="minorHAnsi"/>
                <w:color w:val="000000"/>
                <w:sz w:val="18"/>
                <w:szCs w:val="18"/>
                <w:lang w:eastAsia="nl-NL"/>
              </w:rPr>
            </w:pPr>
            <w:r w:rsidRPr="003E5013">
              <w:rPr>
                <w:rFonts w:cstheme="minorHAnsi"/>
                <w:color w:val="000000"/>
                <w:sz w:val="18"/>
                <w:szCs w:val="18"/>
                <w:lang w:eastAsia="nl-NL"/>
              </w:rPr>
              <w:lastRenderedPageBreak/>
              <w:t>Data element</w:t>
            </w:r>
          </w:p>
        </w:tc>
        <w:tc>
          <w:tcPr>
            <w:tcW w:w="1764" w:type="dxa"/>
          </w:tcPr>
          <w:p w14:paraId="311926D9" w14:textId="77777777" w:rsidR="00840CE7" w:rsidRPr="003E5013" w:rsidRDefault="00840CE7" w:rsidP="00871810">
            <w:pP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Sub-data element</w:t>
            </w:r>
          </w:p>
        </w:tc>
        <w:tc>
          <w:tcPr>
            <w:tcW w:w="1411" w:type="dxa"/>
            <w:noWrap/>
            <w:hideMark/>
          </w:tcPr>
          <w:p w14:paraId="2CF4300B" w14:textId="77777777" w:rsidR="00840CE7" w:rsidRPr="003E5013" w:rsidRDefault="00840CE7"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Value</w:t>
            </w:r>
          </w:p>
        </w:tc>
        <w:tc>
          <w:tcPr>
            <w:tcW w:w="1218" w:type="dxa"/>
          </w:tcPr>
          <w:p w14:paraId="2EE3EE57" w14:textId="77777777" w:rsidR="00840CE7" w:rsidRPr="003E5013" w:rsidRDefault="00840CE7"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Value</w:t>
            </w:r>
          </w:p>
        </w:tc>
        <w:tc>
          <w:tcPr>
            <w:tcW w:w="3251" w:type="dxa"/>
            <w:noWrap/>
            <w:hideMark/>
          </w:tcPr>
          <w:p w14:paraId="793B38FF" w14:textId="77777777" w:rsidR="00840CE7" w:rsidRPr="003E5013" w:rsidRDefault="00840CE7" w:rsidP="00871810">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Comments</w:t>
            </w:r>
          </w:p>
        </w:tc>
      </w:tr>
      <w:tr w:rsidR="00840CE7" w:rsidRPr="003E5013" w14:paraId="70EC5054"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476BD6CD" w14:textId="77777777" w:rsidR="00840CE7" w:rsidRPr="003E5013" w:rsidRDefault="00840CE7"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laneID</w:t>
            </w:r>
            <w:r w:rsidRPr="003E5013">
              <w:rPr>
                <w:rFonts w:cstheme="minorHAnsi"/>
                <w:b w:val="0"/>
                <w:color w:val="000000"/>
                <w:sz w:val="18"/>
                <w:szCs w:val="18"/>
                <w:lang w:eastAsia="nl-NL"/>
              </w:rPr>
              <w:br/>
              <w:t>[LaneID]</w:t>
            </w:r>
          </w:p>
        </w:tc>
        <w:tc>
          <w:tcPr>
            <w:tcW w:w="1764" w:type="dxa"/>
          </w:tcPr>
          <w:p w14:paraId="0F1C42FA"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411" w:type="dxa"/>
            <w:noWrap/>
            <w:hideMark/>
          </w:tcPr>
          <w:p w14:paraId="4A4235C1" w14:textId="22A373AB" w:rsidR="00840CE7"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4</w:t>
            </w:r>
          </w:p>
        </w:tc>
        <w:tc>
          <w:tcPr>
            <w:tcW w:w="1218" w:type="dxa"/>
          </w:tcPr>
          <w:p w14:paraId="69150B25" w14:textId="5475C78E" w:rsidR="00840CE7"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5</w:t>
            </w:r>
          </w:p>
        </w:tc>
        <w:tc>
          <w:tcPr>
            <w:tcW w:w="3251" w:type="dxa"/>
            <w:noWrap/>
          </w:tcPr>
          <w:p w14:paraId="67598911" w14:textId="77777777"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840CE7" w:rsidRPr="003E5013" w14:paraId="0D48488F"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34D289B9" w14:textId="77777777" w:rsidR="00840CE7" w:rsidRPr="003E5013" w:rsidRDefault="00840CE7" w:rsidP="00871810">
            <w:pPr>
              <w:tabs>
                <w:tab w:val="left" w:pos="596"/>
              </w:tabs>
              <w:rPr>
                <w:rFonts w:cstheme="minorHAnsi"/>
                <w:b w:val="0"/>
                <w:color w:val="000000"/>
                <w:sz w:val="18"/>
                <w:szCs w:val="18"/>
                <w:lang w:eastAsia="nl-NL"/>
              </w:rPr>
            </w:pPr>
            <w:r w:rsidRPr="003E5013">
              <w:rPr>
                <w:rFonts w:cstheme="minorHAnsi"/>
                <w:b w:val="0"/>
                <w:color w:val="000000"/>
                <w:sz w:val="18"/>
                <w:szCs w:val="18"/>
                <w:lang w:eastAsia="nl-NL"/>
              </w:rPr>
              <w:t>name</w:t>
            </w:r>
            <w:r w:rsidRPr="003E5013">
              <w:rPr>
                <w:rFonts w:cstheme="minorHAnsi"/>
                <w:b w:val="0"/>
                <w:color w:val="000000"/>
                <w:sz w:val="18"/>
                <w:szCs w:val="18"/>
                <w:lang w:eastAsia="nl-NL"/>
              </w:rPr>
              <w:br/>
              <w:t>[DescriptiveName]</w:t>
            </w:r>
          </w:p>
        </w:tc>
        <w:tc>
          <w:tcPr>
            <w:tcW w:w="1764" w:type="dxa"/>
          </w:tcPr>
          <w:p w14:paraId="0BFA4491" w14:textId="77777777" w:rsidR="00840CE7" w:rsidRPr="003E5013" w:rsidRDefault="00840CE7"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411" w:type="dxa"/>
            <w:noWrap/>
            <w:hideMark/>
          </w:tcPr>
          <w:p w14:paraId="1B2537A9" w14:textId="446BA7AB" w:rsidR="00840CE7" w:rsidRPr="003E5013" w:rsidRDefault="00840CE7"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ingress0</w:t>
            </w:r>
            <w:r w:rsidR="00A6793D" w:rsidRPr="003E5013">
              <w:rPr>
                <w:rFonts w:cstheme="minorHAnsi"/>
                <w:color w:val="000000"/>
                <w:sz w:val="18"/>
                <w:szCs w:val="18"/>
                <w:lang w:eastAsia="nl-NL"/>
              </w:rPr>
              <w:t>2</w:t>
            </w:r>
          </w:p>
        </w:tc>
        <w:tc>
          <w:tcPr>
            <w:tcW w:w="1218" w:type="dxa"/>
          </w:tcPr>
          <w:p w14:paraId="7DD4FEB8" w14:textId="77E1DAD5" w:rsidR="00840CE7" w:rsidRPr="003E5013" w:rsidRDefault="00840CE7"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ingress0</w:t>
            </w:r>
            <w:r w:rsidR="00A6793D" w:rsidRPr="003E5013">
              <w:rPr>
                <w:rFonts w:cstheme="minorHAnsi"/>
                <w:color w:val="000000"/>
                <w:sz w:val="18"/>
                <w:szCs w:val="18"/>
                <w:lang w:eastAsia="nl-NL"/>
              </w:rPr>
              <w:t>3</w:t>
            </w:r>
          </w:p>
        </w:tc>
        <w:tc>
          <w:tcPr>
            <w:tcW w:w="3251" w:type="dxa"/>
            <w:noWrap/>
          </w:tcPr>
          <w:p w14:paraId="6F3CDF1D" w14:textId="77777777" w:rsidR="00840CE7" w:rsidRPr="003E5013" w:rsidRDefault="00840CE7"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B633EF" w:rsidRPr="003E5013" w14:paraId="7D7A16A5"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16ED286F" w14:textId="6868755D" w:rsidR="00B633EF" w:rsidRPr="003E5013" w:rsidRDefault="00B633EF" w:rsidP="00871810">
            <w:pPr>
              <w:tabs>
                <w:tab w:val="left" w:pos="596"/>
              </w:tabs>
              <w:rPr>
                <w:rFonts w:cstheme="minorHAnsi"/>
                <w:b w:val="0"/>
                <w:color w:val="000000"/>
                <w:sz w:val="18"/>
                <w:szCs w:val="18"/>
                <w:lang w:eastAsia="nl-NL"/>
              </w:rPr>
            </w:pPr>
            <w:r w:rsidRPr="003E5013">
              <w:rPr>
                <w:rFonts w:cs="Times New Roman"/>
                <w:b w:val="0"/>
                <w:color w:val="000000"/>
                <w:sz w:val="18"/>
                <w:szCs w:val="18"/>
                <w:lang w:eastAsia="nl-NL"/>
              </w:rPr>
              <w:t>ingressApproach</w:t>
            </w:r>
            <w:r w:rsidRPr="003E5013">
              <w:rPr>
                <w:rFonts w:cs="Times New Roman"/>
                <w:b w:val="0"/>
                <w:color w:val="000000"/>
                <w:sz w:val="18"/>
                <w:szCs w:val="18"/>
                <w:lang w:eastAsia="nl-NL"/>
              </w:rPr>
              <w:br/>
              <w:t>[ApproachID]</w:t>
            </w:r>
          </w:p>
        </w:tc>
        <w:tc>
          <w:tcPr>
            <w:tcW w:w="1764" w:type="dxa"/>
          </w:tcPr>
          <w:p w14:paraId="2334D808" w14:textId="77777777" w:rsidR="00B633EF" w:rsidRPr="003E5013" w:rsidRDefault="00B633EF"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411" w:type="dxa"/>
            <w:noWrap/>
          </w:tcPr>
          <w:p w14:paraId="3D507D1A" w14:textId="75A93D5B" w:rsidR="00B633EF"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2</w:t>
            </w:r>
          </w:p>
        </w:tc>
        <w:tc>
          <w:tcPr>
            <w:tcW w:w="1218" w:type="dxa"/>
          </w:tcPr>
          <w:p w14:paraId="53DC3240" w14:textId="78A3D15A" w:rsidR="00B633EF" w:rsidRPr="003E5013" w:rsidRDefault="00A6793D"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2</w:t>
            </w:r>
          </w:p>
        </w:tc>
        <w:tc>
          <w:tcPr>
            <w:tcW w:w="3251" w:type="dxa"/>
            <w:noWrap/>
          </w:tcPr>
          <w:p w14:paraId="418098FE" w14:textId="77777777" w:rsidR="00B633EF" w:rsidRPr="003E5013" w:rsidRDefault="00B633EF"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B633EF" w:rsidRPr="003E5013" w14:paraId="0A988D01"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77E781FD" w14:textId="0A6B6647" w:rsidR="00B633EF" w:rsidRPr="003E5013" w:rsidRDefault="00B633EF" w:rsidP="00871810">
            <w:pPr>
              <w:tabs>
                <w:tab w:val="left" w:pos="596"/>
              </w:tabs>
              <w:rPr>
                <w:rFonts w:cstheme="minorHAnsi"/>
                <w:b w:val="0"/>
                <w:color w:val="000000"/>
                <w:sz w:val="18"/>
                <w:szCs w:val="18"/>
                <w:lang w:eastAsia="nl-NL"/>
              </w:rPr>
            </w:pPr>
            <w:r w:rsidRPr="003E5013">
              <w:rPr>
                <w:rFonts w:cs="Times New Roman"/>
                <w:b w:val="0"/>
                <w:color w:val="000000"/>
                <w:sz w:val="18"/>
                <w:szCs w:val="18"/>
                <w:lang w:eastAsia="nl-NL"/>
              </w:rPr>
              <w:t>egressApproach</w:t>
            </w:r>
            <w:r w:rsidRPr="003E5013">
              <w:rPr>
                <w:rFonts w:cs="Times New Roman"/>
                <w:b w:val="0"/>
                <w:color w:val="000000"/>
                <w:sz w:val="18"/>
                <w:szCs w:val="18"/>
                <w:lang w:eastAsia="nl-NL"/>
              </w:rPr>
              <w:br/>
              <w:t>[ApproachID]</w:t>
            </w:r>
          </w:p>
        </w:tc>
        <w:tc>
          <w:tcPr>
            <w:tcW w:w="1764" w:type="dxa"/>
          </w:tcPr>
          <w:p w14:paraId="0772ACF7" w14:textId="77777777" w:rsidR="00B633EF" w:rsidRPr="003E5013" w:rsidRDefault="00B633EF"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411" w:type="dxa"/>
            <w:noWrap/>
          </w:tcPr>
          <w:p w14:paraId="5562427E" w14:textId="3FA36F4B" w:rsidR="00B633EF" w:rsidRPr="003E5013" w:rsidRDefault="00A6793D"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w:t>
            </w:r>
          </w:p>
        </w:tc>
        <w:tc>
          <w:tcPr>
            <w:tcW w:w="1218" w:type="dxa"/>
          </w:tcPr>
          <w:p w14:paraId="359DAF8B" w14:textId="7BF164FD" w:rsidR="00B633EF" w:rsidRPr="003E5013" w:rsidRDefault="00A6793D"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w:t>
            </w:r>
          </w:p>
        </w:tc>
        <w:tc>
          <w:tcPr>
            <w:tcW w:w="3251" w:type="dxa"/>
            <w:noWrap/>
          </w:tcPr>
          <w:p w14:paraId="7D64442E" w14:textId="77777777" w:rsidR="00B633EF" w:rsidRPr="003E5013" w:rsidRDefault="00B633EF"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840CE7" w:rsidRPr="003E5013" w14:paraId="3B44A912"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14:paraId="29145484" w14:textId="77777777" w:rsidR="00840CE7" w:rsidRPr="003E5013" w:rsidRDefault="00840CE7" w:rsidP="00871810">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laneAttributes</w:t>
            </w:r>
            <w:r w:rsidRPr="003E5013">
              <w:rPr>
                <w:rFonts w:cstheme="minorHAnsi"/>
                <w:b w:val="0"/>
                <w:color w:val="000000"/>
                <w:sz w:val="18"/>
                <w:szCs w:val="18"/>
                <w:lang w:eastAsia="nl-NL"/>
              </w:rPr>
              <w:br/>
              <w:t>[LaneAttributes]</w:t>
            </w:r>
          </w:p>
        </w:tc>
        <w:tc>
          <w:tcPr>
            <w:tcW w:w="1764" w:type="dxa"/>
          </w:tcPr>
          <w:p w14:paraId="0BFB1922"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directionalUse</w:t>
            </w:r>
            <w:r w:rsidRPr="003E5013">
              <w:rPr>
                <w:rFonts w:cstheme="minorHAnsi"/>
                <w:color w:val="000000"/>
                <w:sz w:val="18"/>
                <w:szCs w:val="18"/>
              </w:rPr>
              <w:br/>
              <w:t>[LaneDirection]</w:t>
            </w:r>
          </w:p>
        </w:tc>
        <w:tc>
          <w:tcPr>
            <w:tcW w:w="1411" w:type="dxa"/>
            <w:noWrap/>
            <w:hideMark/>
          </w:tcPr>
          <w:p w14:paraId="3AFFE446" w14:textId="77777777"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10</w:t>
            </w:r>
          </w:p>
        </w:tc>
        <w:tc>
          <w:tcPr>
            <w:tcW w:w="1218" w:type="dxa"/>
          </w:tcPr>
          <w:p w14:paraId="05E530BE" w14:textId="77777777"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10</w:t>
            </w:r>
          </w:p>
        </w:tc>
        <w:tc>
          <w:tcPr>
            <w:tcW w:w="3251" w:type="dxa"/>
            <w:noWrap/>
          </w:tcPr>
          <w:p w14:paraId="448B9E4C" w14:textId="77777777" w:rsidR="00840CE7" w:rsidRPr="003E5013" w:rsidRDefault="00840CE7" w:rsidP="00871810">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BIT STRING (read from left to right)</w:t>
            </w:r>
            <w:r w:rsidRPr="003E5013">
              <w:rPr>
                <w:rFonts w:cstheme="minorHAnsi"/>
                <w:color w:val="000000"/>
                <w:sz w:val="18"/>
                <w:szCs w:val="18"/>
              </w:rPr>
              <w:br/>
              <w:t>BIT0 = Ingresspath</w:t>
            </w:r>
            <w:r w:rsidRPr="003E5013">
              <w:rPr>
                <w:rFonts w:cstheme="minorHAnsi"/>
                <w:color w:val="000000"/>
                <w:sz w:val="18"/>
                <w:szCs w:val="18"/>
              </w:rPr>
              <w:br/>
              <w:t>BIT1 = Egresspath</w:t>
            </w:r>
          </w:p>
        </w:tc>
      </w:tr>
      <w:tr w:rsidR="00840CE7" w:rsidRPr="003E5013" w14:paraId="04C362E3"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5416DAC0" w14:textId="77777777" w:rsidR="00840CE7" w:rsidRPr="003E5013" w:rsidRDefault="00840CE7" w:rsidP="00871810">
            <w:pPr>
              <w:rPr>
                <w:rFonts w:cstheme="minorHAnsi"/>
                <w:b w:val="0"/>
                <w:color w:val="000000"/>
                <w:sz w:val="18"/>
                <w:szCs w:val="18"/>
              </w:rPr>
            </w:pPr>
          </w:p>
        </w:tc>
        <w:tc>
          <w:tcPr>
            <w:tcW w:w="1764" w:type="dxa"/>
          </w:tcPr>
          <w:p w14:paraId="0BD2CEF8" w14:textId="77777777" w:rsidR="00840CE7" w:rsidRPr="003E5013" w:rsidRDefault="00840CE7"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sharedWith</w:t>
            </w:r>
            <w:r w:rsidRPr="003E5013">
              <w:rPr>
                <w:rFonts w:cstheme="minorHAnsi"/>
                <w:color w:val="000000"/>
                <w:sz w:val="18"/>
                <w:szCs w:val="18"/>
              </w:rPr>
              <w:br/>
              <w:t>[LaneSharing]</w:t>
            </w:r>
          </w:p>
        </w:tc>
        <w:tc>
          <w:tcPr>
            <w:tcW w:w="1411" w:type="dxa"/>
            <w:noWrap/>
          </w:tcPr>
          <w:p w14:paraId="464C3263" w14:textId="66CC4138" w:rsidR="00BA4FD6"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315AC40E" w14:textId="7128D3A4" w:rsidR="00840CE7"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color w:val="000000"/>
                <w:sz w:val="18"/>
                <w:szCs w:val="18"/>
              </w:rPr>
              <w:t>0001000000</w:t>
            </w:r>
          </w:p>
        </w:tc>
        <w:tc>
          <w:tcPr>
            <w:tcW w:w="1218" w:type="dxa"/>
          </w:tcPr>
          <w:p w14:paraId="6F19BD7C" w14:textId="44EF01EC" w:rsidR="00BA4FD6"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02201D43" w14:textId="533D3B53" w:rsidR="00840CE7" w:rsidRPr="003E5013" w:rsidRDefault="00BA4FD6" w:rsidP="00871810">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color w:val="000000"/>
                <w:sz w:val="18"/>
                <w:szCs w:val="18"/>
              </w:rPr>
              <w:t>0001000000</w:t>
            </w:r>
          </w:p>
        </w:tc>
        <w:tc>
          <w:tcPr>
            <w:tcW w:w="3251" w:type="dxa"/>
            <w:noWrap/>
          </w:tcPr>
          <w:p w14:paraId="250F5474" w14:textId="77777777" w:rsidR="00840CE7" w:rsidRPr="003E5013" w:rsidRDefault="00840CE7"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BIT STRING (read from left to right)</w:t>
            </w:r>
            <w:r w:rsidRPr="003E5013">
              <w:rPr>
                <w:rFonts w:cstheme="minorHAnsi"/>
                <w:color w:val="000000"/>
                <w:sz w:val="18"/>
                <w:szCs w:val="18"/>
              </w:rPr>
              <w:br/>
              <w:t>BIT3 = individualMotorizedVehicleTraffic</w:t>
            </w:r>
          </w:p>
          <w:p w14:paraId="0719D314" w14:textId="7475313F" w:rsidR="00840CE7" w:rsidRPr="003E5013" w:rsidRDefault="00840CE7" w:rsidP="00871810">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r w:rsidR="00840CE7" w:rsidRPr="003E5013" w14:paraId="0766FE81"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56B54FEB" w14:textId="77777777" w:rsidR="00840CE7" w:rsidRPr="003E5013" w:rsidRDefault="00840CE7" w:rsidP="00871810">
            <w:pPr>
              <w:rPr>
                <w:rFonts w:cstheme="minorHAnsi"/>
                <w:b w:val="0"/>
                <w:color w:val="000000"/>
                <w:sz w:val="18"/>
                <w:szCs w:val="18"/>
              </w:rPr>
            </w:pPr>
          </w:p>
        </w:tc>
        <w:tc>
          <w:tcPr>
            <w:tcW w:w="1764" w:type="dxa"/>
          </w:tcPr>
          <w:p w14:paraId="04C7BFB8"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laneType</w:t>
            </w:r>
            <w:r w:rsidRPr="003E5013">
              <w:rPr>
                <w:rFonts w:cstheme="minorHAnsi"/>
                <w:color w:val="000000"/>
                <w:sz w:val="18"/>
                <w:szCs w:val="18"/>
              </w:rPr>
              <w:br/>
              <w:t>[LaneTypeAttributes]</w:t>
            </w:r>
          </w:p>
          <w:p w14:paraId="7E12A50C"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411" w:type="dxa"/>
            <w:noWrap/>
          </w:tcPr>
          <w:p w14:paraId="2C52A7D6" w14:textId="10D25D4B" w:rsidR="00840CE7" w:rsidRPr="003E5013" w:rsidRDefault="00A6793D" w:rsidP="00871810">
            <w:pPr>
              <w:tabs>
                <w:tab w:val="left" w:pos="170"/>
              </w:tabs>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1218" w:type="dxa"/>
          </w:tcPr>
          <w:p w14:paraId="79FD7490" w14:textId="697C66CA" w:rsidR="00840CE7" w:rsidRPr="003E5013" w:rsidRDefault="00A6793D" w:rsidP="00871810">
            <w:pPr>
              <w:tabs>
                <w:tab w:val="left" w:pos="170"/>
              </w:tabs>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3251" w:type="dxa"/>
            <w:noWrap/>
          </w:tcPr>
          <w:p w14:paraId="0B6D9E85" w14:textId="77777777" w:rsidR="00840CE7" w:rsidRPr="003E5013" w:rsidRDefault="00840CE7" w:rsidP="00871810">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BIT STRING (read from left to right)</w:t>
            </w:r>
          </w:p>
        </w:tc>
      </w:tr>
    </w:tbl>
    <w:p w14:paraId="6D70582A" w14:textId="1053B300" w:rsidR="007147B6" w:rsidRPr="003E5013" w:rsidRDefault="00840CE7" w:rsidP="00F42BC9">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17</w:t>
      </w:r>
      <w:r w:rsidR="00DD66D3">
        <w:rPr>
          <w:noProof/>
        </w:rPr>
        <w:fldChar w:fldCharType="end"/>
      </w:r>
      <w:r w:rsidRPr="003E5013">
        <w:t xml:space="preserve"> Lane configuration </w:t>
      </w:r>
      <w:r w:rsidR="002035F0" w:rsidRPr="003E5013">
        <w:t>intersection</w:t>
      </w:r>
      <w:r w:rsidRPr="003E5013">
        <w:t xml:space="preserve"> B</w:t>
      </w:r>
    </w:p>
    <w:p w14:paraId="68DD22D6" w14:textId="77777777" w:rsidR="005A0829" w:rsidRPr="003E5013" w:rsidRDefault="005A0829" w:rsidP="005A0829">
      <w:pPr>
        <w:pStyle w:val="Kop2"/>
        <w:spacing w:before="0" w:line="240" w:lineRule="auto"/>
      </w:pPr>
      <w:bookmarkStart w:id="87" w:name="_Toc497129061"/>
      <w:bookmarkStart w:id="88" w:name="_Toc484504794"/>
      <w:r w:rsidRPr="003E5013">
        <w:t>Double stop lines</w:t>
      </w:r>
      <w:bookmarkEnd w:id="87"/>
    </w:p>
    <w:bookmarkEnd w:id="88"/>
    <w:p w14:paraId="598104D7" w14:textId="02E2EC50" w:rsidR="00290137" w:rsidRPr="003E5013" w:rsidRDefault="005A0829" w:rsidP="00142D46">
      <w:pPr>
        <w:keepNext/>
        <w:spacing w:after="0" w:line="240" w:lineRule="auto"/>
      </w:pPr>
      <w:r w:rsidRPr="003E5013">
        <w:rPr>
          <w:noProof/>
          <w:lang w:eastAsia="nl-NL"/>
        </w:rPr>
        <mc:AlternateContent>
          <mc:Choice Requires="wps">
            <w:drawing>
              <wp:anchor distT="0" distB="0" distL="114300" distR="114300" simplePos="0" relativeHeight="251702272" behindDoc="0" locked="0" layoutInCell="1" allowOverlap="1" wp14:anchorId="0339FB2B" wp14:editId="7F38E970">
                <wp:simplePos x="0" y="0"/>
                <wp:positionH relativeFrom="column">
                  <wp:posOffset>2883618</wp:posOffset>
                </wp:positionH>
                <wp:positionV relativeFrom="paragraph">
                  <wp:posOffset>3556083</wp:posOffset>
                </wp:positionV>
                <wp:extent cx="45719" cy="45719"/>
                <wp:effectExtent l="0" t="0" r="12065" b="12065"/>
                <wp:wrapNone/>
                <wp:docPr id="111" name="Ovaal 11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C0A9E" id="Ovaal 111" o:spid="_x0000_s1026" style="position:absolute;margin-left:227.05pt;margin-top:280pt;width:3.6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3ZbQIAADkFAAAOAAAAZHJzL2Uyb0RvYy54bWysVE1PGzEQvVfqf7B8L5uNoC0RGxSBqCoh&#10;QISK8+C12ZVsj2s72aS/vmN7s6CCeqiaw2bGM/Pmw298dr4zmm2lDz3ahtdHM86kFdj29rnhPx6u&#10;Pn3lLESwLWi0suF7Gfj58uOHs8Et5Bw71K30jEBsWAyu4V2MblFVQXTSQDhCJy0ZFXoDkVT/XLUe&#10;BkI3uprPZp+rAX3rPAoZAp1eFiNfZnylpIi3SgUZmW441Rbz1+fvU/pWyzNYPHtwXS/GMuAfqjDQ&#10;W0o6QV1CBLbx/Rso0wuPAVU8EmgqVKoXMvdA3dSzP7pZd+Bk7oWGE9w0pvD/YMXN9s6zvqW7q2vO&#10;LBi6pNstgGbpgMYzuLAgr7W786MWSEy97pQ36Z+6YLs80v00UrmLTNDh8cmX+pQzQZYiEkb1Eup8&#10;iN8kGpaEhkutexdSy7CA7XWIxfvgRaGpmpI/S3GvZXLW9l4qaoMyznN0JpC80J5tga4ehJA21sXU&#10;QSvL8cmMfqlJKmmKyFoGTMiq13rCHgESOd9iF5jRP4XKzL8pePa3wkrwFJEzo41TsOkt+vcANHU1&#10;Zi7+hyGV0aQpPWG7p0v2WNgfnLjqadzXEOIdeKI7LQatcLylj9I4NBxHibMO/a/3zpM/sZCsnA20&#10;Pg0PPzfgJWf6uyV+ntbHx2nfskI3PyfFv7Y8vbbYjblAuiZiIFWXxeQf9UFUHs0jbfoqZSUTWEG5&#10;Gy6iPygXsaw1vRVCrlbZjXbMQby2aycSeJpq4tLD7hG8GzkXiao3eFi1N7wrvinS4moTUfWZlC9z&#10;HedN+5mJM74l6QF4rWevlxdv+RsAAP//AwBQSwMEFAAGAAgAAAAhAHzpClPgAAAACwEAAA8AAABk&#10;cnMvZG93bnJldi54bWxMj8FOwzAMhu9IvENkJG4s6ejKKE0nhFQJkDhQyj1rTButcaom3QpPT3aC&#10;o+1Pv7+/2C12YEecvHEkIVkJYEit04Y6Cc1HdbMF5oMirQZHKOEbPezKy4tC5dqd6B2PdehYDCGf&#10;Kwl9CGPOuW97tMqv3IgUb19usirEceq4ntQphtuBr4XIuFWG4odejfjUY3uoZyvh57lqTJjv661o&#10;Xg9v6UvluPmU8vpqeXwAFnAJfzCc9aM6lNFp72bSng0S0k2aRFTCJhOxVCTSLLkFtj9v7tbAy4L/&#10;71D+AgAA//8DAFBLAQItABQABgAIAAAAIQC2gziS/gAAAOEBAAATAAAAAAAAAAAAAAAAAAAAAABb&#10;Q29udGVudF9UeXBlc10ueG1sUEsBAi0AFAAGAAgAAAAhADj9If/WAAAAlAEAAAsAAAAAAAAAAAAA&#10;AAAALwEAAF9yZWxzLy5yZWxzUEsBAi0AFAAGAAgAAAAhACdmTdltAgAAOQUAAA4AAAAAAAAAAAAA&#10;AAAALgIAAGRycy9lMm9Eb2MueG1sUEsBAi0AFAAGAAgAAAAhAHzpClPgAAAACwEAAA8AAAAAAAAA&#10;AAAAAAAAxwQAAGRycy9kb3ducmV2LnhtbFBLBQYAAAAABAAEAPMAAADUBQAAAAA=&#10;" fillcolor="#4472c4 [3204]" strokecolor="#1f3763 [1604]" strokeweight="1pt">
                <v:stroke joinstyle="miter"/>
              </v:oval>
            </w:pict>
          </mc:Fallback>
        </mc:AlternateContent>
      </w:r>
      <w:r w:rsidRPr="003E5013">
        <w:rPr>
          <w:noProof/>
          <w:lang w:eastAsia="nl-NL"/>
        </w:rPr>
        <mc:AlternateContent>
          <mc:Choice Requires="wps">
            <w:drawing>
              <wp:anchor distT="0" distB="0" distL="114300" distR="114300" simplePos="0" relativeHeight="251701248" behindDoc="0" locked="0" layoutInCell="1" allowOverlap="1" wp14:anchorId="61A91F29" wp14:editId="301D52D2">
                <wp:simplePos x="0" y="0"/>
                <wp:positionH relativeFrom="column">
                  <wp:posOffset>2896677</wp:posOffset>
                </wp:positionH>
                <wp:positionV relativeFrom="paragraph">
                  <wp:posOffset>3119120</wp:posOffset>
                </wp:positionV>
                <wp:extent cx="45719" cy="45719"/>
                <wp:effectExtent l="0" t="0" r="12065" b="12065"/>
                <wp:wrapNone/>
                <wp:docPr id="110" name="Ovaal 11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FD00FC" id="Ovaal 110" o:spid="_x0000_s1026" style="position:absolute;margin-left:228.1pt;margin-top:245.6pt;width:3.6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QbgIAADkFAAAOAAAAZHJzL2Uyb0RvYy54bWysVFFPGzEMfp+0/xDlfVyvgm1UXFEFYpqE&#10;AFEmnk0u4U5K4ixJe+1+/ZzkeqCB9jCtD1c7tj/Hn+2cne+MZlvpQ4+24fXRjDNpBba9fW74j4er&#10;T185CxFsCxqtbPheBn6+/PjhbHALOccOdSs9IxAbFoNreBejW1RVEJ00EI7QSUtGhd5AJNU/V62H&#10;gdCNruaz2edqQN86j0KGQKeXxciXGV8pKeKtUkFGphtOd4v56/P3KX2r5Rksnj24rhfjNeAfbmGg&#10;t5R0grqECGzj+zdQphceA6p4JNBUqFQvZK6Bqqlnf1Sz7sDJXAuRE9xEU/h/sOJme+dZ31LvauLH&#10;gqEm3W4BNEsHRM/gwoK81u7Oj1ogMdW6U96kf6qC7TKl+4lSuYtM0OHxyZf6lDNBliISRvUS6nyI&#10;3yQaloSGS617F1LJsIDtdYjF++BFoek2JX+W4l7L5KztvVRUBmWc5+g8QPJCe7YFaj0IIW2si6mD&#10;Vpbjkxn9UpF0pSkiaxkwIate6wl7BEjD+Ra7wIz+KVTm+ZuCZ3+7WAmeInJmtHEKNr1F/x6ApqrG&#10;zMX/QFKhJrH0hO2emuyxTH9w4qonuq8hxDvwNO7UeFrheEsfpXFoOI4SZx36X++dJ3+aQrJyNtD6&#10;NDz83ICXnOnvlubztD4+TvuWFer8nBT/2vL02mI35gKpTTU9Fk5kMflHfRCVR/NIm75KWckEVlDu&#10;hovoD8pFLGtNb4WQq1V2ox1zEK/t2okEnlhNs/SwewTvxpmLNKo3eFi1N3NXfFOkxdUmourzUL7w&#10;OvJN+5kHZ3xL0gPwWs9eLy/e8jcAAAD//wMAUEsDBBQABgAIAAAAIQCLppKq4AAAAAsBAAAPAAAA&#10;ZHJzL2Rvd25yZXYueG1sTI/BTsMwEETvSPyDtUjcqNNiojTEqRBSJEDiQAh3N14Sq7EdxU4b+Hq2&#10;J3qb3RnNvi12ix3YEadgvJOwXiXA0LVeG9dJaD6ruwxYiMppNXiHEn4wwK68vipUrv3JfeCxjh2j&#10;EhdyJaGPccw5D22PVoWVH9GR9+0nqyKNU8f1pE5Ubge+SZKUW2UcXejViM89tod6thJ+X6rGxHlb&#10;Z0nzdngXr5Xn5kvK25vl6RFYxCX+h+GMT+hQEtPez04HNkgQD+mGoiS2axKUEOm9ALY/bzIBvCz4&#10;5Q/lHwAAAP//AwBQSwECLQAUAAYACAAAACEAtoM4kv4AAADhAQAAEwAAAAAAAAAAAAAAAAAAAAAA&#10;W0NvbnRlbnRfVHlwZXNdLnhtbFBLAQItABQABgAIAAAAIQA4/SH/1gAAAJQBAAALAAAAAAAAAAAA&#10;AAAAAC8BAABfcmVscy8ucmVsc1BLAQItABQABgAIAAAAIQD/mrgQbgIAADkFAAAOAAAAAAAAAAAA&#10;AAAAAC4CAABkcnMvZTJvRG9jLnhtbFBLAQItABQABgAIAAAAIQCLppKq4AAAAAsBAAAPAAAAAAAA&#10;AAAAAAAAAMgEAABkcnMvZG93bnJldi54bWxQSwUGAAAAAAQABADzAAAA1QUAAAAA&#10;" fillcolor="#4472c4 [3204]" strokecolor="#1f3763 [1604]" strokeweight="1pt">
                <v:stroke joinstyle="miter"/>
              </v:oval>
            </w:pict>
          </mc:Fallback>
        </mc:AlternateContent>
      </w:r>
      <w:r w:rsidRPr="003E5013">
        <w:rPr>
          <w:noProof/>
          <w:lang w:eastAsia="nl-NL"/>
        </w:rPr>
        <mc:AlternateContent>
          <mc:Choice Requires="wps">
            <w:drawing>
              <wp:anchor distT="0" distB="0" distL="114300" distR="114300" simplePos="0" relativeHeight="251700224" behindDoc="0" locked="0" layoutInCell="1" allowOverlap="1" wp14:anchorId="6FFEFD7B" wp14:editId="244F448E">
                <wp:simplePos x="0" y="0"/>
                <wp:positionH relativeFrom="column">
                  <wp:posOffset>2916749</wp:posOffset>
                </wp:positionH>
                <wp:positionV relativeFrom="paragraph">
                  <wp:posOffset>2634808</wp:posOffset>
                </wp:positionV>
                <wp:extent cx="45719" cy="45719"/>
                <wp:effectExtent l="0" t="0" r="12065" b="12065"/>
                <wp:wrapNone/>
                <wp:docPr id="103" name="Ovaal 10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197F64" id="Ovaal 103" o:spid="_x0000_s1026" style="position:absolute;margin-left:229.65pt;margin-top:207.45pt;width:3.6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YZbwIAADkFAAAOAAAAZHJzL2Uyb0RvYy54bWysVFFP3DAMfp+0/xDlfbR3g22c6KETiGkS&#10;gtNg4tmkCY2UxlmSu97t189JegUNtIdpfUjt2P4cO59zdr7rDdtKHzTahs+Oas6kFdhq+9TwH/dX&#10;H75wFiLYFgxa2fC9DPx8+f7d2eAWco4dmlZ6RiA2LAbX8C5Gt6iqIDrZQzhCJy0ZFfoeIqn+qWo9&#10;DITem2pe15+qAX3rPAoZAu1eFiNfZnylpIi3SgUZmWk4nS3m1ef1Ma3V8gwWTx5cp8V4DPiHU/Sg&#10;LSWdoC4hAtt4/Qqq18JjQBWPBPYVKqWFzDVQNbP6j2ruOnAy10LNCW5qU/h/sOJmu/ZMt3R39UfO&#10;LPR0SbdbAMPSBrVncGFBXndu7UctkJhq3Snfpz9VwXa5pfuppXIXmaDN45PPs1POBFmKSBjVc6jz&#10;IX6V2LMkNFwao11IJcMCttchFu+DF4Wm05T8WYp7I5Ozsd+lojIo4zxHZwLJC+PZFujqQQhp46yY&#10;Omhl2T6p6UtF0pGmiKxlwISstDET9giQyPkau8CM/ilUZv5NwfXfDlaCp4icGW2cgntt0b8FYKiq&#10;MXPxPzSptCZ16RHbPV2yx8L+4MSVpnZfQ4hr8ER3Ggwa4XhLizI4NBxHibMO/a+39pM/sZCsnA00&#10;Pg0PPzfgJWfmmyV+ns6Oj9O8ZYVufk6Kf2l5fGmxm/4C6Zpm9Fg4kcXkH81BVB77B5r0VcpKJrCC&#10;cjdcRH9QLmIZa3orhFytshvNmIN4be+cSOCpq4lL97sH8G7kXCSq3uBh1F7xrvimSIurTUSlMymf&#10;+zr2m+YzE2d8S9ID8FLPXs8v3vI3AAAA//8DAFBLAwQUAAYACAAAACEADXnkpuAAAAALAQAADwAA&#10;AGRycy9kb3ducmV2LnhtbEyPwU6EMBCG7ya+QzMm3twCsmRBysaYkKiJBxHvXTpCs7QltOyiT+94&#10;cm//ZL788025X83ITjh77ayAeBMBQ9s5pW0voP2o73bAfJBWydFZFPCNHvbV9VUpC+XO9h1PTegZ&#10;lVhfSAFDCFPBue8GNNJv3ISWdl9uNjLQOPdczfJM5WbkSRRl3Eht6cIgJ3wasDs2ixHw81y3Oix5&#10;s4va1+Nb+lI7rj+FuL1ZHx+ABVzDPwx/+qQOFTkd3GKVZ6OAdJvfE0ohTnNgRKRZtgV2oJAkMfCq&#10;5Jc/VL8AAAD//wMAUEsBAi0AFAAGAAgAAAAhALaDOJL+AAAA4QEAABMAAAAAAAAAAAAAAAAAAAAA&#10;AFtDb250ZW50X1R5cGVzXS54bWxQSwECLQAUAAYACAAAACEAOP0h/9YAAACUAQAACwAAAAAAAAAA&#10;AAAAAAAvAQAAX3JlbHMvLnJlbHNQSwECLQAUAAYACAAAACEAzDYWGW8CAAA5BQAADgAAAAAAAAAA&#10;AAAAAAAuAgAAZHJzL2Uyb0RvYy54bWxQSwECLQAUAAYACAAAACEADXnkpuAAAAALAQAADwAAAAAA&#10;AAAAAAAAAADJBAAAZHJzL2Rvd25yZXYueG1sUEsFBgAAAAAEAAQA8wAAANYFAAAAAA==&#10;" fillcolor="#4472c4 [3204]" strokecolor="#1f3763 [1604]" strokeweight="1pt">
                <v:stroke joinstyle="miter"/>
              </v:oval>
            </w:pict>
          </mc:Fallback>
        </mc:AlternateContent>
      </w:r>
      <w:r w:rsidRPr="003E5013">
        <w:rPr>
          <w:noProof/>
          <w:lang w:eastAsia="nl-NL"/>
        </w:rPr>
        <mc:AlternateContent>
          <mc:Choice Requires="wps">
            <w:drawing>
              <wp:anchor distT="0" distB="0" distL="114300" distR="114300" simplePos="0" relativeHeight="251699200" behindDoc="0" locked="0" layoutInCell="1" allowOverlap="1" wp14:anchorId="1005D295" wp14:editId="4A6C4D2F">
                <wp:simplePos x="0" y="0"/>
                <wp:positionH relativeFrom="column">
                  <wp:posOffset>2852420</wp:posOffset>
                </wp:positionH>
                <wp:positionV relativeFrom="paragraph">
                  <wp:posOffset>2640330</wp:posOffset>
                </wp:positionV>
                <wp:extent cx="82550" cy="2616200"/>
                <wp:effectExtent l="0" t="0" r="31750" b="31750"/>
                <wp:wrapNone/>
                <wp:docPr id="21" name="Rechte verbindingslijn 13"/>
                <wp:cNvGraphicFramePr/>
                <a:graphic xmlns:a="http://schemas.openxmlformats.org/drawingml/2006/main">
                  <a:graphicData uri="http://schemas.microsoft.com/office/word/2010/wordprocessingShape">
                    <wps:wsp>
                      <wps:cNvCnPr/>
                      <wps:spPr>
                        <a:xfrm flipH="1">
                          <a:off x="0" y="0"/>
                          <a:ext cx="82550" cy="26162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4E1F4" id="Rechte verbindingslijn 1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pt,207.9pt" to="231.1pt,4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vdzwEAAOgDAAAOAAAAZHJzL2Uyb0RvYy54bWysU9tO3DAQfa/Uf7D8zuaC2KJoszyAaB8q&#10;uqL0A7zOeGPkm2x3k/17xk4IqK0qgXixfJlz5syZ8eZq1IocwQdpTUurVUkJGG47aQ4t/fVwe3ZJ&#10;SYjMdExZAy09QaBX28+fNoNroLa9VR14giQmNINraR+ja4oi8B40CyvrwOCjsF6ziEd/KDrPBmTX&#10;qqjLcl0M1nfOWw4h4O3N9Ei3mV8I4PGHEAEiUS1FbTGvPq/7tBbbDWsOnrle8lkGe4cKzaTBpAvV&#10;DYuM/PbyLyotubfBirjiVhdWCMkh14DVVOUf1fzsmYNcC5oT3GJT+DhafnfceSK7ltYVJYZp7NE9&#10;8D5C6upemtTJoOSjIdV5cmtwoUHQtdn5+RTczqfSR+E1EUq6bzgI2Qwsj4zZ69PiNYyRcLy8rC8u&#10;sCEcX+p1tcZeJvZiokl0zof4FawmadNSJU2ygjXs+D3EKfQ5JF0rQwbMW3+ZiZLOSVnexZOCKewe&#10;BNaLCiaNedLgWnlyZDgjjHMwsZq1KIPRCSakUguwzDr+C5zjExTyFL4FvCByZmviAtbSWP+v7HF8&#10;liymeLTyVd1pu7fdKfcsP+A4Zbfn0U/z+vqc4S8fdPsEAAD//wMAUEsDBBQABgAIAAAAIQBmmx4k&#10;4wAAAAsBAAAPAAAAZHJzL2Rvd25yZXYueG1sTI9BT8MwDIXvSPyHyEjcWLpSRleaTqMIoQkktA0O&#10;3NLWtBWNUyXZVv495gQ32+/p+Xv5ajKDOKLzvSUF81kEAqm2TU+tgrf941UKwgdNjR4soYJv9LAq&#10;zs9ynTX2RFs87kIrOIR8phV0IYyZlL7u0Gg/syMSa5/WGR14da1snD5xuBlkHEULaXRP/KHTI5Yd&#10;1l+7g1Hw8PH8WpWbl/W12y/vt+VT/z65UqnLi2l9ByLgFP7M8IvP6FAwU2UP1HgxKEiSZcxWHuY3&#10;3IEdySLmS6UgjW9TkEUu/3cofgAAAP//AwBQSwECLQAUAAYACAAAACEAtoM4kv4AAADhAQAAEwAA&#10;AAAAAAAAAAAAAAAAAAAAW0NvbnRlbnRfVHlwZXNdLnhtbFBLAQItABQABgAIAAAAIQA4/SH/1gAA&#10;AJQBAAALAAAAAAAAAAAAAAAAAC8BAABfcmVscy8ucmVsc1BLAQItABQABgAIAAAAIQCGj9vdzwEA&#10;AOgDAAAOAAAAAAAAAAAAAAAAAC4CAABkcnMvZTJvRG9jLnhtbFBLAQItABQABgAIAAAAIQBmmx4k&#10;4wAAAAsBAAAPAAAAAAAAAAAAAAAAACkEAABkcnMvZG93bnJldi54bWxQSwUGAAAAAAQABADzAAAA&#10;OQUAAAAA&#10;" strokecolor="#4472c4 [3204]" strokeweight="1pt">
                <v:stroke joinstyle="miter"/>
              </v:line>
            </w:pict>
          </mc:Fallback>
        </mc:AlternateContent>
      </w:r>
      <w:r w:rsidRPr="003E5013">
        <w:rPr>
          <w:noProof/>
          <w:lang w:eastAsia="nl-NL"/>
        </w:rPr>
        <w:drawing>
          <wp:inline distT="0" distB="0" distL="0" distR="0" wp14:anchorId="37D9E09D" wp14:editId="2C68C025">
            <wp:extent cx="5759450" cy="519874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5198745"/>
                    </a:xfrm>
                    <a:prstGeom prst="rect">
                      <a:avLst/>
                    </a:prstGeom>
                  </pic:spPr>
                </pic:pic>
              </a:graphicData>
            </a:graphic>
          </wp:inline>
        </w:drawing>
      </w:r>
    </w:p>
    <w:p w14:paraId="068E4F1A" w14:textId="417D2765" w:rsidR="005A0829" w:rsidRPr="003E5013" w:rsidRDefault="000F461C" w:rsidP="00142D46">
      <w:pPr>
        <w:pStyle w:val="Bijschrift"/>
      </w:pPr>
      <w:r w:rsidRPr="003E5013">
        <w:rPr>
          <w:noProof/>
          <w:lang w:eastAsia="nl-NL"/>
        </w:rPr>
        <mc:AlternateContent>
          <mc:Choice Requires="wps">
            <w:drawing>
              <wp:anchor distT="0" distB="0" distL="114300" distR="114300" simplePos="0" relativeHeight="251703296" behindDoc="0" locked="0" layoutInCell="1" allowOverlap="1" wp14:anchorId="2E366FAA" wp14:editId="5C648F44">
                <wp:simplePos x="0" y="0"/>
                <wp:positionH relativeFrom="column">
                  <wp:posOffset>2829560</wp:posOffset>
                </wp:positionH>
                <wp:positionV relativeFrom="paragraph">
                  <wp:posOffset>5936</wp:posOffset>
                </wp:positionV>
                <wp:extent cx="45085" cy="45085"/>
                <wp:effectExtent l="0" t="0" r="12065" b="12065"/>
                <wp:wrapNone/>
                <wp:docPr id="112" name="Ovaal 112"/>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84B41" id="Ovaal 112" o:spid="_x0000_s1026" style="position:absolute;margin-left:222.8pt;margin-top:.45pt;width:3.55pt;height:3.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h1bwIAADkFAAAOAAAAZHJzL2Uyb0RvYy54bWysVMFu2zAMvQ/YPwi6r3aCZOuCOkXQosOA&#10;oi3WDj2zslQbkERNUuJkXz9KctxiHXYY5oNMiuSjSD3q7HxvNNtJH3q0DZ+d1JxJK7Dt7XPDvz9c&#10;fTjlLESwLWi0suEHGfj5+v27s8Gt5Bw71K30jEBsWA2u4V2MblVVQXTSQDhBJy0ZFXoDkVT/XLUe&#10;BkI3uprX9cdqQN86j0KGQLuXxcjXGV8pKeKtUkFGphtOZ4t59Xl9Smu1PoPVswfX9WI8BvzDKQz0&#10;lpJOUJcQgW19/wbK9MJjQBVPBJoKleqFzDVQNbP6t2ruO3Ay10LNCW5qU/h/sOJmd+dZ39Ldzeac&#10;WTB0Sbc7AM3SBrVncGFFXvfuzo9aIDHVulfepD9Vwfa5pYeppXIfmaDNxbI+XXImyFJEwqheQp0P&#10;8YtEw5LQcKl170IqGVawuw6xeB+9KDSdpuTPUjxomZy1/SYVlUEZ5zk6E0heaM92QFcPQkgbZ8XU&#10;QSvL9rKmLxVJR5oispYBE7LqtZ6wR4BEzrfYBWb0T6Ey828Krv92sBI8ReTMaOMUbHqL/k8Amqoa&#10;Mxf/Y5NKa1KXnrA90CV7LOwPTlz11O5rCPEOPNGdBoNGON7SojQODcdR4qxD//NP+8mfWEhWzgYa&#10;n4aHH1vwkjP91RI/P88WizRvWVksP81J8a8tT68tdmsukK5pRo+FE1lM/lEfReXRPNKkb1JWMoEV&#10;lLvhIvqjchHLWNNbIeRmk91oxhzEa3vvRAJPXU1cetg/gncj5yJR9QaPo/aGd8U3RVrcbCOqPpPy&#10;pa9jv2k+M3HGtyQ9AK/17PXy4q1/AQAA//8DAFBLAwQUAAYACAAAACEAII0X19wAAAAGAQAADwAA&#10;AGRycy9kb3ducmV2LnhtbEyOwU7DMBBE70j8g7VI3KhNlZY0ZFMhpEiAxIEQ7m68JFHjdRQ7beDr&#10;MSc4jmb05uX7xQ7iRJPvHSPcrhQI4saZnluE+r28SUH4oNnowTEhfJGHfXF5kevMuDO/0akKrYgQ&#10;9plG6EIYMyl905HVfuVG4th9usnqEOPUSjPpc4TbQa6V2kqre44PnR7psaPmWM0W4fuprPsw76pU&#10;1S/H1+S5dLL/QLy+Wh7uQQRawt8YfvWjOhTR6eBmNl4MCEmy2cYpwg5ErJPN+g7EASFVIItc/tcv&#10;fgAAAP//AwBQSwECLQAUAAYACAAAACEAtoM4kv4AAADhAQAAEwAAAAAAAAAAAAAAAAAAAAAAW0Nv&#10;bnRlbnRfVHlwZXNdLnhtbFBLAQItABQABgAIAAAAIQA4/SH/1gAAAJQBAAALAAAAAAAAAAAAAAAA&#10;AC8BAABfcmVscy8ucmVsc1BLAQItABQABgAIAAAAIQD5mHh1bwIAADkFAAAOAAAAAAAAAAAAAAAA&#10;AC4CAABkcnMvZTJvRG9jLnhtbFBLAQItABQABgAIAAAAIQAgjRfX3AAAAAYBAAAPAAAAAAAAAAAA&#10;AAAAAMkEAABkcnMvZG93bnJldi54bWxQSwUGAAAAAAQABADzAAAA0gUAAAAA&#10;" fillcolor="#4472c4 [3204]" strokecolor="#1f3763 [1604]" strokeweight="1pt">
                <v:stroke joinstyle="miter"/>
              </v:oval>
            </w:pict>
          </mc:Fallback>
        </mc:AlternateContent>
      </w:r>
      <w:r w:rsidR="00290137" w:rsidRPr="003E5013">
        <w:t xml:space="preserve">Figure </w:t>
      </w:r>
      <w:r w:rsidR="00DD66D3">
        <w:fldChar w:fldCharType="begin"/>
      </w:r>
      <w:r w:rsidR="00DD66D3">
        <w:instrText xml:space="preserve"> SEQ Figure \* ARABIC </w:instrText>
      </w:r>
      <w:r w:rsidR="00DD66D3">
        <w:fldChar w:fldCharType="separate"/>
      </w:r>
      <w:r w:rsidR="00CC004C">
        <w:rPr>
          <w:noProof/>
        </w:rPr>
        <w:t>27</w:t>
      </w:r>
      <w:r w:rsidR="00DD66D3">
        <w:rPr>
          <w:noProof/>
        </w:rPr>
        <w:fldChar w:fldCharType="end"/>
      </w:r>
      <w:r w:rsidR="00532EA6" w:rsidRPr="003E5013">
        <w:t>: example double stop lines</w:t>
      </w:r>
    </w:p>
    <w:p w14:paraId="44F0883A" w14:textId="6FBE838D" w:rsidR="00BA4FD6" w:rsidRPr="003E5013" w:rsidRDefault="005A0829" w:rsidP="00142D46">
      <w:pPr>
        <w:spacing w:line="240" w:lineRule="auto"/>
      </w:pPr>
      <w:r w:rsidRPr="003E5013">
        <w:lastRenderedPageBreak/>
        <w:t>Some lanes have double stop</w:t>
      </w:r>
      <w:r w:rsidR="00BA4FD6" w:rsidRPr="003E5013">
        <w:t xml:space="preserve"> </w:t>
      </w:r>
      <w:r w:rsidRPr="003E5013">
        <w:t>lines. For example</w:t>
      </w:r>
      <w:r w:rsidR="000F461C" w:rsidRPr="003E5013">
        <w:t>,</w:t>
      </w:r>
      <w:r w:rsidRPr="003E5013">
        <w:t xml:space="preserve"> in the figure above starts one lane at the stop</w:t>
      </w:r>
      <w:r w:rsidR="00BA4FD6" w:rsidRPr="003E5013">
        <w:t xml:space="preserve"> </w:t>
      </w:r>
      <w:r w:rsidRPr="003E5013">
        <w:t xml:space="preserve">line near </w:t>
      </w:r>
      <w:r w:rsidR="00BA4FD6" w:rsidRPr="003E5013">
        <w:t xml:space="preserve">detection </w:t>
      </w:r>
      <w:r w:rsidRPr="003E5013">
        <w:t>loop D71.1 and ends below D11.1.  This lane has 2 stop</w:t>
      </w:r>
      <w:r w:rsidR="00BA4FD6" w:rsidRPr="003E5013">
        <w:t xml:space="preserve"> </w:t>
      </w:r>
      <w:r w:rsidRPr="003E5013">
        <w:t xml:space="preserve">lines. This lane </w:t>
      </w:r>
      <w:r w:rsidR="00BA4FD6" w:rsidRPr="003E5013">
        <w:t>requires</w:t>
      </w:r>
      <w:r w:rsidRPr="003E5013">
        <w:t xml:space="preserve"> </w:t>
      </w:r>
      <w:r w:rsidR="00BA4FD6" w:rsidRPr="003E5013">
        <w:t xml:space="preserve">a node to be placed at </w:t>
      </w:r>
      <w:r w:rsidRPr="003E5013">
        <w:t>each stop</w:t>
      </w:r>
      <w:r w:rsidR="00BA4FD6" w:rsidRPr="003E5013">
        <w:t xml:space="preserve"> </w:t>
      </w:r>
      <w:r w:rsidRPr="003E5013">
        <w:t xml:space="preserve">line </w:t>
      </w:r>
      <w:r w:rsidR="00BA4FD6" w:rsidRPr="003E5013">
        <w:t>which sets the</w:t>
      </w:r>
      <w:r w:rsidRPr="003E5013">
        <w:t xml:space="preserve"> nodeattribute stop</w:t>
      </w:r>
      <w:r w:rsidR="00BA4FD6" w:rsidRPr="003E5013">
        <w:t xml:space="preserve"> </w:t>
      </w:r>
      <w:r w:rsidRPr="003E5013">
        <w:t>line. In the next table is this example detailed:</w:t>
      </w:r>
    </w:p>
    <w:tbl>
      <w:tblPr>
        <w:tblStyle w:val="GridTable4-Accent51"/>
        <w:tblW w:w="8504" w:type="dxa"/>
        <w:tblInd w:w="-5" w:type="dxa"/>
        <w:tblLook w:val="04A0" w:firstRow="1" w:lastRow="0" w:firstColumn="1" w:lastColumn="0" w:noHBand="0" w:noVBand="1"/>
      </w:tblPr>
      <w:tblGrid>
        <w:gridCol w:w="1581"/>
        <w:gridCol w:w="1764"/>
        <w:gridCol w:w="1908"/>
        <w:gridCol w:w="3251"/>
      </w:tblGrid>
      <w:tr w:rsidR="005A0829" w:rsidRPr="003E5013" w14:paraId="58668937" w14:textId="77777777" w:rsidTr="001B72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764E834" w14:textId="77777777" w:rsidR="005A0829" w:rsidRPr="003E5013" w:rsidRDefault="005A0829" w:rsidP="005F4859">
            <w:pPr>
              <w:rPr>
                <w:rFonts w:cstheme="minorHAnsi"/>
                <w:color w:val="000000"/>
                <w:sz w:val="18"/>
                <w:szCs w:val="18"/>
                <w:lang w:eastAsia="nl-NL"/>
              </w:rPr>
            </w:pPr>
            <w:r w:rsidRPr="003E5013">
              <w:rPr>
                <w:rFonts w:cstheme="minorHAnsi"/>
                <w:color w:val="000000"/>
                <w:sz w:val="18"/>
                <w:szCs w:val="18"/>
                <w:lang w:eastAsia="nl-NL"/>
              </w:rPr>
              <w:t>Data element</w:t>
            </w:r>
          </w:p>
        </w:tc>
        <w:tc>
          <w:tcPr>
            <w:tcW w:w="0" w:type="dxa"/>
          </w:tcPr>
          <w:p w14:paraId="752CFD10" w14:textId="77777777" w:rsidR="005A0829" w:rsidRPr="003E5013" w:rsidRDefault="005A0829" w:rsidP="005F4859">
            <w:pPr>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Sub-data element</w:t>
            </w:r>
          </w:p>
        </w:tc>
        <w:tc>
          <w:tcPr>
            <w:tcW w:w="0" w:type="dxa"/>
            <w:noWrap/>
            <w:hideMark/>
          </w:tcPr>
          <w:p w14:paraId="59F5377C" w14:textId="77777777" w:rsidR="005A0829" w:rsidRPr="003E5013" w:rsidRDefault="005A0829" w:rsidP="005F4859">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Value</w:t>
            </w:r>
          </w:p>
        </w:tc>
        <w:tc>
          <w:tcPr>
            <w:tcW w:w="0" w:type="dxa"/>
            <w:noWrap/>
            <w:hideMark/>
          </w:tcPr>
          <w:p w14:paraId="2F5E86CF" w14:textId="77777777" w:rsidR="005A0829" w:rsidRPr="003E5013" w:rsidRDefault="005A0829" w:rsidP="005F4859">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Comments</w:t>
            </w:r>
          </w:p>
        </w:tc>
      </w:tr>
      <w:tr w:rsidR="005A0829" w:rsidRPr="003E5013" w14:paraId="5AD95ED0" w14:textId="77777777" w:rsidTr="001B7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0AAF0E6" w14:textId="77777777" w:rsidR="005A0829" w:rsidRPr="003E5013" w:rsidRDefault="005A0829" w:rsidP="005F4859">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laneID</w:t>
            </w:r>
            <w:r w:rsidRPr="003E5013">
              <w:rPr>
                <w:rFonts w:cstheme="minorHAnsi"/>
                <w:b w:val="0"/>
                <w:color w:val="000000"/>
                <w:sz w:val="18"/>
                <w:szCs w:val="18"/>
                <w:lang w:eastAsia="nl-NL"/>
              </w:rPr>
              <w:br/>
              <w:t>[LaneID]</w:t>
            </w:r>
          </w:p>
        </w:tc>
        <w:tc>
          <w:tcPr>
            <w:tcW w:w="0" w:type="dxa"/>
          </w:tcPr>
          <w:p w14:paraId="68E8934D"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0" w:type="dxa"/>
            <w:noWrap/>
            <w:hideMark/>
          </w:tcPr>
          <w:p w14:paraId="3D67D29B"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1</w:t>
            </w:r>
          </w:p>
        </w:tc>
        <w:tc>
          <w:tcPr>
            <w:tcW w:w="0" w:type="dxa"/>
            <w:noWrap/>
          </w:tcPr>
          <w:p w14:paraId="530751C9"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5A0829" w:rsidRPr="003E5013" w14:paraId="216E0038" w14:textId="77777777" w:rsidTr="001B72E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01746C0" w14:textId="77777777" w:rsidR="005A0829" w:rsidRPr="003E5013" w:rsidRDefault="005A0829" w:rsidP="005F4859">
            <w:pPr>
              <w:tabs>
                <w:tab w:val="left" w:pos="596"/>
              </w:tabs>
              <w:rPr>
                <w:rFonts w:cstheme="minorHAnsi"/>
                <w:b w:val="0"/>
                <w:color w:val="000000"/>
                <w:sz w:val="18"/>
                <w:szCs w:val="18"/>
                <w:lang w:eastAsia="nl-NL"/>
              </w:rPr>
            </w:pPr>
            <w:r w:rsidRPr="003E5013">
              <w:rPr>
                <w:rFonts w:cstheme="minorHAnsi"/>
                <w:b w:val="0"/>
                <w:color w:val="000000"/>
                <w:sz w:val="18"/>
                <w:szCs w:val="18"/>
                <w:lang w:eastAsia="nl-NL"/>
              </w:rPr>
              <w:t>name</w:t>
            </w:r>
            <w:r w:rsidRPr="003E5013">
              <w:rPr>
                <w:rFonts w:cstheme="minorHAnsi"/>
                <w:b w:val="0"/>
                <w:color w:val="000000"/>
                <w:sz w:val="18"/>
                <w:szCs w:val="18"/>
                <w:lang w:eastAsia="nl-NL"/>
              </w:rPr>
              <w:br/>
              <w:t>[DescriptiveName]</w:t>
            </w:r>
          </w:p>
        </w:tc>
        <w:tc>
          <w:tcPr>
            <w:tcW w:w="0" w:type="dxa"/>
          </w:tcPr>
          <w:p w14:paraId="780210E2"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0" w:type="dxa"/>
            <w:noWrap/>
            <w:hideMark/>
          </w:tcPr>
          <w:p w14:paraId="024EA5D7"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1</w:t>
            </w:r>
          </w:p>
        </w:tc>
        <w:tc>
          <w:tcPr>
            <w:tcW w:w="0" w:type="dxa"/>
            <w:noWrap/>
          </w:tcPr>
          <w:p w14:paraId="1E3CE6C6"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5A0829" w:rsidRPr="003E5013" w14:paraId="3E4EFE16" w14:textId="77777777" w:rsidTr="001B7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40B1700" w14:textId="77777777" w:rsidR="005A0829" w:rsidRPr="003E5013" w:rsidRDefault="005A0829" w:rsidP="005F4859">
            <w:pPr>
              <w:tabs>
                <w:tab w:val="left" w:pos="596"/>
              </w:tabs>
              <w:rPr>
                <w:rFonts w:cstheme="minorHAnsi"/>
                <w:b w:val="0"/>
                <w:color w:val="000000"/>
                <w:sz w:val="18"/>
                <w:szCs w:val="18"/>
                <w:lang w:eastAsia="nl-NL"/>
              </w:rPr>
            </w:pPr>
            <w:r w:rsidRPr="003E5013">
              <w:rPr>
                <w:rFonts w:cs="Times New Roman"/>
                <w:b w:val="0"/>
                <w:color w:val="000000"/>
                <w:sz w:val="18"/>
                <w:szCs w:val="18"/>
                <w:lang w:eastAsia="nl-NL"/>
              </w:rPr>
              <w:t>ingressApproach</w:t>
            </w:r>
            <w:r w:rsidRPr="003E5013">
              <w:rPr>
                <w:rFonts w:cs="Times New Roman"/>
                <w:b w:val="0"/>
                <w:color w:val="000000"/>
                <w:sz w:val="18"/>
                <w:szCs w:val="18"/>
                <w:lang w:eastAsia="nl-NL"/>
              </w:rPr>
              <w:br/>
              <w:t>[ApproachID]</w:t>
            </w:r>
          </w:p>
        </w:tc>
        <w:tc>
          <w:tcPr>
            <w:tcW w:w="0" w:type="dxa"/>
          </w:tcPr>
          <w:p w14:paraId="087E0663"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0" w:type="dxa"/>
            <w:noWrap/>
          </w:tcPr>
          <w:p w14:paraId="65C7BDF5"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2</w:t>
            </w:r>
          </w:p>
        </w:tc>
        <w:tc>
          <w:tcPr>
            <w:tcW w:w="0" w:type="dxa"/>
            <w:noWrap/>
          </w:tcPr>
          <w:p w14:paraId="3ACF5079"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5A0829" w:rsidRPr="003E5013" w14:paraId="054EB0C5" w14:textId="77777777" w:rsidTr="001B72EB">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77765A72" w14:textId="77777777" w:rsidR="005A0829" w:rsidRPr="003E5013" w:rsidRDefault="005A0829" w:rsidP="005F4859">
            <w:pPr>
              <w:tabs>
                <w:tab w:val="left" w:pos="596"/>
              </w:tabs>
              <w:rPr>
                <w:rFonts w:cstheme="minorHAnsi"/>
                <w:b w:val="0"/>
                <w:color w:val="000000"/>
                <w:sz w:val="18"/>
                <w:szCs w:val="18"/>
                <w:lang w:eastAsia="nl-NL"/>
              </w:rPr>
            </w:pPr>
            <w:r w:rsidRPr="003E5013">
              <w:rPr>
                <w:rFonts w:cs="Times New Roman"/>
                <w:b w:val="0"/>
                <w:color w:val="000000"/>
                <w:sz w:val="18"/>
                <w:szCs w:val="18"/>
                <w:lang w:eastAsia="nl-NL"/>
              </w:rPr>
              <w:t>egressApproach</w:t>
            </w:r>
            <w:r w:rsidRPr="003E5013">
              <w:rPr>
                <w:rFonts w:cs="Times New Roman"/>
                <w:b w:val="0"/>
                <w:color w:val="000000"/>
                <w:sz w:val="18"/>
                <w:szCs w:val="18"/>
                <w:lang w:eastAsia="nl-NL"/>
              </w:rPr>
              <w:br/>
              <w:t>[ApproachID]</w:t>
            </w:r>
          </w:p>
        </w:tc>
        <w:tc>
          <w:tcPr>
            <w:tcW w:w="0" w:type="dxa"/>
          </w:tcPr>
          <w:p w14:paraId="1278BA0F"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0" w:type="dxa"/>
            <w:noWrap/>
          </w:tcPr>
          <w:p w14:paraId="3C8681A1"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w:t>
            </w:r>
          </w:p>
        </w:tc>
        <w:tc>
          <w:tcPr>
            <w:tcW w:w="0" w:type="dxa"/>
            <w:noWrap/>
          </w:tcPr>
          <w:p w14:paraId="0F27CF77"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5A0829" w:rsidRPr="003E5013" w14:paraId="58CC7F3B" w14:textId="77777777" w:rsidTr="001B7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6E0334F" w14:textId="77777777" w:rsidR="005A0829" w:rsidRPr="003E5013" w:rsidRDefault="005A0829" w:rsidP="005F4859">
            <w:pPr>
              <w:tabs>
                <w:tab w:val="left" w:pos="588"/>
              </w:tabs>
              <w:rPr>
                <w:rFonts w:cstheme="minorHAnsi"/>
                <w:b w:val="0"/>
                <w:color w:val="000000"/>
                <w:sz w:val="18"/>
                <w:szCs w:val="18"/>
                <w:lang w:eastAsia="nl-NL"/>
              </w:rPr>
            </w:pPr>
            <w:r w:rsidRPr="003E5013">
              <w:rPr>
                <w:rFonts w:cstheme="minorHAnsi"/>
                <w:b w:val="0"/>
                <w:color w:val="000000"/>
                <w:sz w:val="18"/>
                <w:szCs w:val="18"/>
                <w:lang w:eastAsia="nl-NL"/>
              </w:rPr>
              <w:t>laneAttributes</w:t>
            </w:r>
            <w:r w:rsidRPr="003E5013">
              <w:rPr>
                <w:rFonts w:cstheme="minorHAnsi"/>
                <w:b w:val="0"/>
                <w:color w:val="000000"/>
                <w:sz w:val="18"/>
                <w:szCs w:val="18"/>
                <w:lang w:eastAsia="nl-NL"/>
              </w:rPr>
              <w:br/>
              <w:t>[LaneAttributes]</w:t>
            </w:r>
          </w:p>
        </w:tc>
        <w:tc>
          <w:tcPr>
            <w:tcW w:w="0" w:type="dxa"/>
          </w:tcPr>
          <w:p w14:paraId="521D2AF3"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directionalUse</w:t>
            </w:r>
            <w:r w:rsidRPr="003E5013">
              <w:rPr>
                <w:rFonts w:cstheme="minorHAnsi"/>
                <w:color w:val="000000"/>
                <w:sz w:val="18"/>
                <w:szCs w:val="18"/>
              </w:rPr>
              <w:br/>
              <w:t>[LaneDirection]</w:t>
            </w:r>
          </w:p>
        </w:tc>
        <w:tc>
          <w:tcPr>
            <w:tcW w:w="0" w:type="dxa"/>
            <w:noWrap/>
            <w:hideMark/>
          </w:tcPr>
          <w:p w14:paraId="44059088"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10</w:t>
            </w:r>
          </w:p>
        </w:tc>
        <w:tc>
          <w:tcPr>
            <w:tcW w:w="0" w:type="dxa"/>
            <w:noWrap/>
          </w:tcPr>
          <w:p w14:paraId="24868C99"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rPr>
              <w:t>BIT STRING (read from left to right)</w:t>
            </w:r>
            <w:r w:rsidRPr="003E5013">
              <w:rPr>
                <w:rFonts w:cstheme="minorHAnsi"/>
                <w:color w:val="000000"/>
                <w:sz w:val="18"/>
                <w:szCs w:val="18"/>
              </w:rPr>
              <w:br/>
              <w:t>BIT0 = Ingresspath</w:t>
            </w:r>
            <w:r w:rsidRPr="003E5013">
              <w:rPr>
                <w:rFonts w:cstheme="minorHAnsi"/>
                <w:color w:val="000000"/>
                <w:sz w:val="18"/>
                <w:szCs w:val="18"/>
              </w:rPr>
              <w:br/>
              <w:t>BIT1 = Egresspath</w:t>
            </w:r>
          </w:p>
        </w:tc>
      </w:tr>
      <w:tr w:rsidR="005A0829" w:rsidRPr="003E5013" w14:paraId="2C94A768" w14:textId="77777777" w:rsidTr="001B72EB">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3839D65F" w14:textId="77777777" w:rsidR="005A0829" w:rsidRPr="003E5013" w:rsidRDefault="005A0829" w:rsidP="005F4859">
            <w:pPr>
              <w:rPr>
                <w:rFonts w:cstheme="minorHAnsi"/>
                <w:b w:val="0"/>
                <w:color w:val="000000"/>
                <w:sz w:val="18"/>
                <w:szCs w:val="18"/>
              </w:rPr>
            </w:pPr>
          </w:p>
        </w:tc>
        <w:tc>
          <w:tcPr>
            <w:tcW w:w="0" w:type="dxa"/>
          </w:tcPr>
          <w:p w14:paraId="1DE1CF7C"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sharedWith</w:t>
            </w:r>
            <w:r w:rsidRPr="003E5013">
              <w:rPr>
                <w:rFonts w:cstheme="minorHAnsi"/>
                <w:color w:val="000000"/>
                <w:sz w:val="18"/>
                <w:szCs w:val="18"/>
              </w:rPr>
              <w:br/>
              <w:t>[LaneSharing]</w:t>
            </w:r>
          </w:p>
        </w:tc>
        <w:tc>
          <w:tcPr>
            <w:tcW w:w="0" w:type="dxa"/>
            <w:noWrap/>
          </w:tcPr>
          <w:p w14:paraId="7F0A482A" w14:textId="7AC9AB3C" w:rsidR="00BA4FD6" w:rsidRPr="003E5013" w:rsidRDefault="00BA4FD6" w:rsidP="005F48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p w14:paraId="7AE17AC5" w14:textId="0E84284A" w:rsidR="005A0829" w:rsidRPr="003E5013" w:rsidRDefault="00BA4FD6" w:rsidP="005F48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color w:val="000000"/>
                <w:sz w:val="18"/>
                <w:szCs w:val="18"/>
              </w:rPr>
              <w:t>0001000000</w:t>
            </w:r>
          </w:p>
        </w:tc>
        <w:tc>
          <w:tcPr>
            <w:tcW w:w="0" w:type="dxa"/>
            <w:noWrap/>
          </w:tcPr>
          <w:p w14:paraId="372FD6A5"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BIT STRING (read from left to right)</w:t>
            </w:r>
            <w:r w:rsidRPr="003E5013">
              <w:rPr>
                <w:rFonts w:cstheme="minorHAnsi"/>
                <w:color w:val="000000"/>
                <w:sz w:val="18"/>
                <w:szCs w:val="18"/>
              </w:rPr>
              <w:br/>
              <w:t>BIT3 = individualMotorizedVehicleTraffic</w:t>
            </w:r>
          </w:p>
          <w:p w14:paraId="5B8C3330" w14:textId="154BE6A6"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r w:rsidR="005A0829" w:rsidRPr="003E5013" w14:paraId="64EDACBC" w14:textId="77777777" w:rsidTr="001B7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DE71AFE" w14:textId="77777777" w:rsidR="005A0829" w:rsidRPr="003E5013" w:rsidRDefault="005A0829" w:rsidP="005F4859">
            <w:pPr>
              <w:rPr>
                <w:rFonts w:cstheme="minorHAnsi"/>
                <w:b w:val="0"/>
                <w:color w:val="000000"/>
                <w:sz w:val="18"/>
                <w:szCs w:val="18"/>
              </w:rPr>
            </w:pPr>
          </w:p>
        </w:tc>
        <w:tc>
          <w:tcPr>
            <w:tcW w:w="0" w:type="dxa"/>
          </w:tcPr>
          <w:p w14:paraId="060376CA"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laneType</w:t>
            </w:r>
            <w:r w:rsidRPr="003E5013">
              <w:rPr>
                <w:rFonts w:cstheme="minorHAnsi"/>
                <w:color w:val="000000"/>
                <w:sz w:val="18"/>
                <w:szCs w:val="18"/>
              </w:rPr>
              <w:br/>
              <w:t>[LaneTypeAttributes]</w:t>
            </w:r>
          </w:p>
          <w:p w14:paraId="4DF0E82B"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0" w:type="dxa"/>
            <w:noWrap/>
          </w:tcPr>
          <w:p w14:paraId="2E0789B9" w14:textId="77777777" w:rsidR="005A0829" w:rsidRPr="003E5013" w:rsidRDefault="005A0829" w:rsidP="005F4859">
            <w:pPr>
              <w:tabs>
                <w:tab w:val="left" w:pos="170"/>
              </w:tabs>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color w:val="000000"/>
                <w:sz w:val="18"/>
                <w:szCs w:val="18"/>
              </w:rPr>
              <w:t>vehicle</w:t>
            </w:r>
            <w:r w:rsidRPr="003E5013">
              <w:rPr>
                <w:color w:val="000000"/>
                <w:sz w:val="18"/>
                <w:szCs w:val="18"/>
              </w:rPr>
              <w:br/>
              <w:t>[LaneAttributes-Vehicle]</w:t>
            </w:r>
            <w:r w:rsidRPr="003E5013">
              <w:rPr>
                <w:color w:val="000000"/>
                <w:sz w:val="18"/>
                <w:szCs w:val="18"/>
              </w:rPr>
              <w:br/>
            </w:r>
            <w:r w:rsidRPr="003E5013">
              <w:rPr>
                <w:color w:val="000000"/>
                <w:sz w:val="18"/>
                <w:szCs w:val="18"/>
              </w:rPr>
              <w:tab/>
            </w:r>
            <w:r w:rsidRPr="003E5013">
              <w:rPr>
                <w:rFonts w:cstheme="minorHAnsi"/>
                <w:color w:val="000000"/>
                <w:sz w:val="18"/>
                <w:szCs w:val="18"/>
              </w:rPr>
              <w:t>00000000</w:t>
            </w:r>
          </w:p>
        </w:tc>
        <w:tc>
          <w:tcPr>
            <w:tcW w:w="0" w:type="dxa"/>
            <w:noWrap/>
          </w:tcPr>
          <w:p w14:paraId="723B3859"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BIT STRING (read from left to right)</w:t>
            </w:r>
          </w:p>
        </w:tc>
      </w:tr>
      <w:tr w:rsidR="005A0829" w:rsidRPr="003E5013" w14:paraId="00BBB775" w14:textId="77777777" w:rsidTr="005F4859">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0D0892A0" w14:textId="77777777" w:rsidR="005A0829" w:rsidRPr="003E5013" w:rsidRDefault="005A0829" w:rsidP="005F4859">
            <w:pPr>
              <w:rPr>
                <w:rFonts w:cstheme="minorHAnsi"/>
                <w:b w:val="0"/>
                <w:color w:val="000000"/>
                <w:sz w:val="18"/>
                <w:szCs w:val="18"/>
              </w:rPr>
            </w:pPr>
          </w:p>
        </w:tc>
        <w:tc>
          <w:tcPr>
            <w:tcW w:w="1764" w:type="dxa"/>
          </w:tcPr>
          <w:p w14:paraId="1CEDADF0"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908" w:type="dxa"/>
            <w:noWrap/>
          </w:tcPr>
          <w:p w14:paraId="6536914C" w14:textId="77777777" w:rsidR="005A0829" w:rsidRPr="003E5013" w:rsidRDefault="005A0829" w:rsidP="005F4859">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251" w:type="dxa"/>
            <w:noWrap/>
          </w:tcPr>
          <w:p w14:paraId="79710AE4"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r w:rsidR="005A0829" w:rsidRPr="003E5013" w14:paraId="54E580FF" w14:textId="77777777" w:rsidTr="005F48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3C79A2E6" w14:textId="77777777" w:rsidR="005A0829" w:rsidRPr="003E5013" w:rsidRDefault="005A0829" w:rsidP="005F4859">
            <w:pPr>
              <w:rPr>
                <w:rFonts w:cstheme="minorHAnsi"/>
                <w:b w:val="0"/>
                <w:color w:val="000000"/>
                <w:sz w:val="18"/>
                <w:szCs w:val="18"/>
              </w:rPr>
            </w:pPr>
          </w:p>
        </w:tc>
        <w:tc>
          <w:tcPr>
            <w:tcW w:w="1764" w:type="dxa"/>
          </w:tcPr>
          <w:p w14:paraId="216B2F85"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Node</w:t>
            </w:r>
          </w:p>
        </w:tc>
        <w:tc>
          <w:tcPr>
            <w:tcW w:w="1908" w:type="dxa"/>
            <w:noWrap/>
          </w:tcPr>
          <w:p w14:paraId="280AB7B7" w14:textId="77777777" w:rsidR="005A0829" w:rsidRPr="003E5013" w:rsidRDefault="005A0829" w:rsidP="005F4859">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Localnode</w:t>
            </w:r>
          </w:p>
        </w:tc>
        <w:tc>
          <w:tcPr>
            <w:tcW w:w="3251" w:type="dxa"/>
            <w:noWrap/>
          </w:tcPr>
          <w:p w14:paraId="3E36BC60"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r>
      <w:tr w:rsidR="005A0829" w:rsidRPr="003E5013" w14:paraId="487EFF0F" w14:textId="77777777" w:rsidTr="001B72EB">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0392937A" w14:textId="77777777" w:rsidR="005A0829" w:rsidRPr="003E5013" w:rsidRDefault="005A0829" w:rsidP="005F4859">
            <w:pPr>
              <w:tabs>
                <w:tab w:val="left" w:pos="576"/>
              </w:tabs>
              <w:rPr>
                <w:rFonts w:cstheme="minorHAnsi"/>
                <w:b w:val="0"/>
                <w:color w:val="000000"/>
                <w:sz w:val="18"/>
                <w:szCs w:val="18"/>
                <w:lang w:eastAsia="nl-NL"/>
              </w:rPr>
            </w:pPr>
            <w:r w:rsidRPr="003E5013">
              <w:rPr>
                <w:rFonts w:cs="Times New Roman"/>
                <w:b w:val="0"/>
                <w:color w:val="000000"/>
                <w:sz w:val="18"/>
                <w:szCs w:val="18"/>
                <w:lang w:eastAsia="nl-NL"/>
              </w:rPr>
              <w:t>nodes</w:t>
            </w:r>
            <w:r w:rsidRPr="003E5013">
              <w:rPr>
                <w:rFonts w:cs="Times New Roman"/>
                <w:b w:val="0"/>
                <w:color w:val="000000"/>
                <w:sz w:val="18"/>
                <w:szCs w:val="18"/>
                <w:lang w:eastAsia="nl-NL"/>
              </w:rPr>
              <w:br/>
              <w:t>[NodeSetXY]</w:t>
            </w:r>
          </w:p>
        </w:tc>
        <w:tc>
          <w:tcPr>
            <w:tcW w:w="0" w:type="dxa"/>
          </w:tcPr>
          <w:p w14:paraId="293064D2"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1</w:t>
            </w:r>
          </w:p>
        </w:tc>
        <w:tc>
          <w:tcPr>
            <w:tcW w:w="0" w:type="dxa"/>
            <w:noWrap/>
          </w:tcPr>
          <w:p w14:paraId="40989A4A"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StopLine</w:t>
            </w:r>
          </w:p>
        </w:tc>
        <w:tc>
          <w:tcPr>
            <w:tcW w:w="0" w:type="dxa"/>
            <w:noWrap/>
          </w:tcPr>
          <w:p w14:paraId="3963E618" w14:textId="77777777" w:rsidR="005A0829" w:rsidRPr="003E5013" w:rsidRDefault="005A0829" w:rsidP="005F4859">
            <w:pPr>
              <w:keepNex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5A0829" w:rsidRPr="003E5013" w14:paraId="478D4343" w14:textId="77777777" w:rsidTr="005F48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4B0BC235" w14:textId="77777777" w:rsidR="005A0829" w:rsidRPr="003E5013" w:rsidRDefault="005A0829" w:rsidP="005F4859">
            <w:pPr>
              <w:tabs>
                <w:tab w:val="left" w:pos="576"/>
              </w:tabs>
              <w:rPr>
                <w:rFonts w:cs="Times New Roman"/>
                <w:b w:val="0"/>
                <w:color w:val="000000"/>
                <w:sz w:val="18"/>
                <w:szCs w:val="18"/>
                <w:lang w:eastAsia="nl-NL"/>
              </w:rPr>
            </w:pPr>
          </w:p>
        </w:tc>
        <w:tc>
          <w:tcPr>
            <w:tcW w:w="1764" w:type="dxa"/>
          </w:tcPr>
          <w:p w14:paraId="1D264A57"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2</w:t>
            </w:r>
          </w:p>
        </w:tc>
        <w:tc>
          <w:tcPr>
            <w:tcW w:w="1908" w:type="dxa"/>
            <w:noWrap/>
          </w:tcPr>
          <w:p w14:paraId="60FEB256"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mergePoint</w:t>
            </w:r>
          </w:p>
        </w:tc>
        <w:tc>
          <w:tcPr>
            <w:tcW w:w="3251" w:type="dxa"/>
            <w:noWrap/>
          </w:tcPr>
          <w:p w14:paraId="260C7911" w14:textId="77777777" w:rsidR="005A0829" w:rsidRPr="003E5013" w:rsidRDefault="005A0829" w:rsidP="005F4859">
            <w:pPr>
              <w:keepNex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heme="minorHAnsi"/>
                <w:color w:val="000000"/>
                <w:sz w:val="18"/>
                <w:szCs w:val="18"/>
                <w:lang w:eastAsia="nl-NL"/>
              </w:rPr>
              <w:t>(node available for merging from right road)</w:t>
            </w:r>
          </w:p>
        </w:tc>
      </w:tr>
      <w:tr w:rsidR="005A0829" w:rsidRPr="003E5013" w14:paraId="24274E5E" w14:textId="77777777" w:rsidTr="005F4859">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115A4320" w14:textId="77777777" w:rsidR="005A0829" w:rsidRPr="003E5013" w:rsidRDefault="005A0829" w:rsidP="005F4859">
            <w:pPr>
              <w:tabs>
                <w:tab w:val="left" w:pos="576"/>
              </w:tabs>
              <w:rPr>
                <w:rFonts w:cs="Times New Roman"/>
                <w:b w:val="0"/>
                <w:color w:val="000000"/>
                <w:sz w:val="18"/>
                <w:szCs w:val="18"/>
                <w:lang w:eastAsia="nl-NL"/>
              </w:rPr>
            </w:pPr>
          </w:p>
        </w:tc>
        <w:tc>
          <w:tcPr>
            <w:tcW w:w="1764" w:type="dxa"/>
          </w:tcPr>
          <w:p w14:paraId="4ECDD7AC"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3</w:t>
            </w:r>
          </w:p>
        </w:tc>
        <w:tc>
          <w:tcPr>
            <w:tcW w:w="1908" w:type="dxa"/>
            <w:noWrap/>
          </w:tcPr>
          <w:p w14:paraId="49D7D267"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heme="minorHAnsi"/>
                <w:color w:val="000000"/>
                <w:sz w:val="18"/>
                <w:szCs w:val="18"/>
                <w:lang w:eastAsia="nl-NL"/>
              </w:rPr>
              <w:t>StopLine</w:t>
            </w:r>
          </w:p>
        </w:tc>
        <w:tc>
          <w:tcPr>
            <w:tcW w:w="3251" w:type="dxa"/>
            <w:noWrap/>
          </w:tcPr>
          <w:p w14:paraId="77AF88FD" w14:textId="77777777" w:rsidR="005A0829" w:rsidRPr="003E5013" w:rsidRDefault="005A0829" w:rsidP="005F4859">
            <w:pPr>
              <w:keepNex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5A0829" w:rsidRPr="003E5013" w14:paraId="456E0BE6" w14:textId="77777777" w:rsidTr="005F48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12F63AC0" w14:textId="77777777" w:rsidR="005A0829" w:rsidRPr="003E5013" w:rsidRDefault="005A0829" w:rsidP="005F4859">
            <w:pPr>
              <w:tabs>
                <w:tab w:val="left" w:pos="576"/>
              </w:tabs>
              <w:rPr>
                <w:rFonts w:cs="Times New Roman"/>
                <w:b w:val="0"/>
                <w:color w:val="000000"/>
                <w:sz w:val="18"/>
                <w:szCs w:val="18"/>
                <w:lang w:eastAsia="nl-NL"/>
              </w:rPr>
            </w:pPr>
          </w:p>
        </w:tc>
        <w:tc>
          <w:tcPr>
            <w:tcW w:w="1764" w:type="dxa"/>
          </w:tcPr>
          <w:p w14:paraId="0B389FFC"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E5013">
              <w:rPr>
                <w:rFonts w:cstheme="minorHAnsi"/>
                <w:color w:val="000000"/>
                <w:sz w:val="18"/>
                <w:szCs w:val="18"/>
              </w:rPr>
              <w:t>4</w:t>
            </w:r>
          </w:p>
        </w:tc>
        <w:tc>
          <w:tcPr>
            <w:tcW w:w="1908" w:type="dxa"/>
            <w:noWrap/>
          </w:tcPr>
          <w:p w14:paraId="165E3DEC"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3251" w:type="dxa"/>
            <w:noWrap/>
          </w:tcPr>
          <w:p w14:paraId="387A4321" w14:textId="77777777" w:rsidR="005A0829" w:rsidRPr="003E5013" w:rsidRDefault="005A0829" w:rsidP="005F4859">
            <w:pPr>
              <w:keepNex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5A0829" w:rsidRPr="003E5013" w14:paraId="7BC7A9B6" w14:textId="77777777" w:rsidTr="005F4859">
        <w:trPr>
          <w:trHeight w:val="300"/>
        </w:trPr>
        <w:tc>
          <w:tcPr>
            <w:cnfStyle w:val="001000000000" w:firstRow="0" w:lastRow="0" w:firstColumn="1" w:lastColumn="0" w:oddVBand="0" w:evenVBand="0" w:oddHBand="0" w:evenHBand="0" w:firstRowFirstColumn="0" w:firstRowLastColumn="0" w:lastRowFirstColumn="0" w:lastRowLastColumn="0"/>
            <w:tcW w:w="1581" w:type="dxa"/>
            <w:noWrap/>
          </w:tcPr>
          <w:p w14:paraId="29CB5843" w14:textId="77777777" w:rsidR="005A0829" w:rsidRPr="003E5013" w:rsidRDefault="005A0829" w:rsidP="005F4859">
            <w:pPr>
              <w:tabs>
                <w:tab w:val="left" w:pos="576"/>
              </w:tabs>
              <w:rPr>
                <w:rFonts w:cs="Times New Roman"/>
                <w:b w:val="0"/>
                <w:color w:val="000000"/>
                <w:sz w:val="18"/>
                <w:szCs w:val="18"/>
                <w:lang w:eastAsia="nl-NL"/>
              </w:rPr>
            </w:pPr>
          </w:p>
        </w:tc>
        <w:tc>
          <w:tcPr>
            <w:tcW w:w="1764" w:type="dxa"/>
          </w:tcPr>
          <w:p w14:paraId="7905D6C8"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908" w:type="dxa"/>
            <w:noWrap/>
          </w:tcPr>
          <w:p w14:paraId="700DABB1"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3251" w:type="dxa"/>
            <w:noWrap/>
          </w:tcPr>
          <w:p w14:paraId="57809B03" w14:textId="77777777" w:rsidR="005A0829" w:rsidRPr="003E5013" w:rsidRDefault="005A0829" w:rsidP="005F4859">
            <w:pPr>
              <w:keepNex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r w:rsidR="005A0829" w:rsidRPr="003E5013" w14:paraId="0586CF89" w14:textId="77777777" w:rsidTr="001B7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5C6B356" w14:textId="77777777" w:rsidR="005A0829" w:rsidRPr="003E5013" w:rsidRDefault="005A0829" w:rsidP="005F4859">
            <w:pPr>
              <w:tabs>
                <w:tab w:val="left" w:pos="576"/>
              </w:tabs>
              <w:rPr>
                <w:rFonts w:cstheme="minorHAnsi"/>
                <w:b w:val="0"/>
                <w:color w:val="000000"/>
                <w:sz w:val="18"/>
                <w:szCs w:val="18"/>
                <w:lang w:eastAsia="nl-NL"/>
              </w:rPr>
            </w:pPr>
            <w:r w:rsidRPr="003E5013">
              <w:rPr>
                <w:rFonts w:cs="Times New Roman"/>
                <w:b w:val="0"/>
                <w:color w:val="000000"/>
                <w:sz w:val="18"/>
                <w:szCs w:val="18"/>
                <w:lang w:eastAsia="nl-NL"/>
              </w:rPr>
              <w:t>connectsTo</w:t>
            </w:r>
            <w:r w:rsidRPr="003E5013">
              <w:rPr>
                <w:rFonts w:cs="Times New Roman"/>
                <w:b w:val="0"/>
                <w:color w:val="000000"/>
                <w:sz w:val="18"/>
                <w:szCs w:val="18"/>
                <w:lang w:eastAsia="nl-NL"/>
              </w:rPr>
              <w:br/>
              <w:t>[ConnectsToList]</w:t>
            </w:r>
          </w:p>
        </w:tc>
        <w:tc>
          <w:tcPr>
            <w:tcW w:w="0" w:type="dxa"/>
          </w:tcPr>
          <w:p w14:paraId="22DACCC6" w14:textId="77777777" w:rsidR="005A0829" w:rsidRPr="003E5013" w:rsidRDefault="005A0829" w:rsidP="005F4859">
            <w:pP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0" w:type="dxa"/>
            <w:noWrap/>
            <w:hideMark/>
          </w:tcPr>
          <w:p w14:paraId="3EEE9C4D" w14:textId="77777777" w:rsidR="005A0829" w:rsidRPr="003E5013" w:rsidRDefault="005A0829" w:rsidP="005F4859">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r w:rsidRPr="003E5013">
              <w:rPr>
                <w:rFonts w:cs="Times New Roman"/>
                <w:color w:val="000000"/>
                <w:sz w:val="18"/>
                <w:szCs w:val="18"/>
                <w:lang w:eastAsia="nl-NL"/>
              </w:rPr>
              <w:t>connection</w:t>
            </w:r>
            <w:r w:rsidRPr="003E5013">
              <w:rPr>
                <w:rFonts w:cs="Times New Roman"/>
                <w:color w:val="000000"/>
                <w:sz w:val="18"/>
                <w:szCs w:val="18"/>
                <w:lang w:eastAsia="nl-NL"/>
              </w:rPr>
              <w:br/>
              <w:t>[Connection]</w:t>
            </w:r>
          </w:p>
        </w:tc>
        <w:tc>
          <w:tcPr>
            <w:tcW w:w="0" w:type="dxa"/>
            <w:noWrap/>
          </w:tcPr>
          <w:p w14:paraId="62EEFDAD" w14:textId="77777777" w:rsidR="005A0829" w:rsidRPr="003E5013" w:rsidRDefault="005A0829" w:rsidP="005F4859">
            <w:pPr>
              <w:keepNex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nl-NL"/>
              </w:rPr>
            </w:pPr>
          </w:p>
        </w:tc>
      </w:tr>
      <w:tr w:rsidR="005A0829" w:rsidRPr="003E5013" w14:paraId="2F76EE2E" w14:textId="77777777" w:rsidTr="001B72EB">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FD46DA6" w14:textId="77777777" w:rsidR="005A0829" w:rsidRPr="003E5013" w:rsidRDefault="005A0829" w:rsidP="005F4859">
            <w:pPr>
              <w:tabs>
                <w:tab w:val="left" w:pos="576"/>
              </w:tabs>
              <w:rPr>
                <w:rFonts w:cstheme="minorHAnsi"/>
                <w:b w:val="0"/>
                <w:color w:val="000000"/>
                <w:sz w:val="18"/>
                <w:szCs w:val="18"/>
                <w:lang w:eastAsia="nl-NL"/>
              </w:rPr>
            </w:pPr>
            <w:r w:rsidRPr="003E5013">
              <w:rPr>
                <w:rFonts w:cs="Times New Roman"/>
                <w:b w:val="0"/>
                <w:color w:val="000000"/>
                <w:sz w:val="18"/>
                <w:szCs w:val="18"/>
                <w:lang w:eastAsia="nl-NL"/>
              </w:rPr>
              <w:t>regional</w:t>
            </w:r>
            <w:r w:rsidRPr="003E5013">
              <w:rPr>
                <w:rFonts w:cs="Times New Roman"/>
                <w:b w:val="0"/>
                <w:color w:val="000000"/>
                <w:sz w:val="18"/>
                <w:szCs w:val="18"/>
                <w:lang w:eastAsia="nl-NL"/>
              </w:rPr>
              <w:br/>
              <w:t>[REGION.Reg-GenericLane]</w:t>
            </w:r>
          </w:p>
        </w:tc>
        <w:tc>
          <w:tcPr>
            <w:tcW w:w="0" w:type="dxa"/>
          </w:tcPr>
          <w:p w14:paraId="337F3998" w14:textId="77777777" w:rsidR="005A0829" w:rsidRPr="003E5013" w:rsidRDefault="005A0829" w:rsidP="005F4859">
            <w:pP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0" w:type="dxa"/>
            <w:noWrap/>
          </w:tcPr>
          <w:p w14:paraId="32D15037" w14:textId="77777777" w:rsidR="005A0829" w:rsidRPr="003E5013" w:rsidRDefault="005A0829" w:rsidP="005F4859">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r w:rsidRPr="003E5013">
              <w:rPr>
                <w:rFonts w:cs="Times New Roman"/>
                <w:color w:val="000000"/>
                <w:sz w:val="18"/>
                <w:szCs w:val="18"/>
                <w:lang w:eastAsia="nl-NL"/>
              </w:rPr>
              <w:t>addGrpC</w:t>
            </w:r>
            <w:r w:rsidRPr="003E5013">
              <w:rPr>
                <w:rFonts w:cs="Times New Roman"/>
                <w:color w:val="000000"/>
                <w:sz w:val="18"/>
                <w:szCs w:val="18"/>
                <w:lang w:eastAsia="nl-NL"/>
              </w:rPr>
              <w:br/>
              <w:t>[ConnectionTrajectory-addGrpC]</w:t>
            </w:r>
          </w:p>
        </w:tc>
        <w:tc>
          <w:tcPr>
            <w:tcW w:w="0" w:type="dxa"/>
            <w:noWrap/>
          </w:tcPr>
          <w:p w14:paraId="22FF1936" w14:textId="77777777" w:rsidR="005A0829" w:rsidRPr="003E5013" w:rsidRDefault="005A0829" w:rsidP="005F4859">
            <w:pPr>
              <w:keepNex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nl-NL"/>
              </w:rPr>
            </w:pPr>
          </w:p>
        </w:tc>
      </w:tr>
    </w:tbl>
    <w:p w14:paraId="1BE140AB" w14:textId="77777777" w:rsidR="00540BEF" w:rsidRPr="003E5013" w:rsidRDefault="00540BEF" w:rsidP="00871810">
      <w:pPr>
        <w:spacing w:after="0" w:line="240" w:lineRule="auto"/>
      </w:pPr>
    </w:p>
    <w:p w14:paraId="4EA61107" w14:textId="77BC635F" w:rsidR="00C30AB8" w:rsidRPr="003E5013" w:rsidRDefault="002E7BB5" w:rsidP="00871810">
      <w:pPr>
        <w:pStyle w:val="Kop2"/>
        <w:spacing w:before="0" w:line="240" w:lineRule="auto"/>
      </w:pPr>
      <w:bookmarkStart w:id="89" w:name="_Toc484504795"/>
      <w:bookmarkStart w:id="90" w:name="_Toc497129062"/>
      <w:r w:rsidRPr="003E5013">
        <w:t>Connection</w:t>
      </w:r>
      <w:bookmarkEnd w:id="89"/>
      <w:r w:rsidR="000C3C93" w:rsidRPr="003E5013">
        <w:t>s</w:t>
      </w:r>
      <w:bookmarkEnd w:id="90"/>
    </w:p>
    <w:p w14:paraId="7AE8A24B" w14:textId="1BDC23CE" w:rsidR="002035F0" w:rsidRPr="003E5013" w:rsidRDefault="00C7511D" w:rsidP="00142D46">
      <w:r w:rsidRPr="003E5013">
        <w:t xml:space="preserve">Connections between lanes are configured using the ‘connectsTo’ data frame. </w:t>
      </w:r>
      <w:r w:rsidR="000C3C93" w:rsidRPr="003E5013">
        <w:t>Th</w:t>
      </w:r>
      <w:r w:rsidR="00D43940" w:rsidRPr="003E5013">
        <w:t xml:space="preserve">is paragraph describes three cases on how to </w:t>
      </w:r>
      <w:r w:rsidRPr="003E5013">
        <w:t>configure the ‘connectTo’ data frames of an intersection.</w:t>
      </w:r>
    </w:p>
    <w:p w14:paraId="58C7484A" w14:textId="0F838408" w:rsidR="00D43940" w:rsidRPr="003E5013" w:rsidRDefault="006163BF" w:rsidP="00871810">
      <w:pPr>
        <w:pStyle w:val="Kop3"/>
        <w:spacing w:before="0" w:line="240" w:lineRule="auto"/>
      </w:pPr>
      <w:bookmarkStart w:id="91" w:name="_Toc497129063"/>
      <w:r w:rsidRPr="003E5013">
        <w:t>Connection 1:2</w:t>
      </w:r>
      <w:bookmarkEnd w:id="91"/>
    </w:p>
    <w:p w14:paraId="120C9EF4" w14:textId="1FAB18F2" w:rsidR="00D43940" w:rsidRPr="003E5013" w:rsidRDefault="00D43940" w:rsidP="002035F0">
      <w:pPr>
        <w:spacing w:after="0" w:line="240" w:lineRule="auto"/>
      </w:pPr>
      <w:r w:rsidRPr="003E5013">
        <w:t xml:space="preserve">The first example </w:t>
      </w:r>
      <w:r w:rsidR="00613138" w:rsidRPr="003E5013">
        <w:t>shows how to connect a single lane of an ingress approach to two lanes of an egress approach.</w:t>
      </w:r>
    </w:p>
    <w:p w14:paraId="4BD787FA" w14:textId="77777777" w:rsidR="006163BF" w:rsidRPr="003E5013" w:rsidRDefault="006163BF" w:rsidP="00532EA6">
      <w:pPr>
        <w:keepNext/>
        <w:spacing w:after="0" w:line="240" w:lineRule="auto"/>
        <w:jc w:val="center"/>
      </w:pPr>
      <w:r w:rsidRPr="003E5013">
        <w:rPr>
          <w:noProof/>
        </w:rPr>
        <w:lastRenderedPageBreak/>
        <w:drawing>
          <wp:inline distT="0" distB="0" distL="0" distR="0" wp14:anchorId="3FF8EB1F" wp14:editId="217A4205">
            <wp:extent cx="2454313" cy="3600000"/>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nection 1-2.png"/>
                    <pic:cNvPicPr/>
                  </pic:nvPicPr>
                  <pic:blipFill>
                    <a:blip r:embed="rId34">
                      <a:extLst>
                        <a:ext uri="{28A0092B-C50C-407E-A947-70E740481C1C}">
                          <a14:useLocalDpi xmlns:a14="http://schemas.microsoft.com/office/drawing/2010/main" val="0"/>
                        </a:ext>
                      </a:extLst>
                    </a:blip>
                    <a:stretch>
                      <a:fillRect/>
                    </a:stretch>
                  </pic:blipFill>
                  <pic:spPr>
                    <a:xfrm>
                      <a:off x="0" y="0"/>
                      <a:ext cx="2454313" cy="3600000"/>
                    </a:xfrm>
                    <a:prstGeom prst="rect">
                      <a:avLst/>
                    </a:prstGeom>
                  </pic:spPr>
                </pic:pic>
              </a:graphicData>
            </a:graphic>
          </wp:inline>
        </w:drawing>
      </w:r>
    </w:p>
    <w:p w14:paraId="26886A6C" w14:textId="37AA5DDD" w:rsidR="006163BF" w:rsidRPr="003E5013" w:rsidRDefault="002035F0" w:rsidP="00532EA6">
      <w:pPr>
        <w:pStyle w:val="Bijschrift"/>
        <w:jc w:val="center"/>
      </w:pPr>
      <w:r w:rsidRPr="003E5013">
        <w:t xml:space="preserve">Figure </w:t>
      </w:r>
      <w:r w:rsidR="00DD66D3">
        <w:fldChar w:fldCharType="begin"/>
      </w:r>
      <w:r w:rsidR="00DD66D3">
        <w:instrText xml:space="preserve"> SEQ Figure \* </w:instrText>
      </w:r>
      <w:r w:rsidR="00DD66D3">
        <w:instrText xml:space="preserve">ARABIC </w:instrText>
      </w:r>
      <w:r w:rsidR="00DD66D3">
        <w:fldChar w:fldCharType="separate"/>
      </w:r>
      <w:r w:rsidR="00CC004C">
        <w:rPr>
          <w:noProof/>
        </w:rPr>
        <w:t>28</w:t>
      </w:r>
      <w:r w:rsidR="00DD66D3">
        <w:rPr>
          <w:noProof/>
        </w:rPr>
        <w:fldChar w:fldCharType="end"/>
      </w:r>
      <w:r w:rsidR="006163BF" w:rsidRPr="003E5013">
        <w:t xml:space="preserve"> Connection from </w:t>
      </w:r>
      <w:r w:rsidR="00C66CEB" w:rsidRPr="003E5013">
        <w:t>a single</w:t>
      </w:r>
      <w:r w:rsidR="006163BF" w:rsidRPr="003E5013">
        <w:t xml:space="preserve"> lane </w:t>
      </w:r>
      <w:r w:rsidR="00C66CEB" w:rsidRPr="003E5013">
        <w:t xml:space="preserve">of an ingress approach </w:t>
      </w:r>
      <w:r w:rsidR="006163BF" w:rsidRPr="003E5013">
        <w:t>to two lanes</w:t>
      </w:r>
      <w:r w:rsidR="00C66CEB" w:rsidRPr="003E5013">
        <w:t xml:space="preserve"> of an egress approach</w:t>
      </w:r>
    </w:p>
    <w:p w14:paraId="723B27AC" w14:textId="43F76378" w:rsidR="000558A4" w:rsidRPr="003E5013" w:rsidRDefault="00613138" w:rsidP="00142D46">
      <w:r w:rsidRPr="003E5013">
        <w:t xml:space="preserve">A single lane of an ingress approach has to be connected to all </w:t>
      </w:r>
      <w:r w:rsidR="00C66CEB" w:rsidRPr="003E5013">
        <w:t xml:space="preserve">possible </w:t>
      </w:r>
      <w:r w:rsidRPr="003E5013">
        <w:t>lanes of its egress approach. In this case l</w:t>
      </w:r>
      <w:r w:rsidR="00C7511D" w:rsidRPr="003E5013">
        <w:t xml:space="preserve">ane </w:t>
      </w:r>
      <w:r w:rsidRPr="003E5013">
        <w:t xml:space="preserve">number </w:t>
      </w:r>
      <w:r w:rsidR="00C7511D" w:rsidRPr="003E5013">
        <w:t xml:space="preserve">2 </w:t>
      </w:r>
      <w:r w:rsidRPr="003E5013">
        <w:t>of ingress approach 1 has to be connecte</w:t>
      </w:r>
      <w:r w:rsidR="00C7511D" w:rsidRPr="003E5013">
        <w:t xml:space="preserve">d to </w:t>
      </w:r>
      <w:r w:rsidR="006F5C91" w:rsidRPr="003E5013">
        <w:t xml:space="preserve">both </w:t>
      </w:r>
      <w:r w:rsidR="00C7511D" w:rsidRPr="003E5013">
        <w:t xml:space="preserve">lane </w:t>
      </w:r>
      <w:r w:rsidR="00277D28" w:rsidRPr="003E5013">
        <w:t xml:space="preserve">number </w:t>
      </w:r>
      <w:r w:rsidR="00C7511D" w:rsidRPr="003E5013">
        <w:t xml:space="preserve">4 and </w:t>
      </w:r>
      <w:r w:rsidRPr="003E5013">
        <w:t xml:space="preserve">lane </w:t>
      </w:r>
      <w:r w:rsidR="00277D28" w:rsidRPr="003E5013">
        <w:t xml:space="preserve">number </w:t>
      </w:r>
      <w:r w:rsidR="00C7511D" w:rsidRPr="003E5013">
        <w:t>5</w:t>
      </w:r>
      <w:r w:rsidRPr="003E5013">
        <w:t xml:space="preserve"> of egress approach 2</w:t>
      </w:r>
      <w:r w:rsidR="00C7511D" w:rsidRPr="003E5013">
        <w:t>.</w:t>
      </w:r>
      <w:r w:rsidR="002035F0" w:rsidRPr="003E5013">
        <w:t xml:space="preserve"> </w:t>
      </w:r>
      <w:r w:rsidR="00D43940" w:rsidRPr="003E5013">
        <w:t xml:space="preserve">The </w:t>
      </w:r>
      <w:r w:rsidRPr="003E5013">
        <w:t xml:space="preserve">following two </w:t>
      </w:r>
      <w:r w:rsidR="00D43940" w:rsidRPr="003E5013">
        <w:t xml:space="preserve">table </w:t>
      </w:r>
      <w:r w:rsidRPr="003E5013">
        <w:t>detail</w:t>
      </w:r>
      <w:r w:rsidR="00083280" w:rsidRPr="003E5013">
        <w:t>s</w:t>
      </w:r>
      <w:r w:rsidRPr="003E5013">
        <w:t xml:space="preserve"> the required configurations of the connection</w:t>
      </w:r>
      <w:r w:rsidR="00D43940" w:rsidRPr="003E5013">
        <w:t>.</w:t>
      </w:r>
    </w:p>
    <w:tbl>
      <w:tblPr>
        <w:tblStyle w:val="Rastertabel4-Accent5"/>
        <w:tblW w:w="10060" w:type="dxa"/>
        <w:tblLook w:val="04A0" w:firstRow="1" w:lastRow="0" w:firstColumn="1" w:lastColumn="0" w:noHBand="0" w:noVBand="1"/>
      </w:tblPr>
      <w:tblGrid>
        <w:gridCol w:w="2473"/>
        <w:gridCol w:w="2139"/>
        <w:gridCol w:w="1402"/>
        <w:gridCol w:w="1220"/>
        <w:gridCol w:w="2826"/>
      </w:tblGrid>
      <w:tr w:rsidR="00E246C5" w:rsidRPr="003E5013" w14:paraId="26C6BE2B" w14:textId="77777777" w:rsidTr="004E51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14:paraId="4860664C" w14:textId="77777777" w:rsidR="00E246C5" w:rsidRPr="003E5013" w:rsidRDefault="00E246C5"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2139" w:type="dxa"/>
          </w:tcPr>
          <w:p w14:paraId="35413DF6" w14:textId="77777777" w:rsidR="00E246C5" w:rsidRPr="003E5013" w:rsidRDefault="00E246C5"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02" w:type="dxa"/>
            <w:noWrap/>
            <w:hideMark/>
          </w:tcPr>
          <w:p w14:paraId="22F2E3BB" w14:textId="77777777" w:rsidR="00E246C5" w:rsidRPr="003E5013" w:rsidRDefault="00E246C5"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20" w:type="dxa"/>
          </w:tcPr>
          <w:p w14:paraId="5B173CD9" w14:textId="77777777" w:rsidR="00E246C5" w:rsidRPr="003E5013" w:rsidRDefault="00E246C5"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826" w:type="dxa"/>
          </w:tcPr>
          <w:p w14:paraId="2586285A" w14:textId="77777777" w:rsidR="00E246C5" w:rsidRPr="003E5013" w:rsidRDefault="00E246C5"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E246C5" w:rsidRPr="003E5013" w14:paraId="71F8E6DC" w14:textId="77777777" w:rsidTr="004E5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38A8BAAD" w14:textId="4FE96785" w:rsidR="00E246C5" w:rsidRPr="003E5013" w:rsidRDefault="00E246C5"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r w:rsidRPr="003E5013">
              <w:rPr>
                <w:rFonts w:cs="Times New Roman"/>
                <w:b w:val="0"/>
                <w:color w:val="000000"/>
                <w:sz w:val="18"/>
                <w:szCs w:val="18"/>
                <w:lang w:eastAsia="nl-NL"/>
              </w:rPr>
              <w:br/>
              <w:t>[ConnectsToList]</w:t>
            </w:r>
          </w:p>
        </w:tc>
        <w:tc>
          <w:tcPr>
            <w:tcW w:w="2139" w:type="dxa"/>
          </w:tcPr>
          <w:p w14:paraId="3C0E44AE" w14:textId="77777777" w:rsidR="00E246C5" w:rsidRPr="003E5013" w:rsidRDefault="00E246C5"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0A6DAC25"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20" w:type="dxa"/>
          </w:tcPr>
          <w:p w14:paraId="2C71AE41"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826" w:type="dxa"/>
          </w:tcPr>
          <w:p w14:paraId="2036D0E7"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E246C5" w:rsidRPr="003E5013" w14:paraId="7377F301" w14:textId="77777777" w:rsidTr="004E519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26144845" w14:textId="3C7F7120" w:rsidR="00E246C5" w:rsidRPr="003E5013" w:rsidRDefault="00E246C5"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[Connection]</w:t>
            </w:r>
          </w:p>
        </w:tc>
        <w:tc>
          <w:tcPr>
            <w:tcW w:w="2139" w:type="dxa"/>
          </w:tcPr>
          <w:p w14:paraId="73254951" w14:textId="77777777" w:rsidR="00E246C5" w:rsidRPr="003E5013" w:rsidRDefault="00E246C5"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787AA8DA"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20" w:type="dxa"/>
          </w:tcPr>
          <w:p w14:paraId="14AC99ED"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826" w:type="dxa"/>
          </w:tcPr>
          <w:p w14:paraId="3C99CDC6"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E246C5" w:rsidRPr="003E5013" w14:paraId="43110837" w14:textId="77777777" w:rsidTr="004E5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2EF15CA" w14:textId="742934E9" w:rsidR="00E246C5" w:rsidRPr="003E5013" w:rsidRDefault="00E246C5"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[ConnectingLane]</w:t>
            </w:r>
          </w:p>
        </w:tc>
        <w:tc>
          <w:tcPr>
            <w:tcW w:w="2139" w:type="dxa"/>
          </w:tcPr>
          <w:p w14:paraId="0923CD7D" w14:textId="77777777" w:rsidR="00E246C5" w:rsidRPr="003E5013" w:rsidRDefault="00E246C5"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w:t>
            </w:r>
          </w:p>
          <w:p w14:paraId="3D8EE57D" w14:textId="77777777" w:rsidR="00E246C5" w:rsidRPr="003E5013" w:rsidRDefault="00E246C5"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402" w:type="dxa"/>
            <w:noWrap/>
          </w:tcPr>
          <w:p w14:paraId="2E06C547" w14:textId="5E0C7D0D"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w:t>
            </w:r>
          </w:p>
        </w:tc>
        <w:tc>
          <w:tcPr>
            <w:tcW w:w="1220" w:type="dxa"/>
          </w:tcPr>
          <w:p w14:paraId="54CAF89A" w14:textId="799330EC"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w:t>
            </w:r>
          </w:p>
        </w:tc>
        <w:tc>
          <w:tcPr>
            <w:tcW w:w="2826" w:type="dxa"/>
          </w:tcPr>
          <w:p w14:paraId="09B0148D"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E246C5" w:rsidRPr="003E5013" w14:paraId="2A9EAD87" w14:textId="77777777" w:rsidTr="004E519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7F74F926" w14:textId="77777777" w:rsidR="00E246C5" w:rsidRPr="003E5013" w:rsidRDefault="00E246C5" w:rsidP="00871810">
            <w:pPr>
              <w:tabs>
                <w:tab w:val="left" w:pos="340"/>
              </w:tabs>
              <w:rPr>
                <w:rFonts w:cs="Times New Roman"/>
                <w:b w:val="0"/>
                <w:color w:val="000000"/>
                <w:sz w:val="18"/>
                <w:szCs w:val="18"/>
                <w:lang w:eastAsia="nl-NL"/>
              </w:rPr>
            </w:pPr>
          </w:p>
        </w:tc>
        <w:tc>
          <w:tcPr>
            <w:tcW w:w="2139" w:type="dxa"/>
          </w:tcPr>
          <w:p w14:paraId="45871879" w14:textId="77777777" w:rsidR="00E246C5" w:rsidRPr="003E5013" w:rsidRDefault="00E246C5"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6AC2A28F" w14:textId="77777777" w:rsidR="00E246C5" w:rsidRPr="003E5013" w:rsidRDefault="00E246C5"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402" w:type="dxa"/>
            <w:noWrap/>
          </w:tcPr>
          <w:p w14:paraId="47E34887"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1220" w:type="dxa"/>
          </w:tcPr>
          <w:p w14:paraId="75623131" w14:textId="4D30F419"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2826" w:type="dxa"/>
          </w:tcPr>
          <w:p w14:paraId="53060FF3" w14:textId="21BC9ADE"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BIT1 =</w:t>
            </w:r>
            <w:r w:rsidRPr="003E5013">
              <w:t xml:space="preserve"> </w:t>
            </w:r>
            <w:r w:rsidRPr="003E5013">
              <w:rPr>
                <w:color w:val="000000"/>
                <w:sz w:val="18"/>
                <w:szCs w:val="18"/>
              </w:rPr>
              <w:t>maneuverLeftAllowed</w:t>
            </w:r>
          </w:p>
        </w:tc>
      </w:tr>
      <w:tr w:rsidR="00E246C5" w:rsidRPr="003E5013" w14:paraId="28A0FEB6" w14:textId="77777777" w:rsidTr="004E5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0BD0876D" w14:textId="00240807" w:rsidR="00E246C5" w:rsidRPr="003E5013" w:rsidRDefault="00E246C5"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remoteIntersection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[Intersection-</w:t>
            </w:r>
            <w:r w:rsidRPr="003E5013">
              <w:rPr>
                <w:rFonts w:cs="Times New Roman"/>
                <w:b w:val="0"/>
                <w:color w:val="000000"/>
                <w:sz w:val="18"/>
                <w:szCs w:val="18"/>
                <w:lang w:eastAsia="nl-NL"/>
              </w:rPr>
              <w:tab/>
              <w:t>ReferenceID]</w:t>
            </w:r>
          </w:p>
        </w:tc>
        <w:tc>
          <w:tcPr>
            <w:tcW w:w="2139" w:type="dxa"/>
          </w:tcPr>
          <w:p w14:paraId="59E8253B" w14:textId="77777777" w:rsidR="00E246C5" w:rsidRPr="003E5013" w:rsidRDefault="00E246C5"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402" w:type="dxa"/>
            <w:noWrap/>
          </w:tcPr>
          <w:p w14:paraId="39E930F6" w14:textId="6FE58494"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42080FC1"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4A513668"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E246C5" w:rsidRPr="003E5013" w14:paraId="19182E0A" w14:textId="77777777" w:rsidTr="004E519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358582B" w14:textId="77777777" w:rsidR="00E246C5" w:rsidRPr="003E5013" w:rsidRDefault="00E246C5" w:rsidP="00871810">
            <w:pPr>
              <w:tabs>
                <w:tab w:val="left" w:pos="510"/>
              </w:tabs>
              <w:rPr>
                <w:rFonts w:cs="Times New Roman"/>
                <w:b w:val="0"/>
                <w:color w:val="000000"/>
                <w:sz w:val="18"/>
                <w:szCs w:val="18"/>
                <w:lang w:eastAsia="nl-NL"/>
              </w:rPr>
            </w:pPr>
          </w:p>
        </w:tc>
        <w:tc>
          <w:tcPr>
            <w:tcW w:w="2139" w:type="dxa"/>
          </w:tcPr>
          <w:p w14:paraId="2F3B5179" w14:textId="77777777" w:rsidR="00E246C5" w:rsidRPr="003E5013" w:rsidRDefault="00E246C5"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402" w:type="dxa"/>
            <w:noWrap/>
          </w:tcPr>
          <w:p w14:paraId="11B15F5C" w14:textId="7983B682"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5CA3FC13"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1A0A52D3"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E246C5" w:rsidRPr="003E5013" w14:paraId="384DD5D4" w14:textId="77777777" w:rsidTr="004E5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BE2DBA6" w14:textId="29C9C1F4" w:rsidR="00E246C5" w:rsidRPr="003E5013" w:rsidRDefault="00E246C5"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r w:rsidRPr="003E5013">
              <w:rPr>
                <w:rFonts w:cs="Times New Roman"/>
                <w:b w:val="0"/>
                <w:color w:val="000000"/>
                <w:sz w:val="18"/>
                <w:szCs w:val="18"/>
                <w:lang w:eastAsia="nl-NL"/>
              </w:rPr>
              <w:br/>
            </w:r>
            <w:r w:rsidRPr="003E5013">
              <w:rPr>
                <w:rFonts w:cs="Times New Roman"/>
                <w:b w:val="0"/>
                <w:color w:val="000000"/>
                <w:sz w:val="18"/>
                <w:szCs w:val="18"/>
                <w:lang w:eastAsia="nl-NL"/>
              </w:rPr>
              <w:tab/>
              <w:t>[SignalGroupID]</w:t>
            </w:r>
          </w:p>
        </w:tc>
        <w:tc>
          <w:tcPr>
            <w:tcW w:w="2139" w:type="dxa"/>
          </w:tcPr>
          <w:p w14:paraId="791170B4" w14:textId="77777777" w:rsidR="00E246C5" w:rsidRPr="003E5013" w:rsidRDefault="00E246C5"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2D1D9DE8" w14:textId="394FB2FC"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220" w:type="dxa"/>
          </w:tcPr>
          <w:p w14:paraId="643F9223" w14:textId="23BB1349"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75D64624"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E246C5" w:rsidRPr="003E5013" w14:paraId="1BAF71DB" w14:textId="77777777" w:rsidTr="004E519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3000888F" w14:textId="129FD94B" w:rsidR="00E246C5" w:rsidRPr="003E5013" w:rsidRDefault="00E246C5"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userClass</w:t>
            </w:r>
            <w:r w:rsidRPr="003E5013">
              <w:rPr>
                <w:rFonts w:cs="Times New Roman"/>
                <w:b w:val="0"/>
                <w:color w:val="000000"/>
                <w:sz w:val="18"/>
                <w:szCs w:val="18"/>
                <w:lang w:eastAsia="nl-NL"/>
              </w:rPr>
              <w:br/>
            </w:r>
            <w:r w:rsidRPr="003E5013">
              <w:rPr>
                <w:rFonts w:cs="Times New Roman"/>
                <w:b w:val="0"/>
                <w:color w:val="000000"/>
                <w:sz w:val="18"/>
                <w:szCs w:val="18"/>
                <w:lang w:eastAsia="nl-NL"/>
              </w:rPr>
              <w:tab/>
              <w:t>[RestrictionClassID]</w:t>
            </w:r>
          </w:p>
        </w:tc>
        <w:tc>
          <w:tcPr>
            <w:tcW w:w="2139" w:type="dxa"/>
          </w:tcPr>
          <w:p w14:paraId="1F83ACCB" w14:textId="77777777" w:rsidR="00E246C5" w:rsidRPr="003E5013" w:rsidRDefault="00E246C5"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1988AF3B"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2BB728DA"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2CA6F270" w14:textId="77777777" w:rsidR="00E246C5" w:rsidRPr="003E5013" w:rsidRDefault="00E246C5"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E246C5" w:rsidRPr="003E5013" w14:paraId="4C67E4DB" w14:textId="77777777" w:rsidTr="004E51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F374CCB" w14:textId="0E2AAE1A" w:rsidR="00E246C5" w:rsidRPr="003E5013" w:rsidRDefault="00E246C5"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r w:rsidRPr="003E5013">
              <w:rPr>
                <w:rFonts w:cs="Times New Roman"/>
                <w:b w:val="0"/>
                <w:color w:val="000000"/>
                <w:sz w:val="18"/>
                <w:szCs w:val="18"/>
                <w:lang w:eastAsia="nl-NL"/>
              </w:rPr>
              <w:br/>
            </w:r>
            <w:r w:rsidRPr="003E5013">
              <w:rPr>
                <w:rFonts w:cs="Times New Roman"/>
                <w:b w:val="0"/>
                <w:color w:val="000000"/>
                <w:sz w:val="18"/>
                <w:szCs w:val="18"/>
                <w:lang w:eastAsia="nl-NL"/>
              </w:rPr>
              <w:tab/>
              <w:t>[LaneConnectionID]</w:t>
            </w:r>
          </w:p>
        </w:tc>
        <w:tc>
          <w:tcPr>
            <w:tcW w:w="2139" w:type="dxa"/>
          </w:tcPr>
          <w:p w14:paraId="1789EA0E" w14:textId="77777777" w:rsidR="00E246C5" w:rsidRPr="003E5013" w:rsidRDefault="00E246C5"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20E4DA8D" w14:textId="77777777" w:rsidR="00E246C5" w:rsidRPr="003E5013" w:rsidRDefault="00E246C5"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20" w:type="dxa"/>
          </w:tcPr>
          <w:p w14:paraId="06A1274C" w14:textId="7FEB784D" w:rsidR="00E246C5" w:rsidRPr="003E5013" w:rsidRDefault="00FC06E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6F6D3A71" w14:textId="77777777" w:rsidR="00E246C5" w:rsidRPr="003E5013" w:rsidRDefault="00E246C5"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7AE4859B" w14:textId="075C7AC7" w:rsidR="002035F0" w:rsidRPr="003E5013" w:rsidRDefault="00763B5B" w:rsidP="002035F0">
      <w:pPr>
        <w:pStyle w:val="Bijschrift"/>
        <w:spacing w:after="0"/>
      </w:pPr>
      <w:r w:rsidRPr="003E5013">
        <w:t xml:space="preserve">Table </w:t>
      </w:r>
      <w:r w:rsidR="00DD66D3">
        <w:fldChar w:fldCharType="begin"/>
      </w:r>
      <w:r w:rsidR="00DD66D3">
        <w:instrText xml:space="preserve"> SEQ Table \* ARABIC </w:instrText>
      </w:r>
      <w:r w:rsidR="00DD66D3">
        <w:fldChar w:fldCharType="separate"/>
      </w:r>
      <w:r w:rsidR="00CC004C">
        <w:rPr>
          <w:noProof/>
        </w:rPr>
        <w:t>18</w:t>
      </w:r>
      <w:r w:rsidR="00DD66D3">
        <w:rPr>
          <w:noProof/>
        </w:rPr>
        <w:fldChar w:fldCharType="end"/>
      </w:r>
      <w:r w:rsidRPr="003E5013">
        <w:t xml:space="preserve"> Configuration </w:t>
      </w:r>
      <w:r w:rsidR="00C66CEB" w:rsidRPr="003E5013">
        <w:t xml:space="preserve">of the </w:t>
      </w:r>
      <w:r w:rsidRPr="003E5013">
        <w:t xml:space="preserve">connectsTo </w:t>
      </w:r>
      <w:r w:rsidR="00C06140" w:rsidRPr="003E5013">
        <w:t>data frame of laneID 2</w:t>
      </w:r>
    </w:p>
    <w:p w14:paraId="25E33FEF" w14:textId="77777777" w:rsidR="00083280" w:rsidRPr="003E5013" w:rsidRDefault="00083280">
      <w:pPr>
        <w:rPr>
          <w:rFonts w:asciiTheme="majorHAnsi" w:eastAsiaTheme="majorEastAsia" w:hAnsiTheme="majorHAnsi" w:cstheme="majorBidi"/>
          <w:color w:val="1F3763" w:themeColor="accent1" w:themeShade="7F"/>
          <w:sz w:val="24"/>
          <w:szCs w:val="24"/>
        </w:rPr>
      </w:pPr>
      <w:r w:rsidRPr="003E5013">
        <w:br w:type="page"/>
      </w:r>
    </w:p>
    <w:p w14:paraId="5A677A96" w14:textId="3C4E60C5" w:rsidR="006163BF" w:rsidRPr="003E5013" w:rsidRDefault="006163BF" w:rsidP="00871810">
      <w:pPr>
        <w:pStyle w:val="Kop3"/>
        <w:spacing w:before="0" w:line="240" w:lineRule="auto"/>
      </w:pPr>
      <w:bookmarkStart w:id="92" w:name="_Toc497129064"/>
      <w:r w:rsidRPr="003E5013">
        <w:lastRenderedPageBreak/>
        <w:t>Connection 2:2</w:t>
      </w:r>
      <w:bookmarkEnd w:id="92"/>
    </w:p>
    <w:p w14:paraId="529391C4" w14:textId="57CA82FD" w:rsidR="00613138" w:rsidRPr="003E5013" w:rsidRDefault="00613138" w:rsidP="002035F0">
      <w:pPr>
        <w:spacing w:after="0" w:line="240" w:lineRule="auto"/>
      </w:pPr>
      <w:r w:rsidRPr="003E5013">
        <w:t xml:space="preserve">The second example shows how to connect </w:t>
      </w:r>
      <w:r w:rsidR="00C66CEB" w:rsidRPr="003E5013">
        <w:t>two lanes of an ingress approach</w:t>
      </w:r>
      <w:r w:rsidRPr="003E5013">
        <w:t xml:space="preserve"> to two lanes of an egress approach.</w:t>
      </w:r>
    </w:p>
    <w:p w14:paraId="4ED6C606" w14:textId="77777777" w:rsidR="006163BF" w:rsidRPr="003E5013" w:rsidRDefault="006163BF" w:rsidP="00532EA6">
      <w:pPr>
        <w:keepNext/>
        <w:spacing w:after="0" w:line="240" w:lineRule="auto"/>
        <w:jc w:val="center"/>
      </w:pPr>
      <w:r w:rsidRPr="003E5013">
        <w:rPr>
          <w:noProof/>
        </w:rPr>
        <w:drawing>
          <wp:inline distT="0" distB="0" distL="0" distR="0" wp14:anchorId="5D46C7DA" wp14:editId="5F11C2BB">
            <wp:extent cx="2454313" cy="3600000"/>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nection 2-2.png"/>
                    <pic:cNvPicPr/>
                  </pic:nvPicPr>
                  <pic:blipFill>
                    <a:blip r:embed="rId35">
                      <a:extLst>
                        <a:ext uri="{28A0092B-C50C-407E-A947-70E740481C1C}">
                          <a14:useLocalDpi xmlns:a14="http://schemas.microsoft.com/office/drawing/2010/main" val="0"/>
                        </a:ext>
                      </a:extLst>
                    </a:blip>
                    <a:stretch>
                      <a:fillRect/>
                    </a:stretch>
                  </pic:blipFill>
                  <pic:spPr>
                    <a:xfrm>
                      <a:off x="0" y="0"/>
                      <a:ext cx="2454313" cy="3600000"/>
                    </a:xfrm>
                    <a:prstGeom prst="rect">
                      <a:avLst/>
                    </a:prstGeom>
                  </pic:spPr>
                </pic:pic>
              </a:graphicData>
            </a:graphic>
          </wp:inline>
        </w:drawing>
      </w:r>
    </w:p>
    <w:p w14:paraId="2077C5D9" w14:textId="0233B8C1" w:rsidR="006163BF" w:rsidRPr="003E5013" w:rsidRDefault="002035F0"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29</w:t>
      </w:r>
      <w:r w:rsidR="00DD66D3">
        <w:rPr>
          <w:noProof/>
        </w:rPr>
        <w:fldChar w:fldCharType="end"/>
      </w:r>
      <w:r w:rsidR="006163BF" w:rsidRPr="003E5013">
        <w:t xml:space="preserve"> Connection from two lanes </w:t>
      </w:r>
      <w:r w:rsidR="00C66CEB" w:rsidRPr="003E5013">
        <w:t xml:space="preserve">of an ingress approach </w:t>
      </w:r>
      <w:r w:rsidR="006163BF" w:rsidRPr="003E5013">
        <w:t>to two lanes</w:t>
      </w:r>
      <w:r w:rsidR="00C66CEB" w:rsidRPr="003E5013">
        <w:t xml:space="preserve"> of an egress approach</w:t>
      </w:r>
    </w:p>
    <w:p w14:paraId="1289FA2F" w14:textId="28319F96" w:rsidR="002035F0" w:rsidRPr="003E5013" w:rsidRDefault="00C66CEB" w:rsidP="00142D46">
      <w:r w:rsidRPr="003E5013">
        <w:t xml:space="preserve">When the number of lanes of an ingress approach are connected to the equal number of lanes of its egress approach, </w:t>
      </w:r>
      <w:r w:rsidR="00985963" w:rsidRPr="003E5013">
        <w:t xml:space="preserve">only one connections should be made. </w:t>
      </w:r>
      <w:r w:rsidRPr="003E5013">
        <w:t xml:space="preserve">In this case lane number </w:t>
      </w:r>
      <w:r w:rsidR="00985963" w:rsidRPr="003E5013">
        <w:t>1</w:t>
      </w:r>
      <w:r w:rsidRPr="003E5013">
        <w:t xml:space="preserve"> of ingress approach 1 has to be connected to lane </w:t>
      </w:r>
      <w:r w:rsidR="00985963" w:rsidRPr="003E5013">
        <w:t>number 5</w:t>
      </w:r>
      <w:r w:rsidRPr="003E5013">
        <w:t xml:space="preserve"> of egress approach 2.</w:t>
      </w:r>
      <w:r w:rsidR="00985963" w:rsidRPr="003E5013">
        <w:t xml:space="preserve"> And lane number 2 of ingress approach 1 has to be connected to lane number 4 of egress approach 2.</w:t>
      </w:r>
      <w:r w:rsidR="002035F0" w:rsidRPr="003E5013">
        <w:t xml:space="preserve"> </w:t>
      </w:r>
      <w:r w:rsidRPr="003E5013">
        <w:t>The following tables w</w:t>
      </w:r>
      <w:r w:rsidR="00886AD4">
        <w:t>i</w:t>
      </w:r>
      <w:r w:rsidRPr="003E5013">
        <w:t>ll detail the required configurations of the connection.</w:t>
      </w:r>
    </w:p>
    <w:tbl>
      <w:tblPr>
        <w:tblStyle w:val="Rastertabel4-Accent5"/>
        <w:tblW w:w="8840" w:type="dxa"/>
        <w:tblLook w:val="04A0" w:firstRow="1" w:lastRow="0" w:firstColumn="1" w:lastColumn="0" w:noHBand="0" w:noVBand="1"/>
      </w:tblPr>
      <w:tblGrid>
        <w:gridCol w:w="2473"/>
        <w:gridCol w:w="2139"/>
        <w:gridCol w:w="1402"/>
        <w:gridCol w:w="2826"/>
      </w:tblGrid>
      <w:tr w:rsidR="00C06140" w:rsidRPr="003E5013" w14:paraId="246B5288" w14:textId="77777777" w:rsidTr="00C061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14:paraId="286FEFF9" w14:textId="77777777" w:rsidR="00C06140" w:rsidRPr="003E5013" w:rsidRDefault="00C06140"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2139" w:type="dxa"/>
          </w:tcPr>
          <w:p w14:paraId="6955DA87" w14:textId="77777777" w:rsidR="00C06140" w:rsidRPr="003E5013" w:rsidRDefault="00C06140"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02" w:type="dxa"/>
            <w:noWrap/>
            <w:hideMark/>
          </w:tcPr>
          <w:p w14:paraId="1DAD5A4A" w14:textId="77777777" w:rsidR="00C06140" w:rsidRPr="003E5013" w:rsidRDefault="00C06140"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826" w:type="dxa"/>
          </w:tcPr>
          <w:p w14:paraId="6E113000" w14:textId="77777777" w:rsidR="00C06140" w:rsidRPr="003E5013" w:rsidRDefault="00C06140"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C06140" w:rsidRPr="003E5013" w14:paraId="24CC4311" w14:textId="77777777" w:rsidTr="00C06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449FFDA" w14:textId="77777777" w:rsidR="00C06140" w:rsidRPr="003E5013" w:rsidRDefault="00C06140"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r w:rsidRPr="003E5013">
              <w:rPr>
                <w:rFonts w:cs="Times New Roman"/>
                <w:b w:val="0"/>
                <w:color w:val="000000"/>
                <w:sz w:val="18"/>
                <w:szCs w:val="18"/>
                <w:lang w:eastAsia="nl-NL"/>
              </w:rPr>
              <w:br/>
              <w:t>[ConnectsToList]</w:t>
            </w:r>
          </w:p>
        </w:tc>
        <w:tc>
          <w:tcPr>
            <w:tcW w:w="2139" w:type="dxa"/>
          </w:tcPr>
          <w:p w14:paraId="65E91CDE"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3B056636"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826" w:type="dxa"/>
          </w:tcPr>
          <w:p w14:paraId="7B025D8F"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6E86F96C" w14:textId="77777777" w:rsidTr="00C0614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B35B06D" w14:textId="77777777" w:rsidR="00C06140" w:rsidRPr="003E5013" w:rsidRDefault="00C06140"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[Connection]</w:t>
            </w:r>
          </w:p>
        </w:tc>
        <w:tc>
          <w:tcPr>
            <w:tcW w:w="2139" w:type="dxa"/>
          </w:tcPr>
          <w:p w14:paraId="65BE29DA"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4B586B62"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826" w:type="dxa"/>
          </w:tcPr>
          <w:p w14:paraId="4F32E4F9"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6140" w:rsidRPr="003E5013" w14:paraId="1EED984A" w14:textId="77777777" w:rsidTr="00C06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B1BA3B0"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[ConnectingLane]</w:t>
            </w:r>
          </w:p>
        </w:tc>
        <w:tc>
          <w:tcPr>
            <w:tcW w:w="2139" w:type="dxa"/>
          </w:tcPr>
          <w:p w14:paraId="7E636FB9"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w:t>
            </w:r>
          </w:p>
          <w:p w14:paraId="47C215C6"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402" w:type="dxa"/>
            <w:noWrap/>
          </w:tcPr>
          <w:p w14:paraId="7BCA39A6" w14:textId="1B7C447C"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w:t>
            </w:r>
          </w:p>
        </w:tc>
        <w:tc>
          <w:tcPr>
            <w:tcW w:w="2826" w:type="dxa"/>
          </w:tcPr>
          <w:p w14:paraId="1977AB26"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249799C8" w14:textId="77777777" w:rsidTr="00C0614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1BF80D4D" w14:textId="77777777" w:rsidR="00C06140" w:rsidRPr="003E5013" w:rsidRDefault="00C06140" w:rsidP="00871810">
            <w:pPr>
              <w:tabs>
                <w:tab w:val="left" w:pos="340"/>
              </w:tabs>
              <w:rPr>
                <w:rFonts w:cs="Times New Roman"/>
                <w:b w:val="0"/>
                <w:color w:val="000000"/>
                <w:sz w:val="18"/>
                <w:szCs w:val="18"/>
                <w:lang w:eastAsia="nl-NL"/>
              </w:rPr>
            </w:pPr>
          </w:p>
        </w:tc>
        <w:tc>
          <w:tcPr>
            <w:tcW w:w="2139" w:type="dxa"/>
          </w:tcPr>
          <w:p w14:paraId="16230237"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5818B725"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402" w:type="dxa"/>
            <w:noWrap/>
          </w:tcPr>
          <w:p w14:paraId="4736E500"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2826" w:type="dxa"/>
          </w:tcPr>
          <w:p w14:paraId="248BDC85"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BIT1 =</w:t>
            </w:r>
            <w:r w:rsidRPr="003E5013">
              <w:t xml:space="preserve"> </w:t>
            </w:r>
            <w:r w:rsidRPr="003E5013">
              <w:rPr>
                <w:color w:val="000000"/>
                <w:sz w:val="18"/>
                <w:szCs w:val="18"/>
              </w:rPr>
              <w:t>maneuverLeftAllowed</w:t>
            </w:r>
          </w:p>
        </w:tc>
      </w:tr>
      <w:tr w:rsidR="00C06140" w:rsidRPr="003E5013" w14:paraId="3D43E9C9" w14:textId="77777777" w:rsidTr="00C06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6F361B9"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remoteIntersection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[Intersection-</w:t>
            </w:r>
            <w:r w:rsidRPr="003E5013">
              <w:rPr>
                <w:rFonts w:cs="Times New Roman"/>
                <w:b w:val="0"/>
                <w:color w:val="000000"/>
                <w:sz w:val="18"/>
                <w:szCs w:val="18"/>
                <w:lang w:eastAsia="nl-NL"/>
              </w:rPr>
              <w:tab/>
              <w:t>ReferenceID]</w:t>
            </w:r>
          </w:p>
        </w:tc>
        <w:tc>
          <w:tcPr>
            <w:tcW w:w="2139" w:type="dxa"/>
          </w:tcPr>
          <w:p w14:paraId="21F8EEC5"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402" w:type="dxa"/>
            <w:noWrap/>
          </w:tcPr>
          <w:p w14:paraId="65ECB901"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34AF1EF8"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4E1B4A5F" w14:textId="77777777" w:rsidTr="00C0614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716C87C1" w14:textId="77777777" w:rsidR="00C06140" w:rsidRPr="003E5013" w:rsidRDefault="00C06140" w:rsidP="00871810">
            <w:pPr>
              <w:tabs>
                <w:tab w:val="left" w:pos="510"/>
              </w:tabs>
              <w:rPr>
                <w:rFonts w:cs="Times New Roman"/>
                <w:b w:val="0"/>
                <w:color w:val="000000"/>
                <w:sz w:val="18"/>
                <w:szCs w:val="18"/>
                <w:lang w:eastAsia="nl-NL"/>
              </w:rPr>
            </w:pPr>
          </w:p>
        </w:tc>
        <w:tc>
          <w:tcPr>
            <w:tcW w:w="2139" w:type="dxa"/>
          </w:tcPr>
          <w:p w14:paraId="6BA0D8BE" w14:textId="77777777" w:rsidR="00C06140" w:rsidRPr="003E5013" w:rsidRDefault="00C06140"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402" w:type="dxa"/>
            <w:noWrap/>
          </w:tcPr>
          <w:p w14:paraId="14A7E4F1"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01F5CF38"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6140" w:rsidRPr="003E5013" w14:paraId="40C7BC1C" w14:textId="77777777" w:rsidTr="00C06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0800ECBE"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r w:rsidRPr="003E5013">
              <w:rPr>
                <w:rFonts w:cs="Times New Roman"/>
                <w:b w:val="0"/>
                <w:color w:val="000000"/>
                <w:sz w:val="18"/>
                <w:szCs w:val="18"/>
                <w:lang w:eastAsia="nl-NL"/>
              </w:rPr>
              <w:br/>
            </w:r>
            <w:r w:rsidRPr="003E5013">
              <w:rPr>
                <w:rFonts w:cs="Times New Roman"/>
                <w:b w:val="0"/>
                <w:color w:val="000000"/>
                <w:sz w:val="18"/>
                <w:szCs w:val="18"/>
                <w:lang w:eastAsia="nl-NL"/>
              </w:rPr>
              <w:tab/>
              <w:t>[SignalGroupID]</w:t>
            </w:r>
          </w:p>
        </w:tc>
        <w:tc>
          <w:tcPr>
            <w:tcW w:w="2139" w:type="dxa"/>
          </w:tcPr>
          <w:p w14:paraId="2686F16B"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21E858C9"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266D0E3B"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7D888710" w14:textId="77777777" w:rsidTr="00C06140">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9884D5F"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userClass</w:t>
            </w:r>
            <w:r w:rsidRPr="003E5013">
              <w:rPr>
                <w:rFonts w:cs="Times New Roman"/>
                <w:b w:val="0"/>
                <w:color w:val="000000"/>
                <w:sz w:val="18"/>
                <w:szCs w:val="18"/>
                <w:lang w:eastAsia="nl-NL"/>
              </w:rPr>
              <w:br/>
            </w:r>
            <w:r w:rsidRPr="003E5013">
              <w:rPr>
                <w:rFonts w:cs="Times New Roman"/>
                <w:b w:val="0"/>
                <w:color w:val="000000"/>
                <w:sz w:val="18"/>
                <w:szCs w:val="18"/>
                <w:lang w:eastAsia="nl-NL"/>
              </w:rPr>
              <w:tab/>
              <w:t>[RestrictionClassID]</w:t>
            </w:r>
          </w:p>
        </w:tc>
        <w:tc>
          <w:tcPr>
            <w:tcW w:w="2139" w:type="dxa"/>
          </w:tcPr>
          <w:p w14:paraId="0D0D0F21"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490A21C1"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20B5E7C0"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6140" w:rsidRPr="003E5013" w14:paraId="2454214E" w14:textId="77777777" w:rsidTr="00C061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79B27A9A"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r w:rsidRPr="003E5013">
              <w:rPr>
                <w:rFonts w:cs="Times New Roman"/>
                <w:b w:val="0"/>
                <w:color w:val="000000"/>
                <w:sz w:val="18"/>
                <w:szCs w:val="18"/>
                <w:lang w:eastAsia="nl-NL"/>
              </w:rPr>
              <w:br/>
            </w:r>
            <w:r w:rsidRPr="003E5013">
              <w:rPr>
                <w:rFonts w:cs="Times New Roman"/>
                <w:b w:val="0"/>
                <w:color w:val="000000"/>
                <w:sz w:val="18"/>
                <w:szCs w:val="18"/>
                <w:lang w:eastAsia="nl-NL"/>
              </w:rPr>
              <w:tab/>
              <w:t>[LaneConnectionID]</w:t>
            </w:r>
          </w:p>
        </w:tc>
        <w:tc>
          <w:tcPr>
            <w:tcW w:w="2139" w:type="dxa"/>
          </w:tcPr>
          <w:p w14:paraId="4F1667A5"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29930EF7"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2826" w:type="dxa"/>
          </w:tcPr>
          <w:p w14:paraId="0AF9984B" w14:textId="77777777" w:rsidR="00C06140" w:rsidRPr="003E5013" w:rsidRDefault="00C06140"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419ED853" w14:textId="39D6BB61" w:rsidR="00C06140" w:rsidRPr="003E5013" w:rsidRDefault="00C66CEB" w:rsidP="002035F0">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19</w:t>
      </w:r>
      <w:r w:rsidR="00DD66D3">
        <w:rPr>
          <w:noProof/>
        </w:rPr>
        <w:fldChar w:fldCharType="end"/>
      </w:r>
      <w:r w:rsidRPr="003E5013">
        <w:t xml:space="preserve"> Configuration of the connectsTo data frame of laneID 1</w:t>
      </w:r>
    </w:p>
    <w:p w14:paraId="73F449C1" w14:textId="7DBE671F" w:rsidR="002035F0" w:rsidRPr="003E5013" w:rsidRDefault="002035F0">
      <w:r w:rsidRPr="003E5013">
        <w:br w:type="page"/>
      </w:r>
    </w:p>
    <w:tbl>
      <w:tblPr>
        <w:tblStyle w:val="Rastertabel4-Accent5"/>
        <w:tblW w:w="8840" w:type="dxa"/>
        <w:tblLook w:val="04A0" w:firstRow="1" w:lastRow="0" w:firstColumn="1" w:lastColumn="0" w:noHBand="0" w:noVBand="1"/>
      </w:tblPr>
      <w:tblGrid>
        <w:gridCol w:w="2473"/>
        <w:gridCol w:w="2139"/>
        <w:gridCol w:w="1402"/>
        <w:gridCol w:w="2826"/>
      </w:tblGrid>
      <w:tr w:rsidR="00C06140" w:rsidRPr="003E5013" w14:paraId="0B496BA8" w14:textId="77777777" w:rsidTr="002115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14:paraId="05DDCA3D" w14:textId="77777777" w:rsidR="00C06140" w:rsidRPr="003E5013" w:rsidRDefault="00C06140" w:rsidP="00871810">
            <w:pPr>
              <w:rPr>
                <w:rFonts w:cs="Times New Roman"/>
                <w:color w:val="000000"/>
                <w:sz w:val="18"/>
                <w:szCs w:val="18"/>
                <w:lang w:eastAsia="nl-NL"/>
              </w:rPr>
            </w:pPr>
            <w:r w:rsidRPr="003E5013">
              <w:rPr>
                <w:rFonts w:cs="Times New Roman"/>
                <w:color w:val="000000"/>
                <w:sz w:val="18"/>
                <w:szCs w:val="18"/>
                <w:lang w:eastAsia="nl-NL"/>
              </w:rPr>
              <w:lastRenderedPageBreak/>
              <w:t>Data element</w:t>
            </w:r>
          </w:p>
        </w:tc>
        <w:tc>
          <w:tcPr>
            <w:tcW w:w="2139" w:type="dxa"/>
          </w:tcPr>
          <w:p w14:paraId="28A430B9" w14:textId="77777777" w:rsidR="00C06140" w:rsidRPr="003E5013" w:rsidRDefault="00C06140"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02" w:type="dxa"/>
            <w:noWrap/>
            <w:hideMark/>
          </w:tcPr>
          <w:p w14:paraId="3DEDE347" w14:textId="77777777" w:rsidR="00C06140" w:rsidRPr="003E5013" w:rsidRDefault="00C06140"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826" w:type="dxa"/>
          </w:tcPr>
          <w:p w14:paraId="6A34EBDD" w14:textId="77777777" w:rsidR="00C06140" w:rsidRPr="003E5013" w:rsidRDefault="00C06140"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C06140" w:rsidRPr="003E5013" w14:paraId="017679BD"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1AB3D4DD" w14:textId="77777777" w:rsidR="00C06140" w:rsidRPr="003E5013" w:rsidRDefault="00C06140"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r w:rsidRPr="003E5013">
              <w:rPr>
                <w:rFonts w:cs="Times New Roman"/>
                <w:b w:val="0"/>
                <w:color w:val="000000"/>
                <w:sz w:val="18"/>
                <w:szCs w:val="18"/>
                <w:lang w:eastAsia="nl-NL"/>
              </w:rPr>
              <w:br/>
              <w:t>[ConnectsToList]</w:t>
            </w:r>
          </w:p>
        </w:tc>
        <w:tc>
          <w:tcPr>
            <w:tcW w:w="2139" w:type="dxa"/>
          </w:tcPr>
          <w:p w14:paraId="7FF9EB09"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31BAC6C9"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826" w:type="dxa"/>
          </w:tcPr>
          <w:p w14:paraId="6568D313"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099F743A"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39290879" w14:textId="77777777" w:rsidR="00C06140" w:rsidRPr="003E5013" w:rsidRDefault="00C06140"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[Connection]</w:t>
            </w:r>
          </w:p>
        </w:tc>
        <w:tc>
          <w:tcPr>
            <w:tcW w:w="2139" w:type="dxa"/>
          </w:tcPr>
          <w:p w14:paraId="7636E85D"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337D3E5C"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826" w:type="dxa"/>
          </w:tcPr>
          <w:p w14:paraId="66CE0B96"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6140" w:rsidRPr="003E5013" w14:paraId="161C293F"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53A9CC7"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[ConnectingLane]</w:t>
            </w:r>
          </w:p>
        </w:tc>
        <w:tc>
          <w:tcPr>
            <w:tcW w:w="2139" w:type="dxa"/>
          </w:tcPr>
          <w:p w14:paraId="749D519C"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w:t>
            </w:r>
          </w:p>
          <w:p w14:paraId="5250CD46"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402" w:type="dxa"/>
            <w:noWrap/>
          </w:tcPr>
          <w:p w14:paraId="00DFDD29" w14:textId="288CDF7A"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w:t>
            </w:r>
          </w:p>
        </w:tc>
        <w:tc>
          <w:tcPr>
            <w:tcW w:w="2826" w:type="dxa"/>
          </w:tcPr>
          <w:p w14:paraId="2734227F"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1EE5A34A"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51672353" w14:textId="77777777" w:rsidR="00C06140" w:rsidRPr="003E5013" w:rsidRDefault="00C06140" w:rsidP="00871810">
            <w:pPr>
              <w:tabs>
                <w:tab w:val="left" w:pos="340"/>
              </w:tabs>
              <w:rPr>
                <w:rFonts w:cs="Times New Roman"/>
                <w:b w:val="0"/>
                <w:color w:val="000000"/>
                <w:sz w:val="18"/>
                <w:szCs w:val="18"/>
                <w:lang w:eastAsia="nl-NL"/>
              </w:rPr>
            </w:pPr>
          </w:p>
        </w:tc>
        <w:tc>
          <w:tcPr>
            <w:tcW w:w="2139" w:type="dxa"/>
          </w:tcPr>
          <w:p w14:paraId="7CC309A4"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6155E30B"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402" w:type="dxa"/>
            <w:noWrap/>
          </w:tcPr>
          <w:p w14:paraId="36F4109C"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2826" w:type="dxa"/>
          </w:tcPr>
          <w:p w14:paraId="4C2E14ED"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BIT1 =</w:t>
            </w:r>
            <w:r w:rsidRPr="003E5013">
              <w:t xml:space="preserve"> </w:t>
            </w:r>
            <w:r w:rsidRPr="003E5013">
              <w:rPr>
                <w:color w:val="000000"/>
                <w:sz w:val="18"/>
                <w:szCs w:val="18"/>
              </w:rPr>
              <w:t>maneuverLeftAllowed</w:t>
            </w:r>
          </w:p>
        </w:tc>
      </w:tr>
      <w:tr w:rsidR="00C06140" w:rsidRPr="003E5013" w14:paraId="332FD482"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AB60387"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remoteIntersection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[Intersection-</w:t>
            </w:r>
            <w:r w:rsidRPr="003E5013">
              <w:rPr>
                <w:rFonts w:cs="Times New Roman"/>
                <w:b w:val="0"/>
                <w:color w:val="000000"/>
                <w:sz w:val="18"/>
                <w:szCs w:val="18"/>
                <w:lang w:eastAsia="nl-NL"/>
              </w:rPr>
              <w:tab/>
              <w:t>ReferenceID]</w:t>
            </w:r>
          </w:p>
        </w:tc>
        <w:tc>
          <w:tcPr>
            <w:tcW w:w="2139" w:type="dxa"/>
          </w:tcPr>
          <w:p w14:paraId="63B25457"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402" w:type="dxa"/>
            <w:noWrap/>
          </w:tcPr>
          <w:p w14:paraId="4B5A88F0"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6B443846"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79A8A841"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CF85B76" w14:textId="77777777" w:rsidR="00C06140" w:rsidRPr="003E5013" w:rsidRDefault="00C06140" w:rsidP="00871810">
            <w:pPr>
              <w:tabs>
                <w:tab w:val="left" w:pos="510"/>
              </w:tabs>
              <w:rPr>
                <w:rFonts w:cs="Times New Roman"/>
                <w:b w:val="0"/>
                <w:color w:val="000000"/>
                <w:sz w:val="18"/>
                <w:szCs w:val="18"/>
                <w:lang w:eastAsia="nl-NL"/>
              </w:rPr>
            </w:pPr>
          </w:p>
        </w:tc>
        <w:tc>
          <w:tcPr>
            <w:tcW w:w="2139" w:type="dxa"/>
          </w:tcPr>
          <w:p w14:paraId="6ED9AEB5" w14:textId="77777777" w:rsidR="00C06140" w:rsidRPr="003E5013" w:rsidRDefault="00C06140"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402" w:type="dxa"/>
            <w:noWrap/>
          </w:tcPr>
          <w:p w14:paraId="301044B9"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7B29477E"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6140" w:rsidRPr="003E5013" w14:paraId="1B9989A0"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564BACA3"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r w:rsidRPr="003E5013">
              <w:rPr>
                <w:rFonts w:cs="Times New Roman"/>
                <w:b w:val="0"/>
                <w:color w:val="000000"/>
                <w:sz w:val="18"/>
                <w:szCs w:val="18"/>
                <w:lang w:eastAsia="nl-NL"/>
              </w:rPr>
              <w:br/>
            </w:r>
            <w:r w:rsidRPr="003E5013">
              <w:rPr>
                <w:rFonts w:cs="Times New Roman"/>
                <w:b w:val="0"/>
                <w:color w:val="000000"/>
                <w:sz w:val="18"/>
                <w:szCs w:val="18"/>
                <w:lang w:eastAsia="nl-NL"/>
              </w:rPr>
              <w:tab/>
              <w:t>[SignalGroupID]</w:t>
            </w:r>
          </w:p>
        </w:tc>
        <w:tc>
          <w:tcPr>
            <w:tcW w:w="2139" w:type="dxa"/>
          </w:tcPr>
          <w:p w14:paraId="302AE021"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77E50F94"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29938672" w14:textId="77777777" w:rsidR="00C06140" w:rsidRPr="003E5013" w:rsidRDefault="00C0614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C06140" w:rsidRPr="003E5013" w14:paraId="72DA3695"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C417A2B"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userClass</w:t>
            </w:r>
            <w:r w:rsidRPr="003E5013">
              <w:rPr>
                <w:rFonts w:cs="Times New Roman"/>
                <w:b w:val="0"/>
                <w:color w:val="000000"/>
                <w:sz w:val="18"/>
                <w:szCs w:val="18"/>
                <w:lang w:eastAsia="nl-NL"/>
              </w:rPr>
              <w:br/>
            </w:r>
            <w:r w:rsidRPr="003E5013">
              <w:rPr>
                <w:rFonts w:cs="Times New Roman"/>
                <w:b w:val="0"/>
                <w:color w:val="000000"/>
                <w:sz w:val="18"/>
                <w:szCs w:val="18"/>
                <w:lang w:eastAsia="nl-NL"/>
              </w:rPr>
              <w:tab/>
              <w:t>[RestrictionClassID]</w:t>
            </w:r>
          </w:p>
        </w:tc>
        <w:tc>
          <w:tcPr>
            <w:tcW w:w="2139" w:type="dxa"/>
          </w:tcPr>
          <w:p w14:paraId="26F8A28F" w14:textId="77777777" w:rsidR="00C06140" w:rsidRPr="003E5013" w:rsidRDefault="00C06140"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2B8100D2"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0F094CF6" w14:textId="77777777" w:rsidR="00C06140" w:rsidRPr="003E5013" w:rsidRDefault="00C06140"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C06140" w:rsidRPr="003E5013" w14:paraId="010412D1"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386CDB54" w14:textId="77777777" w:rsidR="00C06140" w:rsidRPr="003E5013" w:rsidRDefault="00C06140"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r w:rsidRPr="003E5013">
              <w:rPr>
                <w:rFonts w:cs="Times New Roman"/>
                <w:b w:val="0"/>
                <w:color w:val="000000"/>
                <w:sz w:val="18"/>
                <w:szCs w:val="18"/>
                <w:lang w:eastAsia="nl-NL"/>
              </w:rPr>
              <w:br/>
            </w:r>
            <w:r w:rsidRPr="003E5013">
              <w:rPr>
                <w:rFonts w:cs="Times New Roman"/>
                <w:b w:val="0"/>
                <w:color w:val="000000"/>
                <w:sz w:val="18"/>
                <w:szCs w:val="18"/>
                <w:lang w:eastAsia="nl-NL"/>
              </w:rPr>
              <w:tab/>
              <w:t>[LaneConnectionID]</w:t>
            </w:r>
          </w:p>
        </w:tc>
        <w:tc>
          <w:tcPr>
            <w:tcW w:w="2139" w:type="dxa"/>
          </w:tcPr>
          <w:p w14:paraId="43270041" w14:textId="77777777" w:rsidR="00C06140" w:rsidRPr="003E5013" w:rsidRDefault="00C0614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4A41962E" w14:textId="3121FA7C" w:rsidR="00C06140" w:rsidRPr="003E5013" w:rsidRDefault="0008328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512B3103" w14:textId="77777777" w:rsidR="00C06140" w:rsidRPr="003E5013" w:rsidRDefault="00C06140"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72EE685D" w14:textId="7F639187" w:rsidR="002035F0" w:rsidRPr="003E5013" w:rsidRDefault="00C06140" w:rsidP="002035F0">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20</w:t>
      </w:r>
      <w:r w:rsidR="00DD66D3">
        <w:rPr>
          <w:noProof/>
        </w:rPr>
        <w:fldChar w:fldCharType="end"/>
      </w:r>
      <w:r w:rsidRPr="003E5013">
        <w:t xml:space="preserve"> Configuration of the connectsTo data frame of laneID 2</w:t>
      </w:r>
    </w:p>
    <w:p w14:paraId="2DEDDE5D" w14:textId="33F84C61" w:rsidR="006163BF" w:rsidRPr="003E5013" w:rsidRDefault="006163BF" w:rsidP="00871810">
      <w:pPr>
        <w:pStyle w:val="Kop3"/>
        <w:spacing w:before="0" w:line="240" w:lineRule="auto"/>
      </w:pPr>
      <w:bookmarkStart w:id="93" w:name="_Toc497129065"/>
      <w:r w:rsidRPr="003E5013">
        <w:t>Connection 2:3</w:t>
      </w:r>
      <w:bookmarkEnd w:id="93"/>
    </w:p>
    <w:p w14:paraId="56F551BD" w14:textId="1B91BC19" w:rsidR="001732AB" w:rsidRPr="003E5013" w:rsidRDefault="001732AB" w:rsidP="00142D46">
      <w:pPr>
        <w:spacing w:line="240" w:lineRule="auto"/>
      </w:pPr>
      <w:r w:rsidRPr="003E5013">
        <w:t>The third and final example shows how to connect two lanes of an ingress approach to three lanes of an egress approach.</w:t>
      </w:r>
      <w:r w:rsidR="00083280" w:rsidRPr="003E5013">
        <w:t xml:space="preserve"> Typically, extra lanes add only linked to the most left lane (for right hand driving). However, this strongly depends on road markings and turning lanes.</w:t>
      </w:r>
    </w:p>
    <w:p w14:paraId="19786908" w14:textId="77777777" w:rsidR="006163BF" w:rsidRPr="003E5013" w:rsidRDefault="006163BF" w:rsidP="00532EA6">
      <w:pPr>
        <w:keepNext/>
        <w:spacing w:after="0" w:line="240" w:lineRule="auto"/>
        <w:jc w:val="center"/>
      </w:pPr>
      <w:r w:rsidRPr="003E5013">
        <w:rPr>
          <w:noProof/>
        </w:rPr>
        <w:drawing>
          <wp:inline distT="0" distB="0" distL="0" distR="0" wp14:anchorId="3245E148" wp14:editId="087302F1">
            <wp:extent cx="2208882" cy="3240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nection 2-3.png"/>
                    <pic:cNvPicPr/>
                  </pic:nvPicPr>
                  <pic:blipFill>
                    <a:blip r:embed="rId36">
                      <a:extLst>
                        <a:ext uri="{28A0092B-C50C-407E-A947-70E740481C1C}">
                          <a14:useLocalDpi xmlns:a14="http://schemas.microsoft.com/office/drawing/2010/main" val="0"/>
                        </a:ext>
                      </a:extLst>
                    </a:blip>
                    <a:stretch>
                      <a:fillRect/>
                    </a:stretch>
                  </pic:blipFill>
                  <pic:spPr>
                    <a:xfrm>
                      <a:off x="0" y="0"/>
                      <a:ext cx="2208882" cy="3240000"/>
                    </a:xfrm>
                    <a:prstGeom prst="rect">
                      <a:avLst/>
                    </a:prstGeom>
                  </pic:spPr>
                </pic:pic>
              </a:graphicData>
            </a:graphic>
          </wp:inline>
        </w:drawing>
      </w:r>
    </w:p>
    <w:p w14:paraId="213C7532" w14:textId="1E117031" w:rsidR="002E7D7D" w:rsidRPr="003E5013" w:rsidRDefault="002035F0"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30</w:t>
      </w:r>
      <w:r w:rsidR="00DD66D3">
        <w:rPr>
          <w:noProof/>
        </w:rPr>
        <w:fldChar w:fldCharType="end"/>
      </w:r>
      <w:r w:rsidR="006163BF" w:rsidRPr="003E5013">
        <w:t xml:space="preserve"> Connection from two lanes </w:t>
      </w:r>
      <w:r w:rsidR="001732AB" w:rsidRPr="003E5013">
        <w:t xml:space="preserve">of an ingress approach </w:t>
      </w:r>
      <w:r w:rsidR="006163BF" w:rsidRPr="003E5013">
        <w:t>to three lanes</w:t>
      </w:r>
      <w:r w:rsidR="001732AB" w:rsidRPr="003E5013">
        <w:t xml:space="preserve"> of an egress approach</w:t>
      </w:r>
    </w:p>
    <w:p w14:paraId="61D70FE3" w14:textId="2CC3FA86" w:rsidR="006F5C91" w:rsidRPr="003E5013" w:rsidRDefault="001732AB" w:rsidP="00871810">
      <w:pPr>
        <w:spacing w:after="0" w:line="240" w:lineRule="auto"/>
      </w:pPr>
      <w:r w:rsidRPr="003E5013">
        <w:t xml:space="preserve">This case is a combination of the previous two. Lane number 1 of ingress approach 1 has to be connected to lane number </w:t>
      </w:r>
      <w:r w:rsidR="00083280" w:rsidRPr="003E5013">
        <w:t>6</w:t>
      </w:r>
      <w:r w:rsidRPr="003E5013">
        <w:t xml:space="preserve"> of egress approach 2</w:t>
      </w:r>
      <w:r w:rsidR="006F5C91" w:rsidRPr="003E5013">
        <w:t>. And lane number 2 of ingress approach 1 has to be connected to both lane number 4 and lane number 5 of egress approach 2.</w:t>
      </w:r>
      <w:r w:rsidR="00083280" w:rsidRPr="003E5013">
        <w:t xml:space="preserve"> </w:t>
      </w:r>
      <w:r w:rsidR="006F5C91" w:rsidRPr="003E5013">
        <w:t>The following three tables will detail the required configurations of the connection.</w:t>
      </w:r>
    </w:p>
    <w:p w14:paraId="756EAAB7" w14:textId="31981CA0" w:rsidR="00083280" w:rsidRPr="003E5013" w:rsidRDefault="00083280">
      <w:r w:rsidRPr="003E5013">
        <w:br w:type="page"/>
      </w:r>
    </w:p>
    <w:tbl>
      <w:tblPr>
        <w:tblStyle w:val="Rastertabel4-Accent5"/>
        <w:tblW w:w="8840" w:type="dxa"/>
        <w:tblLook w:val="04A0" w:firstRow="1" w:lastRow="0" w:firstColumn="1" w:lastColumn="0" w:noHBand="0" w:noVBand="1"/>
      </w:tblPr>
      <w:tblGrid>
        <w:gridCol w:w="2473"/>
        <w:gridCol w:w="2139"/>
        <w:gridCol w:w="1402"/>
        <w:gridCol w:w="2826"/>
      </w:tblGrid>
      <w:tr w:rsidR="006F5C91" w:rsidRPr="003E5013" w14:paraId="439DB11F" w14:textId="77777777" w:rsidTr="002115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hideMark/>
          </w:tcPr>
          <w:p w14:paraId="7314FC50" w14:textId="77777777" w:rsidR="006F5C91" w:rsidRPr="003E5013" w:rsidRDefault="006F5C91" w:rsidP="00871810">
            <w:pPr>
              <w:rPr>
                <w:rFonts w:cs="Times New Roman"/>
                <w:color w:val="000000"/>
                <w:sz w:val="18"/>
                <w:szCs w:val="18"/>
                <w:lang w:eastAsia="nl-NL"/>
              </w:rPr>
            </w:pPr>
            <w:r w:rsidRPr="003E5013">
              <w:rPr>
                <w:rFonts w:cs="Times New Roman"/>
                <w:color w:val="000000"/>
                <w:sz w:val="18"/>
                <w:szCs w:val="18"/>
                <w:lang w:eastAsia="nl-NL"/>
              </w:rPr>
              <w:lastRenderedPageBreak/>
              <w:t>Data element</w:t>
            </w:r>
          </w:p>
        </w:tc>
        <w:tc>
          <w:tcPr>
            <w:tcW w:w="2139" w:type="dxa"/>
          </w:tcPr>
          <w:p w14:paraId="07207EB4" w14:textId="77777777" w:rsidR="006F5C91" w:rsidRPr="003E5013" w:rsidRDefault="006F5C91"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02" w:type="dxa"/>
            <w:noWrap/>
            <w:hideMark/>
          </w:tcPr>
          <w:p w14:paraId="04A979C4" w14:textId="77777777" w:rsidR="006F5C91" w:rsidRPr="003E5013" w:rsidRDefault="006F5C9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826" w:type="dxa"/>
          </w:tcPr>
          <w:p w14:paraId="74B0F46B" w14:textId="77777777" w:rsidR="006F5C91" w:rsidRPr="003E5013" w:rsidRDefault="006F5C9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6F5C91" w:rsidRPr="003E5013" w14:paraId="038C17EB"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13A0BCAB" w14:textId="77777777" w:rsidR="006F5C91" w:rsidRPr="003E5013" w:rsidRDefault="006F5C91"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r w:rsidRPr="003E5013">
              <w:rPr>
                <w:rFonts w:cs="Times New Roman"/>
                <w:b w:val="0"/>
                <w:color w:val="000000"/>
                <w:sz w:val="18"/>
                <w:szCs w:val="18"/>
                <w:lang w:eastAsia="nl-NL"/>
              </w:rPr>
              <w:br/>
              <w:t>[ConnectsToList]</w:t>
            </w:r>
          </w:p>
        </w:tc>
        <w:tc>
          <w:tcPr>
            <w:tcW w:w="2139" w:type="dxa"/>
          </w:tcPr>
          <w:p w14:paraId="1872ADC3"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0280C9D1"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826" w:type="dxa"/>
          </w:tcPr>
          <w:p w14:paraId="21CAFE57"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77760996"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307E415A" w14:textId="77777777" w:rsidR="006F5C91" w:rsidRPr="003E5013" w:rsidRDefault="006F5C91"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[Connection]</w:t>
            </w:r>
          </w:p>
        </w:tc>
        <w:tc>
          <w:tcPr>
            <w:tcW w:w="2139" w:type="dxa"/>
          </w:tcPr>
          <w:p w14:paraId="769DEF43"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23F0C7D1"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826" w:type="dxa"/>
          </w:tcPr>
          <w:p w14:paraId="672E54BF"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6F5C91" w:rsidRPr="003E5013" w14:paraId="563A93C3"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065AB668"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[ConnectingLane]</w:t>
            </w:r>
          </w:p>
        </w:tc>
        <w:tc>
          <w:tcPr>
            <w:tcW w:w="2139" w:type="dxa"/>
          </w:tcPr>
          <w:p w14:paraId="61147172" w14:textId="6AD04196" w:rsidR="006F5C91" w:rsidRPr="003E5013" w:rsidRDefault="00083280"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w:t>
            </w:r>
            <w:r w:rsidR="006F5C91" w:rsidRPr="003E5013">
              <w:rPr>
                <w:color w:val="000000"/>
                <w:sz w:val="18"/>
                <w:szCs w:val="18"/>
              </w:rPr>
              <w:t>ane</w:t>
            </w:r>
          </w:p>
          <w:p w14:paraId="68510F0F"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402" w:type="dxa"/>
            <w:noWrap/>
          </w:tcPr>
          <w:p w14:paraId="08BB9AD4" w14:textId="550077EE" w:rsidR="006F5C91" w:rsidRPr="003E5013" w:rsidRDefault="0008328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w:t>
            </w:r>
          </w:p>
        </w:tc>
        <w:tc>
          <w:tcPr>
            <w:tcW w:w="2826" w:type="dxa"/>
          </w:tcPr>
          <w:p w14:paraId="202F6B78"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5C7C93BE"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20439062" w14:textId="77777777" w:rsidR="006F5C91" w:rsidRPr="003E5013" w:rsidRDefault="006F5C91" w:rsidP="00871810">
            <w:pPr>
              <w:tabs>
                <w:tab w:val="left" w:pos="340"/>
              </w:tabs>
              <w:rPr>
                <w:rFonts w:cs="Times New Roman"/>
                <w:b w:val="0"/>
                <w:color w:val="000000"/>
                <w:sz w:val="18"/>
                <w:szCs w:val="18"/>
                <w:lang w:eastAsia="nl-NL"/>
              </w:rPr>
            </w:pPr>
          </w:p>
        </w:tc>
        <w:tc>
          <w:tcPr>
            <w:tcW w:w="2139" w:type="dxa"/>
          </w:tcPr>
          <w:p w14:paraId="5B06D2B2"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2FCDE15D"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402" w:type="dxa"/>
            <w:noWrap/>
          </w:tcPr>
          <w:p w14:paraId="084B7971"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2826" w:type="dxa"/>
          </w:tcPr>
          <w:p w14:paraId="527E908F"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BIT1 =</w:t>
            </w:r>
            <w:r w:rsidRPr="003E5013">
              <w:t xml:space="preserve"> </w:t>
            </w:r>
            <w:r w:rsidRPr="003E5013">
              <w:rPr>
                <w:color w:val="000000"/>
                <w:sz w:val="18"/>
                <w:szCs w:val="18"/>
              </w:rPr>
              <w:t>maneuverLeftAllowed</w:t>
            </w:r>
          </w:p>
        </w:tc>
      </w:tr>
      <w:tr w:rsidR="006F5C91" w:rsidRPr="003E5013" w14:paraId="2BE6B611"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323CB90A"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remoteIntersection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[Intersection-</w:t>
            </w:r>
            <w:r w:rsidRPr="003E5013">
              <w:rPr>
                <w:rFonts w:cs="Times New Roman"/>
                <w:b w:val="0"/>
                <w:color w:val="000000"/>
                <w:sz w:val="18"/>
                <w:szCs w:val="18"/>
                <w:lang w:eastAsia="nl-NL"/>
              </w:rPr>
              <w:tab/>
              <w:t>ReferenceID]</w:t>
            </w:r>
          </w:p>
        </w:tc>
        <w:tc>
          <w:tcPr>
            <w:tcW w:w="2139" w:type="dxa"/>
          </w:tcPr>
          <w:p w14:paraId="5E938661"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402" w:type="dxa"/>
            <w:noWrap/>
          </w:tcPr>
          <w:p w14:paraId="5C971798"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2B7112B0"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50ED845B"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CE372A2" w14:textId="77777777" w:rsidR="006F5C91" w:rsidRPr="003E5013" w:rsidRDefault="006F5C91" w:rsidP="00871810">
            <w:pPr>
              <w:tabs>
                <w:tab w:val="left" w:pos="510"/>
              </w:tabs>
              <w:rPr>
                <w:rFonts w:cs="Times New Roman"/>
                <w:b w:val="0"/>
                <w:color w:val="000000"/>
                <w:sz w:val="18"/>
                <w:szCs w:val="18"/>
                <w:lang w:eastAsia="nl-NL"/>
              </w:rPr>
            </w:pPr>
          </w:p>
        </w:tc>
        <w:tc>
          <w:tcPr>
            <w:tcW w:w="2139" w:type="dxa"/>
          </w:tcPr>
          <w:p w14:paraId="4CB17D21" w14:textId="77777777" w:rsidR="006F5C91" w:rsidRPr="003E5013" w:rsidRDefault="006F5C9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402" w:type="dxa"/>
            <w:noWrap/>
          </w:tcPr>
          <w:p w14:paraId="501A3161"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17E540A4"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6F5C91" w:rsidRPr="003E5013" w14:paraId="6392DC68"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42FB7A6A"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r w:rsidRPr="003E5013">
              <w:rPr>
                <w:rFonts w:cs="Times New Roman"/>
                <w:b w:val="0"/>
                <w:color w:val="000000"/>
                <w:sz w:val="18"/>
                <w:szCs w:val="18"/>
                <w:lang w:eastAsia="nl-NL"/>
              </w:rPr>
              <w:br/>
            </w:r>
            <w:r w:rsidRPr="003E5013">
              <w:rPr>
                <w:rFonts w:cs="Times New Roman"/>
                <w:b w:val="0"/>
                <w:color w:val="000000"/>
                <w:sz w:val="18"/>
                <w:szCs w:val="18"/>
                <w:lang w:eastAsia="nl-NL"/>
              </w:rPr>
              <w:tab/>
              <w:t>[SignalGroupID]</w:t>
            </w:r>
          </w:p>
        </w:tc>
        <w:tc>
          <w:tcPr>
            <w:tcW w:w="2139" w:type="dxa"/>
          </w:tcPr>
          <w:p w14:paraId="449408CD"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7E228792"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0DB7E9D9"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7CBFB856" w14:textId="77777777" w:rsidTr="00211542">
        <w:trPr>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141E72ED"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userClass</w:t>
            </w:r>
            <w:r w:rsidRPr="003E5013">
              <w:rPr>
                <w:rFonts w:cs="Times New Roman"/>
                <w:b w:val="0"/>
                <w:color w:val="000000"/>
                <w:sz w:val="18"/>
                <w:szCs w:val="18"/>
                <w:lang w:eastAsia="nl-NL"/>
              </w:rPr>
              <w:br/>
            </w:r>
            <w:r w:rsidRPr="003E5013">
              <w:rPr>
                <w:rFonts w:cs="Times New Roman"/>
                <w:b w:val="0"/>
                <w:color w:val="000000"/>
                <w:sz w:val="18"/>
                <w:szCs w:val="18"/>
                <w:lang w:eastAsia="nl-NL"/>
              </w:rPr>
              <w:tab/>
              <w:t>[RestrictionClassID]</w:t>
            </w:r>
          </w:p>
        </w:tc>
        <w:tc>
          <w:tcPr>
            <w:tcW w:w="2139" w:type="dxa"/>
          </w:tcPr>
          <w:p w14:paraId="6F2BAC36"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noWrap/>
          </w:tcPr>
          <w:p w14:paraId="797A83B5"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6C1BACC3"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6F5C91" w:rsidRPr="003E5013" w14:paraId="77C54BA4" w14:textId="77777777" w:rsidTr="00211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3" w:type="dxa"/>
            <w:noWrap/>
          </w:tcPr>
          <w:p w14:paraId="620FB30D"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r w:rsidRPr="003E5013">
              <w:rPr>
                <w:rFonts w:cs="Times New Roman"/>
                <w:b w:val="0"/>
                <w:color w:val="000000"/>
                <w:sz w:val="18"/>
                <w:szCs w:val="18"/>
                <w:lang w:eastAsia="nl-NL"/>
              </w:rPr>
              <w:br/>
            </w:r>
            <w:r w:rsidRPr="003E5013">
              <w:rPr>
                <w:rFonts w:cs="Times New Roman"/>
                <w:b w:val="0"/>
                <w:color w:val="000000"/>
                <w:sz w:val="18"/>
                <w:szCs w:val="18"/>
                <w:lang w:eastAsia="nl-NL"/>
              </w:rPr>
              <w:tab/>
              <w:t>[LaneConnectionID]</w:t>
            </w:r>
          </w:p>
        </w:tc>
        <w:tc>
          <w:tcPr>
            <w:tcW w:w="2139" w:type="dxa"/>
          </w:tcPr>
          <w:p w14:paraId="0F54E4A6"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noWrap/>
          </w:tcPr>
          <w:p w14:paraId="46D46F7F"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2826" w:type="dxa"/>
          </w:tcPr>
          <w:p w14:paraId="5EC64802" w14:textId="77777777" w:rsidR="006F5C91" w:rsidRPr="003E5013" w:rsidRDefault="006F5C91"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59A75C15" w14:textId="4DE8C563" w:rsidR="00083280" w:rsidRPr="003E5013" w:rsidRDefault="006F5C91" w:rsidP="00083280">
      <w:pPr>
        <w:pStyle w:val="Bijschrift"/>
        <w:rPr>
          <w:i w:val="0"/>
          <w:iCs w:val="0"/>
        </w:rPr>
      </w:pPr>
      <w:r w:rsidRPr="003E5013">
        <w:t xml:space="preserve">Table </w:t>
      </w:r>
      <w:r w:rsidR="00DD66D3">
        <w:fldChar w:fldCharType="begin"/>
      </w:r>
      <w:r w:rsidR="00DD66D3">
        <w:instrText xml:space="preserve"> SEQ Table \* ARABIC </w:instrText>
      </w:r>
      <w:r w:rsidR="00DD66D3">
        <w:fldChar w:fldCharType="separate"/>
      </w:r>
      <w:r w:rsidR="00CC004C">
        <w:rPr>
          <w:noProof/>
        </w:rPr>
        <w:t>21</w:t>
      </w:r>
      <w:r w:rsidR="00DD66D3">
        <w:rPr>
          <w:noProof/>
        </w:rPr>
        <w:fldChar w:fldCharType="end"/>
      </w:r>
      <w:r w:rsidRPr="003E5013">
        <w:t xml:space="preserve"> Configuration of the connectsTo data frame of laneID 1</w:t>
      </w:r>
    </w:p>
    <w:tbl>
      <w:tblPr>
        <w:tblStyle w:val="Rastertabel4-Accent5"/>
        <w:tblW w:w="9271" w:type="dxa"/>
        <w:tblLayout w:type="fixed"/>
        <w:tblLook w:val="04A0" w:firstRow="1" w:lastRow="0" w:firstColumn="1" w:lastColumn="0" w:noHBand="0" w:noVBand="1"/>
      </w:tblPr>
      <w:tblGrid>
        <w:gridCol w:w="2140"/>
        <w:gridCol w:w="1775"/>
        <w:gridCol w:w="1310"/>
        <w:gridCol w:w="1220"/>
        <w:gridCol w:w="2826"/>
      </w:tblGrid>
      <w:tr w:rsidR="006F5C91" w:rsidRPr="003E5013" w14:paraId="2179205D" w14:textId="77777777" w:rsidTr="00CC00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14:paraId="7A12A0CE" w14:textId="77777777" w:rsidR="006F5C91" w:rsidRPr="003E5013" w:rsidRDefault="006F5C91" w:rsidP="00871810">
            <w:pPr>
              <w:rPr>
                <w:rFonts w:cs="Times New Roman"/>
                <w:color w:val="000000"/>
                <w:sz w:val="18"/>
                <w:szCs w:val="18"/>
                <w:lang w:eastAsia="nl-NL"/>
              </w:rPr>
            </w:pPr>
            <w:r w:rsidRPr="003E5013">
              <w:rPr>
                <w:rFonts w:cs="Times New Roman"/>
                <w:color w:val="000000"/>
                <w:sz w:val="18"/>
                <w:szCs w:val="18"/>
                <w:lang w:eastAsia="nl-NL"/>
              </w:rPr>
              <w:t>Data element</w:t>
            </w:r>
          </w:p>
        </w:tc>
        <w:tc>
          <w:tcPr>
            <w:tcW w:w="1775" w:type="dxa"/>
          </w:tcPr>
          <w:p w14:paraId="37AFF5F9" w14:textId="77777777" w:rsidR="006F5C91" w:rsidRPr="003E5013" w:rsidRDefault="006F5C91" w:rsidP="0087181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310" w:type="dxa"/>
            <w:noWrap/>
            <w:hideMark/>
          </w:tcPr>
          <w:p w14:paraId="747C241A" w14:textId="77777777" w:rsidR="006F5C91" w:rsidRPr="003E5013" w:rsidRDefault="006F5C9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20" w:type="dxa"/>
          </w:tcPr>
          <w:p w14:paraId="5981E0B2" w14:textId="77777777" w:rsidR="006F5C91" w:rsidRPr="003E5013" w:rsidRDefault="006F5C9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2826" w:type="dxa"/>
          </w:tcPr>
          <w:p w14:paraId="6695F231" w14:textId="77777777" w:rsidR="006F5C91" w:rsidRPr="003E5013" w:rsidRDefault="006F5C91" w:rsidP="00871810">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6F5C91" w:rsidRPr="003E5013" w14:paraId="1BB1AF09"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3EDB4C1A" w14:textId="77777777" w:rsidR="006F5C91" w:rsidRPr="003E5013" w:rsidRDefault="006F5C91" w:rsidP="00871810">
            <w:pPr>
              <w:rPr>
                <w:rFonts w:cs="Times New Roman"/>
                <w:b w:val="0"/>
                <w:color w:val="000000"/>
                <w:sz w:val="18"/>
                <w:szCs w:val="18"/>
                <w:lang w:eastAsia="nl-NL"/>
              </w:rPr>
            </w:pPr>
            <w:r w:rsidRPr="003E5013">
              <w:rPr>
                <w:rFonts w:cs="Times New Roman"/>
                <w:b w:val="0"/>
                <w:color w:val="000000"/>
                <w:sz w:val="18"/>
                <w:szCs w:val="18"/>
                <w:lang w:eastAsia="nl-NL"/>
              </w:rPr>
              <w:t>connectsTo</w:t>
            </w:r>
            <w:r w:rsidRPr="003E5013">
              <w:rPr>
                <w:rFonts w:cs="Times New Roman"/>
                <w:b w:val="0"/>
                <w:color w:val="000000"/>
                <w:sz w:val="18"/>
                <w:szCs w:val="18"/>
                <w:lang w:eastAsia="nl-NL"/>
              </w:rPr>
              <w:br/>
              <w:t>[ConnectsToList]</w:t>
            </w:r>
          </w:p>
        </w:tc>
        <w:tc>
          <w:tcPr>
            <w:tcW w:w="1775" w:type="dxa"/>
          </w:tcPr>
          <w:p w14:paraId="7E0363BF"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310" w:type="dxa"/>
            <w:noWrap/>
          </w:tcPr>
          <w:p w14:paraId="6316A293"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20" w:type="dxa"/>
          </w:tcPr>
          <w:p w14:paraId="7667DBE8"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826" w:type="dxa"/>
          </w:tcPr>
          <w:p w14:paraId="096C52D0"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7A359672"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0A94ABF6" w14:textId="77777777" w:rsidR="006F5C91" w:rsidRPr="003E5013" w:rsidRDefault="006F5C91" w:rsidP="00871810">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connection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[Connection]</w:t>
            </w:r>
          </w:p>
        </w:tc>
        <w:tc>
          <w:tcPr>
            <w:tcW w:w="1775" w:type="dxa"/>
          </w:tcPr>
          <w:p w14:paraId="0495BEFB"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10" w:type="dxa"/>
            <w:noWrap/>
          </w:tcPr>
          <w:p w14:paraId="7FCC6903"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20" w:type="dxa"/>
          </w:tcPr>
          <w:p w14:paraId="5FE5A361"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826" w:type="dxa"/>
          </w:tcPr>
          <w:p w14:paraId="07B9B3DB"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6F5C91" w:rsidRPr="003E5013" w14:paraId="6C956FBB"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74D994F6"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connectingLane</w:t>
            </w:r>
            <w:r w:rsidRPr="003E5013">
              <w:rPr>
                <w:rFonts w:cs="Times New Roman"/>
                <w:b w:val="0"/>
                <w:color w:val="000000"/>
                <w:sz w:val="18"/>
                <w:szCs w:val="18"/>
                <w:lang w:eastAsia="nl-NL"/>
              </w:rPr>
              <w:br/>
            </w:r>
            <w:r w:rsidRPr="003E5013">
              <w:rPr>
                <w:rFonts w:cs="Times New Roman"/>
                <w:b w:val="0"/>
                <w:color w:val="000000"/>
                <w:sz w:val="18"/>
                <w:szCs w:val="18"/>
                <w:lang w:eastAsia="nl-NL"/>
              </w:rPr>
              <w:tab/>
              <w:t>[ConnectingLane]</w:t>
            </w:r>
          </w:p>
        </w:tc>
        <w:tc>
          <w:tcPr>
            <w:tcW w:w="1775" w:type="dxa"/>
          </w:tcPr>
          <w:p w14:paraId="5A34A3D1"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w:t>
            </w:r>
          </w:p>
          <w:p w14:paraId="307D6BE8"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[LaneID]</w:t>
            </w:r>
          </w:p>
        </w:tc>
        <w:tc>
          <w:tcPr>
            <w:tcW w:w="1310" w:type="dxa"/>
            <w:noWrap/>
          </w:tcPr>
          <w:p w14:paraId="56A17B19"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w:t>
            </w:r>
          </w:p>
        </w:tc>
        <w:tc>
          <w:tcPr>
            <w:tcW w:w="1220" w:type="dxa"/>
          </w:tcPr>
          <w:p w14:paraId="0BFC436E"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5</w:t>
            </w:r>
          </w:p>
        </w:tc>
        <w:tc>
          <w:tcPr>
            <w:tcW w:w="2826" w:type="dxa"/>
          </w:tcPr>
          <w:p w14:paraId="67B3822A"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063A46CC"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3BEC370B" w14:textId="77777777" w:rsidR="006F5C91" w:rsidRPr="003E5013" w:rsidRDefault="006F5C91" w:rsidP="00871810">
            <w:pPr>
              <w:tabs>
                <w:tab w:val="left" w:pos="340"/>
              </w:tabs>
              <w:rPr>
                <w:rFonts w:cs="Times New Roman"/>
                <w:b w:val="0"/>
                <w:color w:val="000000"/>
                <w:sz w:val="18"/>
                <w:szCs w:val="18"/>
                <w:lang w:eastAsia="nl-NL"/>
              </w:rPr>
            </w:pPr>
          </w:p>
        </w:tc>
        <w:tc>
          <w:tcPr>
            <w:tcW w:w="1775" w:type="dxa"/>
          </w:tcPr>
          <w:p w14:paraId="7008803A"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maneuver</w:t>
            </w:r>
          </w:p>
          <w:p w14:paraId="112C2C1B"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[AllowedManeuvers]</w:t>
            </w:r>
          </w:p>
        </w:tc>
        <w:tc>
          <w:tcPr>
            <w:tcW w:w="1310" w:type="dxa"/>
            <w:noWrap/>
          </w:tcPr>
          <w:p w14:paraId="66A4C52C"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1220" w:type="dxa"/>
          </w:tcPr>
          <w:p w14:paraId="5A2D201E"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01000000000</w:t>
            </w:r>
          </w:p>
        </w:tc>
        <w:tc>
          <w:tcPr>
            <w:tcW w:w="2826" w:type="dxa"/>
          </w:tcPr>
          <w:p w14:paraId="103617C3"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color w:val="000000"/>
                <w:sz w:val="18"/>
                <w:szCs w:val="18"/>
              </w:rPr>
              <w:t>BIT STRING (read from left to right)</w:t>
            </w:r>
            <w:r w:rsidRPr="003E5013">
              <w:rPr>
                <w:color w:val="000000"/>
                <w:sz w:val="18"/>
                <w:szCs w:val="18"/>
              </w:rPr>
              <w:br/>
              <w:t>BIT1 =</w:t>
            </w:r>
            <w:r w:rsidRPr="003E5013">
              <w:t xml:space="preserve"> </w:t>
            </w:r>
            <w:r w:rsidRPr="003E5013">
              <w:rPr>
                <w:color w:val="000000"/>
                <w:sz w:val="18"/>
                <w:szCs w:val="18"/>
              </w:rPr>
              <w:t>maneuverLeftAllowed</w:t>
            </w:r>
          </w:p>
        </w:tc>
      </w:tr>
      <w:tr w:rsidR="006F5C91" w:rsidRPr="003E5013" w14:paraId="5CF98E13"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04BAA102"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remoteIntersection</w:t>
            </w:r>
            <w:r w:rsidRPr="003E5013">
              <w:rPr>
                <w:rFonts w:cs="Times New Roman"/>
                <w:b w:val="0"/>
                <w:color w:val="000000"/>
                <w:sz w:val="18"/>
                <w:szCs w:val="18"/>
                <w:lang w:eastAsia="nl-NL"/>
              </w:rPr>
              <w:br/>
            </w:r>
            <w:r w:rsidRPr="003E5013">
              <w:rPr>
                <w:rFonts w:cs="Times New Roman"/>
                <w:b w:val="0"/>
                <w:color w:val="000000"/>
                <w:sz w:val="18"/>
                <w:szCs w:val="18"/>
                <w:lang w:eastAsia="nl-NL"/>
              </w:rPr>
              <w:tab/>
              <w:t>[Intersection-</w:t>
            </w:r>
            <w:r w:rsidRPr="003E5013">
              <w:rPr>
                <w:rFonts w:cs="Times New Roman"/>
                <w:b w:val="0"/>
                <w:color w:val="000000"/>
                <w:sz w:val="18"/>
                <w:szCs w:val="18"/>
                <w:lang w:eastAsia="nl-NL"/>
              </w:rPr>
              <w:tab/>
              <w:t>ReferenceID]</w:t>
            </w:r>
          </w:p>
        </w:tc>
        <w:tc>
          <w:tcPr>
            <w:tcW w:w="1775" w:type="dxa"/>
          </w:tcPr>
          <w:p w14:paraId="06BF733E"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310" w:type="dxa"/>
            <w:noWrap/>
          </w:tcPr>
          <w:p w14:paraId="79B4B6C2"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24D43B3F"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7CF1A2A5"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0FE4539C"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6CCC4BBC" w14:textId="77777777" w:rsidR="006F5C91" w:rsidRPr="003E5013" w:rsidRDefault="006F5C91" w:rsidP="00871810">
            <w:pPr>
              <w:tabs>
                <w:tab w:val="left" w:pos="510"/>
              </w:tabs>
              <w:rPr>
                <w:rFonts w:cs="Times New Roman"/>
                <w:b w:val="0"/>
                <w:color w:val="000000"/>
                <w:sz w:val="18"/>
                <w:szCs w:val="18"/>
                <w:lang w:eastAsia="nl-NL"/>
              </w:rPr>
            </w:pPr>
          </w:p>
        </w:tc>
        <w:tc>
          <w:tcPr>
            <w:tcW w:w="1775" w:type="dxa"/>
          </w:tcPr>
          <w:p w14:paraId="74826D85" w14:textId="77777777" w:rsidR="006F5C91" w:rsidRPr="003E5013" w:rsidRDefault="006F5C91" w:rsidP="00871810">
            <w:pPr>
              <w:tabs>
                <w:tab w:val="left" w:pos="170"/>
              </w:tabs>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310" w:type="dxa"/>
            <w:noWrap/>
          </w:tcPr>
          <w:p w14:paraId="4AB07BD4"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6F8B5F3C"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50D17E3A"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6F5C91" w:rsidRPr="003E5013" w14:paraId="3ED4448F"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456847A9"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signalGroup</w:t>
            </w:r>
            <w:r w:rsidRPr="003E5013">
              <w:rPr>
                <w:rFonts w:cs="Times New Roman"/>
                <w:b w:val="0"/>
                <w:color w:val="000000"/>
                <w:sz w:val="18"/>
                <w:szCs w:val="18"/>
                <w:lang w:eastAsia="nl-NL"/>
              </w:rPr>
              <w:br/>
            </w:r>
            <w:r w:rsidRPr="003E5013">
              <w:rPr>
                <w:rFonts w:cs="Times New Roman"/>
                <w:b w:val="0"/>
                <w:color w:val="000000"/>
                <w:sz w:val="18"/>
                <w:szCs w:val="18"/>
                <w:lang w:eastAsia="nl-NL"/>
              </w:rPr>
              <w:tab/>
              <w:t>[SignalGroupID]</w:t>
            </w:r>
          </w:p>
        </w:tc>
        <w:tc>
          <w:tcPr>
            <w:tcW w:w="1775" w:type="dxa"/>
          </w:tcPr>
          <w:p w14:paraId="4C91FCE1"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310" w:type="dxa"/>
            <w:noWrap/>
          </w:tcPr>
          <w:p w14:paraId="179F1F74"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220" w:type="dxa"/>
          </w:tcPr>
          <w:p w14:paraId="4E866534"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826" w:type="dxa"/>
          </w:tcPr>
          <w:p w14:paraId="14E56159" w14:textId="77777777" w:rsidR="006F5C91" w:rsidRPr="003E5013" w:rsidRDefault="006F5C91"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6F5C91" w:rsidRPr="003E5013" w14:paraId="1C7EEE08" w14:textId="77777777" w:rsidTr="00CC004C">
        <w:trPr>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705708C0"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userClass</w:t>
            </w:r>
            <w:r w:rsidRPr="003E5013">
              <w:rPr>
                <w:rFonts w:cs="Times New Roman"/>
                <w:b w:val="0"/>
                <w:color w:val="000000"/>
                <w:sz w:val="18"/>
                <w:szCs w:val="18"/>
                <w:lang w:eastAsia="nl-NL"/>
              </w:rPr>
              <w:br/>
            </w:r>
            <w:r w:rsidRPr="003E5013">
              <w:rPr>
                <w:rFonts w:cs="Times New Roman"/>
                <w:b w:val="0"/>
                <w:color w:val="000000"/>
                <w:sz w:val="18"/>
                <w:szCs w:val="18"/>
                <w:lang w:eastAsia="nl-NL"/>
              </w:rPr>
              <w:tab/>
              <w:t>[RestrictionClassID]</w:t>
            </w:r>
          </w:p>
        </w:tc>
        <w:tc>
          <w:tcPr>
            <w:tcW w:w="1775" w:type="dxa"/>
          </w:tcPr>
          <w:p w14:paraId="55F78FAE" w14:textId="77777777" w:rsidR="006F5C91" w:rsidRPr="003E5013" w:rsidRDefault="006F5C91" w:rsidP="0087181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10" w:type="dxa"/>
            <w:noWrap/>
          </w:tcPr>
          <w:p w14:paraId="154FEFA3"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36A9097F"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826" w:type="dxa"/>
          </w:tcPr>
          <w:p w14:paraId="0DDE1958" w14:textId="77777777" w:rsidR="006F5C91" w:rsidRPr="003E5013" w:rsidRDefault="006F5C91" w:rsidP="00871810">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6F5C91" w:rsidRPr="003E5013" w14:paraId="350B95E9" w14:textId="77777777" w:rsidTr="00CC00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tcPr>
          <w:p w14:paraId="4C7E7110" w14:textId="77777777" w:rsidR="006F5C91" w:rsidRPr="003E5013" w:rsidRDefault="006F5C91" w:rsidP="00871810">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t>connectionID</w:t>
            </w:r>
            <w:r w:rsidRPr="003E5013">
              <w:rPr>
                <w:rFonts w:cs="Times New Roman"/>
                <w:b w:val="0"/>
                <w:color w:val="000000"/>
                <w:sz w:val="18"/>
                <w:szCs w:val="18"/>
                <w:lang w:eastAsia="nl-NL"/>
              </w:rPr>
              <w:br/>
            </w:r>
            <w:r w:rsidRPr="003E5013">
              <w:rPr>
                <w:rFonts w:cs="Times New Roman"/>
                <w:b w:val="0"/>
                <w:color w:val="000000"/>
                <w:sz w:val="18"/>
                <w:szCs w:val="18"/>
                <w:lang w:eastAsia="nl-NL"/>
              </w:rPr>
              <w:tab/>
              <w:t>[LaneConnectionID]</w:t>
            </w:r>
          </w:p>
        </w:tc>
        <w:tc>
          <w:tcPr>
            <w:tcW w:w="1775" w:type="dxa"/>
          </w:tcPr>
          <w:p w14:paraId="29C44995" w14:textId="77777777" w:rsidR="006F5C91" w:rsidRPr="003E5013" w:rsidRDefault="006F5C91" w:rsidP="0087181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310" w:type="dxa"/>
            <w:noWrap/>
          </w:tcPr>
          <w:p w14:paraId="6A4799A4" w14:textId="10883C1E" w:rsidR="006F5C91" w:rsidRPr="003E5013" w:rsidRDefault="0008328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1220" w:type="dxa"/>
          </w:tcPr>
          <w:p w14:paraId="57DE117A" w14:textId="52CCC63E" w:rsidR="006F5C91" w:rsidRPr="003E5013" w:rsidRDefault="00083280" w:rsidP="00871810">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w:t>
            </w:r>
          </w:p>
        </w:tc>
        <w:tc>
          <w:tcPr>
            <w:tcW w:w="2826" w:type="dxa"/>
          </w:tcPr>
          <w:p w14:paraId="7D515A8C" w14:textId="77777777" w:rsidR="006F5C91" w:rsidRPr="003E5013" w:rsidRDefault="006F5C91" w:rsidP="00871810">
            <w:pPr>
              <w:keepNext/>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bl>
    <w:p w14:paraId="1C7F7C7A" w14:textId="577C3CEE" w:rsidR="006F5C91" w:rsidRPr="003E5013" w:rsidRDefault="006F5C91" w:rsidP="00142D46">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22</w:t>
      </w:r>
      <w:r w:rsidR="00DD66D3">
        <w:rPr>
          <w:noProof/>
        </w:rPr>
        <w:fldChar w:fldCharType="end"/>
      </w:r>
      <w:r w:rsidRPr="003E5013">
        <w:t xml:space="preserve"> Configuration of the connectsTo data frame of laneID 2</w:t>
      </w:r>
    </w:p>
    <w:p w14:paraId="6BB2BAA5" w14:textId="51AFC212" w:rsidR="006163BF" w:rsidRPr="003E5013" w:rsidRDefault="006163BF" w:rsidP="00871810">
      <w:pPr>
        <w:pStyle w:val="Kop2"/>
        <w:spacing w:before="0" w:line="240" w:lineRule="auto"/>
      </w:pPr>
      <w:bookmarkStart w:id="94" w:name="_Toc497129066"/>
      <w:r w:rsidRPr="003E5013">
        <w:t>Crosswalk</w:t>
      </w:r>
      <w:bookmarkEnd w:id="94"/>
      <w:r w:rsidR="008B2EF9" w:rsidRPr="003E5013">
        <w:t xml:space="preserve"> </w:t>
      </w:r>
    </w:p>
    <w:p w14:paraId="5EB4FDC3" w14:textId="5C16E51B" w:rsidR="00D83447" w:rsidRPr="003E5013" w:rsidRDefault="00D83447" w:rsidP="00D83447">
      <w:pPr>
        <w:pStyle w:val="Kop3"/>
      </w:pPr>
      <w:bookmarkStart w:id="95" w:name="_Toc497129067"/>
      <w:r w:rsidRPr="003E5013">
        <w:t>Safe island</w:t>
      </w:r>
      <w:bookmarkEnd w:id="95"/>
    </w:p>
    <w:p w14:paraId="756026C1" w14:textId="43C2AAE5" w:rsidR="00B046EC" w:rsidRPr="003E5013" w:rsidRDefault="00B046EC" w:rsidP="00B046EC">
      <w:r w:rsidRPr="003E5013">
        <w:t>A crosswalk can be divided in separate crosswalks, for instance one crosswalk over the ingressApproach and one crosswalk over the egressApproach. Both crosswalks may be controlled by different signal groups and even multiple signal groups (see next section). The figure below shows how to define the crosswalk-lane</w:t>
      </w:r>
      <w:r w:rsidR="008D397F" w:rsidRPr="003E5013">
        <w:t>s</w:t>
      </w:r>
      <w:r w:rsidRPr="003E5013">
        <w:t xml:space="preserve"> at the safe island. </w:t>
      </w:r>
      <w:r w:rsidR="003E5013" w:rsidRPr="003E5013">
        <w:t xml:space="preserve">They are defined as two bidirectional lanes with one overlapping node, which has the mergePoint attribute set. </w:t>
      </w:r>
    </w:p>
    <w:p w14:paraId="4264C307" w14:textId="7A0E8A4B" w:rsidR="00D83447" w:rsidRPr="003E5013" w:rsidRDefault="00D83447" w:rsidP="00B046EC">
      <w:pPr>
        <w:jc w:val="center"/>
      </w:pPr>
      <w:r w:rsidRPr="003E5013">
        <w:rPr>
          <w:noProof/>
        </w:rPr>
        <w:lastRenderedPageBreak/>
        <w:drawing>
          <wp:inline distT="0" distB="0" distL="0" distR="0" wp14:anchorId="39566D9D" wp14:editId="3D81D201">
            <wp:extent cx="4320000" cy="4491528"/>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20000" cy="4491528"/>
                    </a:xfrm>
                    <a:prstGeom prst="rect">
                      <a:avLst/>
                    </a:prstGeom>
                    <a:noFill/>
                  </pic:spPr>
                </pic:pic>
              </a:graphicData>
            </a:graphic>
          </wp:inline>
        </w:drawing>
      </w:r>
    </w:p>
    <w:p w14:paraId="41657B3C" w14:textId="0605FEEA" w:rsidR="00532EA6" w:rsidRPr="003E5013" w:rsidRDefault="00532EA6" w:rsidP="00532EA6">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31</w:t>
      </w:r>
      <w:r w:rsidR="00DD66D3">
        <w:rPr>
          <w:noProof/>
        </w:rPr>
        <w:fldChar w:fldCharType="end"/>
      </w:r>
      <w:r w:rsidRPr="003E5013">
        <w:rPr>
          <w:noProof/>
        </w:rPr>
        <w:t>:</w:t>
      </w:r>
      <w:r w:rsidRPr="003E5013">
        <w:t xml:space="preserve"> </w:t>
      </w:r>
      <w:r w:rsidR="00B046EC" w:rsidRPr="003E5013">
        <w:t>crosswalk with safe island</w:t>
      </w:r>
    </w:p>
    <w:p w14:paraId="380D72C8" w14:textId="70CA2985" w:rsidR="00D83447" w:rsidRPr="003E5013" w:rsidRDefault="00D83447" w:rsidP="00D83447">
      <w:pPr>
        <w:pStyle w:val="Kop3"/>
      </w:pPr>
      <w:bookmarkStart w:id="96" w:name="_Toc497129068"/>
      <w:r w:rsidRPr="003E5013">
        <w:t>Multiple signal groups</w:t>
      </w:r>
      <w:bookmarkEnd w:id="96"/>
    </w:p>
    <w:p w14:paraId="60927C36" w14:textId="5E2F6A89" w:rsidR="006E435D" w:rsidRPr="003E5013" w:rsidRDefault="006E435D" w:rsidP="006E435D">
      <w:pPr>
        <w:spacing w:after="0" w:line="240" w:lineRule="auto"/>
      </w:pPr>
      <w:r w:rsidRPr="003E5013">
        <w:t>In general there are three different situations that are common practice in the Netherlands:</w:t>
      </w:r>
    </w:p>
    <w:p w14:paraId="6EB411D6" w14:textId="77777777" w:rsidR="006E435D" w:rsidRPr="003E5013" w:rsidRDefault="006E435D" w:rsidP="008149A0">
      <w:pPr>
        <w:pStyle w:val="Lijstalinea"/>
        <w:numPr>
          <w:ilvl w:val="0"/>
          <w:numId w:val="19"/>
        </w:numPr>
        <w:spacing w:after="0" w:line="240" w:lineRule="auto"/>
      </w:pPr>
      <w:r w:rsidRPr="003E5013">
        <w:t>Each crosswalk is controlled by a different SignalGroup for pedestrians crossing in both directions (i.e. SignalGroup 31 and SignalGroup 32);</w:t>
      </w:r>
    </w:p>
    <w:p w14:paraId="0D1D2001" w14:textId="77777777" w:rsidR="006E435D" w:rsidRPr="003E5013" w:rsidRDefault="006E435D" w:rsidP="008149A0">
      <w:pPr>
        <w:pStyle w:val="Lijstalinea"/>
        <w:numPr>
          <w:ilvl w:val="0"/>
          <w:numId w:val="19"/>
        </w:numPr>
        <w:spacing w:after="0" w:line="240" w:lineRule="auto"/>
      </w:pPr>
      <w:r w:rsidRPr="003E5013">
        <w:t>Each crosswalk is controlled by different SignalGroups for each direction separately (i.e. SignalGroups 31 and 91 for the ingressApproach en SignalGroups 32 and 92 for the egressApproach);</w:t>
      </w:r>
    </w:p>
    <w:p w14:paraId="31617126" w14:textId="77777777" w:rsidR="006E435D" w:rsidRPr="003E5013" w:rsidRDefault="006E435D" w:rsidP="008149A0">
      <w:pPr>
        <w:pStyle w:val="Lijstalinea"/>
        <w:numPr>
          <w:ilvl w:val="0"/>
          <w:numId w:val="19"/>
        </w:numPr>
        <w:spacing w:after="0" w:line="240" w:lineRule="auto"/>
      </w:pPr>
      <w:r w:rsidRPr="003E5013">
        <w:t>The outer “waiting” pedestrian area on both crosswalks are controlled by one SignalGroup and the inner “waiting” pedestrian area (between the crosswalks) are controlled by another SignalGroup for both directions.</w:t>
      </w:r>
    </w:p>
    <w:p w14:paraId="77A719B7" w14:textId="77777777" w:rsidR="006E435D" w:rsidRPr="003E5013" w:rsidRDefault="006E435D" w:rsidP="006E435D"/>
    <w:p w14:paraId="11624195" w14:textId="77777777" w:rsidR="00436938" w:rsidRPr="003E5013" w:rsidRDefault="00436938" w:rsidP="003E5013">
      <w:pPr>
        <w:spacing w:after="0" w:line="240" w:lineRule="auto"/>
        <w:jc w:val="center"/>
      </w:pPr>
      <w:r w:rsidRPr="003E5013">
        <w:rPr>
          <w:noProof/>
        </w:rPr>
        <w:lastRenderedPageBreak/>
        <w:drawing>
          <wp:inline distT="0" distB="0" distL="0" distR="0" wp14:anchorId="530E65E9" wp14:editId="2AC8E0F7">
            <wp:extent cx="3462518" cy="3600000"/>
            <wp:effectExtent l="0" t="0" r="5080" b="63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ossWalk (double - option 1).png"/>
                    <pic:cNvPicPr/>
                  </pic:nvPicPr>
                  <pic:blipFill>
                    <a:blip r:embed="rId38">
                      <a:extLst>
                        <a:ext uri="{28A0092B-C50C-407E-A947-70E740481C1C}">
                          <a14:useLocalDpi xmlns:a14="http://schemas.microsoft.com/office/drawing/2010/main" val="0"/>
                        </a:ext>
                      </a:extLst>
                    </a:blip>
                    <a:stretch>
                      <a:fillRect/>
                    </a:stretch>
                  </pic:blipFill>
                  <pic:spPr>
                    <a:xfrm>
                      <a:off x="0" y="0"/>
                      <a:ext cx="3462518" cy="3600000"/>
                    </a:xfrm>
                    <a:prstGeom prst="rect">
                      <a:avLst/>
                    </a:prstGeom>
                  </pic:spPr>
                </pic:pic>
              </a:graphicData>
            </a:graphic>
          </wp:inline>
        </w:drawing>
      </w:r>
    </w:p>
    <w:p w14:paraId="017AA2A9" w14:textId="774A66BB" w:rsidR="00436938" w:rsidRPr="003E5013" w:rsidRDefault="006E435D" w:rsidP="003E5013">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32</w:t>
      </w:r>
      <w:r w:rsidR="00DD66D3">
        <w:rPr>
          <w:noProof/>
        </w:rPr>
        <w:fldChar w:fldCharType="end"/>
      </w:r>
      <w:r w:rsidR="00436938" w:rsidRPr="003E5013">
        <w:t xml:space="preserve"> Situation </w:t>
      </w:r>
      <w:r w:rsidR="008149A0" w:rsidRPr="003E5013">
        <w:t>A</w:t>
      </w:r>
      <w:r w:rsidR="00436938" w:rsidRPr="003E5013">
        <w:t>: Standard split Crosswalk with 2 signal groups</w:t>
      </w:r>
    </w:p>
    <w:p w14:paraId="2E24786B" w14:textId="77777777" w:rsidR="00436938" w:rsidRPr="003E5013" w:rsidRDefault="00436938" w:rsidP="003E5013">
      <w:pPr>
        <w:spacing w:after="0" w:line="240" w:lineRule="auto"/>
        <w:jc w:val="center"/>
      </w:pPr>
      <w:r w:rsidRPr="003E5013">
        <w:rPr>
          <w:noProof/>
        </w:rPr>
        <w:drawing>
          <wp:inline distT="0" distB="0" distL="0" distR="0" wp14:anchorId="45AEF95D" wp14:editId="65A1F8AE">
            <wp:extent cx="3462518" cy="3600000"/>
            <wp:effectExtent l="0" t="0" r="5080" b="635"/>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ssWalk (double - option 2).png"/>
                    <pic:cNvPicPr/>
                  </pic:nvPicPr>
                  <pic:blipFill>
                    <a:blip r:embed="rId39">
                      <a:extLst>
                        <a:ext uri="{28A0092B-C50C-407E-A947-70E740481C1C}">
                          <a14:useLocalDpi xmlns:a14="http://schemas.microsoft.com/office/drawing/2010/main" val="0"/>
                        </a:ext>
                      </a:extLst>
                    </a:blip>
                    <a:stretch>
                      <a:fillRect/>
                    </a:stretch>
                  </pic:blipFill>
                  <pic:spPr>
                    <a:xfrm>
                      <a:off x="0" y="0"/>
                      <a:ext cx="3462518" cy="3600000"/>
                    </a:xfrm>
                    <a:prstGeom prst="rect">
                      <a:avLst/>
                    </a:prstGeom>
                  </pic:spPr>
                </pic:pic>
              </a:graphicData>
            </a:graphic>
          </wp:inline>
        </w:drawing>
      </w:r>
    </w:p>
    <w:p w14:paraId="482C70D2" w14:textId="57B73EBA" w:rsidR="00436938" w:rsidRPr="003E5013" w:rsidRDefault="006E435D" w:rsidP="003E5013">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33</w:t>
      </w:r>
      <w:r w:rsidR="00DD66D3">
        <w:rPr>
          <w:noProof/>
        </w:rPr>
        <w:fldChar w:fldCharType="end"/>
      </w:r>
      <w:r w:rsidR="00436938" w:rsidRPr="003E5013">
        <w:t xml:space="preserve"> Situation </w:t>
      </w:r>
      <w:r w:rsidR="008149A0" w:rsidRPr="003E5013">
        <w:t>B</w:t>
      </w:r>
      <w:r w:rsidR="00436938" w:rsidRPr="003E5013">
        <w:t>: Split crosswalk with 4 exclusive signal groups</w:t>
      </w:r>
    </w:p>
    <w:p w14:paraId="16D4AA35" w14:textId="77777777" w:rsidR="00436938" w:rsidRPr="003E5013" w:rsidRDefault="00436938" w:rsidP="003E5013">
      <w:pPr>
        <w:spacing w:after="0" w:line="240" w:lineRule="auto"/>
        <w:jc w:val="center"/>
      </w:pPr>
      <w:r w:rsidRPr="003E5013">
        <w:rPr>
          <w:noProof/>
        </w:rPr>
        <w:lastRenderedPageBreak/>
        <w:drawing>
          <wp:inline distT="0" distB="0" distL="0" distR="0" wp14:anchorId="194B2D88" wp14:editId="27F511C6">
            <wp:extent cx="3462518" cy="3600000"/>
            <wp:effectExtent l="0" t="0" r="5080" b="63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rossWalk (binnen-buiten).png"/>
                    <pic:cNvPicPr/>
                  </pic:nvPicPr>
                  <pic:blipFill>
                    <a:blip r:embed="rId40">
                      <a:extLst>
                        <a:ext uri="{28A0092B-C50C-407E-A947-70E740481C1C}">
                          <a14:useLocalDpi xmlns:a14="http://schemas.microsoft.com/office/drawing/2010/main" val="0"/>
                        </a:ext>
                      </a:extLst>
                    </a:blip>
                    <a:stretch>
                      <a:fillRect/>
                    </a:stretch>
                  </pic:blipFill>
                  <pic:spPr>
                    <a:xfrm>
                      <a:off x="0" y="0"/>
                      <a:ext cx="3462518" cy="3600000"/>
                    </a:xfrm>
                    <a:prstGeom prst="rect">
                      <a:avLst/>
                    </a:prstGeom>
                  </pic:spPr>
                </pic:pic>
              </a:graphicData>
            </a:graphic>
          </wp:inline>
        </w:drawing>
      </w:r>
    </w:p>
    <w:p w14:paraId="77927676" w14:textId="16B361F2" w:rsidR="00436938" w:rsidRPr="003E5013" w:rsidRDefault="006E435D" w:rsidP="003E5013">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34</w:t>
      </w:r>
      <w:r w:rsidR="00DD66D3">
        <w:rPr>
          <w:noProof/>
        </w:rPr>
        <w:fldChar w:fldCharType="end"/>
      </w:r>
      <w:r w:rsidR="00436938" w:rsidRPr="003E5013">
        <w:t xml:space="preserve"> Situation </w:t>
      </w:r>
      <w:r w:rsidR="008149A0" w:rsidRPr="003E5013">
        <w:t>C</w:t>
      </w:r>
      <w:r w:rsidR="00436938" w:rsidRPr="003E5013">
        <w:t>: Split crosswalk with ‘inner’-‘outer’ signal groups</w:t>
      </w:r>
    </w:p>
    <w:p w14:paraId="48D78A72" w14:textId="023E8DC9" w:rsidR="00436938" w:rsidRPr="003E5013" w:rsidRDefault="00436938" w:rsidP="00871810">
      <w:pPr>
        <w:spacing w:after="0" w:line="240" w:lineRule="auto"/>
      </w:pPr>
      <w:r w:rsidRPr="003E5013">
        <w:t>The way to describe the lane data element is the same as described in Table 9. Note however that lanes 11 and 12 cross the ingressApproach and lanes 12 and 13 cross the egressApproach.</w:t>
      </w:r>
    </w:p>
    <w:p w14:paraId="766CC86C" w14:textId="5A141872" w:rsidR="006E435D" w:rsidRPr="003E5013" w:rsidRDefault="00436938" w:rsidP="00142D46">
      <w:pPr>
        <w:spacing w:line="240" w:lineRule="auto"/>
      </w:pPr>
      <w:r w:rsidRPr="003E5013">
        <w:t>The referring to the signalGroup in the connectTo data element however is different for each situation. In the next table the three situations are described. In the first column points the applied situation.</w:t>
      </w:r>
    </w:p>
    <w:tbl>
      <w:tblPr>
        <w:tblStyle w:val="Rastertabel4-Accent5"/>
        <w:tblW w:w="10001" w:type="dxa"/>
        <w:tblLook w:val="04A0" w:firstRow="1" w:lastRow="0" w:firstColumn="1" w:lastColumn="0" w:noHBand="0" w:noVBand="1"/>
      </w:tblPr>
      <w:tblGrid>
        <w:gridCol w:w="894"/>
        <w:gridCol w:w="2277"/>
        <w:gridCol w:w="1744"/>
        <w:gridCol w:w="1426"/>
        <w:gridCol w:w="1220"/>
        <w:gridCol w:w="1220"/>
        <w:gridCol w:w="1220"/>
      </w:tblGrid>
      <w:tr w:rsidR="008149A0" w:rsidRPr="003E5013" w14:paraId="3359F1D4" w14:textId="48573310" w:rsidTr="008149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tcPr>
          <w:p w14:paraId="31061FD6" w14:textId="63ABC327" w:rsidR="008149A0" w:rsidRPr="003E5013" w:rsidRDefault="008149A0" w:rsidP="008149A0">
            <w:pPr>
              <w:rPr>
                <w:rFonts w:cs="Times New Roman"/>
                <w:color w:val="000000"/>
                <w:sz w:val="18"/>
                <w:szCs w:val="18"/>
                <w:lang w:eastAsia="nl-NL"/>
              </w:rPr>
            </w:pPr>
            <w:r w:rsidRPr="003E5013">
              <w:rPr>
                <w:rFonts w:cs="Times New Roman"/>
                <w:color w:val="000000"/>
                <w:sz w:val="18"/>
                <w:szCs w:val="18"/>
                <w:lang w:eastAsia="nl-NL"/>
              </w:rPr>
              <w:t>Situation</w:t>
            </w:r>
          </w:p>
        </w:tc>
        <w:tc>
          <w:tcPr>
            <w:tcW w:w="2277" w:type="dxa"/>
            <w:noWrap/>
            <w:hideMark/>
          </w:tcPr>
          <w:p w14:paraId="530015DB" w14:textId="77777777" w:rsidR="008149A0" w:rsidRPr="003E5013" w:rsidRDefault="008149A0" w:rsidP="008149A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Data element</w:t>
            </w:r>
          </w:p>
        </w:tc>
        <w:tc>
          <w:tcPr>
            <w:tcW w:w="1744" w:type="dxa"/>
          </w:tcPr>
          <w:p w14:paraId="4553467A" w14:textId="77777777" w:rsidR="008149A0" w:rsidRPr="003E5013" w:rsidRDefault="008149A0" w:rsidP="008149A0">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26" w:type="dxa"/>
            <w:noWrap/>
            <w:hideMark/>
          </w:tcPr>
          <w:p w14:paraId="26C3A0F2" w14:textId="77777777" w:rsidR="008149A0" w:rsidRPr="003E5013" w:rsidRDefault="008149A0" w:rsidP="008149A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20" w:type="dxa"/>
          </w:tcPr>
          <w:p w14:paraId="3A022999" w14:textId="77777777" w:rsidR="008149A0" w:rsidRPr="003E5013" w:rsidRDefault="008149A0" w:rsidP="008149A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20" w:type="dxa"/>
          </w:tcPr>
          <w:p w14:paraId="0002A994" w14:textId="77777777" w:rsidR="008149A0" w:rsidRPr="003E5013" w:rsidRDefault="008149A0" w:rsidP="008149A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c>
          <w:tcPr>
            <w:tcW w:w="1220" w:type="dxa"/>
          </w:tcPr>
          <w:p w14:paraId="544EC633" w14:textId="7F789763" w:rsidR="008149A0" w:rsidRPr="003E5013" w:rsidRDefault="008149A0" w:rsidP="008149A0">
            <w:pP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Value</w:t>
            </w:r>
          </w:p>
        </w:tc>
      </w:tr>
      <w:tr w:rsidR="008149A0" w:rsidRPr="003E5013" w14:paraId="3B4A2E9F" w14:textId="6D16871D" w:rsidTr="0081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tcPr>
          <w:p w14:paraId="1C9F1FD7" w14:textId="77777777" w:rsidR="008149A0" w:rsidRPr="003E5013" w:rsidRDefault="008149A0" w:rsidP="008149A0">
            <w:pPr>
              <w:rPr>
                <w:rFonts w:cs="Times New Roman"/>
                <w:b w:val="0"/>
                <w:color w:val="000000"/>
                <w:sz w:val="18"/>
                <w:szCs w:val="18"/>
                <w:lang w:eastAsia="nl-NL"/>
              </w:rPr>
            </w:pPr>
          </w:p>
        </w:tc>
        <w:tc>
          <w:tcPr>
            <w:tcW w:w="2277" w:type="dxa"/>
            <w:noWrap/>
          </w:tcPr>
          <w:p w14:paraId="1F954E77"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laneID</w:t>
            </w:r>
          </w:p>
        </w:tc>
        <w:tc>
          <w:tcPr>
            <w:tcW w:w="1744" w:type="dxa"/>
          </w:tcPr>
          <w:p w14:paraId="3DEFF4C6"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26" w:type="dxa"/>
            <w:noWrap/>
          </w:tcPr>
          <w:p w14:paraId="398E2157"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11</w:t>
            </w:r>
          </w:p>
        </w:tc>
        <w:tc>
          <w:tcPr>
            <w:tcW w:w="1220" w:type="dxa"/>
          </w:tcPr>
          <w:p w14:paraId="1CA1DAD4"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12</w:t>
            </w:r>
          </w:p>
        </w:tc>
        <w:tc>
          <w:tcPr>
            <w:tcW w:w="1220" w:type="dxa"/>
          </w:tcPr>
          <w:p w14:paraId="0854B0CA"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13</w:t>
            </w:r>
          </w:p>
        </w:tc>
        <w:tc>
          <w:tcPr>
            <w:tcW w:w="1220" w:type="dxa"/>
          </w:tcPr>
          <w:p w14:paraId="144A55A7" w14:textId="5054AB9F"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14</w:t>
            </w:r>
          </w:p>
        </w:tc>
      </w:tr>
      <w:tr w:rsidR="008149A0" w:rsidRPr="003E5013" w14:paraId="6A06A036" w14:textId="02C4B3B9" w:rsidTr="008149A0">
        <w:trPr>
          <w:trHeight w:val="300"/>
        </w:trPr>
        <w:tc>
          <w:tcPr>
            <w:cnfStyle w:val="001000000000" w:firstRow="0" w:lastRow="0" w:firstColumn="1" w:lastColumn="0" w:oddVBand="0" w:evenVBand="0" w:oddHBand="0" w:evenHBand="0" w:firstRowFirstColumn="0" w:firstRowLastColumn="0" w:lastRowFirstColumn="0" w:lastRowLastColumn="0"/>
            <w:tcW w:w="894" w:type="dxa"/>
          </w:tcPr>
          <w:p w14:paraId="27EB5118" w14:textId="77777777" w:rsidR="008149A0" w:rsidRPr="003E5013" w:rsidRDefault="008149A0" w:rsidP="008149A0">
            <w:pPr>
              <w:rPr>
                <w:rFonts w:cs="Times New Roman"/>
                <w:b w:val="0"/>
                <w:color w:val="000000"/>
                <w:sz w:val="18"/>
                <w:szCs w:val="18"/>
                <w:lang w:eastAsia="nl-NL"/>
              </w:rPr>
            </w:pPr>
          </w:p>
        </w:tc>
        <w:tc>
          <w:tcPr>
            <w:tcW w:w="2277" w:type="dxa"/>
            <w:noWrap/>
          </w:tcPr>
          <w:p w14:paraId="0992DC90"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connectsTo</w:t>
            </w:r>
          </w:p>
          <w:p w14:paraId="622447CB"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[ConnectsToList]</w:t>
            </w:r>
          </w:p>
        </w:tc>
        <w:tc>
          <w:tcPr>
            <w:tcW w:w="1744" w:type="dxa"/>
          </w:tcPr>
          <w:p w14:paraId="24E31B87"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26" w:type="dxa"/>
            <w:noWrap/>
          </w:tcPr>
          <w:p w14:paraId="37A3C949"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20" w:type="dxa"/>
          </w:tcPr>
          <w:p w14:paraId="216DB4B0"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20" w:type="dxa"/>
          </w:tcPr>
          <w:p w14:paraId="08B97C23"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20" w:type="dxa"/>
          </w:tcPr>
          <w:p w14:paraId="4F2F81B2"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8149A0" w:rsidRPr="003E5013" w14:paraId="39A17CFC" w14:textId="6C8F5A10" w:rsidTr="0081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tcPr>
          <w:p w14:paraId="1B3D1D73" w14:textId="77777777" w:rsidR="008149A0" w:rsidRPr="003E5013" w:rsidRDefault="008149A0" w:rsidP="008149A0">
            <w:pPr>
              <w:tabs>
                <w:tab w:val="left" w:pos="170"/>
              </w:tabs>
              <w:rPr>
                <w:rFonts w:cs="Times New Roman"/>
                <w:b w:val="0"/>
                <w:color w:val="000000"/>
                <w:sz w:val="18"/>
                <w:szCs w:val="18"/>
                <w:lang w:eastAsia="nl-NL"/>
              </w:rPr>
            </w:pPr>
          </w:p>
        </w:tc>
        <w:tc>
          <w:tcPr>
            <w:tcW w:w="2277" w:type="dxa"/>
            <w:noWrap/>
          </w:tcPr>
          <w:p w14:paraId="129F727D" w14:textId="77777777" w:rsidR="008149A0" w:rsidRPr="003E5013" w:rsidRDefault="008149A0" w:rsidP="008149A0">
            <w:pPr>
              <w:tabs>
                <w:tab w:val="left" w:pos="17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connection</w:t>
            </w:r>
          </w:p>
          <w:p w14:paraId="09F7D13F" w14:textId="77777777" w:rsidR="008149A0" w:rsidRPr="003E5013" w:rsidRDefault="008149A0" w:rsidP="008149A0">
            <w:pPr>
              <w:tabs>
                <w:tab w:val="left" w:pos="17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[Connection]</w:t>
            </w:r>
          </w:p>
        </w:tc>
        <w:tc>
          <w:tcPr>
            <w:tcW w:w="1744" w:type="dxa"/>
          </w:tcPr>
          <w:p w14:paraId="03231B55"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26" w:type="dxa"/>
            <w:noWrap/>
          </w:tcPr>
          <w:p w14:paraId="74DC3D41"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20" w:type="dxa"/>
          </w:tcPr>
          <w:p w14:paraId="4026DB5B"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20" w:type="dxa"/>
          </w:tcPr>
          <w:p w14:paraId="2DB9FC77"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20" w:type="dxa"/>
          </w:tcPr>
          <w:p w14:paraId="527F04D5"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8149A0" w:rsidRPr="003E5013" w14:paraId="6F74690B" w14:textId="6DE9444E" w:rsidTr="008149A0">
        <w:trPr>
          <w:trHeight w:val="300"/>
        </w:trPr>
        <w:tc>
          <w:tcPr>
            <w:cnfStyle w:val="001000000000" w:firstRow="0" w:lastRow="0" w:firstColumn="1" w:lastColumn="0" w:oddVBand="0" w:evenVBand="0" w:oddHBand="0" w:evenHBand="0" w:firstRowFirstColumn="0" w:firstRowLastColumn="0" w:lastRowFirstColumn="0" w:lastRowLastColumn="0"/>
            <w:tcW w:w="894" w:type="dxa"/>
          </w:tcPr>
          <w:p w14:paraId="03449D54" w14:textId="77777777" w:rsidR="008149A0" w:rsidRPr="003E5013" w:rsidRDefault="008149A0" w:rsidP="008149A0">
            <w:pPr>
              <w:tabs>
                <w:tab w:val="left" w:pos="340"/>
              </w:tabs>
              <w:rPr>
                <w:rFonts w:cs="Times New Roman"/>
                <w:b w:val="0"/>
                <w:color w:val="000000"/>
                <w:sz w:val="18"/>
                <w:szCs w:val="18"/>
                <w:lang w:eastAsia="nl-NL"/>
              </w:rPr>
            </w:pPr>
          </w:p>
        </w:tc>
        <w:tc>
          <w:tcPr>
            <w:tcW w:w="2277" w:type="dxa"/>
            <w:noWrap/>
          </w:tcPr>
          <w:p w14:paraId="7A544174" w14:textId="77777777" w:rsidR="008149A0" w:rsidRPr="003E5013" w:rsidRDefault="008149A0" w:rsidP="008149A0">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connectingLane</w:t>
            </w:r>
          </w:p>
          <w:p w14:paraId="0D600A37" w14:textId="77777777" w:rsidR="008149A0" w:rsidRPr="003E5013" w:rsidRDefault="008149A0" w:rsidP="008149A0">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[ConnectingLane]</w:t>
            </w:r>
          </w:p>
        </w:tc>
        <w:tc>
          <w:tcPr>
            <w:tcW w:w="1744" w:type="dxa"/>
          </w:tcPr>
          <w:p w14:paraId="387488F8"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lane</w:t>
            </w:r>
          </w:p>
          <w:p w14:paraId="69B75347"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[LaneID]</w:t>
            </w:r>
          </w:p>
        </w:tc>
        <w:tc>
          <w:tcPr>
            <w:tcW w:w="1426" w:type="dxa"/>
            <w:noWrap/>
          </w:tcPr>
          <w:p w14:paraId="3902CC0C"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12</w:t>
            </w:r>
          </w:p>
        </w:tc>
        <w:tc>
          <w:tcPr>
            <w:tcW w:w="1220" w:type="dxa"/>
          </w:tcPr>
          <w:p w14:paraId="3B5AA880"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11</w:t>
            </w:r>
          </w:p>
        </w:tc>
        <w:tc>
          <w:tcPr>
            <w:tcW w:w="1220" w:type="dxa"/>
          </w:tcPr>
          <w:p w14:paraId="1FFEFC8F"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14</w:t>
            </w:r>
          </w:p>
        </w:tc>
        <w:tc>
          <w:tcPr>
            <w:tcW w:w="1220" w:type="dxa"/>
          </w:tcPr>
          <w:p w14:paraId="28EE57E1" w14:textId="5B48D9F0"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13</w:t>
            </w:r>
          </w:p>
        </w:tc>
      </w:tr>
      <w:tr w:rsidR="008149A0" w:rsidRPr="003E5013" w14:paraId="5E89592A" w14:textId="5AAE09CF" w:rsidTr="0081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tcPr>
          <w:p w14:paraId="5FEECFC4" w14:textId="77777777" w:rsidR="008149A0" w:rsidRPr="003E5013" w:rsidRDefault="008149A0" w:rsidP="008149A0">
            <w:pPr>
              <w:tabs>
                <w:tab w:val="left" w:pos="340"/>
              </w:tabs>
              <w:rPr>
                <w:rFonts w:cs="Times New Roman"/>
                <w:b w:val="0"/>
                <w:color w:val="000000"/>
                <w:sz w:val="18"/>
                <w:szCs w:val="18"/>
                <w:lang w:eastAsia="nl-NL"/>
              </w:rPr>
            </w:pPr>
          </w:p>
        </w:tc>
        <w:tc>
          <w:tcPr>
            <w:tcW w:w="2277" w:type="dxa"/>
            <w:noWrap/>
          </w:tcPr>
          <w:p w14:paraId="67A58D4F" w14:textId="77777777" w:rsidR="008149A0" w:rsidRPr="003E5013" w:rsidRDefault="008149A0" w:rsidP="008149A0">
            <w:pPr>
              <w:tabs>
                <w:tab w:val="left" w:pos="34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p>
        </w:tc>
        <w:tc>
          <w:tcPr>
            <w:tcW w:w="1744" w:type="dxa"/>
          </w:tcPr>
          <w:p w14:paraId="552AFA3F"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maneuver</w:t>
            </w:r>
          </w:p>
          <w:p w14:paraId="6CCF27F6"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[AllowedManeuvers]</w:t>
            </w:r>
          </w:p>
        </w:tc>
        <w:tc>
          <w:tcPr>
            <w:tcW w:w="1426" w:type="dxa"/>
            <w:noWrap/>
          </w:tcPr>
          <w:p w14:paraId="623D09D7"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10000000000</w:t>
            </w:r>
          </w:p>
        </w:tc>
        <w:tc>
          <w:tcPr>
            <w:tcW w:w="1220" w:type="dxa"/>
          </w:tcPr>
          <w:p w14:paraId="5AAF7883"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10000000000</w:t>
            </w:r>
          </w:p>
        </w:tc>
        <w:tc>
          <w:tcPr>
            <w:tcW w:w="1220" w:type="dxa"/>
          </w:tcPr>
          <w:p w14:paraId="18AF19A7"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10000000000</w:t>
            </w:r>
          </w:p>
        </w:tc>
        <w:tc>
          <w:tcPr>
            <w:tcW w:w="1220" w:type="dxa"/>
          </w:tcPr>
          <w:p w14:paraId="61BB3771" w14:textId="14DDAA9A"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10000000000</w:t>
            </w:r>
          </w:p>
        </w:tc>
      </w:tr>
      <w:tr w:rsidR="008149A0" w:rsidRPr="003E5013" w14:paraId="13A159CA" w14:textId="664AE3CF" w:rsidTr="008149A0">
        <w:trPr>
          <w:trHeight w:val="300"/>
        </w:trPr>
        <w:tc>
          <w:tcPr>
            <w:cnfStyle w:val="001000000000" w:firstRow="0" w:lastRow="0" w:firstColumn="1" w:lastColumn="0" w:oddVBand="0" w:evenVBand="0" w:oddHBand="0" w:evenHBand="0" w:firstRowFirstColumn="0" w:firstRowLastColumn="0" w:lastRowFirstColumn="0" w:lastRowLastColumn="0"/>
            <w:tcW w:w="894" w:type="dxa"/>
          </w:tcPr>
          <w:p w14:paraId="562E8D94" w14:textId="77777777" w:rsidR="008149A0" w:rsidRPr="003E5013" w:rsidRDefault="008149A0" w:rsidP="008149A0">
            <w:pPr>
              <w:tabs>
                <w:tab w:val="left" w:pos="340"/>
              </w:tabs>
              <w:rPr>
                <w:rFonts w:cs="Times New Roman"/>
                <w:b w:val="0"/>
                <w:color w:val="000000"/>
                <w:sz w:val="18"/>
                <w:szCs w:val="18"/>
                <w:lang w:eastAsia="nl-NL"/>
              </w:rPr>
            </w:pPr>
          </w:p>
        </w:tc>
        <w:tc>
          <w:tcPr>
            <w:tcW w:w="2277" w:type="dxa"/>
            <w:noWrap/>
          </w:tcPr>
          <w:p w14:paraId="52FA4121" w14:textId="77777777" w:rsidR="008149A0" w:rsidRPr="003E5013" w:rsidRDefault="008149A0" w:rsidP="008149A0">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remoteIntersection</w:t>
            </w:r>
          </w:p>
          <w:p w14:paraId="65A16B13" w14:textId="77777777" w:rsidR="008149A0" w:rsidRPr="003E5013" w:rsidRDefault="008149A0" w:rsidP="008149A0">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[Intersection-</w:t>
            </w:r>
            <w:r w:rsidRPr="003E5013">
              <w:rPr>
                <w:rFonts w:cs="Times New Roman"/>
                <w:b/>
                <w:color w:val="000000"/>
                <w:sz w:val="18"/>
                <w:szCs w:val="18"/>
                <w:lang w:eastAsia="nl-NL"/>
              </w:rPr>
              <w:tab/>
              <w:t>ReferenceID]</w:t>
            </w:r>
          </w:p>
        </w:tc>
        <w:tc>
          <w:tcPr>
            <w:tcW w:w="1744" w:type="dxa"/>
          </w:tcPr>
          <w:p w14:paraId="7C959ACE"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region</w:t>
            </w:r>
            <w:r w:rsidRPr="003E5013">
              <w:rPr>
                <w:color w:val="000000"/>
                <w:sz w:val="18"/>
                <w:szCs w:val="18"/>
              </w:rPr>
              <w:br/>
              <w:t>[RoadRegulatorID]</w:t>
            </w:r>
          </w:p>
        </w:tc>
        <w:tc>
          <w:tcPr>
            <w:tcW w:w="1426" w:type="dxa"/>
            <w:noWrap/>
          </w:tcPr>
          <w:p w14:paraId="1260C80D"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25E74DE7"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35A44CB8"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62125C68" w14:textId="16E68454"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r>
      <w:tr w:rsidR="008149A0" w:rsidRPr="003E5013" w14:paraId="5C19DE58" w14:textId="756FE44F" w:rsidTr="0081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tcPr>
          <w:p w14:paraId="2FFE4DDC" w14:textId="77777777" w:rsidR="008149A0" w:rsidRPr="003E5013" w:rsidRDefault="008149A0" w:rsidP="008149A0">
            <w:pPr>
              <w:tabs>
                <w:tab w:val="left" w:pos="510"/>
              </w:tabs>
              <w:rPr>
                <w:rFonts w:cs="Times New Roman"/>
                <w:b w:val="0"/>
                <w:color w:val="000000"/>
                <w:sz w:val="18"/>
                <w:szCs w:val="18"/>
                <w:lang w:eastAsia="nl-NL"/>
              </w:rPr>
            </w:pPr>
          </w:p>
        </w:tc>
        <w:tc>
          <w:tcPr>
            <w:tcW w:w="2277" w:type="dxa"/>
            <w:noWrap/>
          </w:tcPr>
          <w:p w14:paraId="49FDC298" w14:textId="77777777" w:rsidR="008149A0" w:rsidRPr="003E5013" w:rsidRDefault="008149A0" w:rsidP="008149A0">
            <w:pPr>
              <w:tabs>
                <w:tab w:val="left" w:pos="51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p>
        </w:tc>
        <w:tc>
          <w:tcPr>
            <w:tcW w:w="1744" w:type="dxa"/>
          </w:tcPr>
          <w:p w14:paraId="271F1A9C" w14:textId="77777777" w:rsidR="008149A0" w:rsidRPr="003E5013" w:rsidRDefault="008149A0" w:rsidP="008149A0">
            <w:pPr>
              <w:tabs>
                <w:tab w:val="left" w:pos="170"/>
              </w:tabs>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id</w:t>
            </w:r>
            <w:r w:rsidRPr="003E5013">
              <w:rPr>
                <w:color w:val="000000"/>
                <w:sz w:val="18"/>
                <w:szCs w:val="18"/>
              </w:rPr>
              <w:br/>
              <w:t>[IntersectionID]</w:t>
            </w:r>
          </w:p>
        </w:tc>
        <w:tc>
          <w:tcPr>
            <w:tcW w:w="1426" w:type="dxa"/>
            <w:noWrap/>
          </w:tcPr>
          <w:p w14:paraId="6F4CA0E5"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69C5634E"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547F99C0"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6096A56E" w14:textId="246F4EB4"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r>
      <w:tr w:rsidR="000F119F" w:rsidRPr="003E5013" w14:paraId="6F9835EB" w14:textId="0E555B2F" w:rsidTr="008149A0">
        <w:trPr>
          <w:trHeight w:val="300"/>
        </w:trPr>
        <w:tc>
          <w:tcPr>
            <w:cnfStyle w:val="001000000000" w:firstRow="0" w:lastRow="0" w:firstColumn="1" w:lastColumn="0" w:oddVBand="0" w:evenVBand="0" w:oddHBand="0" w:evenHBand="0" w:firstRowFirstColumn="0" w:firstRowLastColumn="0" w:lastRowFirstColumn="0" w:lastRowLastColumn="0"/>
            <w:tcW w:w="894" w:type="dxa"/>
          </w:tcPr>
          <w:p w14:paraId="6773ABFC" w14:textId="2A70C290" w:rsidR="000F119F" w:rsidRPr="003E5013" w:rsidRDefault="000F119F" w:rsidP="000F119F">
            <w:pPr>
              <w:tabs>
                <w:tab w:val="left" w:pos="340"/>
              </w:tabs>
              <w:jc w:val="center"/>
              <w:rPr>
                <w:rFonts w:cs="Times New Roman"/>
                <w:color w:val="000000"/>
                <w:sz w:val="18"/>
                <w:szCs w:val="18"/>
                <w:lang w:eastAsia="nl-NL"/>
              </w:rPr>
            </w:pPr>
            <w:r w:rsidRPr="003E5013">
              <w:rPr>
                <w:rFonts w:cs="Times New Roman"/>
                <w:color w:val="000000"/>
                <w:sz w:val="18"/>
                <w:szCs w:val="18"/>
                <w:lang w:eastAsia="nl-NL"/>
              </w:rPr>
              <w:t>A</w:t>
            </w:r>
          </w:p>
        </w:tc>
        <w:tc>
          <w:tcPr>
            <w:tcW w:w="2277" w:type="dxa"/>
            <w:noWrap/>
          </w:tcPr>
          <w:p w14:paraId="5B99D077" w14:textId="77777777" w:rsidR="000F119F" w:rsidRPr="003E5013" w:rsidRDefault="000F119F" w:rsidP="000F119F">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signalGroup</w:t>
            </w:r>
          </w:p>
          <w:p w14:paraId="36DF50FA" w14:textId="77777777" w:rsidR="000F119F" w:rsidRPr="003E5013" w:rsidRDefault="000F119F" w:rsidP="000F119F">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[SignalGroupID]</w:t>
            </w:r>
          </w:p>
        </w:tc>
        <w:tc>
          <w:tcPr>
            <w:tcW w:w="1744" w:type="dxa"/>
          </w:tcPr>
          <w:p w14:paraId="3032684E" w14:textId="77777777"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26" w:type="dxa"/>
            <w:noWrap/>
          </w:tcPr>
          <w:p w14:paraId="18D837E1" w14:textId="7C462DF5"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 [sg31]</w:t>
            </w:r>
          </w:p>
        </w:tc>
        <w:tc>
          <w:tcPr>
            <w:tcW w:w="1220" w:type="dxa"/>
          </w:tcPr>
          <w:p w14:paraId="39E4676A" w14:textId="50254FA8"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 [sg31]</w:t>
            </w:r>
          </w:p>
        </w:tc>
        <w:tc>
          <w:tcPr>
            <w:tcW w:w="1220" w:type="dxa"/>
          </w:tcPr>
          <w:p w14:paraId="0A601B96" w14:textId="07078B9C"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7 [sg32]</w:t>
            </w:r>
          </w:p>
        </w:tc>
        <w:tc>
          <w:tcPr>
            <w:tcW w:w="1220" w:type="dxa"/>
          </w:tcPr>
          <w:p w14:paraId="7B97D4F7" w14:textId="1D57CE7D"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7 [sg32]</w:t>
            </w:r>
          </w:p>
        </w:tc>
      </w:tr>
      <w:tr w:rsidR="000F119F" w:rsidRPr="003E5013" w14:paraId="48E61C53" w14:textId="0AD1FF18" w:rsidTr="0081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tcPr>
          <w:p w14:paraId="3D595881" w14:textId="4A069E9A" w:rsidR="000F119F" w:rsidRPr="003E5013" w:rsidRDefault="000F119F" w:rsidP="000F119F">
            <w:pPr>
              <w:tabs>
                <w:tab w:val="left" w:pos="340"/>
              </w:tabs>
              <w:jc w:val="center"/>
              <w:rPr>
                <w:rFonts w:cs="Times New Roman"/>
                <w:color w:val="000000"/>
                <w:sz w:val="18"/>
                <w:szCs w:val="18"/>
                <w:lang w:eastAsia="nl-NL"/>
              </w:rPr>
            </w:pPr>
            <w:r w:rsidRPr="003E5013">
              <w:rPr>
                <w:rFonts w:cs="Times New Roman"/>
                <w:color w:val="000000"/>
                <w:sz w:val="18"/>
                <w:szCs w:val="18"/>
                <w:lang w:eastAsia="nl-NL"/>
              </w:rPr>
              <w:t>B</w:t>
            </w:r>
          </w:p>
        </w:tc>
        <w:tc>
          <w:tcPr>
            <w:tcW w:w="2277" w:type="dxa"/>
            <w:noWrap/>
          </w:tcPr>
          <w:p w14:paraId="27A52881" w14:textId="77777777" w:rsidR="000F119F" w:rsidRPr="003E5013" w:rsidRDefault="000F119F" w:rsidP="000F119F">
            <w:pPr>
              <w:tabs>
                <w:tab w:val="left" w:pos="34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signalGroup</w:t>
            </w:r>
          </w:p>
          <w:p w14:paraId="060F95F6" w14:textId="77777777" w:rsidR="000F119F" w:rsidRPr="003E5013" w:rsidRDefault="000F119F" w:rsidP="000F119F">
            <w:pPr>
              <w:tabs>
                <w:tab w:val="left" w:pos="34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[SignalGroupID]</w:t>
            </w:r>
          </w:p>
        </w:tc>
        <w:tc>
          <w:tcPr>
            <w:tcW w:w="1744" w:type="dxa"/>
          </w:tcPr>
          <w:p w14:paraId="1EF8C195" w14:textId="77777777" w:rsidR="000F119F" w:rsidRPr="003E5013" w:rsidRDefault="000F119F" w:rsidP="000F119F">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26" w:type="dxa"/>
            <w:noWrap/>
          </w:tcPr>
          <w:p w14:paraId="482721FB" w14:textId="30C9150F" w:rsidR="000F119F" w:rsidRPr="003E5013" w:rsidRDefault="000F119F" w:rsidP="000F119F">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 [sg31]</w:t>
            </w:r>
          </w:p>
        </w:tc>
        <w:tc>
          <w:tcPr>
            <w:tcW w:w="1220" w:type="dxa"/>
          </w:tcPr>
          <w:p w14:paraId="204F8482" w14:textId="17ACFD16" w:rsidR="000F119F" w:rsidRPr="003E5013" w:rsidRDefault="000F119F" w:rsidP="000F119F">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18 [sg91]</w:t>
            </w:r>
          </w:p>
        </w:tc>
        <w:tc>
          <w:tcPr>
            <w:tcW w:w="1220" w:type="dxa"/>
          </w:tcPr>
          <w:p w14:paraId="259B3F67" w14:textId="643E08E8" w:rsidR="000F119F" w:rsidRPr="003E5013" w:rsidRDefault="000F119F" w:rsidP="000F119F">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7 [sg32]</w:t>
            </w:r>
          </w:p>
        </w:tc>
        <w:tc>
          <w:tcPr>
            <w:tcW w:w="1220" w:type="dxa"/>
          </w:tcPr>
          <w:p w14:paraId="3533FCD5" w14:textId="063FFB7F" w:rsidR="000F119F" w:rsidRPr="003E5013" w:rsidRDefault="000F119F" w:rsidP="000F119F">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19 [sg92]</w:t>
            </w:r>
          </w:p>
        </w:tc>
      </w:tr>
      <w:tr w:rsidR="000F119F" w:rsidRPr="003E5013" w14:paraId="0C3FAC16" w14:textId="26774B4D" w:rsidTr="008149A0">
        <w:trPr>
          <w:trHeight w:val="300"/>
        </w:trPr>
        <w:tc>
          <w:tcPr>
            <w:cnfStyle w:val="001000000000" w:firstRow="0" w:lastRow="0" w:firstColumn="1" w:lastColumn="0" w:oddVBand="0" w:evenVBand="0" w:oddHBand="0" w:evenHBand="0" w:firstRowFirstColumn="0" w:firstRowLastColumn="0" w:lastRowFirstColumn="0" w:lastRowLastColumn="0"/>
            <w:tcW w:w="894" w:type="dxa"/>
          </w:tcPr>
          <w:p w14:paraId="3ED986C7" w14:textId="2782865A" w:rsidR="000F119F" w:rsidRPr="003E5013" w:rsidRDefault="000F119F" w:rsidP="000F119F">
            <w:pPr>
              <w:tabs>
                <w:tab w:val="left" w:pos="340"/>
              </w:tabs>
              <w:jc w:val="center"/>
              <w:rPr>
                <w:rFonts w:cs="Times New Roman"/>
                <w:color w:val="000000"/>
                <w:sz w:val="18"/>
                <w:szCs w:val="18"/>
                <w:lang w:eastAsia="nl-NL"/>
              </w:rPr>
            </w:pPr>
            <w:r w:rsidRPr="003E5013">
              <w:rPr>
                <w:rFonts w:cs="Times New Roman"/>
                <w:color w:val="000000"/>
                <w:sz w:val="18"/>
                <w:szCs w:val="18"/>
                <w:lang w:eastAsia="nl-NL"/>
              </w:rPr>
              <w:t>C</w:t>
            </w:r>
          </w:p>
        </w:tc>
        <w:tc>
          <w:tcPr>
            <w:tcW w:w="2277" w:type="dxa"/>
            <w:noWrap/>
          </w:tcPr>
          <w:p w14:paraId="3A1445FA" w14:textId="77777777" w:rsidR="000F119F" w:rsidRPr="003E5013" w:rsidRDefault="000F119F" w:rsidP="000F119F">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signalGroup</w:t>
            </w:r>
          </w:p>
          <w:p w14:paraId="36CD5ED0" w14:textId="77777777" w:rsidR="000F119F" w:rsidRPr="003E5013" w:rsidRDefault="000F119F" w:rsidP="000F119F">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[SignalGroupID]</w:t>
            </w:r>
          </w:p>
        </w:tc>
        <w:tc>
          <w:tcPr>
            <w:tcW w:w="1744" w:type="dxa"/>
          </w:tcPr>
          <w:p w14:paraId="7FBB26FA" w14:textId="77777777"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26" w:type="dxa"/>
            <w:noWrap/>
          </w:tcPr>
          <w:p w14:paraId="49D347B8" w14:textId="15CFF103"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 [sg31]</w:t>
            </w:r>
          </w:p>
        </w:tc>
        <w:tc>
          <w:tcPr>
            <w:tcW w:w="1220" w:type="dxa"/>
          </w:tcPr>
          <w:p w14:paraId="49734445" w14:textId="5659F7DF"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7 [sg32]</w:t>
            </w:r>
          </w:p>
        </w:tc>
        <w:tc>
          <w:tcPr>
            <w:tcW w:w="1220" w:type="dxa"/>
          </w:tcPr>
          <w:p w14:paraId="660EF084" w14:textId="5E5F0E55"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7 [sg32]</w:t>
            </w:r>
          </w:p>
        </w:tc>
        <w:tc>
          <w:tcPr>
            <w:tcW w:w="1220" w:type="dxa"/>
          </w:tcPr>
          <w:p w14:paraId="49908D3B" w14:textId="7C8C8884" w:rsidR="000F119F" w:rsidRPr="003E5013" w:rsidRDefault="000F119F" w:rsidP="000F119F">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6 [sg31]</w:t>
            </w:r>
          </w:p>
        </w:tc>
      </w:tr>
      <w:tr w:rsidR="008149A0" w:rsidRPr="003E5013" w14:paraId="1269D957" w14:textId="4986FC7B" w:rsidTr="008149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dxa"/>
          </w:tcPr>
          <w:p w14:paraId="01B98390" w14:textId="77777777" w:rsidR="008149A0" w:rsidRPr="003E5013" w:rsidRDefault="008149A0" w:rsidP="008149A0">
            <w:pPr>
              <w:tabs>
                <w:tab w:val="left" w:pos="340"/>
              </w:tabs>
              <w:rPr>
                <w:rFonts w:cs="Times New Roman"/>
                <w:b w:val="0"/>
                <w:color w:val="000000"/>
                <w:sz w:val="18"/>
                <w:szCs w:val="18"/>
                <w:lang w:eastAsia="nl-NL"/>
              </w:rPr>
            </w:pPr>
          </w:p>
        </w:tc>
        <w:tc>
          <w:tcPr>
            <w:tcW w:w="2277" w:type="dxa"/>
            <w:noWrap/>
          </w:tcPr>
          <w:p w14:paraId="44F8EE4C" w14:textId="77777777" w:rsidR="008149A0" w:rsidRPr="003E5013" w:rsidRDefault="008149A0" w:rsidP="008149A0">
            <w:pPr>
              <w:tabs>
                <w:tab w:val="left" w:pos="34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userClass</w:t>
            </w:r>
          </w:p>
          <w:p w14:paraId="1CDAC24A" w14:textId="77777777" w:rsidR="008149A0" w:rsidRPr="003E5013" w:rsidRDefault="008149A0" w:rsidP="008149A0">
            <w:pPr>
              <w:tabs>
                <w:tab w:val="left" w:pos="340"/>
              </w:tabs>
              <w:cnfStyle w:val="000000100000" w:firstRow="0" w:lastRow="0" w:firstColumn="0" w:lastColumn="0" w:oddVBand="0" w:evenVBand="0" w:oddHBand="1"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[RestrictionClassID]</w:t>
            </w:r>
          </w:p>
        </w:tc>
        <w:tc>
          <w:tcPr>
            <w:tcW w:w="1744" w:type="dxa"/>
          </w:tcPr>
          <w:p w14:paraId="0F5C51D9"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26" w:type="dxa"/>
            <w:noWrap/>
          </w:tcPr>
          <w:p w14:paraId="63BCB7D0"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59E4996D"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31DED5E5" w14:textId="77777777"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20" w:type="dxa"/>
          </w:tcPr>
          <w:p w14:paraId="5A90D1AD" w14:textId="75F2B859" w:rsidR="008149A0" w:rsidRPr="003E5013" w:rsidRDefault="008149A0" w:rsidP="008149A0">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r>
      <w:tr w:rsidR="008149A0" w:rsidRPr="003E5013" w14:paraId="65C6DE1B" w14:textId="00C8AF45" w:rsidTr="008149A0">
        <w:trPr>
          <w:trHeight w:val="300"/>
        </w:trPr>
        <w:tc>
          <w:tcPr>
            <w:cnfStyle w:val="001000000000" w:firstRow="0" w:lastRow="0" w:firstColumn="1" w:lastColumn="0" w:oddVBand="0" w:evenVBand="0" w:oddHBand="0" w:evenHBand="0" w:firstRowFirstColumn="0" w:firstRowLastColumn="0" w:lastRowFirstColumn="0" w:lastRowLastColumn="0"/>
            <w:tcW w:w="894" w:type="dxa"/>
          </w:tcPr>
          <w:p w14:paraId="01C39109" w14:textId="77777777" w:rsidR="008149A0" w:rsidRPr="003E5013" w:rsidRDefault="008149A0" w:rsidP="008149A0">
            <w:pPr>
              <w:tabs>
                <w:tab w:val="left" w:pos="340"/>
              </w:tabs>
              <w:rPr>
                <w:rFonts w:cs="Times New Roman"/>
                <w:b w:val="0"/>
                <w:color w:val="000000"/>
                <w:sz w:val="18"/>
                <w:szCs w:val="18"/>
                <w:lang w:eastAsia="nl-NL"/>
              </w:rPr>
            </w:pPr>
          </w:p>
        </w:tc>
        <w:tc>
          <w:tcPr>
            <w:tcW w:w="2277" w:type="dxa"/>
            <w:noWrap/>
          </w:tcPr>
          <w:p w14:paraId="469FC31C" w14:textId="77777777" w:rsidR="008149A0" w:rsidRPr="003E5013" w:rsidRDefault="008149A0" w:rsidP="008149A0">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connectionID</w:t>
            </w:r>
          </w:p>
          <w:p w14:paraId="7A0CF5E4" w14:textId="77777777" w:rsidR="008149A0" w:rsidRPr="003E5013" w:rsidRDefault="008149A0" w:rsidP="008149A0">
            <w:pPr>
              <w:tabs>
                <w:tab w:val="left" w:pos="340"/>
              </w:tabs>
              <w:cnfStyle w:val="000000000000" w:firstRow="0" w:lastRow="0" w:firstColumn="0" w:lastColumn="0" w:oddVBand="0" w:evenVBand="0" w:oddHBand="0" w:evenHBand="0" w:firstRowFirstColumn="0" w:firstRowLastColumn="0" w:lastRowFirstColumn="0" w:lastRowLastColumn="0"/>
              <w:rPr>
                <w:rFonts w:cs="Times New Roman"/>
                <w:b/>
                <w:color w:val="000000"/>
                <w:sz w:val="18"/>
                <w:szCs w:val="18"/>
                <w:lang w:eastAsia="nl-NL"/>
              </w:rPr>
            </w:pPr>
            <w:r w:rsidRPr="003E5013">
              <w:rPr>
                <w:rFonts w:cs="Times New Roman"/>
                <w:b/>
                <w:color w:val="000000"/>
                <w:sz w:val="18"/>
                <w:szCs w:val="18"/>
                <w:lang w:eastAsia="nl-NL"/>
              </w:rPr>
              <w:tab/>
              <w:t>[LaneConnectionID]</w:t>
            </w:r>
          </w:p>
        </w:tc>
        <w:tc>
          <w:tcPr>
            <w:tcW w:w="1744" w:type="dxa"/>
          </w:tcPr>
          <w:p w14:paraId="5E42322C"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26" w:type="dxa"/>
            <w:noWrap/>
          </w:tcPr>
          <w:p w14:paraId="2C8BB60D"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8</w:t>
            </w:r>
          </w:p>
        </w:tc>
        <w:tc>
          <w:tcPr>
            <w:tcW w:w="1220" w:type="dxa"/>
          </w:tcPr>
          <w:p w14:paraId="06D3D210"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9</w:t>
            </w:r>
          </w:p>
        </w:tc>
        <w:tc>
          <w:tcPr>
            <w:tcW w:w="1220" w:type="dxa"/>
          </w:tcPr>
          <w:p w14:paraId="072E7247" w14:textId="77777777"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w:t>
            </w:r>
          </w:p>
        </w:tc>
        <w:tc>
          <w:tcPr>
            <w:tcW w:w="1220" w:type="dxa"/>
          </w:tcPr>
          <w:p w14:paraId="2DF8A03E" w14:textId="7B972949" w:rsidR="008149A0" w:rsidRPr="003E5013" w:rsidRDefault="008149A0" w:rsidP="008149A0">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11</w:t>
            </w:r>
          </w:p>
        </w:tc>
      </w:tr>
    </w:tbl>
    <w:p w14:paraId="73100980" w14:textId="488E8CCC" w:rsidR="00D96FB0" w:rsidRPr="003E5013" w:rsidRDefault="00436938" w:rsidP="001F2858">
      <w:pPr>
        <w:pStyle w:val="Bijschrift"/>
        <w:spacing w:after="0"/>
        <w:rPr>
          <w:highlight w:val="yellow"/>
        </w:rPr>
      </w:pPr>
      <w:r w:rsidRPr="003E5013">
        <w:t xml:space="preserve">Table </w:t>
      </w:r>
      <w:r w:rsidR="00DD66D3">
        <w:fldChar w:fldCharType="begin"/>
      </w:r>
      <w:r w:rsidR="00DD66D3">
        <w:instrText xml:space="preserve"> SEQ Table \* ARABIC </w:instrText>
      </w:r>
      <w:r w:rsidR="00DD66D3">
        <w:fldChar w:fldCharType="separate"/>
      </w:r>
      <w:r w:rsidR="00CC004C">
        <w:rPr>
          <w:noProof/>
        </w:rPr>
        <w:t>23</w:t>
      </w:r>
      <w:r w:rsidR="00DD66D3">
        <w:rPr>
          <w:noProof/>
        </w:rPr>
        <w:fldChar w:fldCharType="end"/>
      </w:r>
      <w:r w:rsidRPr="003E5013">
        <w:rPr>
          <w:noProof/>
        </w:rPr>
        <w:t xml:space="preserve"> General ConnectsTo configuration in case of crosswalk</w:t>
      </w:r>
      <w:r w:rsidR="00D96FB0" w:rsidRPr="003E5013">
        <w:rPr>
          <w:highlight w:val="yellow"/>
        </w:rPr>
        <w:br w:type="page"/>
      </w:r>
    </w:p>
    <w:p w14:paraId="7D0EC65A" w14:textId="77777777" w:rsidR="00D96FB0" w:rsidRPr="003E5013" w:rsidRDefault="00D96FB0" w:rsidP="00871810">
      <w:pPr>
        <w:pStyle w:val="Kop1"/>
        <w:spacing w:before="0" w:line="240" w:lineRule="auto"/>
        <w:rPr>
          <w:sz w:val="26"/>
          <w:szCs w:val="26"/>
        </w:rPr>
      </w:pPr>
      <w:bookmarkStart w:id="97" w:name="_Toc497129069"/>
      <w:r w:rsidRPr="003E5013">
        <w:lastRenderedPageBreak/>
        <w:t>Control-data:</w:t>
      </w:r>
      <w:bookmarkEnd w:id="97"/>
    </w:p>
    <w:p w14:paraId="3ADC7038" w14:textId="77777777" w:rsidR="00D96FB0" w:rsidRPr="003E5013" w:rsidRDefault="00D96FB0" w:rsidP="00871810">
      <w:pPr>
        <w:pStyle w:val="Kop2"/>
        <w:spacing w:before="0" w:line="240" w:lineRule="auto"/>
      </w:pPr>
      <w:bookmarkStart w:id="98" w:name="_Toc497129070"/>
      <w:r w:rsidRPr="003E5013">
        <w:t>Sensors</w:t>
      </w:r>
      <w:bookmarkEnd w:id="98"/>
      <w:r w:rsidRPr="003E5013">
        <w:t xml:space="preserve"> </w:t>
      </w:r>
    </w:p>
    <w:p w14:paraId="62CE9137" w14:textId="77777777" w:rsidR="006F34D8" w:rsidRPr="003E5013" w:rsidRDefault="00D96FB0" w:rsidP="00871810">
      <w:pPr>
        <w:spacing w:after="0" w:line="240" w:lineRule="auto"/>
      </w:pPr>
      <w:r w:rsidRPr="003E5013">
        <w:t>The figure below shows a variety of sensors, such as induction loops (white) and push buttons (green). Configuring sensors involves three steps, namely:</w:t>
      </w:r>
    </w:p>
    <w:p w14:paraId="1B304A7A" w14:textId="77777777" w:rsidR="006F34D8" w:rsidRPr="003E5013" w:rsidRDefault="00D96FB0" w:rsidP="00871810">
      <w:pPr>
        <w:pStyle w:val="Lijstalinea"/>
        <w:numPr>
          <w:ilvl w:val="0"/>
          <w:numId w:val="13"/>
        </w:numPr>
        <w:spacing w:after="0" w:line="240" w:lineRule="auto"/>
      </w:pPr>
      <w:r w:rsidRPr="003E5013">
        <w:t>Entering the properties of the sensor itself;</w:t>
      </w:r>
    </w:p>
    <w:p w14:paraId="1B0B59A9" w14:textId="77777777" w:rsidR="006F34D8" w:rsidRPr="003E5013" w:rsidRDefault="00D96FB0" w:rsidP="00871810">
      <w:pPr>
        <w:pStyle w:val="Lijstalinea"/>
        <w:numPr>
          <w:ilvl w:val="0"/>
          <w:numId w:val="13"/>
        </w:numPr>
        <w:spacing w:after="0" w:line="240" w:lineRule="auto"/>
      </w:pPr>
      <w:r w:rsidRPr="003E5013">
        <w:t>Linking the sensor to the lane on which it is physically located (if it is physically located on a lane, skip otherwise);</w:t>
      </w:r>
    </w:p>
    <w:p w14:paraId="35C9E232" w14:textId="7008795C" w:rsidR="00D96FB0" w:rsidRPr="003E5013" w:rsidRDefault="00D96FB0" w:rsidP="00871810">
      <w:pPr>
        <w:pStyle w:val="Lijstalinea"/>
        <w:numPr>
          <w:ilvl w:val="0"/>
          <w:numId w:val="13"/>
        </w:numPr>
        <w:spacing w:after="0" w:line="240" w:lineRule="auto"/>
      </w:pPr>
      <w:r w:rsidRPr="003E5013">
        <w:t>Linking the sensor to one or more lanes. For example, a sensor on an ingress lane can also be linked to egress lanes. Another example, detectors “D</w:t>
      </w:r>
      <w:r w:rsidR="0011789C" w:rsidRPr="003E5013">
        <w:t>02</w:t>
      </w:r>
      <w:r w:rsidRPr="003E5013">
        <w:t>.</w:t>
      </w:r>
      <w:r w:rsidR="0011789C" w:rsidRPr="003E5013">
        <w:t>3</w:t>
      </w:r>
      <w:r w:rsidRPr="003E5013">
        <w:t>” and “D</w:t>
      </w:r>
      <w:r w:rsidR="0011789C" w:rsidRPr="003E5013">
        <w:t>03</w:t>
      </w:r>
      <w:r w:rsidRPr="003E5013">
        <w:t>.</w:t>
      </w:r>
      <w:r w:rsidR="0011789C" w:rsidRPr="003E5013">
        <w:t>3</w:t>
      </w:r>
      <w:r w:rsidRPr="003E5013">
        <w:t>” can function as verification of detectors “D</w:t>
      </w:r>
      <w:r w:rsidR="0011789C" w:rsidRPr="003E5013">
        <w:t>02</w:t>
      </w:r>
      <w:r w:rsidRPr="003E5013">
        <w:t>.1”, “D</w:t>
      </w:r>
      <w:r w:rsidR="0011789C" w:rsidRPr="003E5013">
        <w:t>02</w:t>
      </w:r>
      <w:r w:rsidRPr="003E5013">
        <w:t>.2”, “D</w:t>
      </w:r>
      <w:r w:rsidR="0011789C" w:rsidRPr="003E5013">
        <w:t>03</w:t>
      </w:r>
      <w:r w:rsidRPr="003E5013">
        <w:t>.1” and “D</w:t>
      </w:r>
      <w:r w:rsidR="0011789C" w:rsidRPr="003E5013">
        <w:t>03</w:t>
      </w:r>
      <w:r w:rsidRPr="003E5013">
        <w:t>.2”. This is because traffic that passes the latter four detectors must also have passed the first two.</w:t>
      </w:r>
    </w:p>
    <w:p w14:paraId="1615FAF2" w14:textId="77777777" w:rsidR="006718C7" w:rsidRPr="003E5013" w:rsidRDefault="006718C7" w:rsidP="00142D46">
      <w:pPr>
        <w:spacing w:after="0" w:line="240" w:lineRule="auto"/>
      </w:pPr>
    </w:p>
    <w:p w14:paraId="5A481445" w14:textId="30674442" w:rsidR="00D96FB0" w:rsidRPr="003E5013" w:rsidRDefault="00B4257D" w:rsidP="003E5013">
      <w:pPr>
        <w:spacing w:after="0" w:line="240" w:lineRule="auto"/>
        <w:jc w:val="center"/>
        <w:rPr>
          <w:rFonts w:ascii="Times New Roman" w:eastAsia="Calibri" w:hAnsi="Times New Roman"/>
          <w:sz w:val="24"/>
          <w:szCs w:val="24"/>
        </w:rPr>
      </w:pPr>
      <w:r w:rsidRPr="003E5013">
        <w:rPr>
          <w:noProof/>
          <w:sz w:val="16"/>
          <w:szCs w:val="16"/>
        </w:rPr>
        <w:drawing>
          <wp:inline distT="0" distB="0" distL="0" distR="0" wp14:anchorId="7A26C7CA" wp14:editId="078B017B">
            <wp:extent cx="2872443" cy="3459600"/>
            <wp:effectExtent l="0" t="0" r="44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sors.png"/>
                    <pic:cNvPicPr/>
                  </pic:nvPicPr>
                  <pic:blipFill>
                    <a:blip r:embed="rId41">
                      <a:extLst>
                        <a:ext uri="{28A0092B-C50C-407E-A947-70E740481C1C}">
                          <a14:useLocalDpi xmlns:a14="http://schemas.microsoft.com/office/drawing/2010/main" val="0"/>
                        </a:ext>
                      </a:extLst>
                    </a:blip>
                    <a:stretch>
                      <a:fillRect/>
                    </a:stretch>
                  </pic:blipFill>
                  <pic:spPr>
                    <a:xfrm>
                      <a:off x="0" y="0"/>
                      <a:ext cx="2872443" cy="3459600"/>
                    </a:xfrm>
                    <a:prstGeom prst="rect">
                      <a:avLst/>
                    </a:prstGeom>
                  </pic:spPr>
                </pic:pic>
              </a:graphicData>
            </a:graphic>
          </wp:inline>
        </w:drawing>
      </w:r>
    </w:p>
    <w:p w14:paraId="505D4CD7" w14:textId="1E9EC923" w:rsidR="007D1D4E" w:rsidRPr="003E5013" w:rsidRDefault="006718C7" w:rsidP="003E5013">
      <w:pPr>
        <w:pStyle w:val="Bijschrift"/>
        <w:jc w:val="center"/>
      </w:pPr>
      <w:r w:rsidRPr="003E5013">
        <w:t xml:space="preserve">Figure </w:t>
      </w:r>
      <w:r w:rsidR="00DD66D3">
        <w:fldChar w:fldCharType="begin"/>
      </w:r>
      <w:r w:rsidR="00DD66D3">
        <w:instrText xml:space="preserve"> SEQ Figure \* ARABIC </w:instrText>
      </w:r>
      <w:r w:rsidR="00DD66D3">
        <w:fldChar w:fldCharType="separate"/>
      </w:r>
      <w:r w:rsidR="00CC004C">
        <w:rPr>
          <w:noProof/>
        </w:rPr>
        <w:t>35</w:t>
      </w:r>
      <w:r w:rsidR="00DD66D3">
        <w:rPr>
          <w:noProof/>
        </w:rPr>
        <w:fldChar w:fldCharType="end"/>
      </w:r>
      <w:r w:rsidRPr="003E5013">
        <w:t xml:space="preserve"> example sensors</w:t>
      </w:r>
    </w:p>
    <w:tbl>
      <w:tblPr>
        <w:tblStyle w:val="Rastertabel4-Accent5"/>
        <w:tblpPr w:leftFromText="141" w:rightFromText="141" w:vertAnchor="page" w:horzAnchor="margin" w:tblpY="1541"/>
        <w:tblW w:w="9918" w:type="dxa"/>
        <w:tblLook w:val="04A0" w:firstRow="1" w:lastRow="0" w:firstColumn="1" w:lastColumn="0" w:noHBand="0" w:noVBand="1"/>
      </w:tblPr>
      <w:tblGrid>
        <w:gridCol w:w="2525"/>
        <w:gridCol w:w="2148"/>
        <w:gridCol w:w="1402"/>
        <w:gridCol w:w="1217"/>
        <w:gridCol w:w="2626"/>
      </w:tblGrid>
      <w:tr w:rsidR="007D1D4E" w:rsidRPr="003E5013" w14:paraId="7C7009B8" w14:textId="77777777" w:rsidTr="003E50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noWrap/>
            <w:hideMark/>
          </w:tcPr>
          <w:p w14:paraId="2659C58C" w14:textId="77777777" w:rsidR="007D1D4E" w:rsidRPr="003E5013" w:rsidRDefault="007D1D4E" w:rsidP="005F4859">
            <w:pPr>
              <w:rPr>
                <w:rFonts w:cs="Times New Roman"/>
                <w:color w:val="000000"/>
                <w:sz w:val="18"/>
                <w:szCs w:val="18"/>
                <w:lang w:eastAsia="nl-NL"/>
              </w:rPr>
            </w:pPr>
            <w:r w:rsidRPr="003E5013">
              <w:rPr>
                <w:rFonts w:cs="Times New Roman"/>
                <w:color w:val="000000"/>
                <w:sz w:val="18"/>
                <w:szCs w:val="18"/>
                <w:lang w:eastAsia="nl-NL"/>
              </w:rPr>
              <w:lastRenderedPageBreak/>
              <w:t>Data element</w:t>
            </w:r>
          </w:p>
        </w:tc>
        <w:tc>
          <w:tcPr>
            <w:tcW w:w="2148" w:type="dxa"/>
            <w:hideMark/>
          </w:tcPr>
          <w:p w14:paraId="5CFC65D9" w14:textId="77777777" w:rsidR="007D1D4E" w:rsidRPr="003E5013" w:rsidRDefault="007D1D4E" w:rsidP="005F4859">
            <w:pPr>
              <w:cnfStyle w:val="100000000000" w:firstRow="1"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Sub-data element</w:t>
            </w:r>
          </w:p>
        </w:tc>
        <w:tc>
          <w:tcPr>
            <w:tcW w:w="1402" w:type="dxa"/>
            <w:noWrap/>
            <w:hideMark/>
          </w:tcPr>
          <w:p w14:paraId="59DC1570" w14:textId="77777777" w:rsidR="007D1D4E" w:rsidRPr="003E5013" w:rsidRDefault="007D1D4E" w:rsidP="005F4859">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D2.2</w:t>
            </w:r>
          </w:p>
        </w:tc>
        <w:tc>
          <w:tcPr>
            <w:tcW w:w="1217" w:type="dxa"/>
            <w:hideMark/>
          </w:tcPr>
          <w:p w14:paraId="6B2F6132" w14:textId="77777777" w:rsidR="007D1D4E" w:rsidRPr="003E5013" w:rsidRDefault="007D1D4E" w:rsidP="005F4859">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DK31.1</w:t>
            </w:r>
          </w:p>
        </w:tc>
        <w:tc>
          <w:tcPr>
            <w:tcW w:w="2626" w:type="dxa"/>
            <w:hideMark/>
          </w:tcPr>
          <w:p w14:paraId="13B0B081" w14:textId="77777777" w:rsidR="007D1D4E" w:rsidRPr="003E5013" w:rsidRDefault="007D1D4E" w:rsidP="005F4859">
            <w:pPr>
              <w:jc w:val="right"/>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Comments</w:t>
            </w:r>
          </w:p>
        </w:tc>
      </w:tr>
      <w:tr w:rsidR="007D1D4E" w:rsidRPr="003E5013" w14:paraId="31715822"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131D545" w14:textId="57985394" w:rsidR="007D1D4E" w:rsidRPr="003E5013" w:rsidRDefault="007D1D4E" w:rsidP="005F4859">
            <w:pPr>
              <w:rPr>
                <w:rFonts w:cs="Times New Roman"/>
                <w:b w:val="0"/>
                <w:color w:val="000000"/>
                <w:sz w:val="18"/>
                <w:szCs w:val="18"/>
                <w:lang w:eastAsia="nl-NL"/>
              </w:rPr>
            </w:pPr>
            <w:r w:rsidRPr="003E5013">
              <w:rPr>
                <w:rFonts w:cs="Times New Roman"/>
                <w:b w:val="0"/>
                <w:color w:val="000000"/>
                <w:sz w:val="18"/>
                <w:szCs w:val="18"/>
                <w:lang w:eastAsia="nl-NL"/>
              </w:rPr>
              <w:t>sensors</w:t>
            </w:r>
          </w:p>
          <w:p w14:paraId="1FCFBAF8" w14:textId="09CB3ABF" w:rsidR="007D1D4E" w:rsidRPr="003E5013" w:rsidRDefault="007D1D4E" w:rsidP="005F4859">
            <w:pPr>
              <w:rPr>
                <w:rFonts w:cs="Times New Roman"/>
                <w:b w:val="0"/>
                <w:color w:val="000000"/>
                <w:sz w:val="18"/>
                <w:szCs w:val="18"/>
                <w:lang w:eastAsia="nl-NL"/>
              </w:rPr>
            </w:pPr>
            <w:r w:rsidRPr="003E5013">
              <w:rPr>
                <w:rFonts w:cs="Times New Roman"/>
                <w:b w:val="0"/>
                <w:color w:val="000000"/>
                <w:sz w:val="18"/>
                <w:szCs w:val="18"/>
                <w:lang w:eastAsia="nl-NL"/>
              </w:rPr>
              <w:t>[SensorList]</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447C27"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15BEFFD"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126E4A"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1DDB42"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06AEF8F1"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44ECC11" w14:textId="54996D07" w:rsidR="007D1D4E" w:rsidRPr="003E5013" w:rsidRDefault="007D1D4E" w:rsidP="005F4859">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sensor</w:t>
            </w:r>
          </w:p>
          <w:p w14:paraId="3DF79F76" w14:textId="77777777" w:rsidR="007D1D4E" w:rsidRPr="003E5013" w:rsidRDefault="007D1D4E" w:rsidP="005F4859">
            <w:pPr>
              <w:tabs>
                <w:tab w:val="left" w:pos="170"/>
              </w:tabs>
              <w:rPr>
                <w:rFonts w:cs="Times New Roman"/>
                <w:b w:val="0"/>
                <w:color w:val="000000"/>
                <w:sz w:val="18"/>
                <w:szCs w:val="18"/>
                <w:lang w:eastAsia="nl-NL"/>
              </w:rPr>
            </w:pPr>
            <w:r w:rsidRPr="003E5013">
              <w:rPr>
                <w:rFonts w:cs="Times New Roman"/>
                <w:b w:val="0"/>
                <w:color w:val="000000"/>
                <w:sz w:val="18"/>
                <w:szCs w:val="18"/>
                <w:lang w:eastAsia="nl-NL"/>
              </w:rPr>
              <w:tab/>
              <w:t>[Sensor]</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AD524C"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73B250C"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09055D"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1FAFFB"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7D1D4E" w:rsidRPr="003E5013" w14:paraId="7AD8E350"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190F758" w14:textId="1CF895DD"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sensorID</w:t>
            </w:r>
          </w:p>
          <w:p w14:paraId="316D8A84"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[SensorID]</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67AF7D"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EC422F7"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7E4A13"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ECADEC"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3CCD4618"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D95772F"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name</w:t>
            </w:r>
          </w:p>
          <w:p w14:paraId="1A0A417C"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[DescriptiveName]</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7EEBD2"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E298C7E"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2.2</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FF6FE7"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31.1</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474B83F"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7D1D4E" w:rsidRPr="003E5013" w14:paraId="2B770086"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2A06CE47" w14:textId="0799FD7B"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alias</w:t>
            </w:r>
          </w:p>
          <w:p w14:paraId="62243F2D"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[Alias]</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9882D5"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2CDFE4EB"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D2.2</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5DE669"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DK31.1</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5D1838"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rFonts w:cs="Times New Roman"/>
                <w:color w:val="000000"/>
                <w:sz w:val="18"/>
                <w:szCs w:val="18"/>
                <w:lang w:eastAsia="nl-NL"/>
              </w:rPr>
              <w:t>Optional in ITF 1.2</w:t>
            </w:r>
          </w:p>
        </w:tc>
      </w:tr>
      <w:tr w:rsidR="007D1D4E" w:rsidRPr="003E5013" w14:paraId="359E17A7"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F5BE8E7"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sensorDeviceType</w:t>
            </w:r>
          </w:p>
          <w:p w14:paraId="54029FB0" w14:textId="399E0205"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[SensorDeviceType]</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B4FE81"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1944CFD"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inductionLoop</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15A739B"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pushButton</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611D827"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(Enum = only one option available)</w:t>
            </w:r>
          </w:p>
        </w:tc>
      </w:tr>
      <w:tr w:rsidR="007D1D4E" w:rsidRPr="003E5013" w14:paraId="0F5237C9"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CFE2016"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sensorOutput</w:t>
            </w:r>
          </w:p>
          <w:p w14:paraId="0C21AB3C"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[SensorOutput]</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B2DBF7"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22AD4AEE"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occupation</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2048C7"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occupation</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A94F39B"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(Bitstring = more options available for the same detector)</w:t>
            </w:r>
          </w:p>
        </w:tc>
      </w:tr>
      <w:tr w:rsidR="007D1D4E" w:rsidRPr="003E5013" w14:paraId="49EB8DD1"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032CF84" w14:textId="54311E6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vlogidx</w:t>
            </w:r>
          </w:p>
          <w:p w14:paraId="184FEF52" w14:textId="7B6842BC"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[VlogIdx]</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9CD3A3"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46FEC8F"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4</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4D2E359"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30</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68860D"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rFonts w:cs="Times New Roman"/>
                <w:color w:val="000000"/>
                <w:sz w:val="18"/>
                <w:szCs w:val="18"/>
                <w:lang w:eastAsia="nl-NL"/>
              </w:rPr>
              <w:t>Optional in ITF 1.2</w:t>
            </w:r>
          </w:p>
        </w:tc>
      </w:tr>
      <w:tr w:rsidR="007D1D4E" w:rsidRPr="003E5013" w14:paraId="5514D310"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CAC76BF" w14:textId="69D52705"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sensorPosition</w:t>
            </w:r>
          </w:p>
          <w:p w14:paraId="2F5465D7"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[Position]</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3D3A4AC"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796143D5"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742B0E"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A4887C"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7D1D4E" w:rsidRPr="003E5013" w14:paraId="6C412C89"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AF1FABC" w14:textId="77777777" w:rsidR="007D1D4E" w:rsidRPr="003E5013" w:rsidRDefault="007D1D4E" w:rsidP="005F4859">
            <w:pPr>
              <w:rPr>
                <w:b w:val="0"/>
                <w:color w:val="000000"/>
                <w:sz w:val="18"/>
                <w:szCs w:val="18"/>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2CC3AE" w14:textId="090EEC5A"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lat [Latitude]</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05BCBB1"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x</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A22B3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x</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6044EE"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7D1D4E" w:rsidRPr="003E5013" w14:paraId="62D816E2"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B5667F4" w14:textId="77777777" w:rsidR="007D1D4E" w:rsidRPr="003E5013" w:rsidRDefault="007D1D4E" w:rsidP="005F4859">
            <w:pPr>
              <w:rPr>
                <w:b w:val="0"/>
                <w:color w:val="000000"/>
                <w:sz w:val="18"/>
                <w:szCs w:val="18"/>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DEA992" w14:textId="0ED4C131"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long [Longitude]</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51C2D23"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y</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4FC9586"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y</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00E82E"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7D1D4E" w:rsidRPr="003E5013" w14:paraId="47B7B178"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6F2C4B4" w14:textId="1FC991A4"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length [Length]</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70F6BE"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AB6D08E"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6BC967"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1A4AE2"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rFonts w:cs="Times New Roman"/>
                <w:color w:val="000000"/>
                <w:sz w:val="18"/>
                <w:szCs w:val="18"/>
                <w:lang w:eastAsia="nl-NL"/>
              </w:rPr>
              <w:t>Optional in ITF 1.2</w:t>
            </w:r>
          </w:p>
        </w:tc>
      </w:tr>
      <w:tr w:rsidR="007D1D4E" w:rsidRPr="003E5013" w14:paraId="1FE3D444"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D201BB0" w14:textId="78BD9D5A"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width [Width]</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D319A4"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48B4EDE"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5D6D84"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3F5D1C"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rFonts w:cs="Times New Roman"/>
                <w:color w:val="000000"/>
                <w:sz w:val="18"/>
                <w:szCs w:val="18"/>
                <w:lang w:eastAsia="nl-NL"/>
              </w:rPr>
              <w:t>Optional in ITF 1.2</w:t>
            </w:r>
          </w:p>
        </w:tc>
      </w:tr>
      <w:tr w:rsidR="007D1D4E" w:rsidRPr="003E5013" w14:paraId="48C6E09E"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252E70F" w14:textId="1D4A841A"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 xml:space="preserve">goShape </w:t>
            </w:r>
          </w:p>
          <w:p w14:paraId="4176E053" w14:textId="68356EF4"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[GeoShape]</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889AA3"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7BA11875"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E343803"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455C080"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rFonts w:cs="Times New Roman"/>
                <w:color w:val="000000"/>
                <w:sz w:val="18"/>
                <w:szCs w:val="18"/>
                <w:lang w:eastAsia="nl-NL"/>
              </w:rPr>
              <w:t>Optional in ITF 1.2</w:t>
            </w:r>
          </w:p>
        </w:tc>
      </w:tr>
      <w:tr w:rsidR="007D1D4E" w:rsidRPr="003E5013" w14:paraId="32AEBA85"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0A3D961" w14:textId="77777777" w:rsidR="007D1D4E" w:rsidRPr="003E5013" w:rsidRDefault="007D1D4E" w:rsidP="005F4859">
            <w:pPr>
              <w:rPr>
                <w:b w:val="0"/>
                <w:color w:val="000000"/>
                <w:sz w:val="18"/>
                <w:szCs w:val="18"/>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D718C1" w14:textId="64EE6E1D"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indexpoint</w:t>
            </w:r>
          </w:p>
          <w:p w14:paraId="6EDD9EFE" w14:textId="5B0D648C"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[IndexedPosition]</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47297248"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11FF50"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7C5AA7"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31220C54"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743651E9" w14:textId="77777777" w:rsidR="007D1D4E" w:rsidRPr="003E5013" w:rsidRDefault="007D1D4E" w:rsidP="005F4859">
            <w:pPr>
              <w:rPr>
                <w:b w:val="0"/>
                <w:color w:val="000000"/>
                <w:sz w:val="18"/>
                <w:szCs w:val="18"/>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F1506D" w14:textId="77777777" w:rsidR="007D1D4E" w:rsidRPr="003E5013" w:rsidRDefault="007D1D4E" w:rsidP="007D1D4E">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index[Index]</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EA75E4E"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D9C813"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DD76C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7D1D4E" w:rsidRPr="003E5013" w14:paraId="6570DEAA"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23FC52A" w14:textId="77777777" w:rsidR="007D1D4E" w:rsidRPr="003E5013" w:rsidRDefault="007D1D4E" w:rsidP="005F4859">
            <w:pPr>
              <w:rPr>
                <w:color w:val="000000"/>
                <w:sz w:val="18"/>
                <w:szCs w:val="18"/>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7B9D25" w14:textId="7AFBAD45" w:rsidR="007D1D4E" w:rsidRPr="003E5013" w:rsidRDefault="007D1D4E" w:rsidP="007D1D4E">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color w:val="000000"/>
                <w:sz w:val="18"/>
                <w:szCs w:val="18"/>
              </w:rPr>
              <w:t>lat [Latitude]</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84879D3" w14:textId="77777777" w:rsidR="007D1D4E" w:rsidRPr="003E5013" w:rsidRDefault="007D1D4E" w:rsidP="005F485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7654EB"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A476DD"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4FB262D9"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361B0C8E" w14:textId="77777777" w:rsidR="007D1D4E" w:rsidRPr="003E5013" w:rsidRDefault="007D1D4E" w:rsidP="005F4859">
            <w:pPr>
              <w:tabs>
                <w:tab w:val="left" w:pos="340"/>
              </w:tabs>
              <w:rPr>
                <w:rFonts w:cs="Times New Roman"/>
                <w:b w:val="0"/>
                <w:color w:val="000000"/>
                <w:sz w:val="18"/>
                <w:szCs w:val="18"/>
                <w:lang w:eastAsia="nl-NL"/>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6BD7389" w14:textId="5A26005E" w:rsidR="007D1D4E" w:rsidRPr="003E5013" w:rsidRDefault="007D1D4E" w:rsidP="007D1D4E">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long [Longitude]</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D062157"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39E6E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B5B7C0B"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7D1D4E" w:rsidRPr="003E5013" w14:paraId="2C3E0257"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9870929" w14:textId="7EE8FC7F"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sensorAllocations</w:t>
            </w:r>
          </w:p>
          <w:p w14:paraId="1C7713B5"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[SensorAllocationList]</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3BC7DE"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36F6391"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4B9C4C"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6B7FBA8"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p w14:paraId="4B3E332C"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2F674973"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1EC97E6" w14:textId="77777777" w:rsidR="007D1D4E" w:rsidRPr="003E5013" w:rsidRDefault="007D1D4E" w:rsidP="005F4859">
            <w:pPr>
              <w:tabs>
                <w:tab w:val="left" w:pos="340"/>
              </w:tabs>
              <w:rPr>
                <w:rFonts w:cs="Times New Roman"/>
                <w:b w:val="0"/>
                <w:color w:val="000000"/>
                <w:sz w:val="18"/>
                <w:szCs w:val="18"/>
                <w:lang w:eastAsia="nl-NL"/>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8C39A8" w14:textId="4B2B98FC"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sensorAllocation</w:t>
            </w:r>
          </w:p>
          <w:p w14:paraId="3A8CB979"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color w:val="000000"/>
                <w:sz w:val="18"/>
                <w:szCs w:val="18"/>
              </w:rPr>
              <w:t>[SensorAllocation]</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43B42FD2"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29B7576"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F61877"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p w14:paraId="0C157CF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7D1D4E" w:rsidRPr="003E5013" w14:paraId="7B616D80"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28798C15" w14:textId="77777777" w:rsidR="007D1D4E" w:rsidRPr="003E5013" w:rsidRDefault="007D1D4E" w:rsidP="005F4859">
            <w:pPr>
              <w:tabs>
                <w:tab w:val="left" w:pos="340"/>
              </w:tabs>
              <w:rPr>
                <w:rFonts w:cs="Times New Roman"/>
                <w:b w:val="0"/>
                <w:color w:val="000000"/>
                <w:sz w:val="18"/>
                <w:szCs w:val="18"/>
                <w:lang w:eastAsia="nl-NL"/>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FFCA29" w14:textId="6298D755"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rFonts w:cs="Times New Roman"/>
                <w:color w:val="000000"/>
                <w:sz w:val="18"/>
                <w:szCs w:val="18"/>
                <w:lang w:eastAsia="nl-NL"/>
              </w:rPr>
              <w:tab/>
              <w:t>laneID</w:t>
            </w:r>
            <w:r w:rsidRPr="003E5013">
              <w:rPr>
                <w:rFonts w:cs="Times New Roman"/>
                <w:color w:val="000000"/>
                <w:sz w:val="18"/>
                <w:szCs w:val="18"/>
                <w:lang w:eastAsia="nl-NL"/>
              </w:rPr>
              <w:br/>
            </w:r>
            <w:r w:rsidRPr="003E5013">
              <w:rPr>
                <w:rFonts w:cs="Times New Roman"/>
                <w:color w:val="000000"/>
                <w:sz w:val="18"/>
                <w:szCs w:val="18"/>
                <w:lang w:eastAsia="nl-NL"/>
              </w:rPr>
              <w:tab/>
              <w:t>[LaneID]</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44FB5A24" w14:textId="77777777" w:rsidR="007D1D4E" w:rsidRPr="003E5013" w:rsidRDefault="007D1D4E" w:rsidP="005F4859">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BDE959"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ADE61C"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56E986A9"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3B2C394" w14:textId="77777777" w:rsidR="007D1D4E" w:rsidRPr="003E5013" w:rsidRDefault="007D1D4E" w:rsidP="005F4859">
            <w:pPr>
              <w:tabs>
                <w:tab w:val="left" w:pos="340"/>
              </w:tabs>
              <w:rPr>
                <w:rFonts w:cs="Times New Roman"/>
                <w:b w:val="0"/>
                <w:color w:val="000000"/>
                <w:sz w:val="18"/>
                <w:szCs w:val="18"/>
                <w:lang w:eastAsia="nl-NL"/>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05FD2D" w14:textId="1C89C54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rFonts w:cs="Times New Roman"/>
                <w:color w:val="000000"/>
                <w:sz w:val="18"/>
                <w:szCs w:val="18"/>
                <w:lang w:eastAsia="nl-NL"/>
              </w:rPr>
              <w:tab/>
              <w:t>Ddstance</w:t>
            </w:r>
            <w:r w:rsidRPr="003E5013">
              <w:rPr>
                <w:rFonts w:cs="Times New Roman"/>
                <w:color w:val="000000"/>
                <w:sz w:val="18"/>
                <w:szCs w:val="18"/>
                <w:lang w:eastAsia="nl-NL"/>
              </w:rPr>
              <w:br/>
            </w:r>
            <w:r w:rsidRPr="003E5013">
              <w:rPr>
                <w:rFonts w:cs="Times New Roman"/>
                <w:color w:val="000000"/>
                <w:sz w:val="18"/>
                <w:szCs w:val="18"/>
                <w:lang w:eastAsia="nl-NL"/>
              </w:rPr>
              <w:tab/>
              <w:t>[LaneDistance]</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CCE7D37" w14:textId="77777777" w:rsidR="007D1D4E" w:rsidRPr="003E5013" w:rsidRDefault="007D1D4E" w:rsidP="005F4859">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10</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A686F7"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947F6F"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Distance from stopline</w:t>
            </w:r>
            <w:r w:rsidRPr="003E5013">
              <w:rPr>
                <w:rFonts w:cs="Times New Roman"/>
                <w:color w:val="000000"/>
                <w:sz w:val="18"/>
                <w:szCs w:val="18"/>
                <w:lang w:eastAsia="nl-NL"/>
              </w:rPr>
              <w:br/>
              <w:t>Optional in ITF 1.2</w:t>
            </w:r>
          </w:p>
        </w:tc>
      </w:tr>
      <w:tr w:rsidR="007D1D4E" w:rsidRPr="003E5013" w14:paraId="01325000"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7DFEA38" w14:textId="6C61EFC2"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sensorRelations</w:t>
            </w:r>
          </w:p>
          <w:p w14:paraId="4429449B" w14:textId="77777777" w:rsidR="007D1D4E" w:rsidRPr="003E5013" w:rsidRDefault="007D1D4E" w:rsidP="005F4859">
            <w:pPr>
              <w:rPr>
                <w:b w:val="0"/>
                <w:color w:val="000000"/>
                <w:sz w:val="18"/>
                <w:szCs w:val="18"/>
              </w:rPr>
            </w:pPr>
            <w:r w:rsidRPr="003E5013">
              <w:rPr>
                <w:rFonts w:cs="Times New Roman"/>
                <w:b w:val="0"/>
                <w:color w:val="000000"/>
                <w:sz w:val="18"/>
                <w:szCs w:val="18"/>
                <w:lang w:eastAsia="nl-NL"/>
              </w:rPr>
              <w:tab/>
            </w:r>
            <w:r w:rsidRPr="003E5013">
              <w:rPr>
                <w:b w:val="0"/>
                <w:color w:val="000000"/>
                <w:sz w:val="18"/>
                <w:szCs w:val="18"/>
              </w:rPr>
              <w:t>[SensorRelationList]</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39B51D"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6E60C54"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73B07B"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4640D6"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15C4B958"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233C607" w14:textId="77777777" w:rsidR="007D1D4E" w:rsidRPr="003E5013" w:rsidRDefault="007D1D4E" w:rsidP="005F4859">
            <w:pPr>
              <w:tabs>
                <w:tab w:val="left" w:pos="340"/>
              </w:tabs>
              <w:rPr>
                <w:rFonts w:cs="Times New Roman"/>
                <w:b w:val="0"/>
                <w:color w:val="000000"/>
                <w:sz w:val="18"/>
                <w:szCs w:val="18"/>
                <w:lang w:eastAsia="nl-NL"/>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740AC99" w14:textId="0437E3CF"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rFonts w:cs="Times New Roman"/>
                <w:color w:val="000000"/>
                <w:sz w:val="18"/>
                <w:szCs w:val="18"/>
                <w:lang w:eastAsia="nl-NL"/>
              </w:rPr>
              <w:tab/>
            </w:r>
            <w:r w:rsidRPr="003E5013">
              <w:rPr>
                <w:color w:val="000000"/>
                <w:sz w:val="18"/>
                <w:szCs w:val="18"/>
              </w:rPr>
              <w:t>sensorRelation</w:t>
            </w:r>
          </w:p>
          <w:p w14:paraId="272A3572"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rFonts w:cs="Times New Roman"/>
                <w:color w:val="000000"/>
                <w:sz w:val="18"/>
                <w:szCs w:val="18"/>
                <w:lang w:eastAsia="nl-NL"/>
              </w:rPr>
              <w:tab/>
            </w:r>
            <w:r w:rsidRPr="003E5013">
              <w:rPr>
                <w:color w:val="000000"/>
                <w:sz w:val="18"/>
                <w:szCs w:val="18"/>
              </w:rPr>
              <w:t>[SensorRelation]</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19512906"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9F9BC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278275"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p>
        </w:tc>
      </w:tr>
      <w:tr w:rsidR="007D1D4E" w:rsidRPr="003E5013" w14:paraId="752448B0"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37071B98" w14:textId="77777777" w:rsidR="007D1D4E" w:rsidRPr="003E5013" w:rsidRDefault="007D1D4E" w:rsidP="005F4859">
            <w:pPr>
              <w:tabs>
                <w:tab w:val="left" w:pos="340"/>
              </w:tabs>
              <w:rPr>
                <w:rFonts w:cs="Times New Roman"/>
                <w:b w:val="0"/>
                <w:color w:val="000000"/>
                <w:sz w:val="18"/>
                <w:szCs w:val="18"/>
                <w:lang w:eastAsia="nl-NL"/>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BA59A8" w14:textId="6F2B3943"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3E5013">
              <w:rPr>
                <w:rFonts w:cs="Times New Roman"/>
                <w:color w:val="000000"/>
                <w:sz w:val="18"/>
                <w:szCs w:val="18"/>
                <w:lang w:eastAsia="nl-NL"/>
              </w:rPr>
              <w:tab/>
              <w:t>laneID</w:t>
            </w:r>
            <w:r w:rsidRPr="003E5013">
              <w:rPr>
                <w:rFonts w:cs="Times New Roman"/>
                <w:color w:val="000000"/>
                <w:sz w:val="18"/>
                <w:szCs w:val="18"/>
                <w:lang w:eastAsia="nl-NL"/>
              </w:rPr>
              <w:br/>
            </w:r>
            <w:r w:rsidRPr="003E5013">
              <w:rPr>
                <w:rFonts w:cs="Times New Roman"/>
                <w:color w:val="000000"/>
                <w:sz w:val="18"/>
                <w:szCs w:val="18"/>
                <w:lang w:eastAsia="nl-NL"/>
              </w:rPr>
              <w:tab/>
              <w:t>[LaneID]</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60E47CA"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1</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CE4EE57"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3</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987743"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p>
        </w:tc>
      </w:tr>
      <w:tr w:rsidR="007D1D4E" w:rsidRPr="003E5013" w14:paraId="43ED28B7"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C0571D1" w14:textId="77777777" w:rsidR="007D1D4E" w:rsidRPr="003E5013" w:rsidRDefault="007D1D4E" w:rsidP="005F4859">
            <w:pPr>
              <w:tabs>
                <w:tab w:val="left" w:pos="340"/>
              </w:tabs>
              <w:rPr>
                <w:rFonts w:cs="Times New Roman"/>
                <w:b w:val="0"/>
                <w:color w:val="000000"/>
                <w:sz w:val="18"/>
                <w:szCs w:val="18"/>
                <w:lang w:eastAsia="nl-NL"/>
              </w:rPr>
            </w:pP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EC055D" w14:textId="6840C0F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ab/>
              <w:t>purpose</w:t>
            </w:r>
          </w:p>
          <w:p w14:paraId="4496A198"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3E5013">
              <w:rPr>
                <w:rFonts w:cs="Times New Roman"/>
                <w:color w:val="000000"/>
                <w:sz w:val="18"/>
                <w:szCs w:val="18"/>
                <w:lang w:eastAsia="nl-NL"/>
              </w:rPr>
              <w:tab/>
              <w:t>[Purpose]</w:t>
            </w: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61C211C5"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occupation</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308C5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occupation</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84639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Optional in ITF 1.2</w:t>
            </w:r>
          </w:p>
        </w:tc>
      </w:tr>
      <w:tr w:rsidR="007D1D4E" w:rsidRPr="003E5013" w14:paraId="72F1440E" w14:textId="77777777" w:rsidTr="003E5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7C3FC95F" w14:textId="1737A6DD" w:rsidR="007D1D4E" w:rsidRPr="003E5013" w:rsidRDefault="007D1D4E" w:rsidP="005F4859">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r>
            <w:r w:rsidRPr="003E5013">
              <w:rPr>
                <w:rFonts w:cs="Times New Roman"/>
                <w:b w:val="0"/>
                <w:color w:val="000000"/>
                <w:sz w:val="18"/>
                <w:szCs w:val="18"/>
                <w:lang w:eastAsia="nl-NL"/>
              </w:rPr>
              <w:tab/>
              <w:t>gapTime</w:t>
            </w:r>
          </w:p>
          <w:p w14:paraId="361D39FF" w14:textId="77777777" w:rsidR="007D1D4E" w:rsidRPr="003E5013" w:rsidRDefault="007D1D4E" w:rsidP="005F4859">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r>
            <w:r w:rsidRPr="003E5013">
              <w:rPr>
                <w:rFonts w:cs="Times New Roman"/>
                <w:b w:val="0"/>
                <w:color w:val="000000"/>
                <w:sz w:val="18"/>
                <w:szCs w:val="18"/>
                <w:lang w:eastAsia="nl-NL"/>
              </w:rPr>
              <w:tab/>
              <w:t>[GapTime]</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46C87A" w14:textId="77777777" w:rsidR="007D1D4E" w:rsidRPr="003E5013" w:rsidRDefault="007D1D4E" w:rsidP="005F4859">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2885A5D2"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37374B"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50EF18" w14:textId="77777777" w:rsidR="007D1D4E" w:rsidRPr="003E5013" w:rsidRDefault="007D1D4E" w:rsidP="005F4859">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Optional in ITF 1.2</w:t>
            </w:r>
          </w:p>
        </w:tc>
      </w:tr>
      <w:tr w:rsidR="007D1D4E" w:rsidRPr="003E5013" w14:paraId="74D4AEDB" w14:textId="77777777" w:rsidTr="003E501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2CCCD336" w14:textId="4D092BAD" w:rsidR="007D1D4E" w:rsidRPr="003E5013" w:rsidRDefault="007D1D4E" w:rsidP="005F4859">
            <w:pPr>
              <w:tabs>
                <w:tab w:val="left" w:pos="340"/>
              </w:tabs>
              <w:rPr>
                <w:rFonts w:cs="Times New Roman"/>
                <w:b w:val="0"/>
                <w:color w:val="000000"/>
                <w:sz w:val="18"/>
                <w:szCs w:val="18"/>
                <w:lang w:eastAsia="nl-NL"/>
              </w:rPr>
            </w:pPr>
            <w:r w:rsidRPr="003E5013">
              <w:rPr>
                <w:rFonts w:cs="Times New Roman"/>
                <w:b w:val="0"/>
                <w:color w:val="000000"/>
                <w:sz w:val="18"/>
                <w:szCs w:val="18"/>
                <w:lang w:eastAsia="nl-NL"/>
              </w:rPr>
              <w:tab/>
            </w:r>
            <w:r w:rsidRPr="003E5013">
              <w:rPr>
                <w:rFonts w:cs="Times New Roman"/>
                <w:b w:val="0"/>
                <w:color w:val="000000"/>
                <w:sz w:val="18"/>
                <w:szCs w:val="18"/>
                <w:lang w:eastAsia="nl-NL"/>
              </w:rPr>
              <w:tab/>
              <w:t>occupationTime</w:t>
            </w:r>
            <w:r w:rsidRPr="003E5013">
              <w:rPr>
                <w:rFonts w:cs="Times New Roman"/>
                <w:b w:val="0"/>
                <w:color w:val="000000"/>
                <w:sz w:val="18"/>
                <w:szCs w:val="18"/>
                <w:lang w:eastAsia="nl-NL"/>
              </w:rPr>
              <w:br/>
            </w:r>
            <w:r w:rsidRPr="003E5013">
              <w:rPr>
                <w:rFonts w:cs="Times New Roman"/>
                <w:b w:val="0"/>
                <w:color w:val="000000"/>
                <w:sz w:val="18"/>
                <w:szCs w:val="18"/>
                <w:lang w:eastAsia="nl-NL"/>
              </w:rPr>
              <w:tab/>
            </w:r>
            <w:r w:rsidRPr="003E5013">
              <w:rPr>
                <w:rFonts w:cs="Times New Roman"/>
                <w:b w:val="0"/>
                <w:color w:val="000000"/>
                <w:sz w:val="18"/>
                <w:szCs w:val="18"/>
                <w:lang w:eastAsia="nl-NL"/>
              </w:rPr>
              <w:tab/>
              <w:t>[OccupationTime]</w:t>
            </w:r>
          </w:p>
        </w:tc>
        <w:tc>
          <w:tcPr>
            <w:tcW w:w="21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CF777D" w14:textId="77777777" w:rsidR="007D1D4E" w:rsidRPr="003E5013" w:rsidRDefault="007D1D4E" w:rsidP="005F4859">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02"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A27CB14"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w:t>
            </w:r>
          </w:p>
        </w:tc>
        <w:tc>
          <w:tcPr>
            <w:tcW w:w="121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A6A1D8"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0</w:t>
            </w:r>
          </w:p>
        </w:tc>
        <w:tc>
          <w:tcPr>
            <w:tcW w:w="2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9BC4AA" w14:textId="77777777" w:rsidR="007D1D4E" w:rsidRPr="003E5013" w:rsidRDefault="007D1D4E" w:rsidP="005F4859">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eastAsia="nl-NL"/>
              </w:rPr>
            </w:pPr>
            <w:r w:rsidRPr="003E5013">
              <w:rPr>
                <w:rFonts w:cs="Times New Roman"/>
                <w:color w:val="000000"/>
                <w:sz w:val="18"/>
                <w:szCs w:val="18"/>
                <w:lang w:eastAsia="nl-NL"/>
              </w:rPr>
              <w:t>Optional in ITF 1.2</w:t>
            </w:r>
          </w:p>
        </w:tc>
      </w:tr>
    </w:tbl>
    <w:p w14:paraId="1E45067D" w14:textId="6340001C" w:rsidR="007D1D4E" w:rsidRPr="003E5013" w:rsidRDefault="007D1D4E" w:rsidP="007D1D4E">
      <w:pPr>
        <w:pStyle w:val="Bijschrift"/>
      </w:pPr>
      <w:r w:rsidRPr="003E5013">
        <w:t xml:space="preserve">Table </w:t>
      </w:r>
      <w:r w:rsidR="00DD66D3">
        <w:fldChar w:fldCharType="begin"/>
      </w:r>
      <w:r w:rsidR="00DD66D3">
        <w:instrText xml:space="preserve"> SEQ Table \* ARABIC </w:instrText>
      </w:r>
      <w:r w:rsidR="00DD66D3">
        <w:fldChar w:fldCharType="separate"/>
      </w:r>
      <w:r w:rsidR="00CC004C">
        <w:rPr>
          <w:noProof/>
        </w:rPr>
        <w:t>24</w:t>
      </w:r>
      <w:r w:rsidR="00DD66D3">
        <w:rPr>
          <w:noProof/>
        </w:rPr>
        <w:fldChar w:fldCharType="end"/>
      </w:r>
      <w:r w:rsidRPr="003E5013">
        <w:t xml:space="preserve"> sensor examples</w:t>
      </w:r>
    </w:p>
    <w:p w14:paraId="1A3E7A14" w14:textId="2DD1FE9F" w:rsidR="00D96FB0" w:rsidRPr="003E5013" w:rsidRDefault="006718C7" w:rsidP="006718C7">
      <w:pPr>
        <w:pStyle w:val="Kop3"/>
        <w:rPr>
          <w:rFonts w:eastAsia="Calibri"/>
        </w:rPr>
      </w:pPr>
      <w:bookmarkStart w:id="99" w:name="_Toc497129071"/>
      <w:r w:rsidRPr="003E5013">
        <w:rPr>
          <w:rFonts w:eastAsia="Calibri"/>
        </w:rPr>
        <w:t>Sensor allocation</w:t>
      </w:r>
      <w:bookmarkEnd w:id="99"/>
    </w:p>
    <w:p w14:paraId="66E63EEB" w14:textId="05033BC6" w:rsidR="00D96FB0" w:rsidRPr="003E5013" w:rsidRDefault="006718C7" w:rsidP="00871810">
      <w:pPr>
        <w:spacing w:after="0" w:line="240" w:lineRule="auto"/>
      </w:pPr>
      <w:r w:rsidRPr="003E5013">
        <w:t>Sensor allocation s</w:t>
      </w:r>
      <w:r w:rsidR="00D96FB0" w:rsidRPr="003E5013">
        <w:t>et</w:t>
      </w:r>
      <w:r w:rsidRPr="003E5013">
        <w:t>s</w:t>
      </w:r>
      <w:r w:rsidR="00D96FB0" w:rsidRPr="003E5013">
        <w:t xml:space="preserve"> the lane(s) on which the sensor is located. It is possible to select more than one lane in case a sensor is physically located on multiple lanes. </w:t>
      </w:r>
      <w:r w:rsidR="00436938" w:rsidRPr="003E5013">
        <w:t>It is also possible to not select any lanes at all, in case a sensor is not physically located on any lane</w:t>
      </w:r>
      <w:r w:rsidRPr="003E5013">
        <w:t xml:space="preserve">, for example sensors which are </w:t>
      </w:r>
      <w:r w:rsidR="00BF2DD3" w:rsidRPr="003E5013">
        <w:lastRenderedPageBreak/>
        <w:t xml:space="preserve">located </w:t>
      </w:r>
      <w:r w:rsidRPr="003E5013">
        <w:t>on the conflict area. For these sensors the position data along with the sensor relation data can be used.</w:t>
      </w:r>
    </w:p>
    <w:p w14:paraId="26F47677" w14:textId="7F581A5D" w:rsidR="006718C7" w:rsidRPr="003E5013" w:rsidRDefault="006718C7" w:rsidP="006718C7">
      <w:pPr>
        <w:pStyle w:val="Kop3"/>
      </w:pPr>
      <w:bookmarkStart w:id="100" w:name="_Toc497129072"/>
      <w:r w:rsidRPr="003E5013">
        <w:t>Sensor relation</w:t>
      </w:r>
      <w:bookmarkEnd w:id="100"/>
    </w:p>
    <w:p w14:paraId="540BF4E6" w14:textId="00D2F16B" w:rsidR="00436938" w:rsidRDefault="006718C7" w:rsidP="006718C7">
      <w:r w:rsidRPr="003E5013">
        <w:t>Sensor relation indicates</w:t>
      </w:r>
      <w:r w:rsidR="00436938" w:rsidRPr="003E5013">
        <w:t xml:space="preserve"> the lanes a vehicle could use after passing this detector, but before crossing the intersection. Induction loops that are located farther away from the intersection (‘verweglussen’) do not provide information about the direction a vehicle will take farther downstream. Therefore, SensorRelations should contain a list of lanes that a vehicle could reach on the arm after passing the sensor. At the same time, vehicles located on induction loops located just before the stopline (‘koplussen’) often do not have the option to switch lanes anymore, which means SensorRelations would contain only one lane.</w:t>
      </w:r>
      <w:r w:rsidR="003E5013" w:rsidRPr="003E5013">
        <w:t xml:space="preserve"> Sensors which are located on the conflict area are not ‘allocated’ but only ‘related’, which indicates all manoeuvres which pass the sensor</w:t>
      </w:r>
      <w:r w:rsidR="00C61714">
        <w:t>.</w:t>
      </w:r>
    </w:p>
    <w:p w14:paraId="4ABF1525" w14:textId="77777777" w:rsidR="00C61714" w:rsidRDefault="00C61714" w:rsidP="00C61714">
      <w:pPr>
        <w:pStyle w:val="Kop2"/>
        <w:spacing w:before="0" w:line="240" w:lineRule="auto"/>
      </w:pPr>
      <w:bookmarkStart w:id="101" w:name="_Toc497129073"/>
      <w:r>
        <w:t>Signal group relations</w:t>
      </w:r>
      <w:bookmarkEnd w:id="101"/>
    </w:p>
    <w:p w14:paraId="19FC21F1" w14:textId="77777777" w:rsidR="00C61714" w:rsidRDefault="00C61714" w:rsidP="00C61714">
      <w:r>
        <w:t>Signal group relations is marked as optional in ITF 1.2 but highly recommended. It contains a list of all conflicting signal groups and its clearance times that are protected and guarded in the TLC, thus not the clearance times used in the ITS Application. There are two different types of clearance times: protectedByClearance (green-yellow conflicts) and protectedByIntergreen (green-green conflicts). The clearance time types can be used together.</w:t>
      </w:r>
    </w:p>
    <w:p w14:paraId="78AEDEBB" w14:textId="77777777" w:rsidR="00C61714" w:rsidRDefault="00C61714" w:rsidP="00C61714">
      <w:r>
        <w:t>The signal group relations and clearance times can be used to – automatically – configure the guard of the TLC.</w:t>
      </w:r>
    </w:p>
    <w:p w14:paraId="562C3DD3" w14:textId="77777777" w:rsidR="00C61714" w:rsidRPr="003E5013" w:rsidRDefault="00C61714" w:rsidP="006718C7"/>
    <w:p w14:paraId="06E57A11" w14:textId="77777777" w:rsidR="00D96FB0" w:rsidRPr="003E5013" w:rsidRDefault="00D96FB0" w:rsidP="00871810">
      <w:pPr>
        <w:spacing w:after="0" w:line="240" w:lineRule="auto"/>
      </w:pPr>
    </w:p>
    <w:p w14:paraId="4EE43A17" w14:textId="1FD4DC00" w:rsidR="009A1BA4" w:rsidRPr="003E5013" w:rsidRDefault="00D96FB0" w:rsidP="00871810">
      <w:pPr>
        <w:spacing w:after="0" w:line="240" w:lineRule="auto"/>
      </w:pPr>
      <w:r w:rsidRPr="003E5013">
        <w:br w:type="page"/>
      </w:r>
    </w:p>
    <w:p w14:paraId="57E68429" w14:textId="517030FF" w:rsidR="00D96FB0" w:rsidRPr="003E5013" w:rsidRDefault="00923417" w:rsidP="00871810">
      <w:pPr>
        <w:pStyle w:val="Kop1"/>
        <w:numPr>
          <w:ilvl w:val="0"/>
          <w:numId w:val="0"/>
        </w:numPr>
        <w:spacing w:before="0" w:line="240" w:lineRule="auto"/>
      </w:pPr>
      <w:bookmarkStart w:id="102" w:name="_Toc497129074"/>
      <w:r w:rsidRPr="003E5013">
        <w:lastRenderedPageBreak/>
        <w:t>Annex</w:t>
      </w:r>
      <w:r w:rsidR="0099314A" w:rsidRPr="003E5013">
        <w:t xml:space="preserve"> A</w:t>
      </w:r>
      <w:r w:rsidRPr="003E5013">
        <w:t xml:space="preserve">: </w:t>
      </w:r>
      <w:r w:rsidR="001545E1" w:rsidRPr="003E5013">
        <w:t>Bit s</w:t>
      </w:r>
      <w:r w:rsidR="0099314A" w:rsidRPr="003E5013">
        <w:t>tring</w:t>
      </w:r>
      <w:r w:rsidR="001545E1" w:rsidRPr="003E5013">
        <w:t xml:space="preserve"> example</w:t>
      </w:r>
      <w:bookmarkEnd w:id="102"/>
    </w:p>
    <w:p w14:paraId="41EC59E7" w14:textId="4767CCB3" w:rsidR="00923417" w:rsidRPr="003E5013" w:rsidRDefault="00E04196" w:rsidP="00142D46">
      <w:r w:rsidRPr="003E5013">
        <w:t xml:space="preserve">A bit string is an arbitrarily long array of bits. Specific bits can be identified by parenthesized integers and assigned names. As an example, the bit string for the data element LaneSharing is shown </w:t>
      </w:r>
      <w:r w:rsidR="001545E1" w:rsidRPr="003E5013">
        <w:t xml:space="preserve">in </w:t>
      </w:r>
      <w:r w:rsidR="00923417" w:rsidRPr="003E5013">
        <w:fldChar w:fldCharType="begin"/>
      </w:r>
      <w:r w:rsidR="00923417" w:rsidRPr="003E5013">
        <w:instrText xml:space="preserve"> REF _Ref491251033 \h </w:instrText>
      </w:r>
      <w:r w:rsidR="00923417" w:rsidRPr="003E5013">
        <w:fldChar w:fldCharType="separate"/>
      </w:r>
      <w:r w:rsidR="00CC004C" w:rsidRPr="003E5013">
        <w:t xml:space="preserve">Figure </w:t>
      </w:r>
      <w:r w:rsidR="00CC004C">
        <w:rPr>
          <w:noProof/>
        </w:rPr>
        <w:t>36</w:t>
      </w:r>
      <w:r w:rsidR="00923417" w:rsidRPr="003E5013">
        <w:fldChar w:fldCharType="end"/>
      </w:r>
      <w:r w:rsidR="001545E1" w:rsidRPr="003E5013">
        <w:t>.</w:t>
      </w:r>
    </w:p>
    <w:p w14:paraId="5204DDB0" w14:textId="7E2DE663" w:rsidR="001545E1" w:rsidRPr="003E5013" w:rsidRDefault="001545E1" w:rsidP="00871810">
      <w:pPr>
        <w:keepNext/>
        <w:spacing w:after="0" w:line="240" w:lineRule="auto"/>
      </w:pPr>
      <w:r w:rsidRPr="003E5013">
        <w:rPr>
          <w:noProof/>
        </w:rPr>
        <w:drawing>
          <wp:inline distT="0" distB="0" distL="0" distR="0" wp14:anchorId="2DF43A46" wp14:editId="76756770">
            <wp:extent cx="4372039" cy="200169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tstrin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72039" cy="2001693"/>
                    </a:xfrm>
                    <a:prstGeom prst="rect">
                      <a:avLst/>
                    </a:prstGeom>
                  </pic:spPr>
                </pic:pic>
              </a:graphicData>
            </a:graphic>
          </wp:inline>
        </w:drawing>
      </w:r>
    </w:p>
    <w:p w14:paraId="71101746" w14:textId="4E59AC0C" w:rsidR="000F461C" w:rsidRPr="003E5013" w:rsidRDefault="001545E1" w:rsidP="00142D46">
      <w:bookmarkStart w:id="103" w:name="_Ref487634251"/>
      <w:bookmarkStart w:id="104" w:name="_Ref491251033"/>
      <w:bookmarkStart w:id="105" w:name="_Ref487634247"/>
      <w:r w:rsidRPr="003E5013">
        <w:t xml:space="preserve">Figure </w:t>
      </w:r>
      <w:r w:rsidR="00DD66D3">
        <w:fldChar w:fldCharType="begin"/>
      </w:r>
      <w:r w:rsidR="00DD66D3">
        <w:instrText xml:space="preserve"> SEQ Figure \* ARABIC </w:instrText>
      </w:r>
      <w:r w:rsidR="00DD66D3">
        <w:fldChar w:fldCharType="separate"/>
      </w:r>
      <w:r w:rsidR="00CC004C">
        <w:rPr>
          <w:noProof/>
        </w:rPr>
        <w:t>36</w:t>
      </w:r>
      <w:r w:rsidR="00DD66D3">
        <w:rPr>
          <w:noProof/>
        </w:rPr>
        <w:fldChar w:fldCharType="end"/>
      </w:r>
      <w:bookmarkEnd w:id="103"/>
      <w:bookmarkEnd w:id="104"/>
      <w:r w:rsidRPr="003E5013">
        <w:t xml:space="preserve"> Bit string example</w:t>
      </w:r>
      <w:bookmarkEnd w:id="105"/>
    </w:p>
    <w:p w14:paraId="39695A90" w14:textId="354E220C" w:rsidR="00740911" w:rsidRPr="003E5013" w:rsidRDefault="001545E1" w:rsidP="00142D46">
      <w:r w:rsidRPr="003E5013">
        <w:t>The example shows the 10 bit sting ‘</w:t>
      </w:r>
      <w:r w:rsidR="00882F64" w:rsidRPr="003E5013">
        <w:t>0001000100’</w:t>
      </w:r>
      <w:r w:rsidR="00E04196" w:rsidRPr="003E5013">
        <w:t>, where BIT3</w:t>
      </w:r>
      <w:r w:rsidRPr="003E5013">
        <w:t>and BIT7</w:t>
      </w:r>
      <w:r w:rsidR="00E04196" w:rsidRPr="003E5013">
        <w:t xml:space="preserve"> are set</w:t>
      </w:r>
      <w:r w:rsidR="00BF2DD3" w:rsidRPr="003E5013">
        <w:t xml:space="preserve"> from left to right</w:t>
      </w:r>
      <w:r w:rsidR="00E04196" w:rsidRPr="003E5013">
        <w:t>.</w:t>
      </w:r>
      <w:r w:rsidRPr="003E5013">
        <w:t xml:space="preserve"> This indicates that user types </w:t>
      </w:r>
      <w:bookmarkStart w:id="106" w:name="_Hlk494873933"/>
      <w:r w:rsidRPr="003E5013">
        <w:t>individualMotorizedVehicleTraffic</w:t>
      </w:r>
      <w:bookmarkEnd w:id="106"/>
      <w:r w:rsidRPr="003E5013">
        <w:t xml:space="preserve"> and cyclistVehicleTraffic can access and use the respective lane.</w:t>
      </w:r>
    </w:p>
    <w:p w14:paraId="01AD861E" w14:textId="77777777" w:rsidR="00740911" w:rsidRPr="003E5013" w:rsidRDefault="00740911" w:rsidP="00871810">
      <w:pPr>
        <w:spacing w:after="0" w:line="240" w:lineRule="auto"/>
      </w:pPr>
      <w:r w:rsidRPr="003E5013">
        <w:br w:type="page"/>
      </w:r>
    </w:p>
    <w:p w14:paraId="67267670" w14:textId="73390353" w:rsidR="00A66888" w:rsidRPr="003E5013" w:rsidRDefault="00837B8D" w:rsidP="00923417">
      <w:pPr>
        <w:pStyle w:val="Kop1"/>
        <w:numPr>
          <w:ilvl w:val="0"/>
          <w:numId w:val="0"/>
        </w:numPr>
        <w:ind w:left="432" w:hanging="432"/>
      </w:pPr>
      <w:bookmarkStart w:id="107" w:name="_Toc497129075"/>
      <w:r w:rsidRPr="003E5013">
        <w:lastRenderedPageBreak/>
        <w:t xml:space="preserve">Annex C: </w:t>
      </w:r>
      <w:r w:rsidR="00214583" w:rsidRPr="003E5013">
        <w:t>C</w:t>
      </w:r>
      <w:r w:rsidR="00923417" w:rsidRPr="003E5013">
        <w:t xml:space="preserve">onversion code </w:t>
      </w:r>
      <w:r w:rsidRPr="003E5013">
        <w:t xml:space="preserve">absolute – relative </w:t>
      </w:r>
      <w:r w:rsidR="00923417" w:rsidRPr="003E5013">
        <w:t>positions</w:t>
      </w:r>
      <w:bookmarkEnd w:id="107"/>
    </w:p>
    <w:p w14:paraId="30F828D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//Copyright (c) 2017, Dynniq (www.dynniq.com)</w:t>
      </w:r>
    </w:p>
    <w:p w14:paraId="3B42B0D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//All rights reserved.</w:t>
      </w:r>
    </w:p>
    <w:p w14:paraId="08871CE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w:t>
      </w:r>
    </w:p>
    <w:p w14:paraId="426D440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//Redistribution and use in source and binary forms, with or without</w:t>
      </w:r>
    </w:p>
    <w:p w14:paraId="74D7A68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//modification, are permitted provided that the following conditions are met:</w:t>
      </w:r>
    </w:p>
    <w:p w14:paraId="101C1E5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w:t>
      </w:r>
    </w:p>
    <w:p w14:paraId="21C4201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//1. Redistributions of source code must retain the above copyright notice, this</w:t>
      </w:r>
    </w:p>
    <w:p w14:paraId="7C10905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   list of conditions and the following disclaimer.</w:t>
      </w:r>
    </w:p>
    <w:p w14:paraId="227F107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//2. Redistributions in binary form must reproduce the above copyright notice,</w:t>
      </w:r>
    </w:p>
    <w:p w14:paraId="7FA830A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   this list of conditions and the following disclaimer in the documentation</w:t>
      </w:r>
    </w:p>
    <w:p w14:paraId="725F34B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   and/or other materials provided with the distribution.</w:t>
      </w:r>
    </w:p>
    <w:p w14:paraId="4975ECE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w:t>
      </w:r>
    </w:p>
    <w:p w14:paraId="4C0D479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//THIS SOFTWARE IS PROVIDED BY THE COPYRIGHT HOLDERS AND CONTRIBUTORS "AS IS" AND</w:t>
      </w:r>
    </w:p>
    <w:p w14:paraId="348002C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//ANY EXPRESS OR IMPLIED WARRANTIES, INCLUDING, BUT NOT LIMITED TO, THE IMPLIED</w:t>
      </w:r>
    </w:p>
    <w:p w14:paraId="2DF7A2D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//WARRANTIES OF MERCHANTABILITY AND FITNESS FOR A PARTICULAR PURPOSE ARE</w:t>
      </w:r>
    </w:p>
    <w:p w14:paraId="102E4F4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//DISCLAIMED. IN NO EVENT SHALL THE COPYRIGHT OWNER OR CONTRIBUTORS BE LIABLE FOR</w:t>
      </w:r>
    </w:p>
    <w:p w14:paraId="5BA3E30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//ANY DIRECT, INDIRECT, INCIDENTAL, SPECIAL, EXEMPLARY, OR CONSEQUENTIAL DAMAGES</w:t>
      </w:r>
    </w:p>
    <w:p w14:paraId="39488E8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//(INCLUDING, BUT NOT LIMITED TO, PROCUREMENT OF SUBSTITUTE GOODS OR SERVICES;</w:t>
      </w:r>
    </w:p>
    <w:p w14:paraId="2F8FCF5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//LOSS OF USE, DATA, OR PROFITS; OR BUSINESS INTERRUPTION) HOWEVER CAUSED AND</w:t>
      </w:r>
    </w:p>
    <w:p w14:paraId="3B122CB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//ON ANY THEORY OF LIABILITY, WHETHER IN CONTRACT, STRICT LIABILITY, OR TORT</w:t>
      </w:r>
    </w:p>
    <w:p w14:paraId="43499EA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//(INCLUDING NEGLIGENCE OR OTHERWISE) ARISING IN ANY WAY OUT OF THE USE OF THIS</w:t>
      </w:r>
    </w:p>
    <w:p w14:paraId="7A592FE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//SOFTWARE, EVEN IF ADVISED OF THE POSSIBILITY OF SUCH DAMAGE</w:t>
      </w:r>
    </w:p>
    <w:p w14:paraId="4A8FC80C" w14:textId="77777777" w:rsidR="00BF2DD3" w:rsidRPr="009979C7" w:rsidRDefault="00BF2DD3" w:rsidP="00BF2DD3">
      <w:pPr>
        <w:spacing w:after="0" w:line="240" w:lineRule="auto"/>
        <w:rPr>
          <w:rFonts w:cstheme="minorHAnsi"/>
          <w:sz w:val="16"/>
          <w:szCs w:val="16"/>
        </w:rPr>
      </w:pPr>
    </w:p>
    <w:p w14:paraId="08FA5C7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package com.dynniq.geotools;</w:t>
      </w:r>
    </w:p>
    <w:p w14:paraId="07B8F3A2" w14:textId="77777777" w:rsidR="00BF2DD3" w:rsidRPr="009979C7" w:rsidRDefault="00BF2DD3" w:rsidP="00BF2DD3">
      <w:pPr>
        <w:spacing w:after="0" w:line="240" w:lineRule="auto"/>
        <w:rPr>
          <w:rFonts w:cstheme="minorHAnsi"/>
          <w:sz w:val="16"/>
          <w:szCs w:val="16"/>
        </w:rPr>
      </w:pPr>
    </w:p>
    <w:p w14:paraId="5D67312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import java.text.DecimalFormat;</w:t>
      </w:r>
    </w:p>
    <w:p w14:paraId="5AD5211F" w14:textId="77777777" w:rsidR="00BF2DD3" w:rsidRPr="009979C7" w:rsidRDefault="00BF2DD3" w:rsidP="00BF2DD3">
      <w:pPr>
        <w:spacing w:after="0" w:line="240" w:lineRule="auto"/>
        <w:rPr>
          <w:rFonts w:cstheme="minorHAnsi"/>
          <w:sz w:val="16"/>
          <w:szCs w:val="16"/>
        </w:rPr>
      </w:pPr>
    </w:p>
    <w:p w14:paraId="3D64837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w:t>
      </w:r>
    </w:p>
    <w:p w14:paraId="5413767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 xml:space="preserve"> * Class dealing with WGS84 locations</w:t>
      </w:r>
    </w:p>
    <w:p w14:paraId="09B3B89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 xml:space="preserve"> * </w:t>
      </w:r>
    </w:p>
    <w:p w14:paraId="4EBCABFA" w14:textId="77777777" w:rsidR="00BF2DD3" w:rsidRPr="009979C7" w:rsidRDefault="00BF2DD3" w:rsidP="00BF2DD3">
      <w:pPr>
        <w:spacing w:after="0" w:line="240" w:lineRule="auto"/>
        <w:rPr>
          <w:rFonts w:cstheme="minorHAnsi"/>
          <w:sz w:val="16"/>
          <w:szCs w:val="16"/>
          <w:lang w:val="nl-NL"/>
        </w:rPr>
      </w:pPr>
      <w:r w:rsidRPr="009979C7">
        <w:rPr>
          <w:rFonts w:cstheme="minorHAnsi"/>
          <w:sz w:val="16"/>
          <w:szCs w:val="16"/>
        </w:rPr>
        <w:t xml:space="preserve"> </w:t>
      </w:r>
      <w:r w:rsidRPr="009979C7">
        <w:rPr>
          <w:rFonts w:cstheme="minorHAnsi"/>
          <w:sz w:val="16"/>
          <w:szCs w:val="16"/>
          <w:lang w:val="nl-NL"/>
        </w:rPr>
        <w:t>* @author eckoende</w:t>
      </w:r>
      <w:r w:rsidRPr="009979C7">
        <w:rPr>
          <w:rFonts w:cstheme="minorHAnsi"/>
          <w:sz w:val="16"/>
          <w:szCs w:val="16"/>
          <w:lang w:val="nl-NL"/>
        </w:rPr>
        <w:tab/>
        <w:t>(Eric Koenders, Dynniq)</w:t>
      </w:r>
    </w:p>
    <w:p w14:paraId="371E8816" w14:textId="77777777" w:rsidR="00BF2DD3" w:rsidRPr="009979C7" w:rsidRDefault="00BF2DD3" w:rsidP="00BF2DD3">
      <w:pPr>
        <w:spacing w:after="0" w:line="240" w:lineRule="auto"/>
        <w:rPr>
          <w:rFonts w:cstheme="minorHAnsi"/>
          <w:sz w:val="16"/>
          <w:szCs w:val="16"/>
        </w:rPr>
      </w:pPr>
      <w:r w:rsidRPr="009979C7">
        <w:rPr>
          <w:rFonts w:cstheme="minorHAnsi"/>
          <w:sz w:val="16"/>
          <w:szCs w:val="16"/>
          <w:lang w:val="nl-NL"/>
        </w:rPr>
        <w:t xml:space="preserve"> </w:t>
      </w:r>
      <w:r w:rsidRPr="009979C7">
        <w:rPr>
          <w:rFonts w:cstheme="minorHAnsi"/>
          <w:sz w:val="16"/>
          <w:szCs w:val="16"/>
        </w:rPr>
        <w:t>*</w:t>
      </w:r>
    </w:p>
    <w:p w14:paraId="29578DE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 xml:space="preserve"> */</w:t>
      </w:r>
    </w:p>
    <w:p w14:paraId="1EEBD5E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public class GeoPoint {</w:t>
      </w:r>
    </w:p>
    <w:p w14:paraId="587A940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private double</w:t>
      </w:r>
      <w:r w:rsidRPr="009979C7">
        <w:rPr>
          <w:rFonts w:cstheme="minorHAnsi"/>
          <w:sz w:val="16"/>
          <w:szCs w:val="16"/>
        </w:rPr>
        <w:tab/>
        <w:t>lon;</w:t>
      </w:r>
    </w:p>
    <w:p w14:paraId="718CB8F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private double</w:t>
      </w:r>
      <w:r w:rsidRPr="009979C7">
        <w:rPr>
          <w:rFonts w:cstheme="minorHAnsi"/>
          <w:sz w:val="16"/>
          <w:szCs w:val="16"/>
        </w:rPr>
        <w:tab/>
        <w:t>lat;</w:t>
      </w:r>
    </w:p>
    <w:p w14:paraId="3EA0A3F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p>
    <w:p w14:paraId="33BEF21B"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private static DecimalFormat df = new DecimalFormat("#.######");</w:t>
      </w:r>
    </w:p>
    <w:p w14:paraId="3F5AB233" w14:textId="77777777" w:rsidR="00BF2DD3" w:rsidRPr="009979C7" w:rsidRDefault="00BF2DD3" w:rsidP="00BF2DD3">
      <w:pPr>
        <w:spacing w:after="0" w:line="240" w:lineRule="auto"/>
        <w:rPr>
          <w:rFonts w:cstheme="minorHAnsi"/>
          <w:sz w:val="16"/>
          <w:szCs w:val="16"/>
        </w:rPr>
      </w:pPr>
    </w:p>
    <w:p w14:paraId="157337CE"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GeoPoint(double lon, double lat) {</w:t>
      </w:r>
    </w:p>
    <w:p w14:paraId="0030952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this.lon = lon;</w:t>
      </w:r>
    </w:p>
    <w:p w14:paraId="62D7DA2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this.lat = lat;</w:t>
      </w:r>
    </w:p>
    <w:p w14:paraId="0DD8FF3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58C371D7" w14:textId="77777777" w:rsidR="00BF2DD3" w:rsidRPr="009979C7" w:rsidRDefault="00BF2DD3" w:rsidP="00BF2DD3">
      <w:pPr>
        <w:spacing w:after="0" w:line="240" w:lineRule="auto"/>
        <w:rPr>
          <w:rFonts w:cstheme="minorHAnsi"/>
          <w:sz w:val="16"/>
          <w:szCs w:val="16"/>
        </w:rPr>
      </w:pPr>
    </w:p>
    <w:p w14:paraId="5CF319E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double getLon() {</w:t>
      </w:r>
    </w:p>
    <w:p w14:paraId="7536643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lon;</w:t>
      </w:r>
    </w:p>
    <w:p w14:paraId="42B0CC3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1396E8E5" w14:textId="77777777" w:rsidR="00BF2DD3" w:rsidRPr="009979C7" w:rsidRDefault="00BF2DD3" w:rsidP="00BF2DD3">
      <w:pPr>
        <w:spacing w:after="0" w:line="240" w:lineRule="auto"/>
        <w:rPr>
          <w:rFonts w:cstheme="minorHAnsi"/>
          <w:sz w:val="16"/>
          <w:szCs w:val="16"/>
        </w:rPr>
      </w:pPr>
    </w:p>
    <w:p w14:paraId="1F71524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void setLon(double lon) {</w:t>
      </w:r>
    </w:p>
    <w:p w14:paraId="596EA41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this.lon = lon;</w:t>
      </w:r>
    </w:p>
    <w:p w14:paraId="049A03F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2395D226" w14:textId="77777777" w:rsidR="00BF2DD3" w:rsidRPr="009979C7" w:rsidRDefault="00BF2DD3" w:rsidP="00BF2DD3">
      <w:pPr>
        <w:spacing w:after="0" w:line="240" w:lineRule="auto"/>
        <w:rPr>
          <w:rFonts w:cstheme="minorHAnsi"/>
          <w:sz w:val="16"/>
          <w:szCs w:val="16"/>
        </w:rPr>
      </w:pPr>
    </w:p>
    <w:p w14:paraId="45ABCBF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double getLat() {</w:t>
      </w:r>
    </w:p>
    <w:p w14:paraId="6ABD1D4B"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lat;</w:t>
      </w:r>
    </w:p>
    <w:p w14:paraId="7419C08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1AFBE5AB" w14:textId="77777777" w:rsidR="00BF2DD3" w:rsidRPr="009979C7" w:rsidRDefault="00BF2DD3" w:rsidP="00BF2DD3">
      <w:pPr>
        <w:spacing w:after="0" w:line="240" w:lineRule="auto"/>
        <w:rPr>
          <w:rFonts w:cstheme="minorHAnsi"/>
          <w:sz w:val="16"/>
          <w:szCs w:val="16"/>
        </w:rPr>
      </w:pPr>
    </w:p>
    <w:p w14:paraId="4CA696E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void setLat(double lat) {</w:t>
      </w:r>
    </w:p>
    <w:p w14:paraId="2DF713B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this.lat = lat;</w:t>
      </w:r>
    </w:p>
    <w:p w14:paraId="7ABB8B5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07DCCC1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p>
    <w:p w14:paraId="3C8D64A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GeoPoint clone() {</w:t>
      </w:r>
    </w:p>
    <w:p w14:paraId="175AD7D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new GeoPoint(lon, lat);</w:t>
      </w:r>
    </w:p>
    <w:p w14:paraId="131670E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5EF5163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p>
    <w:p w14:paraId="7B61475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final static double EarthRadius = 6367000.0; // in meters</w:t>
      </w:r>
    </w:p>
    <w:p w14:paraId="5DF9CF62" w14:textId="77777777" w:rsidR="00BF2DD3" w:rsidRPr="009979C7" w:rsidRDefault="00BF2DD3" w:rsidP="00BF2DD3">
      <w:pPr>
        <w:spacing w:after="0" w:line="240" w:lineRule="auto"/>
        <w:rPr>
          <w:rFonts w:cstheme="minorHAnsi"/>
          <w:sz w:val="16"/>
          <w:szCs w:val="16"/>
        </w:rPr>
      </w:pPr>
    </w:p>
    <w:p w14:paraId="5395BE3D" w14:textId="77777777" w:rsidR="00BF2DD3" w:rsidRPr="009979C7" w:rsidRDefault="00BF2DD3" w:rsidP="00BF2DD3">
      <w:pPr>
        <w:spacing w:after="0" w:line="240" w:lineRule="auto"/>
        <w:rPr>
          <w:rFonts w:cstheme="minorHAnsi"/>
          <w:sz w:val="16"/>
          <w:szCs w:val="16"/>
        </w:rPr>
      </w:pPr>
    </w:p>
    <w:p w14:paraId="32B0099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266DDBF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Calculate the distance between two points in meters.</w:t>
      </w:r>
    </w:p>
    <w:p w14:paraId="5F9CB6A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w:t>
      </w:r>
    </w:p>
    <w:p w14:paraId="1A18CEC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@param other</w:t>
      </w:r>
      <w:r w:rsidRPr="009979C7">
        <w:rPr>
          <w:rFonts w:cstheme="minorHAnsi"/>
          <w:sz w:val="16"/>
          <w:szCs w:val="16"/>
        </w:rPr>
        <w:tab/>
        <w:t>the other GeoPoint</w:t>
      </w:r>
    </w:p>
    <w:p w14:paraId="44C2AB5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@return the geographic distance between this point and the other in meters</w:t>
      </w:r>
    </w:p>
    <w:p w14:paraId="7B3542F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w:t>
      </w:r>
    </w:p>
    <w:p w14:paraId="4557B7D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double geodistance(GeoPoint other)</w:t>
      </w:r>
    </w:p>
    <w:p w14:paraId="51342AA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59549B4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convert to radians</w:t>
      </w:r>
    </w:p>
    <w:p w14:paraId="1DD5305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lon1 = Math.toRadians(this.lon);</w:t>
      </w:r>
    </w:p>
    <w:p w14:paraId="16AC024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lat1 = Math.toRadians(this.lat);</w:t>
      </w:r>
    </w:p>
    <w:p w14:paraId="5FE0FA2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lon2 = Math.toRadians(other.lon);</w:t>
      </w:r>
    </w:p>
    <w:p w14:paraId="54E943CB"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lat2 = Math.toRadians(other.lat);</w:t>
      </w:r>
    </w:p>
    <w:p w14:paraId="13DAA13C" w14:textId="77777777" w:rsidR="00BF2DD3" w:rsidRPr="009979C7" w:rsidRDefault="00BF2DD3" w:rsidP="00BF2DD3">
      <w:pPr>
        <w:spacing w:after="0" w:line="240" w:lineRule="auto"/>
        <w:rPr>
          <w:rFonts w:cstheme="minorHAnsi"/>
          <w:sz w:val="16"/>
          <w:szCs w:val="16"/>
        </w:rPr>
      </w:pPr>
    </w:p>
    <w:p w14:paraId="4568302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Haversine formula</w:t>
      </w:r>
    </w:p>
    <w:p w14:paraId="490BE1DE"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dlon = lon2 - lon1;</w:t>
      </w:r>
    </w:p>
    <w:p w14:paraId="67E4E71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dlat = lat2 - lat1;</w:t>
      </w:r>
    </w:p>
    <w:p w14:paraId="5382A80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a = haversin(dlat) + Math.cos(lat1) * Math.cos(lat2) * haversin(dlon);</w:t>
      </w:r>
    </w:p>
    <w:p w14:paraId="5675481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EarthRadius * haverasin(a);</w:t>
      </w:r>
    </w:p>
    <w:p w14:paraId="6C5ABC7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6FFD30F1" w14:textId="77777777" w:rsidR="00BF2DD3" w:rsidRPr="009979C7" w:rsidRDefault="00BF2DD3" w:rsidP="00BF2DD3">
      <w:pPr>
        <w:spacing w:after="0" w:line="240" w:lineRule="auto"/>
        <w:rPr>
          <w:rFonts w:cstheme="minorHAnsi"/>
          <w:sz w:val="16"/>
          <w:szCs w:val="16"/>
        </w:rPr>
      </w:pPr>
    </w:p>
    <w:p w14:paraId="5F4B766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6D091F3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Calculate the longitude difference between two point in meters.</w:t>
      </w:r>
    </w:p>
    <w:p w14:paraId="11FF286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A negative value is returned if the other point is to the west.</w:t>
      </w:r>
    </w:p>
    <w:p w14:paraId="04BD732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@param other</w:t>
      </w:r>
      <w:r w:rsidRPr="009979C7">
        <w:rPr>
          <w:rFonts w:cstheme="minorHAnsi"/>
          <w:sz w:val="16"/>
          <w:szCs w:val="16"/>
        </w:rPr>
        <w:tab/>
        <w:t>the other GeoPoint</w:t>
      </w:r>
    </w:p>
    <w:p w14:paraId="72F7451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@return the geographic distance between this point and the other in meters</w:t>
      </w:r>
    </w:p>
    <w:p w14:paraId="13220D0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w:t>
      </w:r>
    </w:p>
    <w:p w14:paraId="1C5A634B"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double geodistance_lon(GeoPoint other)</w:t>
      </w:r>
    </w:p>
    <w:p w14:paraId="529FEBFE"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5C2D4E8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convert to radians</w:t>
      </w:r>
    </w:p>
    <w:p w14:paraId="5129A5E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lon1 = Math.toRadians(this.lon);</w:t>
      </w:r>
    </w:p>
    <w:p w14:paraId="45CE25C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lat1 = Math.toRadians(this.lat);</w:t>
      </w:r>
    </w:p>
    <w:p w14:paraId="108BDFC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lon2 = Math.toRadians(other.lon);</w:t>
      </w:r>
    </w:p>
    <w:p w14:paraId="61143CF1" w14:textId="77777777" w:rsidR="00BF2DD3" w:rsidRPr="009979C7" w:rsidRDefault="00BF2DD3" w:rsidP="00BF2DD3">
      <w:pPr>
        <w:spacing w:after="0" w:line="240" w:lineRule="auto"/>
        <w:rPr>
          <w:rFonts w:cstheme="minorHAnsi"/>
          <w:sz w:val="16"/>
          <w:szCs w:val="16"/>
        </w:rPr>
      </w:pPr>
    </w:p>
    <w:p w14:paraId="6072C21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Haversine formula</w:t>
      </w:r>
    </w:p>
    <w:p w14:paraId="2D8DC73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dlon = lon1 - lon2;</w:t>
      </w:r>
    </w:p>
    <w:p w14:paraId="331FC24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a = Math.cos(lat1) * Math.cos(lat1) * haversin(dlon);</w:t>
      </w:r>
    </w:p>
    <w:p w14:paraId="646BD91B"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EarthRadius * haverasin(a) * (dlon &lt; 0 ? -1 : 1);</w:t>
      </w:r>
    </w:p>
    <w:p w14:paraId="1874C21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5245D72C" w14:textId="77777777" w:rsidR="00BF2DD3" w:rsidRPr="009979C7" w:rsidRDefault="00BF2DD3" w:rsidP="00BF2DD3">
      <w:pPr>
        <w:spacing w:after="0" w:line="240" w:lineRule="auto"/>
        <w:rPr>
          <w:rFonts w:cstheme="minorHAnsi"/>
          <w:sz w:val="16"/>
          <w:szCs w:val="16"/>
        </w:rPr>
      </w:pPr>
    </w:p>
    <w:p w14:paraId="5C5C9A6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679B94E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Calculate the latitude difference between two point in meters.</w:t>
      </w:r>
    </w:p>
    <w:p w14:paraId="56ACC3C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A negative value is returned if the other point is to the south.</w:t>
      </w:r>
    </w:p>
    <w:p w14:paraId="3CDE886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@param other</w:t>
      </w:r>
      <w:r w:rsidRPr="009979C7">
        <w:rPr>
          <w:rFonts w:cstheme="minorHAnsi"/>
          <w:sz w:val="16"/>
          <w:szCs w:val="16"/>
        </w:rPr>
        <w:tab/>
        <w:t>the other GeoPoint</w:t>
      </w:r>
    </w:p>
    <w:p w14:paraId="402471C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@return the geographic distance between this point and the other in meters</w:t>
      </w:r>
    </w:p>
    <w:p w14:paraId="512C966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w:t>
      </w:r>
    </w:p>
    <w:p w14:paraId="369314C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double geodistance_lat(GeoPoint other)</w:t>
      </w:r>
    </w:p>
    <w:p w14:paraId="43921AC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571AD68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convert to radians</w:t>
      </w:r>
    </w:p>
    <w:p w14:paraId="3BA4F1C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lat1 = Math.toRadians(this.lat);</w:t>
      </w:r>
    </w:p>
    <w:p w14:paraId="41DB447E"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lat2 = Math.toRadians(other.lat);</w:t>
      </w:r>
    </w:p>
    <w:p w14:paraId="13DF6546" w14:textId="77777777" w:rsidR="00BF2DD3" w:rsidRPr="009979C7" w:rsidRDefault="00BF2DD3" w:rsidP="00BF2DD3">
      <w:pPr>
        <w:spacing w:after="0" w:line="240" w:lineRule="auto"/>
        <w:rPr>
          <w:rFonts w:cstheme="minorHAnsi"/>
          <w:sz w:val="16"/>
          <w:szCs w:val="16"/>
        </w:rPr>
      </w:pPr>
    </w:p>
    <w:p w14:paraId="7C3CFD8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Haversine formula</w:t>
      </w:r>
    </w:p>
    <w:p w14:paraId="4AD8033B"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dlat = lat1 - lat2;</w:t>
      </w:r>
    </w:p>
    <w:p w14:paraId="5C00D5C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a = haversin(dlat);</w:t>
      </w:r>
    </w:p>
    <w:p w14:paraId="27155FD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EarthRadius * haverasin(a) * (dlat &lt; 0 ? -1 : 1);</w:t>
      </w:r>
    </w:p>
    <w:p w14:paraId="7A09EE2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6A023977" w14:textId="77777777" w:rsidR="00BF2DD3" w:rsidRPr="009979C7" w:rsidRDefault="00BF2DD3" w:rsidP="00BF2DD3">
      <w:pPr>
        <w:spacing w:after="0" w:line="240" w:lineRule="auto"/>
        <w:rPr>
          <w:rFonts w:cstheme="minorHAnsi"/>
          <w:sz w:val="16"/>
          <w:szCs w:val="16"/>
        </w:rPr>
      </w:pPr>
    </w:p>
    <w:p w14:paraId="7263684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6AA3D0F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@brief Move the longitude by the given distance</w:t>
      </w:r>
    </w:p>
    <w:p w14:paraId="2994930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A negative value must be used when moving to the west.</w:t>
      </w:r>
    </w:p>
    <w:p w14:paraId="43D98B0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@param distance The distance to offset the longitude in meters</w:t>
      </w:r>
    </w:p>
    <w:p w14:paraId="0BB82FD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w:t>
      </w:r>
    </w:p>
    <w:p w14:paraId="341014D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void geodisplace_lon(double distance) {</w:t>
      </w:r>
    </w:p>
    <w:p w14:paraId="67FC256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reflat = Math.toRadians(this.lat);</w:t>
      </w:r>
    </w:p>
    <w:p w14:paraId="4F334A6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reflon = Math.toRadians(this.lon);</w:t>
      </w:r>
    </w:p>
    <w:p w14:paraId="7DB9A8B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r>
    </w:p>
    <w:p w14:paraId="568AF5E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cosreflat = Math.cos(reflat);</w:t>
      </w:r>
    </w:p>
    <w:p w14:paraId="2C09B02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dlon = haverasin(haversin(distance / EarthRadius) / cosreflat / cosreflat);</w:t>
      </w:r>
    </w:p>
    <w:p w14:paraId="0AB7E2A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if (distance &lt; 0)</w:t>
      </w:r>
    </w:p>
    <w:p w14:paraId="4B7FA8C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r>
      <w:r w:rsidRPr="009979C7">
        <w:rPr>
          <w:rFonts w:cstheme="minorHAnsi"/>
          <w:sz w:val="16"/>
          <w:szCs w:val="16"/>
        </w:rPr>
        <w:tab/>
        <w:t>this.lon = Math.toDegrees(reflon - dlon);</w:t>
      </w:r>
    </w:p>
    <w:p w14:paraId="7B7B321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else</w:t>
      </w:r>
    </w:p>
    <w:p w14:paraId="403D54A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r>
      <w:r w:rsidRPr="009979C7">
        <w:rPr>
          <w:rFonts w:cstheme="minorHAnsi"/>
          <w:sz w:val="16"/>
          <w:szCs w:val="16"/>
        </w:rPr>
        <w:tab/>
        <w:t>this.lon = Math.toDegrees(reflon + dlon);</w:t>
      </w:r>
    </w:p>
    <w:p w14:paraId="0BE467D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5470D4FC" w14:textId="77777777" w:rsidR="00BF2DD3" w:rsidRPr="009979C7" w:rsidRDefault="00BF2DD3" w:rsidP="00BF2DD3">
      <w:pPr>
        <w:spacing w:after="0" w:line="240" w:lineRule="auto"/>
        <w:rPr>
          <w:rFonts w:cstheme="minorHAnsi"/>
          <w:sz w:val="16"/>
          <w:szCs w:val="16"/>
        </w:rPr>
      </w:pPr>
    </w:p>
    <w:p w14:paraId="07A7A9A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4623566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@brief Move the latitude by the given distance</w:t>
      </w:r>
    </w:p>
    <w:p w14:paraId="54B6DA9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A negative value must be used when moving to the south.</w:t>
      </w:r>
    </w:p>
    <w:p w14:paraId="05EC30D8"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@param distance The distance to offset the latitude in meters</w:t>
      </w:r>
    </w:p>
    <w:p w14:paraId="511A701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w:t>
      </w:r>
    </w:p>
    <w:p w14:paraId="7E4BD15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void geodisplace_lat(double distance) {</w:t>
      </w:r>
    </w:p>
    <w:p w14:paraId="3DABCBE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reflat = Math.toRadians(this.lat);</w:t>
      </w:r>
    </w:p>
    <w:p w14:paraId="02BA452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dlat = distance / EarthRadius;</w:t>
      </w:r>
    </w:p>
    <w:p w14:paraId="3EFB6951"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this.lat = Math.toDegrees(reflat + dlat);</w:t>
      </w:r>
    </w:p>
    <w:p w14:paraId="4E04303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11BA1B5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p>
    <w:p w14:paraId="2BB7103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28F6491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Haversine formula, see https://en.wikipedia.org/wiki/Haversine_formula</w:t>
      </w:r>
    </w:p>
    <w:p w14:paraId="0B5E4D1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w:t>
      </w:r>
    </w:p>
    <w:p w14:paraId="3BC080D7"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@param a</w:t>
      </w:r>
    </w:p>
    <w:p w14:paraId="631B79E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@return</w:t>
      </w:r>
      <w:r w:rsidRPr="009979C7">
        <w:rPr>
          <w:rFonts w:cstheme="minorHAnsi"/>
          <w:sz w:val="16"/>
          <w:szCs w:val="16"/>
        </w:rPr>
        <w:tab/>
        <w:t>the haversine of a</w:t>
      </w:r>
    </w:p>
    <w:p w14:paraId="30200C1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w:t>
      </w:r>
    </w:p>
    <w:p w14:paraId="587D06F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static double haversin(double a)</w:t>
      </w:r>
    </w:p>
    <w:p w14:paraId="4F81943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3920C5D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Math.pow(Math.sin(a / 2), 2);</w:t>
      </w:r>
    </w:p>
    <w:p w14:paraId="3951E514"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15CDF74D" w14:textId="77777777" w:rsidR="00BF2DD3" w:rsidRPr="009979C7" w:rsidRDefault="00BF2DD3" w:rsidP="00BF2DD3">
      <w:pPr>
        <w:spacing w:after="0" w:line="240" w:lineRule="auto"/>
        <w:rPr>
          <w:rFonts w:cstheme="minorHAnsi"/>
          <w:sz w:val="16"/>
          <w:szCs w:val="16"/>
        </w:rPr>
      </w:pPr>
    </w:p>
    <w:p w14:paraId="1994FFF2"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042B988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Inverse Haversine formula, see https://en.wikipedia.org/wiki/Haversine_formula</w:t>
      </w:r>
    </w:p>
    <w:p w14:paraId="1786E33C"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w:t>
      </w:r>
    </w:p>
    <w:p w14:paraId="2CC8422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@param a</w:t>
      </w:r>
    </w:p>
    <w:p w14:paraId="199D8A7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 @return</w:t>
      </w:r>
      <w:r w:rsidRPr="009979C7">
        <w:rPr>
          <w:rFonts w:cstheme="minorHAnsi"/>
          <w:sz w:val="16"/>
          <w:szCs w:val="16"/>
        </w:rPr>
        <w:tab/>
        <w:t>the haverasine of a</w:t>
      </w:r>
    </w:p>
    <w:p w14:paraId="4BD68E1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 xml:space="preserve"> */</w:t>
      </w:r>
    </w:p>
    <w:p w14:paraId="0116CAE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static double haverasin(double a)</w:t>
      </w:r>
    </w:p>
    <w:p w14:paraId="6273982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07A0D08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2 * Math.asin(Math.min(1, Math.sqrt(a)));</w:t>
      </w:r>
    </w:p>
    <w:p w14:paraId="3F6CD7D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4DA0EBD5" w14:textId="77777777" w:rsidR="00BF2DD3" w:rsidRPr="009979C7" w:rsidRDefault="00BF2DD3" w:rsidP="00BF2DD3">
      <w:pPr>
        <w:spacing w:after="0" w:line="240" w:lineRule="auto"/>
        <w:rPr>
          <w:rFonts w:cstheme="minorHAnsi"/>
          <w:sz w:val="16"/>
          <w:szCs w:val="16"/>
        </w:rPr>
      </w:pPr>
    </w:p>
    <w:p w14:paraId="318421F9"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String toString() {</w:t>
      </w:r>
    </w:p>
    <w:p w14:paraId="35180DE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return "[" + df.format(lon) + "," + df.format(lat) +"] ";</w:t>
      </w:r>
    </w:p>
    <w:p w14:paraId="76D9EC1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w:t>
      </w:r>
    </w:p>
    <w:p w14:paraId="21444A9D" w14:textId="77777777" w:rsidR="00BF2DD3" w:rsidRPr="009979C7" w:rsidRDefault="00BF2DD3" w:rsidP="00BF2DD3">
      <w:pPr>
        <w:spacing w:after="0" w:line="240" w:lineRule="auto"/>
        <w:rPr>
          <w:rFonts w:cstheme="minorHAnsi"/>
          <w:sz w:val="16"/>
          <w:szCs w:val="16"/>
        </w:rPr>
      </w:pPr>
    </w:p>
    <w:p w14:paraId="53EF2B7F"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t>public static void main(String args[]) {</w:t>
      </w:r>
    </w:p>
    <w:p w14:paraId="19648566"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take a reference location */</w:t>
      </w:r>
    </w:p>
    <w:p w14:paraId="405E60D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GeoPoint refloc = new GeoPoint(5.420362, 52.173284);</w:t>
      </w:r>
    </w:p>
    <w:p w14:paraId="7FB6CAB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take a point */</w:t>
      </w:r>
    </w:p>
    <w:p w14:paraId="228B8C7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GeoPoint pnt = new GeoPoint(5.420022, 52.173569);</w:t>
      </w:r>
    </w:p>
    <w:p w14:paraId="5E97D3A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calculate the delta differences */</w:t>
      </w:r>
    </w:p>
    <w:p w14:paraId="019F3FCE"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deltax = pnt.geodistance_lon(refloc);</w:t>
      </w:r>
    </w:p>
    <w:p w14:paraId="555F73A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double deltay = pnt.geodistance_lat(refloc);</w:t>
      </w:r>
    </w:p>
    <w:p w14:paraId="49E5129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r>
    </w:p>
    <w:p w14:paraId="7406AA8E"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System.out.println("Refloc = " + refloc);</w:t>
      </w:r>
    </w:p>
    <w:p w14:paraId="3EC9EDEA"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System.out.println("Point = " + pnt + " delta [x,y] = [" + deltax + ", " + deltay + "]");</w:t>
      </w:r>
    </w:p>
    <w:p w14:paraId="63B90C3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r>
    </w:p>
    <w:p w14:paraId="4D175F05"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take a point at the reference location */</w:t>
      </w:r>
    </w:p>
    <w:p w14:paraId="14A51B03"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GeoPoint node = refloc.clone();</w:t>
      </w:r>
    </w:p>
    <w:p w14:paraId="1D09ED8D"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 move the point by a delta */</w:t>
      </w:r>
    </w:p>
    <w:p w14:paraId="20EAFB30"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node.geodisplace_lon(deltax);</w:t>
      </w:r>
    </w:p>
    <w:p w14:paraId="71B3266B"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t>node.geodisplace_lat(deltay);</w:t>
      </w:r>
    </w:p>
    <w:p w14:paraId="00D5C9BE" w14:textId="77777777" w:rsidR="00BF2DD3" w:rsidRPr="009979C7" w:rsidRDefault="00BF2DD3" w:rsidP="00BF2DD3">
      <w:pPr>
        <w:spacing w:after="0" w:line="240" w:lineRule="auto"/>
        <w:rPr>
          <w:rFonts w:cstheme="minorHAnsi"/>
          <w:sz w:val="16"/>
          <w:szCs w:val="16"/>
        </w:rPr>
      </w:pPr>
      <w:r w:rsidRPr="009979C7">
        <w:rPr>
          <w:rFonts w:cstheme="minorHAnsi"/>
          <w:sz w:val="16"/>
          <w:szCs w:val="16"/>
        </w:rPr>
        <w:tab/>
      </w:r>
      <w:r w:rsidRPr="009979C7">
        <w:rPr>
          <w:rFonts w:cstheme="minorHAnsi"/>
          <w:sz w:val="16"/>
          <w:szCs w:val="16"/>
        </w:rPr>
        <w:tab/>
      </w:r>
    </w:p>
    <w:p w14:paraId="24A91CAC" w14:textId="77777777" w:rsidR="00BF2DD3" w:rsidRPr="009979C7" w:rsidRDefault="00BF2DD3" w:rsidP="00BF2DD3">
      <w:pPr>
        <w:spacing w:after="0" w:line="240" w:lineRule="auto"/>
        <w:rPr>
          <w:rFonts w:cstheme="minorHAnsi"/>
          <w:sz w:val="16"/>
          <w:szCs w:val="16"/>
          <w:lang w:val="nl-NL"/>
        </w:rPr>
      </w:pPr>
      <w:r w:rsidRPr="009979C7">
        <w:rPr>
          <w:rFonts w:cstheme="minorHAnsi"/>
          <w:sz w:val="16"/>
          <w:szCs w:val="16"/>
        </w:rPr>
        <w:tab/>
      </w:r>
      <w:r w:rsidRPr="009979C7">
        <w:rPr>
          <w:rFonts w:cstheme="minorHAnsi"/>
          <w:sz w:val="16"/>
          <w:szCs w:val="16"/>
        </w:rPr>
        <w:tab/>
      </w:r>
      <w:r w:rsidRPr="009979C7">
        <w:rPr>
          <w:rFonts w:cstheme="minorHAnsi"/>
          <w:sz w:val="16"/>
          <w:szCs w:val="16"/>
          <w:lang w:val="nl-NL"/>
        </w:rPr>
        <w:t>System.out.println("Node = " + node);</w:t>
      </w:r>
    </w:p>
    <w:p w14:paraId="06BDB121" w14:textId="77777777" w:rsidR="00BF2DD3" w:rsidRPr="009979C7" w:rsidRDefault="00BF2DD3" w:rsidP="00BF2DD3">
      <w:pPr>
        <w:spacing w:after="0" w:line="240" w:lineRule="auto"/>
        <w:rPr>
          <w:rFonts w:cstheme="minorHAnsi"/>
          <w:sz w:val="16"/>
          <w:szCs w:val="16"/>
        </w:rPr>
      </w:pPr>
      <w:r w:rsidRPr="009979C7">
        <w:rPr>
          <w:rFonts w:cstheme="minorHAnsi"/>
          <w:sz w:val="16"/>
          <w:szCs w:val="16"/>
          <w:lang w:val="nl-NL"/>
        </w:rPr>
        <w:tab/>
      </w:r>
      <w:r w:rsidRPr="009979C7">
        <w:rPr>
          <w:rFonts w:cstheme="minorHAnsi"/>
          <w:sz w:val="16"/>
          <w:szCs w:val="16"/>
        </w:rPr>
        <w:t>}</w:t>
      </w:r>
    </w:p>
    <w:p w14:paraId="1BAED0C9" w14:textId="3640F846" w:rsidR="00923417" w:rsidRPr="003E5013" w:rsidRDefault="00BF2DD3" w:rsidP="00BF2DD3">
      <w:pPr>
        <w:spacing w:after="0" w:line="240" w:lineRule="auto"/>
      </w:pPr>
      <w:r w:rsidRPr="009979C7">
        <w:rPr>
          <w:rFonts w:cstheme="minorHAnsi"/>
          <w:sz w:val="16"/>
          <w:szCs w:val="16"/>
        </w:rPr>
        <w:t>}</w:t>
      </w:r>
      <w:r w:rsidR="00923417" w:rsidRPr="003E5013">
        <w:br w:type="page"/>
      </w:r>
    </w:p>
    <w:p w14:paraId="6926521F" w14:textId="5294D353" w:rsidR="00923417" w:rsidRPr="003E5013" w:rsidRDefault="00923417" w:rsidP="00923417">
      <w:pPr>
        <w:pStyle w:val="Kop1"/>
        <w:numPr>
          <w:ilvl w:val="0"/>
          <w:numId w:val="0"/>
        </w:numPr>
        <w:ind w:left="432" w:hanging="432"/>
      </w:pPr>
      <w:bookmarkStart w:id="108" w:name="_Toc497129076"/>
      <w:r w:rsidRPr="003E5013">
        <w:t>Annex D: Members subWG NL profile</w:t>
      </w:r>
      <w:bookmarkEnd w:id="108"/>
    </w:p>
    <w:p w14:paraId="7E294C18" w14:textId="216253FF" w:rsidR="00923417" w:rsidRPr="009979C7" w:rsidRDefault="00923417" w:rsidP="00923417">
      <w:pPr>
        <w:spacing w:after="0" w:line="240" w:lineRule="auto"/>
        <w:rPr>
          <w:lang w:val="nl-NL"/>
        </w:rPr>
      </w:pPr>
      <w:r w:rsidRPr="009979C7">
        <w:rPr>
          <w:lang w:val="nl-NL"/>
        </w:rPr>
        <w:t xml:space="preserve">Jaap Vreeswijk </w:t>
      </w:r>
      <w:r w:rsidR="00411095" w:rsidRPr="009979C7">
        <w:rPr>
          <w:lang w:val="nl-NL"/>
        </w:rPr>
        <w:t>–</w:t>
      </w:r>
      <w:r w:rsidRPr="009979C7">
        <w:rPr>
          <w:lang w:val="nl-NL"/>
        </w:rPr>
        <w:t xml:space="preserve"> MAPtm</w:t>
      </w:r>
    </w:p>
    <w:p w14:paraId="3939FE85" w14:textId="29F0F249" w:rsidR="00411095" w:rsidRPr="009979C7" w:rsidRDefault="00411095" w:rsidP="00923417">
      <w:pPr>
        <w:spacing w:after="0" w:line="240" w:lineRule="auto"/>
        <w:rPr>
          <w:lang w:val="nl-NL"/>
        </w:rPr>
      </w:pPr>
      <w:r w:rsidRPr="009979C7">
        <w:rPr>
          <w:lang w:val="nl-NL"/>
        </w:rPr>
        <w:t>Martijn Harmenzon – MAPtm</w:t>
      </w:r>
    </w:p>
    <w:p w14:paraId="115936F3" w14:textId="77777777" w:rsidR="00923417" w:rsidRPr="009979C7" w:rsidRDefault="00923417" w:rsidP="00923417">
      <w:pPr>
        <w:spacing w:after="0" w:line="240" w:lineRule="auto"/>
        <w:rPr>
          <w:lang w:val="de-AT"/>
        </w:rPr>
      </w:pPr>
      <w:r w:rsidRPr="009979C7">
        <w:rPr>
          <w:lang w:val="de-AT"/>
        </w:rPr>
        <w:t>Martin Barto – Vialis</w:t>
      </w:r>
    </w:p>
    <w:p w14:paraId="269DB011" w14:textId="77777777" w:rsidR="00923417" w:rsidRPr="009979C7" w:rsidRDefault="00923417" w:rsidP="00923417">
      <w:pPr>
        <w:spacing w:after="0" w:line="240" w:lineRule="auto"/>
        <w:rPr>
          <w:lang w:val="de-AT"/>
        </w:rPr>
      </w:pPr>
      <w:r w:rsidRPr="009979C7">
        <w:rPr>
          <w:lang w:val="de-AT"/>
        </w:rPr>
        <w:t>Eric Koenders – Dynniq</w:t>
      </w:r>
    </w:p>
    <w:p w14:paraId="0A7840F7" w14:textId="77777777" w:rsidR="00923417" w:rsidRPr="009979C7" w:rsidRDefault="00923417" w:rsidP="00923417">
      <w:pPr>
        <w:spacing w:after="0" w:line="240" w:lineRule="auto"/>
        <w:rPr>
          <w:lang w:val="de-AT"/>
        </w:rPr>
      </w:pPr>
      <w:r w:rsidRPr="009979C7">
        <w:rPr>
          <w:lang w:val="de-AT"/>
        </w:rPr>
        <w:t>Peter Luns – Siemens</w:t>
      </w:r>
    </w:p>
    <w:p w14:paraId="4260ED77" w14:textId="77777777" w:rsidR="00923417" w:rsidRPr="009979C7" w:rsidRDefault="00923417" w:rsidP="00923417">
      <w:pPr>
        <w:spacing w:after="0" w:line="240" w:lineRule="auto"/>
        <w:rPr>
          <w:lang w:val="de-AT"/>
        </w:rPr>
      </w:pPr>
      <w:r w:rsidRPr="009979C7">
        <w:rPr>
          <w:lang w:val="de-AT"/>
        </w:rPr>
        <w:t>Eddy Verhoeven – Siemens</w:t>
      </w:r>
    </w:p>
    <w:p w14:paraId="1B82CEBE" w14:textId="77777777" w:rsidR="00923417" w:rsidRPr="009979C7" w:rsidRDefault="00923417" w:rsidP="00923417">
      <w:pPr>
        <w:spacing w:after="0" w:line="240" w:lineRule="auto"/>
        <w:rPr>
          <w:lang w:val="de-AT"/>
        </w:rPr>
      </w:pPr>
      <w:r w:rsidRPr="009979C7">
        <w:rPr>
          <w:lang w:val="de-AT"/>
        </w:rPr>
        <w:t>Peter Smit – Swarco</w:t>
      </w:r>
    </w:p>
    <w:p w14:paraId="044200B4" w14:textId="77777777" w:rsidR="00923417" w:rsidRPr="009979C7" w:rsidRDefault="00923417" w:rsidP="00923417">
      <w:pPr>
        <w:spacing w:after="0" w:line="240" w:lineRule="auto"/>
        <w:rPr>
          <w:lang w:val="de-AT"/>
        </w:rPr>
      </w:pPr>
      <w:r w:rsidRPr="009979C7">
        <w:rPr>
          <w:lang w:val="de-AT"/>
        </w:rPr>
        <w:t>Jaap Zee – Swarco</w:t>
      </w:r>
    </w:p>
    <w:p w14:paraId="7321BD46" w14:textId="77777777" w:rsidR="00923417" w:rsidRPr="009979C7" w:rsidRDefault="00923417" w:rsidP="00923417">
      <w:pPr>
        <w:spacing w:after="0" w:line="240" w:lineRule="auto"/>
        <w:rPr>
          <w:lang w:val="de-AT"/>
        </w:rPr>
      </w:pPr>
      <w:r w:rsidRPr="009979C7">
        <w:rPr>
          <w:lang w:val="de-AT"/>
        </w:rPr>
        <w:t>Kartik Mundaragi Shivakumar – DHDHV</w:t>
      </w:r>
    </w:p>
    <w:p w14:paraId="706715FF" w14:textId="77777777" w:rsidR="00923417" w:rsidRPr="009979C7" w:rsidRDefault="00923417" w:rsidP="00923417">
      <w:pPr>
        <w:spacing w:after="0" w:line="240" w:lineRule="auto"/>
        <w:rPr>
          <w:lang w:val="nl-NL"/>
        </w:rPr>
      </w:pPr>
      <w:r w:rsidRPr="009979C7">
        <w:rPr>
          <w:lang w:val="nl-NL"/>
        </w:rPr>
        <w:t>Klaas-Jan op den Kelder – RHDHV</w:t>
      </w:r>
    </w:p>
    <w:p w14:paraId="3DC3C34F" w14:textId="77777777" w:rsidR="00923417" w:rsidRPr="009979C7" w:rsidRDefault="00923417" w:rsidP="00923417">
      <w:pPr>
        <w:spacing w:after="0" w:line="240" w:lineRule="auto"/>
        <w:rPr>
          <w:lang w:val="nl-NL"/>
        </w:rPr>
      </w:pPr>
      <w:r w:rsidRPr="009979C7">
        <w:rPr>
          <w:lang w:val="nl-NL"/>
        </w:rPr>
        <w:t>Wannes de Smet – BeMobile</w:t>
      </w:r>
    </w:p>
    <w:p w14:paraId="1A28884A" w14:textId="77777777" w:rsidR="00923417" w:rsidRPr="009979C7" w:rsidRDefault="00923417" w:rsidP="00923417">
      <w:pPr>
        <w:spacing w:after="0" w:line="240" w:lineRule="auto"/>
        <w:rPr>
          <w:lang w:val="nl-NL"/>
        </w:rPr>
      </w:pPr>
      <w:r w:rsidRPr="009979C7">
        <w:rPr>
          <w:lang w:val="nl-NL"/>
        </w:rPr>
        <w:t>Arie Schreuders – Sweco</w:t>
      </w:r>
    </w:p>
    <w:p w14:paraId="5D36447C" w14:textId="117D00CD" w:rsidR="00923417" w:rsidRPr="003E5013" w:rsidRDefault="00923417" w:rsidP="00923417">
      <w:pPr>
        <w:spacing w:after="0" w:line="240" w:lineRule="auto"/>
      </w:pPr>
      <w:r w:rsidRPr="003E5013">
        <w:t>Bram Schiltmans – RWS</w:t>
      </w:r>
    </w:p>
    <w:sectPr w:rsidR="00923417" w:rsidRPr="003E5013" w:rsidSect="00113A9A">
      <w:footerReference w:type="default" r:id="rId4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7828F" w14:textId="77777777" w:rsidR="00DD66D3" w:rsidRDefault="00DD66D3" w:rsidP="009979C7">
      <w:pPr>
        <w:spacing w:after="0" w:line="240" w:lineRule="auto"/>
      </w:pPr>
      <w:r>
        <w:separator/>
      </w:r>
    </w:p>
  </w:endnote>
  <w:endnote w:type="continuationSeparator" w:id="0">
    <w:p w14:paraId="14926A3B" w14:textId="77777777" w:rsidR="00DD66D3" w:rsidRDefault="00DD66D3" w:rsidP="00997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w:altName w:val="Arial"/>
    <w:charset w:val="00"/>
    <w:family w:val="swiss"/>
    <w:pitch w:val="variable"/>
    <w:sig w:usb0="E7002EFF" w:usb1="D200F5FF" w:usb2="0A246029" w:usb3="00000000" w:csb0="000001FF" w:csb1="00000000"/>
  </w:font>
  <w:font w:name="Lohit Hind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91908"/>
      <w:docPartObj>
        <w:docPartGallery w:val="Page Numbers (Bottom of Page)"/>
        <w:docPartUnique/>
      </w:docPartObj>
    </w:sdtPr>
    <w:sdtEndPr>
      <w:rPr>
        <w:noProof/>
      </w:rPr>
    </w:sdtEndPr>
    <w:sdtContent>
      <w:p w14:paraId="55355868" w14:textId="63603C97" w:rsidR="00581EF5" w:rsidRDefault="00581EF5">
        <w:pPr>
          <w:pStyle w:val="Voettekst"/>
          <w:jc w:val="right"/>
        </w:pPr>
        <w:r>
          <w:fldChar w:fldCharType="begin"/>
        </w:r>
        <w:r>
          <w:instrText xml:space="preserve"> PAGE   \* MERGEFORMAT </w:instrText>
        </w:r>
        <w:r>
          <w:fldChar w:fldCharType="separate"/>
        </w:r>
        <w:r w:rsidR="00402503">
          <w:rPr>
            <w:noProof/>
          </w:rPr>
          <w:t>4</w:t>
        </w:r>
        <w:r>
          <w:rPr>
            <w:noProof/>
          </w:rPr>
          <w:fldChar w:fldCharType="end"/>
        </w:r>
      </w:p>
    </w:sdtContent>
  </w:sdt>
  <w:p w14:paraId="04B53519" w14:textId="77777777" w:rsidR="00581EF5" w:rsidRDefault="00581E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DBA00" w14:textId="77777777" w:rsidR="00DD66D3" w:rsidRDefault="00DD66D3" w:rsidP="009979C7">
      <w:pPr>
        <w:spacing w:after="0" w:line="240" w:lineRule="auto"/>
      </w:pPr>
      <w:r>
        <w:separator/>
      </w:r>
    </w:p>
  </w:footnote>
  <w:footnote w:type="continuationSeparator" w:id="0">
    <w:p w14:paraId="03DE1968" w14:textId="77777777" w:rsidR="00DD66D3" w:rsidRDefault="00DD66D3" w:rsidP="009979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6D53"/>
    <w:multiLevelType w:val="hybridMultilevel"/>
    <w:tmpl w:val="96B65D9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C46EA5"/>
    <w:multiLevelType w:val="hybridMultilevel"/>
    <w:tmpl w:val="31AE2A6E"/>
    <w:lvl w:ilvl="0" w:tplc="78D88E28">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901C3"/>
    <w:multiLevelType w:val="hybridMultilevel"/>
    <w:tmpl w:val="C80E4984"/>
    <w:lvl w:ilvl="0" w:tplc="0413000F">
      <w:start w:val="1"/>
      <w:numFmt w:val="decimal"/>
      <w:lvlText w:val="%1."/>
      <w:lvlJc w:val="left"/>
      <w:pPr>
        <w:ind w:left="936" w:hanging="360"/>
      </w:pPr>
    </w:lvl>
    <w:lvl w:ilvl="1" w:tplc="04130019" w:tentative="1">
      <w:start w:val="1"/>
      <w:numFmt w:val="lowerLetter"/>
      <w:lvlText w:val="%2."/>
      <w:lvlJc w:val="left"/>
      <w:pPr>
        <w:ind w:left="1656" w:hanging="360"/>
      </w:pPr>
    </w:lvl>
    <w:lvl w:ilvl="2" w:tplc="0413001B" w:tentative="1">
      <w:start w:val="1"/>
      <w:numFmt w:val="lowerRoman"/>
      <w:lvlText w:val="%3."/>
      <w:lvlJc w:val="right"/>
      <w:pPr>
        <w:ind w:left="2376" w:hanging="180"/>
      </w:pPr>
    </w:lvl>
    <w:lvl w:ilvl="3" w:tplc="0413000F" w:tentative="1">
      <w:start w:val="1"/>
      <w:numFmt w:val="decimal"/>
      <w:lvlText w:val="%4."/>
      <w:lvlJc w:val="left"/>
      <w:pPr>
        <w:ind w:left="3096" w:hanging="360"/>
      </w:pPr>
    </w:lvl>
    <w:lvl w:ilvl="4" w:tplc="04130019" w:tentative="1">
      <w:start w:val="1"/>
      <w:numFmt w:val="lowerLetter"/>
      <w:lvlText w:val="%5."/>
      <w:lvlJc w:val="left"/>
      <w:pPr>
        <w:ind w:left="3816" w:hanging="360"/>
      </w:pPr>
    </w:lvl>
    <w:lvl w:ilvl="5" w:tplc="0413001B" w:tentative="1">
      <w:start w:val="1"/>
      <w:numFmt w:val="lowerRoman"/>
      <w:lvlText w:val="%6."/>
      <w:lvlJc w:val="right"/>
      <w:pPr>
        <w:ind w:left="4536" w:hanging="180"/>
      </w:pPr>
    </w:lvl>
    <w:lvl w:ilvl="6" w:tplc="0413000F" w:tentative="1">
      <w:start w:val="1"/>
      <w:numFmt w:val="decimal"/>
      <w:lvlText w:val="%7."/>
      <w:lvlJc w:val="left"/>
      <w:pPr>
        <w:ind w:left="5256" w:hanging="360"/>
      </w:pPr>
    </w:lvl>
    <w:lvl w:ilvl="7" w:tplc="04130019" w:tentative="1">
      <w:start w:val="1"/>
      <w:numFmt w:val="lowerLetter"/>
      <w:lvlText w:val="%8."/>
      <w:lvlJc w:val="left"/>
      <w:pPr>
        <w:ind w:left="5976" w:hanging="360"/>
      </w:pPr>
    </w:lvl>
    <w:lvl w:ilvl="8" w:tplc="0413001B" w:tentative="1">
      <w:start w:val="1"/>
      <w:numFmt w:val="lowerRoman"/>
      <w:lvlText w:val="%9."/>
      <w:lvlJc w:val="right"/>
      <w:pPr>
        <w:ind w:left="6696" w:hanging="180"/>
      </w:pPr>
    </w:lvl>
  </w:abstractNum>
  <w:abstractNum w:abstractNumId="3" w15:restartNumberingAfterBreak="0">
    <w:nsid w:val="0A591B9B"/>
    <w:multiLevelType w:val="hybridMultilevel"/>
    <w:tmpl w:val="88103AFA"/>
    <w:lvl w:ilvl="0" w:tplc="04130001">
      <w:start w:val="1"/>
      <w:numFmt w:val="bullet"/>
      <w:lvlText w:val=""/>
      <w:lvlJc w:val="left"/>
      <w:pPr>
        <w:ind w:left="769" w:hanging="360"/>
      </w:pPr>
      <w:rPr>
        <w:rFonts w:ascii="Symbol" w:hAnsi="Symbol"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4" w15:restartNumberingAfterBreak="0">
    <w:nsid w:val="12CC4004"/>
    <w:multiLevelType w:val="hybridMultilevel"/>
    <w:tmpl w:val="34063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E23D8"/>
    <w:multiLevelType w:val="hybridMultilevel"/>
    <w:tmpl w:val="B0E28422"/>
    <w:lvl w:ilvl="0" w:tplc="A72A7CD4">
      <w:start w:val="1"/>
      <w:numFmt w:val="bullet"/>
      <w:lvlText w:val="•"/>
      <w:lvlJc w:val="left"/>
      <w:pPr>
        <w:tabs>
          <w:tab w:val="num" w:pos="720"/>
        </w:tabs>
        <w:ind w:left="720" w:hanging="360"/>
      </w:pPr>
      <w:rPr>
        <w:rFonts w:ascii="Arial" w:hAnsi="Arial" w:hint="default"/>
      </w:rPr>
    </w:lvl>
    <w:lvl w:ilvl="1" w:tplc="539AABC4">
      <w:numFmt w:val="bullet"/>
      <w:lvlText w:val="•"/>
      <w:lvlJc w:val="left"/>
      <w:pPr>
        <w:tabs>
          <w:tab w:val="num" w:pos="1440"/>
        </w:tabs>
        <w:ind w:left="1440" w:hanging="360"/>
      </w:pPr>
      <w:rPr>
        <w:rFonts w:ascii="Arial" w:hAnsi="Arial" w:hint="default"/>
      </w:rPr>
    </w:lvl>
    <w:lvl w:ilvl="2" w:tplc="2B0A8D32" w:tentative="1">
      <w:start w:val="1"/>
      <w:numFmt w:val="bullet"/>
      <w:lvlText w:val="•"/>
      <w:lvlJc w:val="left"/>
      <w:pPr>
        <w:tabs>
          <w:tab w:val="num" w:pos="2160"/>
        </w:tabs>
        <w:ind w:left="2160" w:hanging="360"/>
      </w:pPr>
      <w:rPr>
        <w:rFonts w:ascii="Arial" w:hAnsi="Arial" w:hint="default"/>
      </w:rPr>
    </w:lvl>
    <w:lvl w:ilvl="3" w:tplc="46B4E6F6" w:tentative="1">
      <w:start w:val="1"/>
      <w:numFmt w:val="bullet"/>
      <w:lvlText w:val="•"/>
      <w:lvlJc w:val="left"/>
      <w:pPr>
        <w:tabs>
          <w:tab w:val="num" w:pos="2880"/>
        </w:tabs>
        <w:ind w:left="2880" w:hanging="360"/>
      </w:pPr>
      <w:rPr>
        <w:rFonts w:ascii="Arial" w:hAnsi="Arial" w:hint="default"/>
      </w:rPr>
    </w:lvl>
    <w:lvl w:ilvl="4" w:tplc="EF6229DE" w:tentative="1">
      <w:start w:val="1"/>
      <w:numFmt w:val="bullet"/>
      <w:lvlText w:val="•"/>
      <w:lvlJc w:val="left"/>
      <w:pPr>
        <w:tabs>
          <w:tab w:val="num" w:pos="3600"/>
        </w:tabs>
        <w:ind w:left="3600" w:hanging="360"/>
      </w:pPr>
      <w:rPr>
        <w:rFonts w:ascii="Arial" w:hAnsi="Arial" w:hint="default"/>
      </w:rPr>
    </w:lvl>
    <w:lvl w:ilvl="5" w:tplc="96B0541A" w:tentative="1">
      <w:start w:val="1"/>
      <w:numFmt w:val="bullet"/>
      <w:lvlText w:val="•"/>
      <w:lvlJc w:val="left"/>
      <w:pPr>
        <w:tabs>
          <w:tab w:val="num" w:pos="4320"/>
        </w:tabs>
        <w:ind w:left="4320" w:hanging="360"/>
      </w:pPr>
      <w:rPr>
        <w:rFonts w:ascii="Arial" w:hAnsi="Arial" w:hint="default"/>
      </w:rPr>
    </w:lvl>
    <w:lvl w:ilvl="6" w:tplc="EA28A1DE" w:tentative="1">
      <w:start w:val="1"/>
      <w:numFmt w:val="bullet"/>
      <w:lvlText w:val="•"/>
      <w:lvlJc w:val="left"/>
      <w:pPr>
        <w:tabs>
          <w:tab w:val="num" w:pos="5040"/>
        </w:tabs>
        <w:ind w:left="5040" w:hanging="360"/>
      </w:pPr>
      <w:rPr>
        <w:rFonts w:ascii="Arial" w:hAnsi="Arial" w:hint="default"/>
      </w:rPr>
    </w:lvl>
    <w:lvl w:ilvl="7" w:tplc="2D1616A6" w:tentative="1">
      <w:start w:val="1"/>
      <w:numFmt w:val="bullet"/>
      <w:lvlText w:val="•"/>
      <w:lvlJc w:val="left"/>
      <w:pPr>
        <w:tabs>
          <w:tab w:val="num" w:pos="5760"/>
        </w:tabs>
        <w:ind w:left="5760" w:hanging="360"/>
      </w:pPr>
      <w:rPr>
        <w:rFonts w:ascii="Arial" w:hAnsi="Arial" w:hint="default"/>
      </w:rPr>
    </w:lvl>
    <w:lvl w:ilvl="8" w:tplc="33548F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7C14F1"/>
    <w:multiLevelType w:val="hybridMultilevel"/>
    <w:tmpl w:val="38A457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461DDB"/>
    <w:multiLevelType w:val="hybridMultilevel"/>
    <w:tmpl w:val="565A2F7E"/>
    <w:lvl w:ilvl="0" w:tplc="EF9E4408">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604F4F"/>
    <w:multiLevelType w:val="multilevel"/>
    <w:tmpl w:val="1D5A7AE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27BC19E3"/>
    <w:multiLevelType w:val="hybridMultilevel"/>
    <w:tmpl w:val="CA7CAE52"/>
    <w:lvl w:ilvl="0" w:tplc="09C663D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A55833"/>
    <w:multiLevelType w:val="hybridMultilevel"/>
    <w:tmpl w:val="DF2418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EA3D80"/>
    <w:multiLevelType w:val="multilevel"/>
    <w:tmpl w:val="218AF5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D572D70"/>
    <w:multiLevelType w:val="hybridMultilevel"/>
    <w:tmpl w:val="CF9059CA"/>
    <w:lvl w:ilvl="0" w:tplc="02B414A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E114B0"/>
    <w:multiLevelType w:val="hybridMultilevel"/>
    <w:tmpl w:val="C6E838BC"/>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5C5810"/>
    <w:multiLevelType w:val="hybridMultilevel"/>
    <w:tmpl w:val="58FAD0E8"/>
    <w:lvl w:ilvl="0" w:tplc="2E862B24">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13672B"/>
    <w:multiLevelType w:val="hybridMultilevel"/>
    <w:tmpl w:val="49C69C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C9F5417"/>
    <w:multiLevelType w:val="multilevel"/>
    <w:tmpl w:val="8278A8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32F2B15"/>
    <w:multiLevelType w:val="hybridMultilevel"/>
    <w:tmpl w:val="EAF8D6AC"/>
    <w:lvl w:ilvl="0" w:tplc="9EFA4D96">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85291"/>
    <w:multiLevelType w:val="hybridMultilevel"/>
    <w:tmpl w:val="3476EF16"/>
    <w:lvl w:ilvl="0" w:tplc="6C1E11B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CF498F"/>
    <w:multiLevelType w:val="hybridMultilevel"/>
    <w:tmpl w:val="5BDA3E80"/>
    <w:lvl w:ilvl="0" w:tplc="649E88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A94B37"/>
    <w:multiLevelType w:val="hybridMultilevel"/>
    <w:tmpl w:val="78C82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6AD4A8B"/>
    <w:multiLevelType w:val="hybridMultilevel"/>
    <w:tmpl w:val="DC98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F081A"/>
    <w:multiLevelType w:val="hybridMultilevel"/>
    <w:tmpl w:val="A022CC9E"/>
    <w:lvl w:ilvl="0" w:tplc="E15C1254">
      <w:numFmt w:val="bullet"/>
      <w:lvlText w:val="-"/>
      <w:lvlJc w:val="left"/>
      <w:pPr>
        <w:ind w:left="1065" w:hanging="360"/>
      </w:pPr>
      <w:rPr>
        <w:rFonts w:ascii="Calibri" w:eastAsia="Calibri" w:hAnsi="Calibri" w:cs="Times New Roman" w:hint="default"/>
      </w:rPr>
    </w:lvl>
    <w:lvl w:ilvl="1" w:tplc="04130003">
      <w:start w:val="1"/>
      <w:numFmt w:val="bullet"/>
      <w:lvlText w:val="o"/>
      <w:lvlJc w:val="left"/>
      <w:pPr>
        <w:ind w:left="1785" w:hanging="360"/>
      </w:pPr>
      <w:rPr>
        <w:rFonts w:ascii="Courier New" w:hAnsi="Courier New" w:cs="Courier New" w:hint="default"/>
      </w:rPr>
    </w:lvl>
    <w:lvl w:ilvl="2" w:tplc="04130005">
      <w:start w:val="1"/>
      <w:numFmt w:val="bullet"/>
      <w:lvlText w:val=""/>
      <w:lvlJc w:val="left"/>
      <w:pPr>
        <w:ind w:left="2505" w:hanging="360"/>
      </w:pPr>
      <w:rPr>
        <w:rFonts w:ascii="Wingdings" w:hAnsi="Wingdings" w:hint="default"/>
      </w:rPr>
    </w:lvl>
    <w:lvl w:ilvl="3" w:tplc="04130001">
      <w:start w:val="1"/>
      <w:numFmt w:val="bullet"/>
      <w:lvlText w:val=""/>
      <w:lvlJc w:val="left"/>
      <w:pPr>
        <w:ind w:left="3225" w:hanging="360"/>
      </w:pPr>
      <w:rPr>
        <w:rFonts w:ascii="Symbol" w:hAnsi="Symbol" w:hint="default"/>
      </w:rPr>
    </w:lvl>
    <w:lvl w:ilvl="4" w:tplc="04130003">
      <w:start w:val="1"/>
      <w:numFmt w:val="bullet"/>
      <w:lvlText w:val="o"/>
      <w:lvlJc w:val="left"/>
      <w:pPr>
        <w:ind w:left="3945" w:hanging="360"/>
      </w:pPr>
      <w:rPr>
        <w:rFonts w:ascii="Courier New" w:hAnsi="Courier New" w:cs="Courier New" w:hint="default"/>
      </w:rPr>
    </w:lvl>
    <w:lvl w:ilvl="5" w:tplc="04130005">
      <w:start w:val="1"/>
      <w:numFmt w:val="bullet"/>
      <w:lvlText w:val=""/>
      <w:lvlJc w:val="left"/>
      <w:pPr>
        <w:ind w:left="4665" w:hanging="360"/>
      </w:pPr>
      <w:rPr>
        <w:rFonts w:ascii="Wingdings" w:hAnsi="Wingdings" w:hint="default"/>
      </w:rPr>
    </w:lvl>
    <w:lvl w:ilvl="6" w:tplc="04130001">
      <w:start w:val="1"/>
      <w:numFmt w:val="bullet"/>
      <w:lvlText w:val=""/>
      <w:lvlJc w:val="left"/>
      <w:pPr>
        <w:ind w:left="5385" w:hanging="360"/>
      </w:pPr>
      <w:rPr>
        <w:rFonts w:ascii="Symbol" w:hAnsi="Symbol" w:hint="default"/>
      </w:rPr>
    </w:lvl>
    <w:lvl w:ilvl="7" w:tplc="04130003">
      <w:start w:val="1"/>
      <w:numFmt w:val="bullet"/>
      <w:lvlText w:val="o"/>
      <w:lvlJc w:val="left"/>
      <w:pPr>
        <w:ind w:left="6105" w:hanging="360"/>
      </w:pPr>
      <w:rPr>
        <w:rFonts w:ascii="Courier New" w:hAnsi="Courier New" w:cs="Courier New" w:hint="default"/>
      </w:rPr>
    </w:lvl>
    <w:lvl w:ilvl="8" w:tplc="04130005">
      <w:start w:val="1"/>
      <w:numFmt w:val="bullet"/>
      <w:lvlText w:val=""/>
      <w:lvlJc w:val="left"/>
      <w:pPr>
        <w:ind w:left="6825" w:hanging="360"/>
      </w:pPr>
      <w:rPr>
        <w:rFonts w:ascii="Wingdings" w:hAnsi="Wingdings" w:hint="default"/>
      </w:rPr>
    </w:lvl>
  </w:abstractNum>
  <w:num w:numId="1">
    <w:abstractNumId w:val="11"/>
  </w:num>
  <w:num w:numId="2">
    <w:abstractNumId w:val="7"/>
  </w:num>
  <w:num w:numId="3">
    <w:abstractNumId w:val="8"/>
  </w:num>
  <w:num w:numId="4">
    <w:abstractNumId w:val="4"/>
  </w:num>
  <w:num w:numId="5">
    <w:abstractNumId w:val="19"/>
  </w:num>
  <w:num w:numId="6">
    <w:abstractNumId w:val="5"/>
  </w:num>
  <w:num w:numId="7">
    <w:abstractNumId w:val="3"/>
  </w:num>
  <w:num w:numId="8">
    <w:abstractNumId w:val="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0"/>
  </w:num>
  <w:num w:numId="13">
    <w:abstractNumId w:val="20"/>
  </w:num>
  <w:num w:numId="14">
    <w:abstractNumId w:val="12"/>
  </w:num>
  <w:num w:numId="15">
    <w:abstractNumId w:val="21"/>
  </w:num>
  <w:num w:numId="16">
    <w:abstractNumId w:val="22"/>
  </w:num>
  <w:num w:numId="17">
    <w:abstractNumId w:val="18"/>
  </w:num>
  <w:num w:numId="18">
    <w:abstractNumId w:val="15"/>
  </w:num>
  <w:num w:numId="19">
    <w:abstractNumId w:val="13"/>
  </w:num>
  <w:num w:numId="20">
    <w:abstractNumId w:val="17"/>
  </w:num>
  <w:num w:numId="21">
    <w:abstractNumId w:val="14"/>
  </w:num>
  <w:num w:numId="22">
    <w:abstractNumId w:val="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485"/>
    <w:rsid w:val="00012763"/>
    <w:rsid w:val="00035649"/>
    <w:rsid w:val="000558A4"/>
    <w:rsid w:val="00071EBD"/>
    <w:rsid w:val="00073B6E"/>
    <w:rsid w:val="00075162"/>
    <w:rsid w:val="00083280"/>
    <w:rsid w:val="000915FE"/>
    <w:rsid w:val="00094107"/>
    <w:rsid w:val="000B164A"/>
    <w:rsid w:val="000B2820"/>
    <w:rsid w:val="000B70AA"/>
    <w:rsid w:val="000B7BC6"/>
    <w:rsid w:val="000C1F03"/>
    <w:rsid w:val="000C3C93"/>
    <w:rsid w:val="000D0164"/>
    <w:rsid w:val="000D6DA2"/>
    <w:rsid w:val="000E2A3C"/>
    <w:rsid w:val="000E5290"/>
    <w:rsid w:val="000E723E"/>
    <w:rsid w:val="000F119F"/>
    <w:rsid w:val="000F461C"/>
    <w:rsid w:val="00102FFD"/>
    <w:rsid w:val="0011063C"/>
    <w:rsid w:val="0011349C"/>
    <w:rsid w:val="00113A9A"/>
    <w:rsid w:val="001169C8"/>
    <w:rsid w:val="0011789C"/>
    <w:rsid w:val="00117ACE"/>
    <w:rsid w:val="00125668"/>
    <w:rsid w:val="0014044D"/>
    <w:rsid w:val="00141479"/>
    <w:rsid w:val="00142D46"/>
    <w:rsid w:val="001457D3"/>
    <w:rsid w:val="00146A0F"/>
    <w:rsid w:val="001545E1"/>
    <w:rsid w:val="001732AB"/>
    <w:rsid w:val="001807E2"/>
    <w:rsid w:val="001A58B5"/>
    <w:rsid w:val="001A5FEB"/>
    <w:rsid w:val="001A625F"/>
    <w:rsid w:val="001B2BD4"/>
    <w:rsid w:val="001B6660"/>
    <w:rsid w:val="001B72EB"/>
    <w:rsid w:val="001C35EF"/>
    <w:rsid w:val="001C7F82"/>
    <w:rsid w:val="001D00BC"/>
    <w:rsid w:val="001D1545"/>
    <w:rsid w:val="001D6C8B"/>
    <w:rsid w:val="001F0BD2"/>
    <w:rsid w:val="001F209D"/>
    <w:rsid w:val="001F2858"/>
    <w:rsid w:val="001F34F7"/>
    <w:rsid w:val="00202091"/>
    <w:rsid w:val="002035F0"/>
    <w:rsid w:val="00203A04"/>
    <w:rsid w:val="002100CE"/>
    <w:rsid w:val="00211542"/>
    <w:rsid w:val="00213826"/>
    <w:rsid w:val="00214583"/>
    <w:rsid w:val="002166D5"/>
    <w:rsid w:val="002223C0"/>
    <w:rsid w:val="00222CA7"/>
    <w:rsid w:val="00233972"/>
    <w:rsid w:val="00257B8D"/>
    <w:rsid w:val="00263956"/>
    <w:rsid w:val="002658F2"/>
    <w:rsid w:val="0026743C"/>
    <w:rsid w:val="00275A89"/>
    <w:rsid w:val="00277D28"/>
    <w:rsid w:val="00280025"/>
    <w:rsid w:val="0028177E"/>
    <w:rsid w:val="00282675"/>
    <w:rsid w:val="0028798E"/>
    <w:rsid w:val="00290137"/>
    <w:rsid w:val="002924AF"/>
    <w:rsid w:val="002A2B3A"/>
    <w:rsid w:val="002A5832"/>
    <w:rsid w:val="002A615F"/>
    <w:rsid w:val="002B516E"/>
    <w:rsid w:val="002C53C9"/>
    <w:rsid w:val="002C5963"/>
    <w:rsid w:val="002D016E"/>
    <w:rsid w:val="002D49AE"/>
    <w:rsid w:val="002D58C4"/>
    <w:rsid w:val="002D6F2C"/>
    <w:rsid w:val="002E7BB5"/>
    <w:rsid w:val="002E7D7D"/>
    <w:rsid w:val="002F5241"/>
    <w:rsid w:val="002F77B5"/>
    <w:rsid w:val="00305B82"/>
    <w:rsid w:val="00340B30"/>
    <w:rsid w:val="00357BDE"/>
    <w:rsid w:val="00371007"/>
    <w:rsid w:val="00384831"/>
    <w:rsid w:val="00390479"/>
    <w:rsid w:val="003B3937"/>
    <w:rsid w:val="003B5396"/>
    <w:rsid w:val="003D00F8"/>
    <w:rsid w:val="003D63EB"/>
    <w:rsid w:val="003E5013"/>
    <w:rsid w:val="00402503"/>
    <w:rsid w:val="00411095"/>
    <w:rsid w:val="00415108"/>
    <w:rsid w:val="004250B9"/>
    <w:rsid w:val="00431BAC"/>
    <w:rsid w:val="00436938"/>
    <w:rsid w:val="00445AAB"/>
    <w:rsid w:val="00445CB9"/>
    <w:rsid w:val="0044667F"/>
    <w:rsid w:val="00447C50"/>
    <w:rsid w:val="004845BE"/>
    <w:rsid w:val="00495753"/>
    <w:rsid w:val="004A2F83"/>
    <w:rsid w:val="004C08EB"/>
    <w:rsid w:val="004C2D0A"/>
    <w:rsid w:val="004C4A65"/>
    <w:rsid w:val="004D227B"/>
    <w:rsid w:val="004E2748"/>
    <w:rsid w:val="004E5190"/>
    <w:rsid w:val="004F7D68"/>
    <w:rsid w:val="00512CED"/>
    <w:rsid w:val="00515297"/>
    <w:rsid w:val="00532EA6"/>
    <w:rsid w:val="00534CC4"/>
    <w:rsid w:val="00540BEF"/>
    <w:rsid w:val="00544FF2"/>
    <w:rsid w:val="005467DF"/>
    <w:rsid w:val="00560FF1"/>
    <w:rsid w:val="00561E74"/>
    <w:rsid w:val="00563485"/>
    <w:rsid w:val="00564523"/>
    <w:rsid w:val="00566494"/>
    <w:rsid w:val="00567CB2"/>
    <w:rsid w:val="005814E9"/>
    <w:rsid w:val="00581EF5"/>
    <w:rsid w:val="00586B58"/>
    <w:rsid w:val="00590D58"/>
    <w:rsid w:val="00591584"/>
    <w:rsid w:val="005A0829"/>
    <w:rsid w:val="005C7B7C"/>
    <w:rsid w:val="005C7BE2"/>
    <w:rsid w:val="005D2564"/>
    <w:rsid w:val="005E2244"/>
    <w:rsid w:val="005E7E5C"/>
    <w:rsid w:val="005F0A61"/>
    <w:rsid w:val="005F4859"/>
    <w:rsid w:val="005F63B7"/>
    <w:rsid w:val="006016E6"/>
    <w:rsid w:val="006056A5"/>
    <w:rsid w:val="0060667F"/>
    <w:rsid w:val="00611874"/>
    <w:rsid w:val="00613138"/>
    <w:rsid w:val="00614B89"/>
    <w:rsid w:val="006163BF"/>
    <w:rsid w:val="00617C22"/>
    <w:rsid w:val="00621E95"/>
    <w:rsid w:val="00631DEF"/>
    <w:rsid w:val="0064215D"/>
    <w:rsid w:val="006433CE"/>
    <w:rsid w:val="00645F35"/>
    <w:rsid w:val="006502D7"/>
    <w:rsid w:val="00661EC8"/>
    <w:rsid w:val="0066203B"/>
    <w:rsid w:val="00666D9E"/>
    <w:rsid w:val="006718C7"/>
    <w:rsid w:val="006813C8"/>
    <w:rsid w:val="006B44B4"/>
    <w:rsid w:val="006B5B34"/>
    <w:rsid w:val="006B6421"/>
    <w:rsid w:val="006B671E"/>
    <w:rsid w:val="006C60D6"/>
    <w:rsid w:val="006E0E78"/>
    <w:rsid w:val="006E435D"/>
    <w:rsid w:val="006F31AE"/>
    <w:rsid w:val="006F34D8"/>
    <w:rsid w:val="006F5C91"/>
    <w:rsid w:val="006F62F6"/>
    <w:rsid w:val="007011D7"/>
    <w:rsid w:val="00710A24"/>
    <w:rsid w:val="0071198A"/>
    <w:rsid w:val="007147B6"/>
    <w:rsid w:val="00721792"/>
    <w:rsid w:val="007302AC"/>
    <w:rsid w:val="007363E5"/>
    <w:rsid w:val="00740911"/>
    <w:rsid w:val="00743197"/>
    <w:rsid w:val="00755859"/>
    <w:rsid w:val="0076283D"/>
    <w:rsid w:val="00763B5B"/>
    <w:rsid w:val="00771155"/>
    <w:rsid w:val="00786C3D"/>
    <w:rsid w:val="00787E8B"/>
    <w:rsid w:val="00790A6D"/>
    <w:rsid w:val="00791EDE"/>
    <w:rsid w:val="007B07C2"/>
    <w:rsid w:val="007B1A20"/>
    <w:rsid w:val="007B5995"/>
    <w:rsid w:val="007C227D"/>
    <w:rsid w:val="007C4F59"/>
    <w:rsid w:val="007D1D4E"/>
    <w:rsid w:val="007F3CC7"/>
    <w:rsid w:val="00802664"/>
    <w:rsid w:val="008128B5"/>
    <w:rsid w:val="008149A0"/>
    <w:rsid w:val="008162E9"/>
    <w:rsid w:val="00823D90"/>
    <w:rsid w:val="00835DD8"/>
    <w:rsid w:val="00837B8D"/>
    <w:rsid w:val="00840CE7"/>
    <w:rsid w:val="00856497"/>
    <w:rsid w:val="00861A5F"/>
    <w:rsid w:val="0087065C"/>
    <w:rsid w:val="00871810"/>
    <w:rsid w:val="00880196"/>
    <w:rsid w:val="008828E5"/>
    <w:rsid w:val="00882F64"/>
    <w:rsid w:val="00884677"/>
    <w:rsid w:val="00886AD4"/>
    <w:rsid w:val="008874EA"/>
    <w:rsid w:val="00890693"/>
    <w:rsid w:val="00894FAF"/>
    <w:rsid w:val="00895696"/>
    <w:rsid w:val="008B2EF9"/>
    <w:rsid w:val="008B34E5"/>
    <w:rsid w:val="008B6BE3"/>
    <w:rsid w:val="008B7F38"/>
    <w:rsid w:val="008C2A8E"/>
    <w:rsid w:val="008C2D46"/>
    <w:rsid w:val="008C5F8D"/>
    <w:rsid w:val="008D397F"/>
    <w:rsid w:val="008D4FB9"/>
    <w:rsid w:val="008D5C25"/>
    <w:rsid w:val="008F13D1"/>
    <w:rsid w:val="008F3339"/>
    <w:rsid w:val="009032DC"/>
    <w:rsid w:val="0090389B"/>
    <w:rsid w:val="00915FFC"/>
    <w:rsid w:val="009215E7"/>
    <w:rsid w:val="00921634"/>
    <w:rsid w:val="00922F47"/>
    <w:rsid w:val="00923417"/>
    <w:rsid w:val="00924B2B"/>
    <w:rsid w:val="00932497"/>
    <w:rsid w:val="0094075F"/>
    <w:rsid w:val="0094425A"/>
    <w:rsid w:val="0094448A"/>
    <w:rsid w:val="009545D4"/>
    <w:rsid w:val="009616F0"/>
    <w:rsid w:val="00964023"/>
    <w:rsid w:val="00976659"/>
    <w:rsid w:val="00985963"/>
    <w:rsid w:val="00987265"/>
    <w:rsid w:val="0099069C"/>
    <w:rsid w:val="0099314A"/>
    <w:rsid w:val="009979C7"/>
    <w:rsid w:val="009A1BA4"/>
    <w:rsid w:val="009D11CC"/>
    <w:rsid w:val="009D17C2"/>
    <w:rsid w:val="009E709A"/>
    <w:rsid w:val="009E732E"/>
    <w:rsid w:val="009E7E0E"/>
    <w:rsid w:val="009F0566"/>
    <w:rsid w:val="009F3F99"/>
    <w:rsid w:val="009F57A1"/>
    <w:rsid w:val="00A4512C"/>
    <w:rsid w:val="00A518A1"/>
    <w:rsid w:val="00A520D5"/>
    <w:rsid w:val="00A52BA0"/>
    <w:rsid w:val="00A57FF1"/>
    <w:rsid w:val="00A60747"/>
    <w:rsid w:val="00A628DF"/>
    <w:rsid w:val="00A650E0"/>
    <w:rsid w:val="00A6613E"/>
    <w:rsid w:val="00A66888"/>
    <w:rsid w:val="00A6793D"/>
    <w:rsid w:val="00A72AFA"/>
    <w:rsid w:val="00A745EF"/>
    <w:rsid w:val="00A9552D"/>
    <w:rsid w:val="00AB32CF"/>
    <w:rsid w:val="00AD0BDA"/>
    <w:rsid w:val="00AD6763"/>
    <w:rsid w:val="00AE0292"/>
    <w:rsid w:val="00AE3EC0"/>
    <w:rsid w:val="00AF5DCA"/>
    <w:rsid w:val="00AF7852"/>
    <w:rsid w:val="00B022C0"/>
    <w:rsid w:val="00B03C5D"/>
    <w:rsid w:val="00B046EC"/>
    <w:rsid w:val="00B20F27"/>
    <w:rsid w:val="00B34206"/>
    <w:rsid w:val="00B4257D"/>
    <w:rsid w:val="00B42FA0"/>
    <w:rsid w:val="00B633EF"/>
    <w:rsid w:val="00B65141"/>
    <w:rsid w:val="00B775B3"/>
    <w:rsid w:val="00B86295"/>
    <w:rsid w:val="00B9418F"/>
    <w:rsid w:val="00B9441C"/>
    <w:rsid w:val="00BA1C77"/>
    <w:rsid w:val="00BA4FD6"/>
    <w:rsid w:val="00BA5338"/>
    <w:rsid w:val="00BA74C0"/>
    <w:rsid w:val="00BD2F2E"/>
    <w:rsid w:val="00BD3C05"/>
    <w:rsid w:val="00BD586C"/>
    <w:rsid w:val="00BE091F"/>
    <w:rsid w:val="00BE1902"/>
    <w:rsid w:val="00BF2DD3"/>
    <w:rsid w:val="00BF61FB"/>
    <w:rsid w:val="00C01AC1"/>
    <w:rsid w:val="00C04D43"/>
    <w:rsid w:val="00C06140"/>
    <w:rsid w:val="00C17A7E"/>
    <w:rsid w:val="00C30AB8"/>
    <w:rsid w:val="00C462C3"/>
    <w:rsid w:val="00C61714"/>
    <w:rsid w:val="00C62CB1"/>
    <w:rsid w:val="00C66270"/>
    <w:rsid w:val="00C66CEB"/>
    <w:rsid w:val="00C67A64"/>
    <w:rsid w:val="00C7511D"/>
    <w:rsid w:val="00C756A9"/>
    <w:rsid w:val="00C97AB2"/>
    <w:rsid w:val="00CA4DC5"/>
    <w:rsid w:val="00CB60AB"/>
    <w:rsid w:val="00CC004C"/>
    <w:rsid w:val="00CC1D81"/>
    <w:rsid w:val="00CC390D"/>
    <w:rsid w:val="00CC4F98"/>
    <w:rsid w:val="00CC6D8F"/>
    <w:rsid w:val="00CD3AAA"/>
    <w:rsid w:val="00CE760F"/>
    <w:rsid w:val="00CF0306"/>
    <w:rsid w:val="00D17C08"/>
    <w:rsid w:val="00D33A21"/>
    <w:rsid w:val="00D41463"/>
    <w:rsid w:val="00D42B71"/>
    <w:rsid w:val="00D43940"/>
    <w:rsid w:val="00D4710A"/>
    <w:rsid w:val="00D51167"/>
    <w:rsid w:val="00D53E2C"/>
    <w:rsid w:val="00D56EB1"/>
    <w:rsid w:val="00D714F8"/>
    <w:rsid w:val="00D7427B"/>
    <w:rsid w:val="00D824FB"/>
    <w:rsid w:val="00D83447"/>
    <w:rsid w:val="00D859A8"/>
    <w:rsid w:val="00D86FA7"/>
    <w:rsid w:val="00D87120"/>
    <w:rsid w:val="00D96339"/>
    <w:rsid w:val="00D96FB0"/>
    <w:rsid w:val="00DA5DFD"/>
    <w:rsid w:val="00DA7CDB"/>
    <w:rsid w:val="00DB0503"/>
    <w:rsid w:val="00DB0A7A"/>
    <w:rsid w:val="00DB2300"/>
    <w:rsid w:val="00DB2739"/>
    <w:rsid w:val="00DD0196"/>
    <w:rsid w:val="00DD2EF4"/>
    <w:rsid w:val="00DD3D37"/>
    <w:rsid w:val="00DD4B4A"/>
    <w:rsid w:val="00DD66D3"/>
    <w:rsid w:val="00DE0848"/>
    <w:rsid w:val="00DF07FF"/>
    <w:rsid w:val="00DF2836"/>
    <w:rsid w:val="00DF5374"/>
    <w:rsid w:val="00E04196"/>
    <w:rsid w:val="00E04394"/>
    <w:rsid w:val="00E20278"/>
    <w:rsid w:val="00E217B7"/>
    <w:rsid w:val="00E246C5"/>
    <w:rsid w:val="00E46BB9"/>
    <w:rsid w:val="00E50E7B"/>
    <w:rsid w:val="00E669FE"/>
    <w:rsid w:val="00E66ED0"/>
    <w:rsid w:val="00E71E6B"/>
    <w:rsid w:val="00E746FF"/>
    <w:rsid w:val="00E812FC"/>
    <w:rsid w:val="00E9020C"/>
    <w:rsid w:val="00E906D3"/>
    <w:rsid w:val="00E90819"/>
    <w:rsid w:val="00E93F62"/>
    <w:rsid w:val="00EA0D4C"/>
    <w:rsid w:val="00EA45D6"/>
    <w:rsid w:val="00EA5503"/>
    <w:rsid w:val="00EA69DE"/>
    <w:rsid w:val="00EB3414"/>
    <w:rsid w:val="00EC10A1"/>
    <w:rsid w:val="00EC15E5"/>
    <w:rsid w:val="00EC4E47"/>
    <w:rsid w:val="00ED30A0"/>
    <w:rsid w:val="00EE546C"/>
    <w:rsid w:val="00F226AA"/>
    <w:rsid w:val="00F2527F"/>
    <w:rsid w:val="00F274F9"/>
    <w:rsid w:val="00F34CD3"/>
    <w:rsid w:val="00F37F23"/>
    <w:rsid w:val="00F42BC9"/>
    <w:rsid w:val="00F5389F"/>
    <w:rsid w:val="00F55AB7"/>
    <w:rsid w:val="00F70DFB"/>
    <w:rsid w:val="00F741CE"/>
    <w:rsid w:val="00F77912"/>
    <w:rsid w:val="00F83ECE"/>
    <w:rsid w:val="00F90C6F"/>
    <w:rsid w:val="00F955AE"/>
    <w:rsid w:val="00FA3F1F"/>
    <w:rsid w:val="00FA7AAC"/>
    <w:rsid w:val="00FC0298"/>
    <w:rsid w:val="00FC06E0"/>
    <w:rsid w:val="00FE2661"/>
    <w:rsid w:val="00FF2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9A0BA"/>
  <w15:chartTrackingRefBased/>
  <w15:docId w15:val="{5BA7DB75-1239-4247-85B4-4D979233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348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21E95"/>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23D9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B0503"/>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B0503"/>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B0503"/>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B0503"/>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B050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B050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3485"/>
    <w:rPr>
      <w:rFonts w:asciiTheme="majorHAnsi" w:eastAsiaTheme="majorEastAsia" w:hAnsiTheme="majorHAnsi" w:cstheme="majorBidi"/>
      <w:color w:val="2F5496" w:themeColor="accent1" w:themeShade="BF"/>
      <w:sz w:val="32"/>
      <w:szCs w:val="32"/>
    </w:rPr>
  </w:style>
  <w:style w:type="paragraph" w:styleId="Bijschrift">
    <w:name w:val="caption"/>
    <w:basedOn w:val="Standaard"/>
    <w:next w:val="Standaard"/>
    <w:uiPriority w:val="35"/>
    <w:unhideWhenUsed/>
    <w:qFormat/>
    <w:rsid w:val="00141479"/>
    <w:pPr>
      <w:spacing w:after="200" w:line="240" w:lineRule="auto"/>
    </w:pPr>
    <w:rPr>
      <w:i/>
      <w:iCs/>
      <w:szCs w:val="18"/>
    </w:rPr>
  </w:style>
  <w:style w:type="table" w:customStyle="1" w:styleId="GridTable4-Accent31">
    <w:name w:val="Grid Table 4 - Accent 31"/>
    <w:basedOn w:val="Standaardtabel"/>
    <w:uiPriority w:val="49"/>
    <w:rsid w:val="0014044D"/>
    <w:pPr>
      <w:spacing w:after="0" w:line="240" w:lineRule="auto"/>
    </w:pPr>
    <w:rPr>
      <w:lang w:val="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2">
    <w:name w:val="Grid Table 4 Accent 2"/>
    <w:basedOn w:val="Standaardtabel"/>
    <w:uiPriority w:val="49"/>
    <w:rsid w:val="0014044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Kop2Char">
    <w:name w:val="Kop 2 Char"/>
    <w:basedOn w:val="Standaardalinea-lettertype"/>
    <w:link w:val="Kop2"/>
    <w:uiPriority w:val="9"/>
    <w:rsid w:val="00621E95"/>
    <w:rPr>
      <w:rFonts w:asciiTheme="majorHAnsi" w:eastAsiaTheme="majorEastAsia" w:hAnsiTheme="majorHAnsi" w:cstheme="majorBidi"/>
      <w:color w:val="2F5496" w:themeColor="accent1" w:themeShade="BF"/>
      <w:sz w:val="26"/>
      <w:szCs w:val="26"/>
    </w:rPr>
  </w:style>
  <w:style w:type="table" w:styleId="Rastertabel4-Accent1">
    <w:name w:val="Grid Table 4 Accent 1"/>
    <w:basedOn w:val="Standaardtabel"/>
    <w:uiPriority w:val="49"/>
    <w:rsid w:val="00AE3EC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5">
    <w:name w:val="Grid Table 4 Accent 5"/>
    <w:basedOn w:val="Standaardtabel"/>
    <w:uiPriority w:val="49"/>
    <w:rsid w:val="00AE3EC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jstalinea">
    <w:name w:val="List Paragraph"/>
    <w:basedOn w:val="Standaard"/>
    <w:uiPriority w:val="34"/>
    <w:qFormat/>
    <w:rsid w:val="00880196"/>
    <w:pPr>
      <w:ind w:left="720"/>
      <w:contextualSpacing/>
    </w:pPr>
  </w:style>
  <w:style w:type="character" w:styleId="Verwijzingopmerking">
    <w:name w:val="annotation reference"/>
    <w:basedOn w:val="Standaardalinea-lettertype"/>
    <w:uiPriority w:val="99"/>
    <w:semiHidden/>
    <w:unhideWhenUsed/>
    <w:rsid w:val="00823D90"/>
    <w:rPr>
      <w:sz w:val="16"/>
      <w:szCs w:val="16"/>
    </w:rPr>
  </w:style>
  <w:style w:type="paragraph" w:styleId="Tekstopmerking">
    <w:name w:val="annotation text"/>
    <w:basedOn w:val="Standaard"/>
    <w:link w:val="TekstopmerkingChar"/>
    <w:uiPriority w:val="99"/>
    <w:semiHidden/>
    <w:unhideWhenUsed/>
    <w:rsid w:val="00823D9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3D90"/>
    <w:rPr>
      <w:sz w:val="20"/>
      <w:szCs w:val="20"/>
    </w:rPr>
  </w:style>
  <w:style w:type="paragraph" w:styleId="Onderwerpvanopmerking">
    <w:name w:val="annotation subject"/>
    <w:basedOn w:val="Tekstopmerking"/>
    <w:next w:val="Tekstopmerking"/>
    <w:link w:val="OnderwerpvanopmerkingChar"/>
    <w:uiPriority w:val="99"/>
    <w:semiHidden/>
    <w:unhideWhenUsed/>
    <w:rsid w:val="00823D90"/>
    <w:rPr>
      <w:b/>
      <w:bCs/>
    </w:rPr>
  </w:style>
  <w:style w:type="character" w:customStyle="1" w:styleId="OnderwerpvanopmerkingChar">
    <w:name w:val="Onderwerp van opmerking Char"/>
    <w:basedOn w:val="TekstopmerkingChar"/>
    <w:link w:val="Onderwerpvanopmerking"/>
    <w:uiPriority w:val="99"/>
    <w:semiHidden/>
    <w:rsid w:val="00823D90"/>
    <w:rPr>
      <w:b/>
      <w:bCs/>
      <w:sz w:val="20"/>
      <w:szCs w:val="20"/>
    </w:rPr>
  </w:style>
  <w:style w:type="paragraph" w:styleId="Ballontekst">
    <w:name w:val="Balloon Text"/>
    <w:basedOn w:val="Standaard"/>
    <w:link w:val="BallontekstChar"/>
    <w:uiPriority w:val="99"/>
    <w:semiHidden/>
    <w:unhideWhenUsed/>
    <w:rsid w:val="00823D9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3D90"/>
    <w:rPr>
      <w:rFonts w:ascii="Segoe UI" w:hAnsi="Segoe UI" w:cs="Segoe UI"/>
      <w:sz w:val="18"/>
      <w:szCs w:val="18"/>
    </w:rPr>
  </w:style>
  <w:style w:type="character" w:customStyle="1" w:styleId="Kop3Char">
    <w:name w:val="Kop 3 Char"/>
    <w:basedOn w:val="Standaardalinea-lettertype"/>
    <w:link w:val="Kop3"/>
    <w:uiPriority w:val="9"/>
    <w:rsid w:val="00823D90"/>
    <w:rPr>
      <w:rFonts w:asciiTheme="majorHAnsi" w:eastAsiaTheme="majorEastAsia" w:hAnsiTheme="majorHAnsi" w:cstheme="majorBidi"/>
      <w:color w:val="1F3763" w:themeColor="accent1" w:themeShade="7F"/>
      <w:sz w:val="24"/>
      <w:szCs w:val="24"/>
    </w:rPr>
  </w:style>
  <w:style w:type="paragraph" w:styleId="Revisie">
    <w:name w:val="Revision"/>
    <w:hidden/>
    <w:uiPriority w:val="99"/>
    <w:semiHidden/>
    <w:rsid w:val="00FC0298"/>
    <w:pPr>
      <w:spacing w:after="0" w:line="240" w:lineRule="auto"/>
    </w:pPr>
  </w:style>
  <w:style w:type="character" w:customStyle="1" w:styleId="Kop4Char">
    <w:name w:val="Kop 4 Char"/>
    <w:basedOn w:val="Standaardalinea-lettertype"/>
    <w:link w:val="Kop4"/>
    <w:uiPriority w:val="9"/>
    <w:rsid w:val="00DB050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DB050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DB0503"/>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DB0503"/>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DB050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B0503"/>
    <w:rPr>
      <w:rFonts w:asciiTheme="majorHAnsi" w:eastAsiaTheme="majorEastAsia" w:hAnsiTheme="majorHAnsi" w:cstheme="majorBidi"/>
      <w:i/>
      <w:iCs/>
      <w:color w:val="272727" w:themeColor="text1" w:themeTint="D8"/>
      <w:sz w:val="21"/>
      <w:szCs w:val="21"/>
    </w:rPr>
  </w:style>
  <w:style w:type="paragraph" w:customStyle="1" w:styleId="Huisstijl-Titelcolofon">
    <w:name w:val="Huisstijl - Titelcolofon"/>
    <w:basedOn w:val="Standaard"/>
    <w:uiPriority w:val="99"/>
    <w:semiHidden/>
    <w:rsid w:val="00CC6D8F"/>
    <w:pPr>
      <w:spacing w:after="740" w:line="240" w:lineRule="atLeast"/>
    </w:pPr>
    <w:rPr>
      <w:rFonts w:ascii="Verdana" w:eastAsia="DejaVu Sans" w:hAnsi="Verdana" w:cs="Times New Roman"/>
      <w:noProof/>
      <w:sz w:val="24"/>
      <w:szCs w:val="24"/>
      <w:lang w:val="nl-NL" w:eastAsia="nl-NL"/>
    </w:rPr>
  </w:style>
  <w:style w:type="paragraph" w:customStyle="1" w:styleId="Huisstijl-Colofon">
    <w:name w:val="Huisstijl - Colofon"/>
    <w:basedOn w:val="Standaard"/>
    <w:uiPriority w:val="99"/>
    <w:semiHidden/>
    <w:rsid w:val="00CC6D8F"/>
    <w:pPr>
      <w:spacing w:after="0" w:line="240" w:lineRule="atLeast"/>
    </w:pPr>
    <w:rPr>
      <w:rFonts w:ascii="Verdana" w:eastAsia="DejaVu Sans" w:hAnsi="Verdana" w:cs="Times New Roman"/>
      <w:sz w:val="18"/>
      <w:szCs w:val="24"/>
      <w:lang w:val="nl-NL" w:eastAsia="nl-NL"/>
    </w:rPr>
  </w:style>
  <w:style w:type="paragraph" w:customStyle="1" w:styleId="Broodtekst">
    <w:name w:val="Broodtekst"/>
    <w:basedOn w:val="Standaard"/>
    <w:qFormat/>
    <w:rsid w:val="00CC6D8F"/>
    <w:pPr>
      <w:tabs>
        <w:tab w:val="left" w:pos="227"/>
        <w:tab w:val="left" w:pos="454"/>
        <w:tab w:val="left" w:pos="680"/>
      </w:tabs>
      <w:autoSpaceDE w:val="0"/>
      <w:autoSpaceDN w:val="0"/>
      <w:adjustRightInd w:val="0"/>
      <w:spacing w:after="0" w:line="240" w:lineRule="atLeast"/>
    </w:pPr>
    <w:rPr>
      <w:rFonts w:ascii="Verdana" w:eastAsia="DejaVu Sans" w:hAnsi="Verdana" w:cs="Times New Roman"/>
      <w:sz w:val="18"/>
      <w:szCs w:val="18"/>
      <w:lang w:val="nl-NL" w:eastAsia="nl-NL"/>
    </w:rPr>
  </w:style>
  <w:style w:type="paragraph" w:styleId="Kopvaninhoudsopgave">
    <w:name w:val="TOC Heading"/>
    <w:basedOn w:val="Kop1"/>
    <w:next w:val="Standaard"/>
    <w:uiPriority w:val="39"/>
    <w:unhideWhenUsed/>
    <w:qFormat/>
    <w:rsid w:val="00CC6D8F"/>
    <w:pPr>
      <w:numPr>
        <w:numId w:val="0"/>
      </w:numPr>
      <w:outlineLvl w:val="9"/>
    </w:pPr>
    <w:rPr>
      <w:lang w:val="en-US"/>
    </w:rPr>
  </w:style>
  <w:style w:type="paragraph" w:styleId="Inhopg1">
    <w:name w:val="toc 1"/>
    <w:basedOn w:val="Standaard"/>
    <w:next w:val="Standaard"/>
    <w:autoRedefine/>
    <w:uiPriority w:val="39"/>
    <w:unhideWhenUsed/>
    <w:rsid w:val="00CC6D8F"/>
    <w:pPr>
      <w:spacing w:after="100"/>
    </w:pPr>
  </w:style>
  <w:style w:type="paragraph" w:styleId="Inhopg2">
    <w:name w:val="toc 2"/>
    <w:basedOn w:val="Standaard"/>
    <w:next w:val="Standaard"/>
    <w:autoRedefine/>
    <w:uiPriority w:val="39"/>
    <w:unhideWhenUsed/>
    <w:rsid w:val="00CC6D8F"/>
    <w:pPr>
      <w:spacing w:after="100"/>
      <w:ind w:left="220"/>
    </w:pPr>
  </w:style>
  <w:style w:type="character" w:styleId="Hyperlink">
    <w:name w:val="Hyperlink"/>
    <w:basedOn w:val="Standaardalinea-lettertype"/>
    <w:uiPriority w:val="99"/>
    <w:unhideWhenUsed/>
    <w:rsid w:val="00CC6D8F"/>
    <w:rPr>
      <w:color w:val="0563C1" w:themeColor="hyperlink"/>
      <w:u w:val="single"/>
    </w:rPr>
  </w:style>
  <w:style w:type="table" w:styleId="Tabelraster">
    <w:name w:val="Table Grid"/>
    <w:basedOn w:val="Standaardtabel"/>
    <w:uiPriority w:val="1"/>
    <w:rsid w:val="00CC6D8F"/>
    <w:pPr>
      <w:spacing w:after="0" w:line="240" w:lineRule="auto"/>
    </w:pPr>
    <w:rPr>
      <w:rFonts w:ascii="Times New Roman" w:eastAsia="DejaVu Sans" w:hAnsi="Times New Roman" w:cs="Lohit Hindi"/>
      <w:sz w:val="20"/>
      <w:szCs w:val="20"/>
      <w:lang w:val="nl-NL"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3">
    <w:name w:val="toc 3"/>
    <w:basedOn w:val="Standaard"/>
    <w:next w:val="Standaard"/>
    <w:autoRedefine/>
    <w:uiPriority w:val="39"/>
    <w:unhideWhenUsed/>
    <w:rsid w:val="002E7BB5"/>
    <w:pPr>
      <w:spacing w:after="100"/>
      <w:ind w:left="440"/>
    </w:pPr>
  </w:style>
  <w:style w:type="paragraph" w:styleId="Normaalweb">
    <w:name w:val="Normal (Web)"/>
    <w:basedOn w:val="Standaard"/>
    <w:uiPriority w:val="99"/>
    <w:semiHidden/>
    <w:unhideWhenUsed/>
    <w:rsid w:val="00C01AC1"/>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GridTable4-Accent51">
    <w:name w:val="Grid Table 4 - Accent 51"/>
    <w:basedOn w:val="Standaardtabel"/>
    <w:uiPriority w:val="49"/>
    <w:rsid w:val="00C01AC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Geenafstand">
    <w:name w:val="No Spacing"/>
    <w:uiPriority w:val="1"/>
    <w:qFormat/>
    <w:rsid w:val="00A66888"/>
    <w:pPr>
      <w:spacing w:after="0" w:line="240" w:lineRule="auto"/>
    </w:pPr>
  </w:style>
  <w:style w:type="paragraph" w:styleId="Tekstzonderopmaak">
    <w:name w:val="Plain Text"/>
    <w:basedOn w:val="Standaard"/>
    <w:link w:val="TekstzonderopmaakChar"/>
    <w:uiPriority w:val="99"/>
    <w:unhideWhenUsed/>
    <w:rsid w:val="00E66ED0"/>
    <w:pPr>
      <w:spacing w:after="0" w:line="240" w:lineRule="auto"/>
    </w:pPr>
    <w:rPr>
      <w:rFonts w:ascii="Calibri" w:hAnsi="Calibri"/>
      <w:szCs w:val="21"/>
      <w:lang w:val="nl-NL"/>
    </w:rPr>
  </w:style>
  <w:style w:type="character" w:customStyle="1" w:styleId="TekstzonderopmaakChar">
    <w:name w:val="Tekst zonder opmaak Char"/>
    <w:basedOn w:val="Standaardalinea-lettertype"/>
    <w:link w:val="Tekstzonderopmaak"/>
    <w:uiPriority w:val="99"/>
    <w:rsid w:val="00E66ED0"/>
    <w:rPr>
      <w:rFonts w:ascii="Calibri" w:hAnsi="Calibri"/>
      <w:szCs w:val="21"/>
      <w:lang w:val="nl-NL"/>
    </w:rPr>
  </w:style>
  <w:style w:type="paragraph" w:styleId="Lijstmetafbeeldingen">
    <w:name w:val="table of figures"/>
    <w:basedOn w:val="Standaard"/>
    <w:next w:val="Standaard"/>
    <w:uiPriority w:val="99"/>
    <w:unhideWhenUsed/>
    <w:rsid w:val="007B5995"/>
    <w:pPr>
      <w:spacing w:after="0"/>
    </w:pPr>
  </w:style>
  <w:style w:type="paragraph" w:styleId="Koptekst">
    <w:name w:val="header"/>
    <w:basedOn w:val="Standaard"/>
    <w:link w:val="KoptekstChar"/>
    <w:uiPriority w:val="99"/>
    <w:unhideWhenUsed/>
    <w:rsid w:val="009979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79C7"/>
  </w:style>
  <w:style w:type="paragraph" w:styleId="Voettekst">
    <w:name w:val="footer"/>
    <w:basedOn w:val="Standaard"/>
    <w:link w:val="VoettekstChar"/>
    <w:uiPriority w:val="99"/>
    <w:unhideWhenUsed/>
    <w:rsid w:val="009979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7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225169">
      <w:bodyDiv w:val="1"/>
      <w:marLeft w:val="0"/>
      <w:marRight w:val="0"/>
      <w:marTop w:val="0"/>
      <w:marBottom w:val="0"/>
      <w:divBdr>
        <w:top w:val="none" w:sz="0" w:space="0" w:color="auto"/>
        <w:left w:val="none" w:sz="0" w:space="0" w:color="auto"/>
        <w:bottom w:val="none" w:sz="0" w:space="0" w:color="auto"/>
        <w:right w:val="none" w:sz="0" w:space="0" w:color="auto"/>
      </w:divBdr>
    </w:div>
    <w:div w:id="278414538">
      <w:bodyDiv w:val="1"/>
      <w:marLeft w:val="0"/>
      <w:marRight w:val="0"/>
      <w:marTop w:val="0"/>
      <w:marBottom w:val="0"/>
      <w:divBdr>
        <w:top w:val="none" w:sz="0" w:space="0" w:color="auto"/>
        <w:left w:val="none" w:sz="0" w:space="0" w:color="auto"/>
        <w:bottom w:val="none" w:sz="0" w:space="0" w:color="auto"/>
        <w:right w:val="none" w:sz="0" w:space="0" w:color="auto"/>
      </w:divBdr>
    </w:div>
    <w:div w:id="403917761">
      <w:bodyDiv w:val="1"/>
      <w:marLeft w:val="0"/>
      <w:marRight w:val="0"/>
      <w:marTop w:val="0"/>
      <w:marBottom w:val="0"/>
      <w:divBdr>
        <w:top w:val="none" w:sz="0" w:space="0" w:color="auto"/>
        <w:left w:val="none" w:sz="0" w:space="0" w:color="auto"/>
        <w:bottom w:val="none" w:sz="0" w:space="0" w:color="auto"/>
        <w:right w:val="none" w:sz="0" w:space="0" w:color="auto"/>
      </w:divBdr>
    </w:div>
    <w:div w:id="440489674">
      <w:bodyDiv w:val="1"/>
      <w:marLeft w:val="0"/>
      <w:marRight w:val="0"/>
      <w:marTop w:val="0"/>
      <w:marBottom w:val="0"/>
      <w:divBdr>
        <w:top w:val="none" w:sz="0" w:space="0" w:color="auto"/>
        <w:left w:val="none" w:sz="0" w:space="0" w:color="auto"/>
        <w:bottom w:val="none" w:sz="0" w:space="0" w:color="auto"/>
        <w:right w:val="none" w:sz="0" w:space="0" w:color="auto"/>
      </w:divBdr>
    </w:div>
    <w:div w:id="754667040">
      <w:bodyDiv w:val="1"/>
      <w:marLeft w:val="0"/>
      <w:marRight w:val="0"/>
      <w:marTop w:val="0"/>
      <w:marBottom w:val="0"/>
      <w:divBdr>
        <w:top w:val="none" w:sz="0" w:space="0" w:color="auto"/>
        <w:left w:val="none" w:sz="0" w:space="0" w:color="auto"/>
        <w:bottom w:val="none" w:sz="0" w:space="0" w:color="auto"/>
        <w:right w:val="none" w:sz="0" w:space="0" w:color="auto"/>
      </w:divBdr>
    </w:div>
    <w:div w:id="776678352">
      <w:bodyDiv w:val="1"/>
      <w:marLeft w:val="0"/>
      <w:marRight w:val="0"/>
      <w:marTop w:val="0"/>
      <w:marBottom w:val="0"/>
      <w:divBdr>
        <w:top w:val="none" w:sz="0" w:space="0" w:color="auto"/>
        <w:left w:val="none" w:sz="0" w:space="0" w:color="auto"/>
        <w:bottom w:val="none" w:sz="0" w:space="0" w:color="auto"/>
        <w:right w:val="none" w:sz="0" w:space="0" w:color="auto"/>
      </w:divBdr>
    </w:div>
    <w:div w:id="1137990729">
      <w:bodyDiv w:val="1"/>
      <w:marLeft w:val="0"/>
      <w:marRight w:val="0"/>
      <w:marTop w:val="0"/>
      <w:marBottom w:val="0"/>
      <w:divBdr>
        <w:top w:val="none" w:sz="0" w:space="0" w:color="auto"/>
        <w:left w:val="none" w:sz="0" w:space="0" w:color="auto"/>
        <w:bottom w:val="none" w:sz="0" w:space="0" w:color="auto"/>
        <w:right w:val="none" w:sz="0" w:space="0" w:color="auto"/>
      </w:divBdr>
    </w:div>
    <w:div w:id="1163622322">
      <w:bodyDiv w:val="1"/>
      <w:marLeft w:val="0"/>
      <w:marRight w:val="0"/>
      <w:marTop w:val="0"/>
      <w:marBottom w:val="0"/>
      <w:divBdr>
        <w:top w:val="none" w:sz="0" w:space="0" w:color="auto"/>
        <w:left w:val="none" w:sz="0" w:space="0" w:color="auto"/>
        <w:bottom w:val="none" w:sz="0" w:space="0" w:color="auto"/>
        <w:right w:val="none" w:sz="0" w:space="0" w:color="auto"/>
      </w:divBdr>
    </w:div>
    <w:div w:id="1177885726">
      <w:bodyDiv w:val="1"/>
      <w:marLeft w:val="0"/>
      <w:marRight w:val="0"/>
      <w:marTop w:val="0"/>
      <w:marBottom w:val="0"/>
      <w:divBdr>
        <w:top w:val="none" w:sz="0" w:space="0" w:color="auto"/>
        <w:left w:val="none" w:sz="0" w:space="0" w:color="auto"/>
        <w:bottom w:val="none" w:sz="0" w:space="0" w:color="auto"/>
        <w:right w:val="none" w:sz="0" w:space="0" w:color="auto"/>
      </w:divBdr>
      <w:divsChild>
        <w:div w:id="1545098876">
          <w:marLeft w:val="360"/>
          <w:marRight w:val="0"/>
          <w:marTop w:val="200"/>
          <w:marBottom w:val="0"/>
          <w:divBdr>
            <w:top w:val="none" w:sz="0" w:space="0" w:color="auto"/>
            <w:left w:val="none" w:sz="0" w:space="0" w:color="auto"/>
            <w:bottom w:val="none" w:sz="0" w:space="0" w:color="auto"/>
            <w:right w:val="none" w:sz="0" w:space="0" w:color="auto"/>
          </w:divBdr>
        </w:div>
        <w:div w:id="2026905111">
          <w:marLeft w:val="360"/>
          <w:marRight w:val="0"/>
          <w:marTop w:val="200"/>
          <w:marBottom w:val="0"/>
          <w:divBdr>
            <w:top w:val="none" w:sz="0" w:space="0" w:color="auto"/>
            <w:left w:val="none" w:sz="0" w:space="0" w:color="auto"/>
            <w:bottom w:val="none" w:sz="0" w:space="0" w:color="auto"/>
            <w:right w:val="none" w:sz="0" w:space="0" w:color="auto"/>
          </w:divBdr>
        </w:div>
        <w:div w:id="1359618828">
          <w:marLeft w:val="360"/>
          <w:marRight w:val="0"/>
          <w:marTop w:val="200"/>
          <w:marBottom w:val="0"/>
          <w:divBdr>
            <w:top w:val="none" w:sz="0" w:space="0" w:color="auto"/>
            <w:left w:val="none" w:sz="0" w:space="0" w:color="auto"/>
            <w:bottom w:val="none" w:sz="0" w:space="0" w:color="auto"/>
            <w:right w:val="none" w:sz="0" w:space="0" w:color="auto"/>
          </w:divBdr>
        </w:div>
        <w:div w:id="518591113">
          <w:marLeft w:val="360"/>
          <w:marRight w:val="0"/>
          <w:marTop w:val="200"/>
          <w:marBottom w:val="0"/>
          <w:divBdr>
            <w:top w:val="none" w:sz="0" w:space="0" w:color="auto"/>
            <w:left w:val="none" w:sz="0" w:space="0" w:color="auto"/>
            <w:bottom w:val="none" w:sz="0" w:space="0" w:color="auto"/>
            <w:right w:val="none" w:sz="0" w:space="0" w:color="auto"/>
          </w:divBdr>
        </w:div>
        <w:div w:id="1450392816">
          <w:marLeft w:val="360"/>
          <w:marRight w:val="0"/>
          <w:marTop w:val="200"/>
          <w:marBottom w:val="0"/>
          <w:divBdr>
            <w:top w:val="none" w:sz="0" w:space="0" w:color="auto"/>
            <w:left w:val="none" w:sz="0" w:space="0" w:color="auto"/>
            <w:bottom w:val="none" w:sz="0" w:space="0" w:color="auto"/>
            <w:right w:val="none" w:sz="0" w:space="0" w:color="auto"/>
          </w:divBdr>
        </w:div>
        <w:div w:id="614992612">
          <w:marLeft w:val="360"/>
          <w:marRight w:val="0"/>
          <w:marTop w:val="200"/>
          <w:marBottom w:val="0"/>
          <w:divBdr>
            <w:top w:val="none" w:sz="0" w:space="0" w:color="auto"/>
            <w:left w:val="none" w:sz="0" w:space="0" w:color="auto"/>
            <w:bottom w:val="none" w:sz="0" w:space="0" w:color="auto"/>
            <w:right w:val="none" w:sz="0" w:space="0" w:color="auto"/>
          </w:divBdr>
        </w:div>
        <w:div w:id="255678312">
          <w:marLeft w:val="1080"/>
          <w:marRight w:val="0"/>
          <w:marTop w:val="100"/>
          <w:marBottom w:val="0"/>
          <w:divBdr>
            <w:top w:val="none" w:sz="0" w:space="0" w:color="auto"/>
            <w:left w:val="none" w:sz="0" w:space="0" w:color="auto"/>
            <w:bottom w:val="none" w:sz="0" w:space="0" w:color="auto"/>
            <w:right w:val="none" w:sz="0" w:space="0" w:color="auto"/>
          </w:divBdr>
        </w:div>
        <w:div w:id="1856535681">
          <w:marLeft w:val="360"/>
          <w:marRight w:val="0"/>
          <w:marTop w:val="200"/>
          <w:marBottom w:val="0"/>
          <w:divBdr>
            <w:top w:val="none" w:sz="0" w:space="0" w:color="auto"/>
            <w:left w:val="none" w:sz="0" w:space="0" w:color="auto"/>
            <w:bottom w:val="none" w:sz="0" w:space="0" w:color="auto"/>
            <w:right w:val="none" w:sz="0" w:space="0" w:color="auto"/>
          </w:divBdr>
        </w:div>
        <w:div w:id="1697391954">
          <w:marLeft w:val="360"/>
          <w:marRight w:val="0"/>
          <w:marTop w:val="200"/>
          <w:marBottom w:val="0"/>
          <w:divBdr>
            <w:top w:val="none" w:sz="0" w:space="0" w:color="auto"/>
            <w:left w:val="none" w:sz="0" w:space="0" w:color="auto"/>
            <w:bottom w:val="none" w:sz="0" w:space="0" w:color="auto"/>
            <w:right w:val="none" w:sz="0" w:space="0" w:color="auto"/>
          </w:divBdr>
        </w:div>
      </w:divsChild>
    </w:div>
    <w:div w:id="155716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0264F-5B8E-40B7-BB53-C71972BE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9164</Words>
  <Characters>50403</Characters>
  <Application>Microsoft Office Word</Application>
  <DocSecurity>0</DocSecurity>
  <Lines>420</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Harmenzon</dc:creator>
  <cp:keywords/>
  <dc:description/>
  <cp:lastModifiedBy>MARCEL</cp:lastModifiedBy>
  <cp:revision>2</cp:revision>
  <cp:lastPrinted>2017-10-27T07:08:00Z</cp:lastPrinted>
  <dcterms:created xsi:type="dcterms:W3CDTF">2017-12-20T19:29:00Z</dcterms:created>
  <dcterms:modified xsi:type="dcterms:W3CDTF">2017-12-20T19:29:00Z</dcterms:modified>
</cp:coreProperties>
</file>