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4483" w14:textId="645177F2" w:rsidR="00F65164" w:rsidRPr="00260AA2" w:rsidRDefault="003F49D6">
      <w:pPr>
        <w:pStyle w:val="Huisstijl-Titel"/>
        <w:rPr>
          <w:sz w:val="16"/>
          <w:szCs w:val="16"/>
          <w:lang w:val="en-GB"/>
        </w:rPr>
      </w:pPr>
      <w:bookmarkStart w:id="0" w:name="_Hlk482720844"/>
      <w:bookmarkStart w:id="1" w:name="_GoBack"/>
      <w:bookmarkEnd w:id="1"/>
      <w:r w:rsidRPr="003F49D6">
        <w:rPr>
          <w:sz w:val="16"/>
          <w:szCs w:val="16"/>
          <w:lang w:val="en-GB"/>
        </w:rPr>
        <w:t xml:space="preserve">Intersection Topology Format </w:t>
      </w:r>
      <w:r w:rsidR="001230A9">
        <w:rPr>
          <w:sz w:val="16"/>
          <w:szCs w:val="16"/>
          <w:lang w:val="en-GB"/>
        </w:rPr>
        <w:t>(</w:t>
      </w:r>
      <w:r>
        <w:rPr>
          <w:sz w:val="16"/>
          <w:szCs w:val="16"/>
          <w:lang w:val="en-GB"/>
        </w:rPr>
        <w:t>ITF</w:t>
      </w:r>
      <w:r w:rsidR="001230A9">
        <w:rPr>
          <w:sz w:val="16"/>
          <w:szCs w:val="16"/>
          <w:lang w:val="en-GB"/>
        </w:rPr>
        <w:t>)</w:t>
      </w:r>
      <w:bookmarkEnd w:id="0"/>
      <w:r w:rsidR="00D84507" w:rsidRPr="001230A9">
        <w:rPr>
          <w:sz w:val="16"/>
          <w:szCs w:val="16"/>
          <w:lang w:val="en-GB"/>
        </w:rPr>
        <w:t xml:space="preserve"> </w:t>
      </w:r>
      <w:r w:rsidR="003931CD" w:rsidRPr="001230A9">
        <w:rPr>
          <w:sz w:val="16"/>
          <w:szCs w:val="16"/>
          <w:lang w:val="en-GB"/>
        </w:rPr>
        <w:t>PROFILE</w:t>
      </w:r>
    </w:p>
    <w:p w14:paraId="240A4FBA" w14:textId="77777777" w:rsidR="00F65164" w:rsidRPr="00260AA2" w:rsidRDefault="00F65164" w:rsidP="00726506">
      <w:pPr>
        <w:pStyle w:val="Broodtekst"/>
        <w:rPr>
          <w:sz w:val="16"/>
          <w:szCs w:val="16"/>
          <w:lang w:val="en-GB"/>
        </w:rPr>
      </w:pPr>
    </w:p>
    <w:p w14:paraId="3AA1490B" w14:textId="77777777" w:rsidR="00405DF5" w:rsidRPr="00260AA2" w:rsidRDefault="00405DF5">
      <w:pPr>
        <w:rPr>
          <w:sz w:val="16"/>
          <w:szCs w:val="16"/>
          <w:lang w:val="en-GB"/>
        </w:rPr>
      </w:pPr>
    </w:p>
    <w:p w14:paraId="587C06DB" w14:textId="77777777" w:rsidR="004E4D09" w:rsidRPr="00260AA2" w:rsidRDefault="004E4D09">
      <w:pPr>
        <w:rPr>
          <w:sz w:val="16"/>
          <w:szCs w:val="16"/>
          <w:lang w:val="en-GB"/>
        </w:rPr>
      </w:pPr>
    </w:p>
    <w:p w14:paraId="291FF3ED" w14:textId="77777777" w:rsidR="004E4D09" w:rsidRPr="00260AA2" w:rsidRDefault="004E4D09">
      <w:pPr>
        <w:rPr>
          <w:sz w:val="16"/>
          <w:szCs w:val="16"/>
          <w:lang w:val="en-GB"/>
        </w:rPr>
      </w:pPr>
    </w:p>
    <w:p w14:paraId="49DD81F2" w14:textId="77777777" w:rsidR="005E5FA7" w:rsidRPr="00260AA2" w:rsidRDefault="005E5FA7" w:rsidP="00822C4C">
      <w:pPr>
        <w:rPr>
          <w:sz w:val="16"/>
          <w:szCs w:val="16"/>
          <w:lang w:val="en-US"/>
        </w:rPr>
      </w:pPr>
    </w:p>
    <w:p w14:paraId="51CEF941" w14:textId="77777777" w:rsidR="00F65164" w:rsidRPr="00260AA2" w:rsidRDefault="0067748F">
      <w:pPr>
        <w:pStyle w:val="Huisstijl-Titelcolofon"/>
        <w:rPr>
          <w:sz w:val="16"/>
          <w:szCs w:val="16"/>
          <w:lang w:val="en-GB"/>
        </w:rPr>
      </w:pPr>
      <w:bookmarkStart w:id="2" w:name="_Toc280178048"/>
      <w:bookmarkStart w:id="3" w:name="_Toc285017145"/>
      <w:bookmarkEnd w:id="2"/>
      <w:bookmarkEnd w:id="3"/>
      <w:r w:rsidRPr="00260AA2">
        <w:rPr>
          <w:sz w:val="16"/>
          <w:szCs w:val="16"/>
          <w:lang w:val="en-GB"/>
        </w:rPr>
        <w:t>Coloph</w:t>
      </w:r>
      <w:r w:rsidR="003E7B76" w:rsidRPr="00260AA2">
        <w:rPr>
          <w:sz w:val="16"/>
          <w:szCs w:val="16"/>
          <w:lang w:val="en-GB"/>
        </w:rPr>
        <w:t>on</w:t>
      </w:r>
    </w:p>
    <w:tbl>
      <w:tblPr>
        <w:tblW w:w="0" w:type="auto"/>
        <w:tblCellMar>
          <w:left w:w="0" w:type="dxa"/>
          <w:right w:w="0" w:type="dxa"/>
        </w:tblCellMar>
        <w:tblLook w:val="00A0" w:firstRow="1" w:lastRow="0" w:firstColumn="1" w:lastColumn="0" w:noHBand="0" w:noVBand="0"/>
      </w:tblPr>
      <w:tblGrid>
        <w:gridCol w:w="2268"/>
        <w:gridCol w:w="5441"/>
      </w:tblGrid>
      <w:tr w:rsidR="00F65164" w:rsidRPr="00260AA2" w14:paraId="1A3BA551" w14:textId="77777777">
        <w:tc>
          <w:tcPr>
            <w:tcW w:w="2268" w:type="dxa"/>
          </w:tcPr>
          <w:p w14:paraId="0C3D1260" w14:textId="77777777" w:rsidR="00F65164" w:rsidRPr="00260AA2" w:rsidRDefault="00C03E29">
            <w:pPr>
              <w:pStyle w:val="Broodtekst"/>
              <w:rPr>
                <w:sz w:val="16"/>
                <w:szCs w:val="16"/>
                <w:lang w:val="en-GB"/>
              </w:rPr>
            </w:pPr>
            <w:r w:rsidRPr="00260AA2">
              <w:rPr>
                <w:sz w:val="16"/>
                <w:szCs w:val="16"/>
                <w:lang w:val="en-GB"/>
              </w:rPr>
              <w:t>Published by</w:t>
            </w:r>
          </w:p>
        </w:tc>
        <w:tc>
          <w:tcPr>
            <w:tcW w:w="5441" w:type="dxa"/>
          </w:tcPr>
          <w:p w14:paraId="1DF6A599" w14:textId="042C058C" w:rsidR="00F65164" w:rsidRPr="00260AA2" w:rsidRDefault="001230A9" w:rsidP="005F4DA5">
            <w:pPr>
              <w:pStyle w:val="Huisstijl-Colofon"/>
              <w:rPr>
                <w:sz w:val="16"/>
                <w:szCs w:val="16"/>
              </w:rPr>
            </w:pPr>
            <w:r>
              <w:rPr>
                <w:sz w:val="16"/>
                <w:szCs w:val="16"/>
              </w:rPr>
              <w:t xml:space="preserve">Talking Traffic </w:t>
            </w:r>
          </w:p>
        </w:tc>
      </w:tr>
      <w:tr w:rsidR="00F65164" w:rsidRPr="00260AA2" w14:paraId="496C5227" w14:textId="77777777">
        <w:tc>
          <w:tcPr>
            <w:tcW w:w="2268" w:type="dxa"/>
          </w:tcPr>
          <w:p w14:paraId="7D41D9E2" w14:textId="77777777" w:rsidR="00F65164" w:rsidRPr="00260AA2" w:rsidRDefault="00E4590C" w:rsidP="00E4590C">
            <w:pPr>
              <w:pStyle w:val="Broodtekst"/>
              <w:rPr>
                <w:sz w:val="16"/>
                <w:szCs w:val="16"/>
                <w:lang w:val="en-GB"/>
              </w:rPr>
            </w:pPr>
            <w:r w:rsidRPr="00260AA2">
              <w:rPr>
                <w:sz w:val="16"/>
                <w:szCs w:val="16"/>
                <w:lang w:val="en-GB"/>
              </w:rPr>
              <w:t>Content</w:t>
            </w:r>
          </w:p>
        </w:tc>
        <w:tc>
          <w:tcPr>
            <w:tcW w:w="5441" w:type="dxa"/>
          </w:tcPr>
          <w:p w14:paraId="62509B8D" w14:textId="23B5C5AD" w:rsidR="00F65164" w:rsidRPr="00260AA2" w:rsidRDefault="001230A9">
            <w:pPr>
              <w:pStyle w:val="Huisstijl-Colofon"/>
              <w:rPr>
                <w:sz w:val="16"/>
                <w:szCs w:val="16"/>
                <w:lang w:val="en-GB"/>
              </w:rPr>
            </w:pPr>
            <w:r>
              <w:rPr>
                <w:sz w:val="16"/>
                <w:szCs w:val="16"/>
                <w:lang w:val="en-GB"/>
              </w:rPr>
              <w:t>subWG NL profile</w:t>
            </w:r>
          </w:p>
        </w:tc>
      </w:tr>
      <w:tr w:rsidR="00E4590C" w:rsidRPr="001230A9" w14:paraId="0E8903D1" w14:textId="77777777">
        <w:tc>
          <w:tcPr>
            <w:tcW w:w="2268" w:type="dxa"/>
          </w:tcPr>
          <w:p w14:paraId="5B988B84" w14:textId="77777777" w:rsidR="00E4590C" w:rsidRPr="00260AA2" w:rsidRDefault="00E4590C" w:rsidP="00C03E29">
            <w:pPr>
              <w:pStyle w:val="Broodtekst"/>
              <w:rPr>
                <w:sz w:val="16"/>
                <w:szCs w:val="16"/>
                <w:lang w:val="en-GB"/>
              </w:rPr>
            </w:pPr>
            <w:r w:rsidRPr="00260AA2">
              <w:rPr>
                <w:sz w:val="16"/>
                <w:szCs w:val="16"/>
                <w:lang w:val="en-GB"/>
              </w:rPr>
              <w:t>Editorial</w:t>
            </w:r>
          </w:p>
        </w:tc>
        <w:tc>
          <w:tcPr>
            <w:tcW w:w="5441" w:type="dxa"/>
          </w:tcPr>
          <w:p w14:paraId="062D2FA2" w14:textId="3063AE3C" w:rsidR="00E4590C" w:rsidRPr="00260AA2" w:rsidRDefault="009E677C" w:rsidP="00E4590C">
            <w:pPr>
              <w:pStyle w:val="Huisstijl-Colofon"/>
              <w:rPr>
                <w:sz w:val="16"/>
                <w:szCs w:val="16"/>
                <w:lang w:val="en-GB"/>
              </w:rPr>
            </w:pPr>
            <w:r>
              <w:rPr>
                <w:sz w:val="16"/>
                <w:szCs w:val="16"/>
                <w:lang w:val="en-GB"/>
              </w:rPr>
              <w:t>MAPtm</w:t>
            </w:r>
          </w:p>
        </w:tc>
      </w:tr>
      <w:tr w:rsidR="00F65164" w:rsidRPr="001230A9" w14:paraId="7AA4547C" w14:textId="77777777" w:rsidTr="00714F16">
        <w:tc>
          <w:tcPr>
            <w:tcW w:w="2268" w:type="dxa"/>
          </w:tcPr>
          <w:p w14:paraId="3964119D" w14:textId="77777777" w:rsidR="00F65164" w:rsidRPr="00260AA2" w:rsidRDefault="00BE3236" w:rsidP="00C03E29">
            <w:pPr>
              <w:pStyle w:val="Broodtekst"/>
              <w:rPr>
                <w:sz w:val="16"/>
                <w:szCs w:val="16"/>
                <w:lang w:val="en-GB"/>
              </w:rPr>
            </w:pPr>
            <w:r w:rsidRPr="00260AA2">
              <w:rPr>
                <w:sz w:val="16"/>
                <w:szCs w:val="16"/>
                <w:lang w:val="en-GB"/>
              </w:rPr>
              <w:t>Dat</w:t>
            </w:r>
            <w:r w:rsidR="00C03E29" w:rsidRPr="00260AA2">
              <w:rPr>
                <w:sz w:val="16"/>
                <w:szCs w:val="16"/>
                <w:lang w:val="en-GB"/>
              </w:rPr>
              <w:t>e</w:t>
            </w:r>
          </w:p>
        </w:tc>
        <w:tc>
          <w:tcPr>
            <w:tcW w:w="5441" w:type="dxa"/>
            <w:shd w:val="clear" w:color="auto" w:fill="auto"/>
          </w:tcPr>
          <w:p w14:paraId="4F047FB6" w14:textId="39499D52" w:rsidR="00F65164" w:rsidRPr="00260AA2" w:rsidRDefault="009E677C" w:rsidP="00E44534">
            <w:pPr>
              <w:pStyle w:val="Huisstijl-Colofon"/>
              <w:rPr>
                <w:sz w:val="16"/>
                <w:szCs w:val="16"/>
                <w:lang w:val="en-GB"/>
              </w:rPr>
            </w:pPr>
            <w:r>
              <w:rPr>
                <w:sz w:val="16"/>
                <w:szCs w:val="16"/>
                <w:lang w:val="en-GB"/>
              </w:rPr>
              <w:t>16-11-2017</w:t>
            </w:r>
          </w:p>
        </w:tc>
      </w:tr>
      <w:tr w:rsidR="00F65164" w:rsidRPr="001230A9" w14:paraId="3F6241D5" w14:textId="77777777">
        <w:tc>
          <w:tcPr>
            <w:tcW w:w="2268" w:type="dxa"/>
          </w:tcPr>
          <w:p w14:paraId="0D4A246B" w14:textId="77777777" w:rsidR="00F65164" w:rsidRPr="00260AA2" w:rsidRDefault="00BE3236">
            <w:pPr>
              <w:pStyle w:val="Broodtekst"/>
              <w:rPr>
                <w:sz w:val="16"/>
                <w:szCs w:val="16"/>
                <w:lang w:val="en-GB"/>
              </w:rPr>
            </w:pPr>
            <w:r w:rsidRPr="00260AA2">
              <w:rPr>
                <w:sz w:val="16"/>
                <w:szCs w:val="16"/>
                <w:lang w:val="en-GB"/>
              </w:rPr>
              <w:t>Status</w:t>
            </w:r>
          </w:p>
        </w:tc>
        <w:tc>
          <w:tcPr>
            <w:tcW w:w="5441" w:type="dxa"/>
          </w:tcPr>
          <w:p w14:paraId="7063CAA6" w14:textId="026839AA" w:rsidR="00F65164" w:rsidRPr="00260AA2" w:rsidRDefault="00842E21" w:rsidP="003931CD">
            <w:pPr>
              <w:pStyle w:val="Huisstijl-Colofon"/>
              <w:rPr>
                <w:sz w:val="16"/>
                <w:szCs w:val="16"/>
                <w:lang w:val="en-GB"/>
              </w:rPr>
            </w:pPr>
            <w:r>
              <w:rPr>
                <w:sz w:val="16"/>
                <w:szCs w:val="16"/>
                <w:lang w:val="en-GB"/>
              </w:rPr>
              <w:t>Final</w:t>
            </w:r>
          </w:p>
        </w:tc>
      </w:tr>
      <w:tr w:rsidR="00F65164" w:rsidRPr="001230A9" w14:paraId="7F121A18" w14:textId="77777777">
        <w:tc>
          <w:tcPr>
            <w:tcW w:w="2268" w:type="dxa"/>
          </w:tcPr>
          <w:p w14:paraId="37846837" w14:textId="77777777" w:rsidR="00F65164" w:rsidRPr="00260AA2" w:rsidRDefault="00BE3236" w:rsidP="00C03E29">
            <w:pPr>
              <w:pStyle w:val="Broodtekst"/>
              <w:rPr>
                <w:sz w:val="16"/>
                <w:szCs w:val="16"/>
                <w:lang w:val="en-GB"/>
              </w:rPr>
            </w:pPr>
            <w:r w:rsidRPr="00260AA2">
              <w:rPr>
                <w:sz w:val="16"/>
                <w:szCs w:val="16"/>
                <w:lang w:val="en-GB"/>
              </w:rPr>
              <w:t>Versi</w:t>
            </w:r>
            <w:r w:rsidR="00C03E29" w:rsidRPr="00260AA2">
              <w:rPr>
                <w:sz w:val="16"/>
                <w:szCs w:val="16"/>
                <w:lang w:val="en-GB"/>
              </w:rPr>
              <w:t>on number</w:t>
            </w:r>
          </w:p>
        </w:tc>
        <w:tc>
          <w:tcPr>
            <w:tcW w:w="5441" w:type="dxa"/>
          </w:tcPr>
          <w:p w14:paraId="6D9EC5AB" w14:textId="3AEEB33E" w:rsidR="00F65164" w:rsidRPr="00260AA2" w:rsidRDefault="009E677C" w:rsidP="00E44534">
            <w:pPr>
              <w:pStyle w:val="Huisstijl-Colofon"/>
              <w:rPr>
                <w:sz w:val="16"/>
                <w:szCs w:val="16"/>
                <w:lang w:val="en-GB"/>
              </w:rPr>
            </w:pPr>
            <w:r>
              <w:rPr>
                <w:sz w:val="16"/>
                <w:szCs w:val="16"/>
                <w:lang w:val="en-GB"/>
              </w:rPr>
              <w:t>2.0</w:t>
            </w:r>
          </w:p>
        </w:tc>
      </w:tr>
    </w:tbl>
    <w:p w14:paraId="747FF6FD" w14:textId="77777777" w:rsidR="00F65164" w:rsidRPr="00260AA2" w:rsidRDefault="00F65164">
      <w:pPr>
        <w:pStyle w:val="Huisstijl-Titelinhoud"/>
        <w:rPr>
          <w:sz w:val="16"/>
          <w:szCs w:val="16"/>
          <w:lang w:val="en-GB"/>
        </w:rPr>
      </w:pPr>
    </w:p>
    <w:p w14:paraId="6C3333E1" w14:textId="77777777" w:rsidR="00405DF5" w:rsidRPr="00260AA2" w:rsidRDefault="00405DF5" w:rsidP="00726506">
      <w:pPr>
        <w:pStyle w:val="Huisstijl-Titelinhoud"/>
        <w:ind w:hanging="284"/>
        <w:rPr>
          <w:sz w:val="16"/>
          <w:szCs w:val="16"/>
          <w:lang w:val="en-GB"/>
        </w:rPr>
      </w:pPr>
    </w:p>
    <w:p w14:paraId="035A3534" w14:textId="77777777" w:rsidR="00E4590C" w:rsidRPr="00260AA2" w:rsidRDefault="00E4590C">
      <w:pPr>
        <w:pStyle w:val="Huisstijl-Titelinhoud"/>
        <w:rPr>
          <w:sz w:val="16"/>
          <w:szCs w:val="16"/>
          <w:lang w:val="en-GB"/>
        </w:rPr>
      </w:pPr>
    </w:p>
    <w:p w14:paraId="36B7C61C" w14:textId="77777777" w:rsidR="00726506" w:rsidRPr="00260AA2" w:rsidRDefault="00726506">
      <w:pPr>
        <w:spacing w:line="240" w:lineRule="auto"/>
        <w:rPr>
          <w:noProof/>
          <w:sz w:val="16"/>
          <w:szCs w:val="16"/>
          <w:lang w:val="en-GB"/>
        </w:rPr>
      </w:pPr>
      <w:bookmarkStart w:id="4" w:name="_Toc280178049"/>
      <w:bookmarkStart w:id="5" w:name="_Toc285017146"/>
      <w:bookmarkEnd w:id="4"/>
      <w:bookmarkEnd w:id="5"/>
      <w:r w:rsidRPr="00260AA2">
        <w:rPr>
          <w:sz w:val="16"/>
          <w:szCs w:val="16"/>
          <w:lang w:val="en-GB"/>
        </w:rPr>
        <w:br w:type="page"/>
      </w:r>
    </w:p>
    <w:p w14:paraId="4337FF2E" w14:textId="77777777" w:rsidR="00F65164" w:rsidRPr="00260AA2" w:rsidRDefault="00B64030" w:rsidP="00B64030">
      <w:pPr>
        <w:pStyle w:val="HoofdstukGenummerd"/>
        <w:numPr>
          <w:ilvl w:val="0"/>
          <w:numId w:val="0"/>
        </w:numPr>
        <w:rPr>
          <w:lang w:val="en-GB"/>
        </w:rPr>
      </w:pPr>
      <w:bookmarkStart w:id="6" w:name="_Toc482610515"/>
      <w:bookmarkStart w:id="7" w:name="_Toc482610546"/>
      <w:bookmarkStart w:id="8" w:name="_Toc482610845"/>
      <w:bookmarkStart w:id="9" w:name="_Toc486506461"/>
      <w:bookmarkStart w:id="10" w:name="_Toc486507875"/>
      <w:bookmarkStart w:id="11" w:name="_Toc496650072"/>
      <w:r>
        <w:rPr>
          <w:lang w:val="en-GB"/>
        </w:rPr>
        <w:lastRenderedPageBreak/>
        <w:t>Cont</w:t>
      </w:r>
      <w:r w:rsidR="00285A22" w:rsidRPr="00260AA2">
        <w:rPr>
          <w:lang w:val="en-GB"/>
        </w:rPr>
        <w:t>ents</w:t>
      </w:r>
      <w:bookmarkEnd w:id="6"/>
      <w:bookmarkEnd w:id="7"/>
      <w:bookmarkEnd w:id="8"/>
      <w:bookmarkEnd w:id="9"/>
      <w:bookmarkEnd w:id="10"/>
      <w:bookmarkEnd w:id="11"/>
    </w:p>
    <w:p w14:paraId="4D1BB430" w14:textId="73665F93" w:rsidR="009C4F8A" w:rsidRDefault="00BE3236">
      <w:pPr>
        <w:pStyle w:val="Inhopg1"/>
        <w:rPr>
          <w:rFonts w:asciiTheme="minorHAnsi" w:eastAsiaTheme="minorEastAsia" w:hAnsiTheme="minorHAnsi" w:cstheme="minorBidi"/>
          <w:b w:val="0"/>
          <w:noProof/>
          <w:sz w:val="22"/>
          <w:szCs w:val="22"/>
          <w:lang w:val="en-GB" w:eastAsia="en-GB"/>
        </w:rPr>
      </w:pPr>
      <w:r w:rsidRPr="00260AA2">
        <w:rPr>
          <w:b w:val="0"/>
          <w:sz w:val="16"/>
          <w:szCs w:val="16"/>
          <w:lang w:val="en-GB"/>
        </w:rPr>
        <w:fldChar w:fldCharType="begin"/>
      </w:r>
      <w:r w:rsidRPr="00260AA2">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260AA2">
        <w:rPr>
          <w:b w:val="0"/>
          <w:sz w:val="16"/>
          <w:szCs w:val="16"/>
          <w:lang w:val="en-GB"/>
        </w:rPr>
        <w:fldChar w:fldCharType="separate"/>
      </w:r>
      <w:hyperlink w:anchor="_Toc496650073" w:history="1">
        <w:r w:rsidR="009C4F8A" w:rsidRPr="00B95C5F">
          <w:rPr>
            <w:rStyle w:val="Hyperlink"/>
            <w:noProof/>
            <w:lang w:val="en-US"/>
          </w:rPr>
          <w:t>1</w:t>
        </w:r>
        <w:r w:rsidR="009C4F8A">
          <w:rPr>
            <w:rFonts w:asciiTheme="minorHAnsi" w:eastAsiaTheme="minorEastAsia" w:hAnsiTheme="minorHAnsi" w:cstheme="minorBidi"/>
            <w:b w:val="0"/>
            <w:noProof/>
            <w:sz w:val="22"/>
            <w:szCs w:val="22"/>
            <w:lang w:val="en-GB" w:eastAsia="en-GB"/>
          </w:rPr>
          <w:tab/>
        </w:r>
        <w:r w:rsidR="009C4F8A" w:rsidRPr="00B95C5F">
          <w:rPr>
            <w:rStyle w:val="Hyperlink"/>
            <w:noProof/>
          </w:rPr>
          <w:t>Introduction</w:t>
        </w:r>
        <w:r w:rsidR="009C4F8A">
          <w:rPr>
            <w:noProof/>
          </w:rPr>
          <w:t>—</w:t>
        </w:r>
        <w:r w:rsidR="009C4F8A">
          <w:rPr>
            <w:noProof/>
          </w:rPr>
          <w:fldChar w:fldCharType="begin"/>
        </w:r>
        <w:r w:rsidR="009C4F8A">
          <w:rPr>
            <w:noProof/>
          </w:rPr>
          <w:instrText xml:space="preserve"> PAGEREF _Toc496650073 \h </w:instrText>
        </w:r>
        <w:r w:rsidR="009C4F8A">
          <w:rPr>
            <w:noProof/>
          </w:rPr>
        </w:r>
        <w:r w:rsidR="009C4F8A">
          <w:rPr>
            <w:noProof/>
          </w:rPr>
          <w:fldChar w:fldCharType="separate"/>
        </w:r>
        <w:r w:rsidR="009C4F8A">
          <w:rPr>
            <w:noProof/>
          </w:rPr>
          <w:t>3</w:t>
        </w:r>
        <w:r w:rsidR="009C4F8A">
          <w:rPr>
            <w:noProof/>
          </w:rPr>
          <w:fldChar w:fldCharType="end"/>
        </w:r>
      </w:hyperlink>
    </w:p>
    <w:p w14:paraId="3ADC7426" w14:textId="0E9EBBA7" w:rsidR="009C4F8A" w:rsidRDefault="003A6E77">
      <w:pPr>
        <w:pStyle w:val="Inhopg2"/>
        <w:rPr>
          <w:rFonts w:asciiTheme="minorHAnsi" w:eastAsiaTheme="minorEastAsia" w:hAnsiTheme="minorHAnsi" w:cstheme="minorBidi"/>
          <w:sz w:val="22"/>
          <w:szCs w:val="22"/>
          <w:lang w:val="en-GB" w:eastAsia="en-GB"/>
        </w:rPr>
      </w:pPr>
      <w:hyperlink w:anchor="_Toc496650074" w:history="1">
        <w:r w:rsidR="009C4F8A" w:rsidRPr="00B95C5F">
          <w:rPr>
            <w:rStyle w:val="Hyperlink"/>
            <w:lang w:val="en-GB"/>
          </w:rPr>
          <w:t>1.1</w:t>
        </w:r>
        <w:r w:rsidR="009C4F8A">
          <w:rPr>
            <w:rFonts w:asciiTheme="minorHAnsi" w:eastAsiaTheme="minorEastAsia" w:hAnsiTheme="minorHAnsi" w:cstheme="minorBidi"/>
            <w:sz w:val="22"/>
            <w:szCs w:val="22"/>
            <w:lang w:val="en-GB" w:eastAsia="en-GB"/>
          </w:rPr>
          <w:tab/>
        </w:r>
        <w:r w:rsidR="009C4F8A" w:rsidRPr="00B95C5F">
          <w:rPr>
            <w:rStyle w:val="Hyperlink"/>
            <w:lang w:val="en-GB"/>
          </w:rPr>
          <w:t>Purpose of this Document</w:t>
        </w:r>
        <w:r w:rsidR="009C4F8A">
          <w:t>—</w:t>
        </w:r>
        <w:r w:rsidR="009C4F8A">
          <w:fldChar w:fldCharType="begin"/>
        </w:r>
        <w:r w:rsidR="009C4F8A">
          <w:instrText xml:space="preserve"> PAGEREF _Toc496650074 \h </w:instrText>
        </w:r>
        <w:r w:rsidR="009C4F8A">
          <w:fldChar w:fldCharType="separate"/>
        </w:r>
        <w:r w:rsidR="009C4F8A">
          <w:t>3</w:t>
        </w:r>
        <w:r w:rsidR="009C4F8A">
          <w:fldChar w:fldCharType="end"/>
        </w:r>
      </w:hyperlink>
    </w:p>
    <w:p w14:paraId="3660A00F" w14:textId="2025BBF7" w:rsidR="009C4F8A" w:rsidRDefault="003A6E77">
      <w:pPr>
        <w:pStyle w:val="Inhopg2"/>
        <w:rPr>
          <w:rFonts w:asciiTheme="minorHAnsi" w:eastAsiaTheme="minorEastAsia" w:hAnsiTheme="minorHAnsi" w:cstheme="minorBidi"/>
          <w:sz w:val="22"/>
          <w:szCs w:val="22"/>
          <w:lang w:val="en-GB" w:eastAsia="en-GB"/>
        </w:rPr>
      </w:pPr>
      <w:hyperlink w:anchor="_Toc496650075" w:history="1">
        <w:r w:rsidR="009C4F8A" w:rsidRPr="00B95C5F">
          <w:rPr>
            <w:rStyle w:val="Hyperlink"/>
            <w:lang w:val="en-GB"/>
          </w:rPr>
          <w:t>1.2</w:t>
        </w:r>
        <w:r w:rsidR="009C4F8A">
          <w:rPr>
            <w:rFonts w:asciiTheme="minorHAnsi" w:eastAsiaTheme="minorEastAsia" w:hAnsiTheme="minorHAnsi" w:cstheme="minorBidi"/>
            <w:sz w:val="22"/>
            <w:szCs w:val="22"/>
            <w:lang w:val="en-GB" w:eastAsia="en-GB"/>
          </w:rPr>
          <w:tab/>
        </w:r>
        <w:r w:rsidR="009C4F8A" w:rsidRPr="00B95C5F">
          <w:rPr>
            <w:rStyle w:val="Hyperlink"/>
            <w:lang w:val="en-GB"/>
          </w:rPr>
          <w:t>Intersection Topology Format (ITF)</w:t>
        </w:r>
        <w:r w:rsidR="009C4F8A">
          <w:t>—</w:t>
        </w:r>
        <w:r w:rsidR="009C4F8A">
          <w:fldChar w:fldCharType="begin"/>
        </w:r>
        <w:r w:rsidR="009C4F8A">
          <w:instrText xml:space="preserve"> PAGEREF _Toc496650075 \h </w:instrText>
        </w:r>
        <w:r w:rsidR="009C4F8A">
          <w:fldChar w:fldCharType="separate"/>
        </w:r>
        <w:r w:rsidR="009C4F8A">
          <w:t>3</w:t>
        </w:r>
        <w:r w:rsidR="009C4F8A">
          <w:fldChar w:fldCharType="end"/>
        </w:r>
      </w:hyperlink>
    </w:p>
    <w:p w14:paraId="33E93984" w14:textId="0A4EEE51" w:rsidR="009C4F8A" w:rsidRDefault="003A6E77">
      <w:pPr>
        <w:pStyle w:val="Inhopg2"/>
        <w:rPr>
          <w:rFonts w:asciiTheme="minorHAnsi" w:eastAsiaTheme="minorEastAsia" w:hAnsiTheme="minorHAnsi" w:cstheme="minorBidi"/>
          <w:sz w:val="22"/>
          <w:szCs w:val="22"/>
          <w:lang w:val="en-GB" w:eastAsia="en-GB"/>
        </w:rPr>
      </w:pPr>
      <w:hyperlink w:anchor="_Toc496650076" w:history="1">
        <w:r w:rsidR="009C4F8A" w:rsidRPr="00B95C5F">
          <w:rPr>
            <w:rStyle w:val="Hyperlink"/>
            <w:lang w:val="en-GB"/>
          </w:rPr>
          <w:t>1.3</w:t>
        </w:r>
        <w:r w:rsidR="009C4F8A">
          <w:rPr>
            <w:rFonts w:asciiTheme="minorHAnsi" w:eastAsiaTheme="minorEastAsia" w:hAnsiTheme="minorHAnsi" w:cstheme="minorBidi"/>
            <w:sz w:val="22"/>
            <w:szCs w:val="22"/>
            <w:lang w:val="en-GB" w:eastAsia="en-GB"/>
          </w:rPr>
          <w:tab/>
        </w:r>
        <w:r w:rsidR="009C4F8A" w:rsidRPr="00B95C5F">
          <w:rPr>
            <w:rStyle w:val="Hyperlink"/>
            <w:lang w:val="en-GB"/>
          </w:rPr>
          <w:t>Document structure</w:t>
        </w:r>
        <w:r w:rsidR="009C4F8A">
          <w:t>—</w:t>
        </w:r>
        <w:r w:rsidR="009C4F8A">
          <w:fldChar w:fldCharType="begin"/>
        </w:r>
        <w:r w:rsidR="009C4F8A">
          <w:instrText xml:space="preserve"> PAGEREF _Toc496650076 \h </w:instrText>
        </w:r>
        <w:r w:rsidR="009C4F8A">
          <w:fldChar w:fldCharType="separate"/>
        </w:r>
        <w:r w:rsidR="009C4F8A">
          <w:t>3</w:t>
        </w:r>
        <w:r w:rsidR="009C4F8A">
          <w:fldChar w:fldCharType="end"/>
        </w:r>
      </w:hyperlink>
    </w:p>
    <w:p w14:paraId="15503D2B" w14:textId="59FA6641" w:rsidR="009C4F8A" w:rsidRDefault="003A6E77">
      <w:pPr>
        <w:pStyle w:val="Inhopg2"/>
        <w:rPr>
          <w:rFonts w:asciiTheme="minorHAnsi" w:eastAsiaTheme="minorEastAsia" w:hAnsiTheme="minorHAnsi" w:cstheme="minorBidi"/>
          <w:sz w:val="22"/>
          <w:szCs w:val="22"/>
          <w:lang w:val="en-GB" w:eastAsia="en-GB"/>
        </w:rPr>
      </w:pPr>
      <w:hyperlink w:anchor="_Toc496650077" w:history="1">
        <w:r w:rsidR="009C4F8A" w:rsidRPr="00B95C5F">
          <w:rPr>
            <w:rStyle w:val="Hyperlink"/>
            <w:lang w:val="en-GB"/>
          </w:rPr>
          <w:t>1.4</w:t>
        </w:r>
        <w:r w:rsidR="009C4F8A">
          <w:rPr>
            <w:rFonts w:asciiTheme="minorHAnsi" w:eastAsiaTheme="minorEastAsia" w:hAnsiTheme="minorHAnsi" w:cstheme="minorBidi"/>
            <w:sz w:val="22"/>
            <w:szCs w:val="22"/>
            <w:lang w:val="en-GB" w:eastAsia="en-GB"/>
          </w:rPr>
          <w:tab/>
        </w:r>
        <w:r w:rsidR="009C4F8A" w:rsidRPr="00B95C5F">
          <w:rPr>
            <w:rStyle w:val="Hyperlink"/>
            <w:lang w:val="en-GB"/>
          </w:rPr>
          <w:t>Assumptions</w:t>
        </w:r>
        <w:r w:rsidR="009C4F8A">
          <w:t>—</w:t>
        </w:r>
        <w:r w:rsidR="009C4F8A">
          <w:fldChar w:fldCharType="begin"/>
        </w:r>
        <w:r w:rsidR="009C4F8A">
          <w:instrText xml:space="preserve"> PAGEREF _Toc496650077 \h </w:instrText>
        </w:r>
        <w:r w:rsidR="009C4F8A">
          <w:fldChar w:fldCharType="separate"/>
        </w:r>
        <w:r w:rsidR="009C4F8A">
          <w:t>3</w:t>
        </w:r>
        <w:r w:rsidR="009C4F8A">
          <w:fldChar w:fldCharType="end"/>
        </w:r>
      </w:hyperlink>
    </w:p>
    <w:p w14:paraId="424767A6" w14:textId="1B362909" w:rsidR="009C4F8A" w:rsidRDefault="003A6E77">
      <w:pPr>
        <w:pStyle w:val="Inhopg2"/>
        <w:rPr>
          <w:rFonts w:asciiTheme="minorHAnsi" w:eastAsiaTheme="minorEastAsia" w:hAnsiTheme="minorHAnsi" w:cstheme="minorBidi"/>
          <w:sz w:val="22"/>
          <w:szCs w:val="22"/>
          <w:lang w:val="en-GB" w:eastAsia="en-GB"/>
        </w:rPr>
      </w:pPr>
      <w:hyperlink w:anchor="_Toc496650078" w:history="1">
        <w:r w:rsidR="009C4F8A" w:rsidRPr="00B95C5F">
          <w:rPr>
            <w:rStyle w:val="Hyperlink"/>
            <w:lang w:val="en-GB"/>
          </w:rPr>
          <w:t>1.5</w:t>
        </w:r>
        <w:r w:rsidR="009C4F8A">
          <w:rPr>
            <w:rFonts w:asciiTheme="minorHAnsi" w:eastAsiaTheme="minorEastAsia" w:hAnsiTheme="minorHAnsi" w:cstheme="minorBidi"/>
            <w:sz w:val="22"/>
            <w:szCs w:val="22"/>
            <w:lang w:val="en-GB" w:eastAsia="en-GB"/>
          </w:rPr>
          <w:tab/>
        </w:r>
        <w:r w:rsidR="009C4F8A" w:rsidRPr="00B95C5F">
          <w:rPr>
            <w:rStyle w:val="Hyperlink"/>
            <w:lang w:val="en-GB"/>
          </w:rPr>
          <w:t>Legend</w:t>
        </w:r>
        <w:r w:rsidR="009C4F8A">
          <w:t>—</w:t>
        </w:r>
        <w:r w:rsidR="009C4F8A">
          <w:fldChar w:fldCharType="begin"/>
        </w:r>
        <w:r w:rsidR="009C4F8A">
          <w:instrText xml:space="preserve"> PAGEREF _Toc496650078 \h </w:instrText>
        </w:r>
        <w:r w:rsidR="009C4F8A">
          <w:fldChar w:fldCharType="separate"/>
        </w:r>
        <w:r w:rsidR="009C4F8A">
          <w:t>4</w:t>
        </w:r>
        <w:r w:rsidR="009C4F8A">
          <w:fldChar w:fldCharType="end"/>
        </w:r>
      </w:hyperlink>
    </w:p>
    <w:p w14:paraId="48601AA7" w14:textId="14C45D84" w:rsidR="009C4F8A" w:rsidRDefault="003A6E77">
      <w:pPr>
        <w:pStyle w:val="Inhopg2"/>
        <w:rPr>
          <w:rFonts w:asciiTheme="minorHAnsi" w:eastAsiaTheme="minorEastAsia" w:hAnsiTheme="minorHAnsi" w:cstheme="minorBidi"/>
          <w:sz w:val="22"/>
          <w:szCs w:val="22"/>
          <w:lang w:val="en-GB" w:eastAsia="en-GB"/>
        </w:rPr>
      </w:pPr>
      <w:hyperlink w:anchor="_Toc496650079" w:history="1">
        <w:r w:rsidR="009C4F8A" w:rsidRPr="00B95C5F">
          <w:rPr>
            <w:rStyle w:val="Hyperlink"/>
            <w:lang w:val="en-GB"/>
          </w:rPr>
          <w:t>1.6</w:t>
        </w:r>
        <w:r w:rsidR="009C4F8A">
          <w:rPr>
            <w:rFonts w:asciiTheme="minorHAnsi" w:eastAsiaTheme="minorEastAsia" w:hAnsiTheme="minorHAnsi" w:cstheme="minorBidi"/>
            <w:sz w:val="22"/>
            <w:szCs w:val="22"/>
            <w:lang w:val="en-GB" w:eastAsia="en-GB"/>
          </w:rPr>
          <w:tab/>
        </w:r>
        <w:r w:rsidR="009C4F8A" w:rsidRPr="00B95C5F">
          <w:rPr>
            <w:rStyle w:val="Hyperlink"/>
            <w:lang w:val="en-GB"/>
          </w:rPr>
          <w:t>Document history</w:t>
        </w:r>
        <w:r w:rsidR="009C4F8A">
          <w:t>—</w:t>
        </w:r>
        <w:r w:rsidR="009C4F8A">
          <w:fldChar w:fldCharType="begin"/>
        </w:r>
        <w:r w:rsidR="009C4F8A">
          <w:instrText xml:space="preserve"> PAGEREF _Toc496650079 \h </w:instrText>
        </w:r>
        <w:r w:rsidR="009C4F8A">
          <w:fldChar w:fldCharType="separate"/>
        </w:r>
        <w:r w:rsidR="009C4F8A">
          <w:t>4</w:t>
        </w:r>
        <w:r w:rsidR="009C4F8A">
          <w:fldChar w:fldCharType="end"/>
        </w:r>
      </w:hyperlink>
    </w:p>
    <w:p w14:paraId="29EB6038" w14:textId="623808E8" w:rsidR="009C4F8A" w:rsidRDefault="003A6E77">
      <w:pPr>
        <w:pStyle w:val="Inhopg1"/>
        <w:rPr>
          <w:rFonts w:asciiTheme="minorHAnsi" w:eastAsiaTheme="minorEastAsia" w:hAnsiTheme="minorHAnsi" w:cstheme="minorBidi"/>
          <w:b w:val="0"/>
          <w:noProof/>
          <w:sz w:val="22"/>
          <w:szCs w:val="22"/>
          <w:lang w:val="en-GB" w:eastAsia="en-GB"/>
        </w:rPr>
      </w:pPr>
      <w:hyperlink w:anchor="_Toc496650080" w:history="1">
        <w:r w:rsidR="009C4F8A" w:rsidRPr="00B95C5F">
          <w:rPr>
            <w:rStyle w:val="Hyperlink"/>
            <w:noProof/>
            <w:lang w:val="en-US"/>
          </w:rPr>
          <w:t>2</w:t>
        </w:r>
        <w:r w:rsidR="009C4F8A">
          <w:rPr>
            <w:rFonts w:asciiTheme="minorHAnsi" w:eastAsiaTheme="minorEastAsia" w:hAnsiTheme="minorHAnsi" w:cstheme="minorBidi"/>
            <w:b w:val="0"/>
            <w:noProof/>
            <w:sz w:val="22"/>
            <w:szCs w:val="22"/>
            <w:lang w:val="en-GB" w:eastAsia="en-GB"/>
          </w:rPr>
          <w:tab/>
        </w:r>
        <w:r w:rsidR="009C4F8A" w:rsidRPr="00B95C5F">
          <w:rPr>
            <w:rStyle w:val="Hyperlink"/>
            <w:noProof/>
            <w:lang w:val="en-GB"/>
          </w:rPr>
          <w:t>Topology</w:t>
        </w:r>
        <w:r w:rsidR="009C4F8A">
          <w:rPr>
            <w:noProof/>
          </w:rPr>
          <w:t>—</w:t>
        </w:r>
        <w:r w:rsidR="009C4F8A">
          <w:rPr>
            <w:noProof/>
          </w:rPr>
          <w:fldChar w:fldCharType="begin"/>
        </w:r>
        <w:r w:rsidR="009C4F8A">
          <w:rPr>
            <w:noProof/>
          </w:rPr>
          <w:instrText xml:space="preserve"> PAGEREF _Toc496650080 \h </w:instrText>
        </w:r>
        <w:r w:rsidR="009C4F8A">
          <w:rPr>
            <w:noProof/>
          </w:rPr>
        </w:r>
        <w:r w:rsidR="009C4F8A">
          <w:rPr>
            <w:noProof/>
          </w:rPr>
          <w:fldChar w:fldCharType="separate"/>
        </w:r>
        <w:r w:rsidR="009C4F8A">
          <w:rPr>
            <w:noProof/>
          </w:rPr>
          <w:t>5</w:t>
        </w:r>
        <w:r w:rsidR="009C4F8A">
          <w:rPr>
            <w:noProof/>
          </w:rPr>
          <w:fldChar w:fldCharType="end"/>
        </w:r>
      </w:hyperlink>
    </w:p>
    <w:p w14:paraId="45D71F3B" w14:textId="7179DCF6" w:rsidR="009C4F8A" w:rsidRDefault="003A6E77">
      <w:pPr>
        <w:pStyle w:val="Inhopg1"/>
        <w:rPr>
          <w:rFonts w:asciiTheme="minorHAnsi" w:eastAsiaTheme="minorEastAsia" w:hAnsiTheme="minorHAnsi" w:cstheme="minorBidi"/>
          <w:b w:val="0"/>
          <w:noProof/>
          <w:sz w:val="22"/>
          <w:szCs w:val="22"/>
          <w:lang w:val="en-GB" w:eastAsia="en-GB"/>
        </w:rPr>
      </w:pPr>
      <w:hyperlink w:anchor="_Toc496650081" w:history="1">
        <w:r w:rsidR="009C4F8A" w:rsidRPr="00B95C5F">
          <w:rPr>
            <w:rStyle w:val="Hyperlink"/>
            <w:noProof/>
            <w:lang w:val="en-US"/>
          </w:rPr>
          <w:t>3</w:t>
        </w:r>
        <w:r w:rsidR="009C4F8A">
          <w:rPr>
            <w:rFonts w:asciiTheme="minorHAnsi" w:eastAsiaTheme="minorEastAsia" w:hAnsiTheme="minorHAnsi" w:cstheme="minorBidi"/>
            <w:b w:val="0"/>
            <w:noProof/>
            <w:sz w:val="22"/>
            <w:szCs w:val="22"/>
            <w:lang w:val="en-GB" w:eastAsia="en-GB"/>
          </w:rPr>
          <w:tab/>
        </w:r>
        <w:r w:rsidR="009C4F8A" w:rsidRPr="00B95C5F">
          <w:rPr>
            <w:rStyle w:val="Hyperlink"/>
            <w:noProof/>
            <w:lang w:val="en-GB"/>
          </w:rPr>
          <w:t>ITF: MapData</w:t>
        </w:r>
        <w:r w:rsidR="009C4F8A">
          <w:rPr>
            <w:noProof/>
          </w:rPr>
          <w:t>—</w:t>
        </w:r>
        <w:r w:rsidR="009C4F8A">
          <w:rPr>
            <w:noProof/>
          </w:rPr>
          <w:fldChar w:fldCharType="begin"/>
        </w:r>
        <w:r w:rsidR="009C4F8A">
          <w:rPr>
            <w:noProof/>
          </w:rPr>
          <w:instrText xml:space="preserve"> PAGEREF _Toc496650081 \h </w:instrText>
        </w:r>
        <w:r w:rsidR="009C4F8A">
          <w:rPr>
            <w:noProof/>
          </w:rPr>
        </w:r>
        <w:r w:rsidR="009C4F8A">
          <w:rPr>
            <w:noProof/>
          </w:rPr>
          <w:fldChar w:fldCharType="separate"/>
        </w:r>
        <w:r w:rsidR="009C4F8A">
          <w:rPr>
            <w:noProof/>
          </w:rPr>
          <w:t>6</w:t>
        </w:r>
        <w:r w:rsidR="009C4F8A">
          <w:rPr>
            <w:noProof/>
          </w:rPr>
          <w:fldChar w:fldCharType="end"/>
        </w:r>
      </w:hyperlink>
    </w:p>
    <w:p w14:paraId="68D600EF" w14:textId="15F4B08C" w:rsidR="009C4F8A" w:rsidRDefault="003A6E77">
      <w:pPr>
        <w:pStyle w:val="Inhopg1"/>
        <w:rPr>
          <w:rFonts w:asciiTheme="minorHAnsi" w:eastAsiaTheme="minorEastAsia" w:hAnsiTheme="minorHAnsi" w:cstheme="minorBidi"/>
          <w:b w:val="0"/>
          <w:noProof/>
          <w:sz w:val="22"/>
          <w:szCs w:val="22"/>
          <w:lang w:val="en-GB" w:eastAsia="en-GB"/>
        </w:rPr>
      </w:pPr>
      <w:hyperlink w:anchor="_Toc496650082" w:history="1">
        <w:r w:rsidR="009C4F8A" w:rsidRPr="00B95C5F">
          <w:rPr>
            <w:rStyle w:val="Hyperlink"/>
            <w:noProof/>
            <w:lang w:val="en-US"/>
          </w:rPr>
          <w:t>4</w:t>
        </w:r>
        <w:r w:rsidR="009C4F8A">
          <w:rPr>
            <w:rFonts w:asciiTheme="minorHAnsi" w:eastAsiaTheme="minorEastAsia" w:hAnsiTheme="minorHAnsi" w:cstheme="minorBidi"/>
            <w:b w:val="0"/>
            <w:noProof/>
            <w:sz w:val="22"/>
            <w:szCs w:val="22"/>
            <w:lang w:val="en-GB" w:eastAsia="en-GB"/>
          </w:rPr>
          <w:tab/>
        </w:r>
        <w:r w:rsidR="009C4F8A" w:rsidRPr="00B95C5F">
          <w:rPr>
            <w:rStyle w:val="Hyperlink"/>
            <w:noProof/>
            <w:lang w:val="en-GB"/>
          </w:rPr>
          <w:t>ITF: ControlData</w:t>
        </w:r>
        <w:r w:rsidR="009C4F8A">
          <w:rPr>
            <w:noProof/>
          </w:rPr>
          <w:t>—</w:t>
        </w:r>
        <w:r w:rsidR="009C4F8A">
          <w:rPr>
            <w:noProof/>
          </w:rPr>
          <w:fldChar w:fldCharType="begin"/>
        </w:r>
        <w:r w:rsidR="009C4F8A">
          <w:rPr>
            <w:noProof/>
          </w:rPr>
          <w:instrText xml:space="preserve"> PAGEREF _Toc496650082 \h </w:instrText>
        </w:r>
        <w:r w:rsidR="009C4F8A">
          <w:rPr>
            <w:noProof/>
          </w:rPr>
        </w:r>
        <w:r w:rsidR="009C4F8A">
          <w:rPr>
            <w:noProof/>
          </w:rPr>
          <w:fldChar w:fldCharType="separate"/>
        </w:r>
        <w:r w:rsidR="009C4F8A">
          <w:rPr>
            <w:noProof/>
          </w:rPr>
          <w:t>27</w:t>
        </w:r>
        <w:r w:rsidR="009C4F8A">
          <w:rPr>
            <w:noProof/>
          </w:rPr>
          <w:fldChar w:fldCharType="end"/>
        </w:r>
      </w:hyperlink>
    </w:p>
    <w:p w14:paraId="74EEBD3E" w14:textId="12F67371" w:rsidR="009C4F8A" w:rsidRDefault="003A6E77">
      <w:pPr>
        <w:pStyle w:val="Inhopg1"/>
        <w:rPr>
          <w:rFonts w:asciiTheme="minorHAnsi" w:eastAsiaTheme="minorEastAsia" w:hAnsiTheme="minorHAnsi" w:cstheme="minorBidi"/>
          <w:b w:val="0"/>
          <w:noProof/>
          <w:sz w:val="22"/>
          <w:szCs w:val="22"/>
          <w:lang w:val="en-GB" w:eastAsia="en-GB"/>
        </w:rPr>
      </w:pPr>
      <w:hyperlink w:anchor="_Toc496650083" w:history="1">
        <w:r w:rsidR="009C4F8A" w:rsidRPr="00B95C5F">
          <w:rPr>
            <w:rStyle w:val="Hyperlink"/>
            <w:noProof/>
            <w:lang w:val="en-GB"/>
          </w:rPr>
          <w:t>Annex A: Bit string example</w:t>
        </w:r>
        <w:r w:rsidR="009C4F8A">
          <w:rPr>
            <w:noProof/>
          </w:rPr>
          <w:t>—</w:t>
        </w:r>
        <w:r w:rsidR="009C4F8A">
          <w:rPr>
            <w:noProof/>
          </w:rPr>
          <w:fldChar w:fldCharType="begin"/>
        </w:r>
        <w:r w:rsidR="009C4F8A">
          <w:rPr>
            <w:noProof/>
          </w:rPr>
          <w:instrText xml:space="preserve"> PAGEREF _Toc496650083 \h </w:instrText>
        </w:r>
        <w:r w:rsidR="009C4F8A">
          <w:rPr>
            <w:noProof/>
          </w:rPr>
        </w:r>
        <w:r w:rsidR="009C4F8A">
          <w:rPr>
            <w:noProof/>
          </w:rPr>
          <w:fldChar w:fldCharType="separate"/>
        </w:r>
        <w:r w:rsidR="009C4F8A">
          <w:rPr>
            <w:noProof/>
          </w:rPr>
          <w:t>46</w:t>
        </w:r>
        <w:r w:rsidR="009C4F8A">
          <w:rPr>
            <w:noProof/>
          </w:rPr>
          <w:fldChar w:fldCharType="end"/>
        </w:r>
      </w:hyperlink>
    </w:p>
    <w:p w14:paraId="05DEED5C" w14:textId="6964FC4F" w:rsidR="009C4F8A" w:rsidRDefault="003A6E77">
      <w:pPr>
        <w:pStyle w:val="Inhopg1"/>
        <w:rPr>
          <w:rFonts w:asciiTheme="minorHAnsi" w:eastAsiaTheme="minorEastAsia" w:hAnsiTheme="minorHAnsi" w:cstheme="minorBidi"/>
          <w:b w:val="0"/>
          <w:noProof/>
          <w:sz w:val="22"/>
          <w:szCs w:val="22"/>
          <w:lang w:val="en-GB" w:eastAsia="en-GB"/>
        </w:rPr>
      </w:pPr>
      <w:hyperlink w:anchor="_Toc496650084" w:history="1">
        <w:r w:rsidR="009C4F8A" w:rsidRPr="00B95C5F">
          <w:rPr>
            <w:rStyle w:val="Hyperlink"/>
            <w:noProof/>
            <w:lang w:val="en-GB"/>
          </w:rPr>
          <w:t>Annex B: Members subWG NL profile</w:t>
        </w:r>
        <w:r w:rsidR="009C4F8A">
          <w:rPr>
            <w:noProof/>
          </w:rPr>
          <w:t>—</w:t>
        </w:r>
        <w:r w:rsidR="009C4F8A">
          <w:rPr>
            <w:noProof/>
          </w:rPr>
          <w:fldChar w:fldCharType="begin"/>
        </w:r>
        <w:r w:rsidR="009C4F8A">
          <w:rPr>
            <w:noProof/>
          </w:rPr>
          <w:instrText xml:space="preserve"> PAGEREF _Toc496650084 \h </w:instrText>
        </w:r>
        <w:r w:rsidR="009C4F8A">
          <w:rPr>
            <w:noProof/>
          </w:rPr>
        </w:r>
        <w:r w:rsidR="009C4F8A">
          <w:rPr>
            <w:noProof/>
          </w:rPr>
          <w:fldChar w:fldCharType="separate"/>
        </w:r>
        <w:r w:rsidR="009C4F8A">
          <w:rPr>
            <w:noProof/>
          </w:rPr>
          <w:t>47</w:t>
        </w:r>
        <w:r w:rsidR="009C4F8A">
          <w:rPr>
            <w:noProof/>
          </w:rPr>
          <w:fldChar w:fldCharType="end"/>
        </w:r>
      </w:hyperlink>
    </w:p>
    <w:p w14:paraId="2047307B" w14:textId="7962F57C" w:rsidR="00F65164" w:rsidRPr="00260AA2" w:rsidRDefault="00BE3236" w:rsidP="006B3D8C">
      <w:pPr>
        <w:pStyle w:val="Broodtekst"/>
        <w:tabs>
          <w:tab w:val="left" w:pos="426"/>
          <w:tab w:val="left" w:pos="851"/>
        </w:tabs>
        <w:rPr>
          <w:sz w:val="16"/>
          <w:szCs w:val="16"/>
          <w:lang w:val="en-GB"/>
        </w:rPr>
      </w:pPr>
      <w:r w:rsidRPr="00260AA2">
        <w:rPr>
          <w:b/>
          <w:sz w:val="16"/>
          <w:szCs w:val="16"/>
          <w:lang w:val="en-GB"/>
        </w:rPr>
        <w:fldChar w:fldCharType="end"/>
      </w:r>
    </w:p>
    <w:p w14:paraId="661BB3F3" w14:textId="77777777" w:rsidR="00F65164" w:rsidRPr="00260AA2" w:rsidRDefault="00F65164">
      <w:pPr>
        <w:rPr>
          <w:sz w:val="16"/>
          <w:szCs w:val="16"/>
          <w:lang w:val="en-GB"/>
        </w:rPr>
      </w:pPr>
    </w:p>
    <w:p w14:paraId="4FD3663D" w14:textId="77777777" w:rsidR="00F65164" w:rsidRPr="00260AA2" w:rsidRDefault="00F65164">
      <w:pPr>
        <w:rPr>
          <w:sz w:val="16"/>
          <w:szCs w:val="16"/>
          <w:lang w:val="en-GB"/>
        </w:rPr>
        <w:sectPr w:rsidR="00F65164" w:rsidRPr="00260AA2">
          <w:headerReference w:type="even" r:id="rId10"/>
          <w:headerReference w:type="default" r:id="rId11"/>
          <w:type w:val="continuous"/>
          <w:pgSz w:w="11905" w:h="16837"/>
          <w:pgMar w:top="2670" w:right="964" w:bottom="1134" w:left="2098" w:header="2278" w:footer="709" w:gutter="1134"/>
          <w:cols w:space="708"/>
          <w:docGrid w:linePitch="326"/>
        </w:sectPr>
      </w:pPr>
    </w:p>
    <w:p w14:paraId="7C0620C0" w14:textId="65D15AE7" w:rsidR="00F65164" w:rsidRPr="00260AA2" w:rsidRDefault="00921A3F" w:rsidP="00B64030">
      <w:pPr>
        <w:pStyle w:val="HoofdstukGenummerd"/>
        <w:rPr>
          <w:lang w:val="en-GB"/>
        </w:rPr>
      </w:pPr>
      <w:bookmarkStart w:id="12" w:name="_Toc285017147"/>
      <w:bookmarkStart w:id="13" w:name="_Toc331148908"/>
      <w:bookmarkStart w:id="14" w:name="_Toc496650073"/>
      <w:bookmarkEnd w:id="12"/>
      <w:bookmarkEnd w:id="13"/>
      <w:r w:rsidRPr="00B64030">
        <w:lastRenderedPageBreak/>
        <w:t>Introduction</w:t>
      </w:r>
      <w:bookmarkEnd w:id="14"/>
      <w:r w:rsidRPr="00260AA2">
        <w:rPr>
          <w:lang w:val="en-GB"/>
        </w:rPr>
        <w:tab/>
      </w:r>
    </w:p>
    <w:p w14:paraId="122369DA" w14:textId="77777777" w:rsidR="00B64030" w:rsidRPr="004D214A" w:rsidRDefault="00B64030" w:rsidP="00B64030">
      <w:pPr>
        <w:pStyle w:val="Paragraaf"/>
        <w:rPr>
          <w:sz w:val="16"/>
          <w:szCs w:val="16"/>
          <w:lang w:val="en-GB"/>
        </w:rPr>
      </w:pPr>
      <w:bookmarkStart w:id="15" w:name="_Toc421092648"/>
      <w:bookmarkStart w:id="16" w:name="_Toc477867580"/>
      <w:bookmarkStart w:id="17" w:name="_Toc496650074"/>
      <w:bookmarkStart w:id="18" w:name="_Toc421092649"/>
      <w:r w:rsidRPr="004D214A">
        <w:rPr>
          <w:sz w:val="16"/>
          <w:szCs w:val="16"/>
          <w:lang w:val="en-GB"/>
        </w:rPr>
        <w:t>Purpose of this Document</w:t>
      </w:r>
      <w:bookmarkEnd w:id="15"/>
      <w:bookmarkEnd w:id="16"/>
      <w:bookmarkEnd w:id="17"/>
    </w:p>
    <w:p w14:paraId="73A08CA9" w14:textId="33632219" w:rsidR="00B64030" w:rsidRPr="004D214A" w:rsidRDefault="001230A9" w:rsidP="00AC16AD">
      <w:pPr>
        <w:jc w:val="both"/>
        <w:rPr>
          <w:rFonts w:cs="Arial"/>
          <w:sz w:val="16"/>
          <w:szCs w:val="16"/>
          <w:lang w:val="en-GB"/>
        </w:rPr>
      </w:pPr>
      <w:r>
        <w:rPr>
          <w:rFonts w:cs="Arial"/>
          <w:sz w:val="16"/>
          <w:szCs w:val="16"/>
          <w:lang w:val="en-GB"/>
        </w:rPr>
        <w:t xml:space="preserve">This document provides the Dutch Profile for the </w:t>
      </w:r>
      <w:r w:rsidR="00DA7115" w:rsidRPr="00DA7115">
        <w:rPr>
          <w:sz w:val="16"/>
          <w:szCs w:val="16"/>
          <w:lang w:val="en-GB"/>
        </w:rPr>
        <w:t>Intersection Topology Format (ITF)</w:t>
      </w:r>
      <w:r>
        <w:rPr>
          <w:rFonts w:cs="Arial"/>
          <w:sz w:val="16"/>
          <w:szCs w:val="16"/>
          <w:lang w:val="en-GB"/>
        </w:rPr>
        <w:t xml:space="preserve">. It offers an interpretation of data elements and describes the use of them as extension to the standards.   </w:t>
      </w:r>
    </w:p>
    <w:p w14:paraId="3C89BE5B" w14:textId="23D665B1" w:rsidR="001230A9" w:rsidRDefault="00DA7115" w:rsidP="00DA7115">
      <w:pPr>
        <w:pStyle w:val="Paragraaf"/>
        <w:rPr>
          <w:sz w:val="16"/>
          <w:szCs w:val="16"/>
          <w:lang w:val="en-GB"/>
        </w:rPr>
      </w:pPr>
      <w:bookmarkStart w:id="19" w:name="_Toc496650075"/>
      <w:bookmarkStart w:id="20" w:name="_Ref453686632"/>
      <w:bookmarkStart w:id="21" w:name="_Toc477867581"/>
      <w:r w:rsidRPr="00DA7115">
        <w:rPr>
          <w:sz w:val="16"/>
          <w:szCs w:val="16"/>
          <w:lang w:val="en-GB"/>
        </w:rPr>
        <w:t>Intersection Topology Format (ITF)</w:t>
      </w:r>
      <w:bookmarkEnd w:id="19"/>
    </w:p>
    <w:p w14:paraId="69A9024E" w14:textId="77777777" w:rsidR="00DA7115" w:rsidRPr="00AC16AD" w:rsidRDefault="00DA7115" w:rsidP="00AC16AD">
      <w:pPr>
        <w:jc w:val="both"/>
        <w:rPr>
          <w:sz w:val="16"/>
          <w:lang w:val="en-GB"/>
        </w:rPr>
      </w:pPr>
      <w:r w:rsidRPr="00AC16AD">
        <w:rPr>
          <w:sz w:val="16"/>
          <w:lang w:val="en-GB"/>
        </w:rPr>
        <w:t>C-ITS applications which make use of signal phase and timing information of traffic lights require topology information of the intersection. Such topology information allows these applications to, for example, match signal phase and timing information to driving lanes. Additionally, it offers information like possible and allowed manoeuvres at an intersection. Other applications, for example those that convert traffic light data to signal phase and timing information and those in charge of the actual traffic light control (either priority handling or optimization), also require information on sensors, signal group relations and the traffic light controller inputs and outputs.</w:t>
      </w:r>
    </w:p>
    <w:p w14:paraId="13CA5C88" w14:textId="77777777" w:rsidR="00DA7115" w:rsidRPr="00AC16AD" w:rsidRDefault="00DA7115" w:rsidP="00AC16AD">
      <w:pPr>
        <w:jc w:val="both"/>
        <w:rPr>
          <w:sz w:val="16"/>
          <w:lang w:val="en-GB"/>
        </w:rPr>
      </w:pPr>
    </w:p>
    <w:p w14:paraId="68357D6F" w14:textId="622B055D" w:rsidR="00DA7115" w:rsidRPr="00AC16AD" w:rsidRDefault="00DA7115" w:rsidP="00AC16AD">
      <w:pPr>
        <w:jc w:val="both"/>
        <w:rPr>
          <w:i/>
          <w:sz w:val="16"/>
          <w:lang w:val="en-GB"/>
        </w:rPr>
      </w:pPr>
      <w:r w:rsidRPr="00AC16AD">
        <w:rPr>
          <w:sz w:val="16"/>
          <w:lang w:val="en-GB"/>
        </w:rPr>
        <w:t xml:space="preserve">This document offers a guideline to the Intersection Topology Format as requested by the Ministry of Infrastructure and the Environment, in support of the Program Beter Benutten ITS and the Call for Innovation Partnerships Talking Traffic. The Intersection Topology Format provides an open standard for capturing all necessary topology information in a uniform and consistent way. </w:t>
      </w:r>
    </w:p>
    <w:p w14:paraId="75149772" w14:textId="77777777" w:rsidR="00DA7115" w:rsidRPr="00AC16AD" w:rsidRDefault="00DA7115" w:rsidP="00AC16AD">
      <w:pPr>
        <w:jc w:val="both"/>
        <w:rPr>
          <w:sz w:val="16"/>
          <w:lang w:val="en-GB"/>
        </w:rPr>
      </w:pPr>
    </w:p>
    <w:p w14:paraId="6719EF20" w14:textId="3898BAB9" w:rsidR="00DA7115" w:rsidRPr="00AC16AD" w:rsidRDefault="00DA7115" w:rsidP="00AC16AD">
      <w:pPr>
        <w:jc w:val="both"/>
        <w:rPr>
          <w:sz w:val="16"/>
          <w:lang w:val="en-GB"/>
        </w:rPr>
      </w:pPr>
      <w:r w:rsidRPr="00AC16AD">
        <w:rPr>
          <w:sz w:val="16"/>
          <w:lang w:val="en-GB"/>
        </w:rPr>
        <w:t>The Intersection Topology Format is largely based on the internationally standardised topology message MAP (SAE J2735, ISO TS 19091) completed with elements derived from SPOC and V-Log practices. This has resulted in an Intersection Topology Format that supports at least two uses:</w:t>
      </w:r>
    </w:p>
    <w:p w14:paraId="68F79CBA" w14:textId="77777777" w:rsidR="00DA7115" w:rsidRPr="00AC16AD" w:rsidRDefault="00DA7115" w:rsidP="00AC16AD">
      <w:pPr>
        <w:pStyle w:val="Lijstalinea"/>
        <w:numPr>
          <w:ilvl w:val="0"/>
          <w:numId w:val="36"/>
        </w:numPr>
        <w:tabs>
          <w:tab w:val="num" w:pos="360"/>
        </w:tabs>
        <w:spacing w:before="120" w:after="120" w:line="240" w:lineRule="auto"/>
        <w:ind w:left="714" w:hanging="357"/>
        <w:contextualSpacing w:val="0"/>
        <w:jc w:val="both"/>
        <w:rPr>
          <w:sz w:val="16"/>
          <w:lang w:val="en-GB"/>
        </w:rPr>
      </w:pPr>
      <w:r w:rsidRPr="00AC16AD">
        <w:rPr>
          <w:sz w:val="16"/>
          <w:lang w:val="en-GB"/>
        </w:rPr>
        <w:t>Analysis of the V-Log stream using an Intersection Topology file;</w:t>
      </w:r>
    </w:p>
    <w:p w14:paraId="7E44804E" w14:textId="77777777" w:rsidR="00DA7115" w:rsidRPr="00AC16AD" w:rsidRDefault="00DA7115" w:rsidP="00AC16AD">
      <w:pPr>
        <w:pStyle w:val="Lijstalinea"/>
        <w:numPr>
          <w:ilvl w:val="0"/>
          <w:numId w:val="36"/>
        </w:numPr>
        <w:tabs>
          <w:tab w:val="num" w:pos="360"/>
        </w:tabs>
        <w:spacing w:before="120" w:after="120" w:line="240" w:lineRule="auto"/>
        <w:ind w:left="714" w:hanging="357"/>
        <w:contextualSpacing w:val="0"/>
        <w:jc w:val="both"/>
        <w:rPr>
          <w:sz w:val="16"/>
          <w:lang w:val="en-GB"/>
        </w:rPr>
      </w:pPr>
      <w:r w:rsidRPr="00AC16AD">
        <w:rPr>
          <w:sz w:val="16"/>
          <w:lang w:val="en-GB"/>
        </w:rPr>
        <w:t>Provision of (content of) the MAP intersection topology in accordance to SAE J2735.</w:t>
      </w:r>
    </w:p>
    <w:p w14:paraId="2852E0F2" w14:textId="2C179CCE" w:rsidR="00AC16AD" w:rsidRDefault="00AC16AD" w:rsidP="00AC16AD">
      <w:pPr>
        <w:pStyle w:val="Paragraaf"/>
        <w:rPr>
          <w:lang w:val="en-GB"/>
        </w:rPr>
      </w:pPr>
      <w:bookmarkStart w:id="22" w:name="_Toc496650076"/>
      <w:r>
        <w:rPr>
          <w:lang w:val="en-GB"/>
        </w:rPr>
        <w:t>Document structure</w:t>
      </w:r>
      <w:bookmarkEnd w:id="22"/>
    </w:p>
    <w:p w14:paraId="1E3916D4" w14:textId="608FC36D" w:rsidR="00DA7115" w:rsidRPr="00AC16AD" w:rsidRDefault="00DA7115" w:rsidP="00AC16AD">
      <w:pPr>
        <w:jc w:val="both"/>
        <w:rPr>
          <w:sz w:val="16"/>
          <w:lang w:val="en-GB"/>
        </w:rPr>
      </w:pPr>
      <w:r w:rsidRPr="00AC16AD">
        <w:rPr>
          <w:sz w:val="16"/>
          <w:lang w:val="en-GB"/>
        </w:rPr>
        <w:t>The structure of this document is a</w:t>
      </w:r>
      <w:r w:rsidR="00CF463F">
        <w:rPr>
          <w:sz w:val="16"/>
          <w:lang w:val="en-GB"/>
        </w:rPr>
        <w:t>s</w:t>
      </w:r>
      <w:r w:rsidRPr="00AC16AD">
        <w:rPr>
          <w:sz w:val="16"/>
          <w:lang w:val="en-GB"/>
        </w:rPr>
        <w:t xml:space="preserve"> follows. Chapter 2 and 3, respectively, give descriptions of the Data Frames and Date Elements of the Intersection Topology Format. The format is also described in an Excel document and in a XML schema definition (XSD) file. Both are enclosed separately as annex A and annex B respectively. Chapter 4 provides examples and graphics to illustrate application of the Intersection Topology Format. In Chapter 5 an introduction to an example Intersection Topology File is given. The (XML) file itself is enclosed as a separate annex C to this document.</w:t>
      </w:r>
    </w:p>
    <w:p w14:paraId="0F2D8E52" w14:textId="77777777" w:rsidR="00DA7115" w:rsidRPr="00AC16AD" w:rsidRDefault="00DA7115" w:rsidP="00AC16AD">
      <w:pPr>
        <w:jc w:val="both"/>
        <w:rPr>
          <w:sz w:val="16"/>
          <w:lang w:val="en-GB"/>
        </w:rPr>
      </w:pPr>
    </w:p>
    <w:p w14:paraId="6667ED5A" w14:textId="41129394" w:rsidR="001230A9" w:rsidRPr="00AC16AD" w:rsidRDefault="00DA7115" w:rsidP="00AC16AD">
      <w:pPr>
        <w:pStyle w:val="Broodtekst"/>
        <w:jc w:val="both"/>
        <w:rPr>
          <w:sz w:val="14"/>
          <w:lang w:val="en-GB"/>
        </w:rPr>
      </w:pPr>
      <w:r w:rsidRPr="00AC16AD">
        <w:rPr>
          <w:sz w:val="16"/>
          <w:lang w:val="en-GB"/>
        </w:rPr>
        <w:t>It is important to note that the version of all files and documents currently is v</w:t>
      </w:r>
      <w:r w:rsidR="00CF463F">
        <w:rPr>
          <w:sz w:val="16"/>
          <w:lang w:val="en-GB"/>
        </w:rPr>
        <w:t>2.0</w:t>
      </w:r>
      <w:r w:rsidRPr="00AC16AD">
        <w:rPr>
          <w:sz w:val="16"/>
          <w:lang w:val="en-GB"/>
        </w:rPr>
        <w:t>. It is planned that the Intersection Topology Format will further evolve when applied to a variety of intersections. The format and its documentation will be adapted accordingly. Also the developments of international standardization on the subject of intersection topology should be monitored and processed if needed.</w:t>
      </w:r>
    </w:p>
    <w:p w14:paraId="71411FA2" w14:textId="2A6695B3" w:rsidR="00B64030" w:rsidRPr="004D214A" w:rsidRDefault="00B64030" w:rsidP="00B64030">
      <w:pPr>
        <w:pStyle w:val="Paragraaf"/>
        <w:rPr>
          <w:sz w:val="16"/>
          <w:szCs w:val="16"/>
          <w:lang w:val="en-GB"/>
        </w:rPr>
      </w:pPr>
      <w:bookmarkStart w:id="23" w:name="_Toc496650077"/>
      <w:r w:rsidRPr="004D214A">
        <w:rPr>
          <w:sz w:val="16"/>
          <w:szCs w:val="16"/>
          <w:lang w:val="en-GB"/>
        </w:rPr>
        <w:t>Assumptions</w:t>
      </w:r>
      <w:bookmarkEnd w:id="20"/>
      <w:bookmarkEnd w:id="21"/>
      <w:bookmarkEnd w:id="23"/>
    </w:p>
    <w:p w14:paraId="352F6A4B" w14:textId="5762F735" w:rsidR="001230A9" w:rsidRDefault="001230A9" w:rsidP="001230A9">
      <w:pPr>
        <w:pStyle w:val="Broodtekst"/>
        <w:tabs>
          <w:tab w:val="left" w:pos="993"/>
        </w:tabs>
        <w:jc w:val="both"/>
        <w:rPr>
          <w:sz w:val="16"/>
          <w:szCs w:val="16"/>
          <w:lang w:val="en-GB"/>
        </w:rPr>
      </w:pPr>
      <w:r w:rsidRPr="001230A9">
        <w:rPr>
          <w:sz w:val="16"/>
          <w:szCs w:val="16"/>
          <w:lang w:val="en-GB"/>
        </w:rPr>
        <w:t xml:space="preserve">The following standards have been used to prepare this profile. </w:t>
      </w:r>
    </w:p>
    <w:p w14:paraId="0AB2807A" w14:textId="77777777" w:rsidR="001230A9" w:rsidRPr="001230A9" w:rsidRDefault="001230A9" w:rsidP="001230A9">
      <w:pPr>
        <w:pStyle w:val="Broodtekst"/>
        <w:tabs>
          <w:tab w:val="left" w:pos="993"/>
        </w:tabs>
        <w:jc w:val="both"/>
        <w:rPr>
          <w:sz w:val="16"/>
          <w:szCs w:val="16"/>
          <w:lang w:val="en-GB"/>
        </w:rPr>
      </w:pPr>
    </w:p>
    <w:p w14:paraId="770D9376" w14:textId="333B9A0B" w:rsidR="001230A9" w:rsidRPr="001230A9" w:rsidRDefault="001230A9" w:rsidP="006D0997">
      <w:pPr>
        <w:pStyle w:val="Broodtekst"/>
        <w:numPr>
          <w:ilvl w:val="0"/>
          <w:numId w:val="35"/>
        </w:numPr>
        <w:tabs>
          <w:tab w:val="left" w:pos="993"/>
        </w:tabs>
        <w:jc w:val="both"/>
        <w:rPr>
          <w:sz w:val="16"/>
          <w:szCs w:val="16"/>
          <w:lang w:val="en-GB"/>
        </w:rPr>
      </w:pPr>
      <w:r w:rsidRPr="001230A9">
        <w:rPr>
          <w:sz w:val="16"/>
          <w:szCs w:val="16"/>
          <w:lang w:val="en-GB"/>
        </w:rPr>
        <w:t>SAE J2735, Dedicated Short Range Communications (DSRC) Message Set Dictionary, March 2016</w:t>
      </w:r>
    </w:p>
    <w:p w14:paraId="5EDF1C5D" w14:textId="40D32A58" w:rsidR="001230A9" w:rsidRPr="001230A9" w:rsidRDefault="001230A9" w:rsidP="006D0997">
      <w:pPr>
        <w:pStyle w:val="Broodtekst"/>
        <w:numPr>
          <w:ilvl w:val="0"/>
          <w:numId w:val="35"/>
        </w:numPr>
        <w:tabs>
          <w:tab w:val="left" w:pos="993"/>
        </w:tabs>
        <w:jc w:val="both"/>
        <w:rPr>
          <w:sz w:val="16"/>
          <w:szCs w:val="16"/>
          <w:lang w:val="en-GB"/>
        </w:rPr>
      </w:pPr>
      <w:r w:rsidRPr="001230A9">
        <w:rPr>
          <w:sz w:val="16"/>
          <w:szCs w:val="16"/>
          <w:lang w:val="en-GB"/>
        </w:rPr>
        <w:t>ISO TS19091, Intelligent transport systems — Cooperative ITS — Using V2I and I2V communications for applications related to signalized intersections, 2016(E)</w:t>
      </w:r>
    </w:p>
    <w:p w14:paraId="2AB01BEC" w14:textId="445E5A1F" w:rsidR="001230A9" w:rsidRDefault="001230A9" w:rsidP="006D0997">
      <w:pPr>
        <w:pStyle w:val="Broodtekst"/>
        <w:numPr>
          <w:ilvl w:val="0"/>
          <w:numId w:val="34"/>
        </w:numPr>
        <w:tabs>
          <w:tab w:val="left" w:pos="993"/>
        </w:tabs>
        <w:jc w:val="both"/>
        <w:rPr>
          <w:sz w:val="16"/>
          <w:szCs w:val="16"/>
          <w:lang w:val="en-GB"/>
        </w:rPr>
      </w:pPr>
      <w:r w:rsidRPr="001230A9">
        <w:rPr>
          <w:sz w:val="16"/>
          <w:szCs w:val="16"/>
          <w:lang w:val="en-GB"/>
        </w:rPr>
        <w:lastRenderedPageBreak/>
        <w:t>ETSI 103 301, Intelligent Transport Systems (ITS); Vehicular Communications; Basic Set of Applications; Facilities layer protocols and communication requirements</w:t>
      </w:r>
      <w:r w:rsidR="00842E21" w:rsidRPr="00842E21">
        <w:rPr>
          <w:sz w:val="16"/>
          <w:szCs w:val="16"/>
          <w:lang w:val="en-GB"/>
        </w:rPr>
        <w:t xml:space="preserve"> </w:t>
      </w:r>
      <w:r w:rsidR="00842E21" w:rsidRPr="001230A9">
        <w:rPr>
          <w:sz w:val="16"/>
          <w:szCs w:val="16"/>
          <w:lang w:val="en-GB"/>
        </w:rPr>
        <w:t>for infrastructure services</w:t>
      </w:r>
      <w:r w:rsidRPr="001230A9">
        <w:rPr>
          <w:sz w:val="16"/>
          <w:szCs w:val="16"/>
          <w:lang w:val="en-GB"/>
        </w:rPr>
        <w:t>, V1.1.1 (2016-11)</w:t>
      </w:r>
      <w:r>
        <w:rPr>
          <w:sz w:val="16"/>
          <w:szCs w:val="16"/>
          <w:lang w:val="en-GB"/>
        </w:rPr>
        <w:t xml:space="preserve"> </w:t>
      </w:r>
      <w:r w:rsidRPr="001230A9">
        <w:rPr>
          <w:sz w:val="16"/>
          <w:szCs w:val="16"/>
          <w:lang w:val="en-GB"/>
        </w:rPr>
        <w:tab/>
      </w:r>
    </w:p>
    <w:p w14:paraId="6A678DF3" w14:textId="000C412C" w:rsidR="00B64030" w:rsidRPr="004D214A" w:rsidRDefault="001230A9" w:rsidP="006D0997">
      <w:pPr>
        <w:pStyle w:val="Broodtekst"/>
        <w:numPr>
          <w:ilvl w:val="0"/>
          <w:numId w:val="35"/>
        </w:numPr>
        <w:tabs>
          <w:tab w:val="left" w:pos="993"/>
        </w:tabs>
        <w:jc w:val="both"/>
        <w:rPr>
          <w:sz w:val="16"/>
          <w:szCs w:val="16"/>
          <w:lang w:val="en-GB"/>
        </w:rPr>
      </w:pPr>
      <w:r w:rsidRPr="001230A9">
        <w:rPr>
          <w:sz w:val="16"/>
          <w:szCs w:val="16"/>
          <w:lang w:val="en-GB"/>
        </w:rPr>
        <w:t>ETSI TS102 894-2, Intelligent Transport Systems (ITS); Users and applications requirements; Part 2: Applications and facilities layer common data dictionary, V1.2.1 (2014-09)</w:t>
      </w:r>
    </w:p>
    <w:p w14:paraId="21BD861C" w14:textId="3B9433B2" w:rsidR="00B64030" w:rsidRPr="004D214A" w:rsidRDefault="00B64030" w:rsidP="00B64030">
      <w:pPr>
        <w:pStyle w:val="Paragraaf"/>
        <w:rPr>
          <w:sz w:val="16"/>
          <w:szCs w:val="16"/>
          <w:lang w:val="en-GB"/>
        </w:rPr>
      </w:pPr>
      <w:bookmarkStart w:id="24" w:name="_Toc477867582"/>
      <w:bookmarkStart w:id="25" w:name="_Toc496650078"/>
      <w:r w:rsidRPr="004D214A">
        <w:rPr>
          <w:sz w:val="16"/>
          <w:szCs w:val="16"/>
          <w:lang w:val="en-GB"/>
        </w:rPr>
        <w:t>Legend</w:t>
      </w:r>
      <w:bookmarkEnd w:id="24"/>
      <w:bookmarkEnd w:id="25"/>
    </w:p>
    <w:p w14:paraId="7ECEAA0C" w14:textId="0F2974EC" w:rsidR="00B64030" w:rsidRPr="00AE29DC" w:rsidRDefault="00C81246" w:rsidP="00F756EA">
      <w:pPr>
        <w:pStyle w:val="Broodtekst"/>
        <w:jc w:val="both"/>
        <w:rPr>
          <w:sz w:val="16"/>
          <w:szCs w:val="16"/>
          <w:lang w:val="en-GB"/>
        </w:rPr>
      </w:pPr>
      <w:r>
        <w:rPr>
          <w:sz w:val="16"/>
          <w:szCs w:val="16"/>
          <w:lang w:val="en-GB"/>
        </w:rPr>
        <w:t>Chapter 2 contains</w:t>
      </w:r>
      <w:r w:rsidR="00B64030" w:rsidRPr="00AE29DC">
        <w:rPr>
          <w:sz w:val="16"/>
          <w:szCs w:val="16"/>
          <w:lang w:val="en-GB"/>
        </w:rPr>
        <w:t xml:space="preserve"> the actual profile describ</w:t>
      </w:r>
      <w:r>
        <w:rPr>
          <w:sz w:val="16"/>
          <w:szCs w:val="16"/>
          <w:lang w:val="en-GB"/>
        </w:rPr>
        <w:t>ing</w:t>
      </w:r>
      <w:r w:rsidR="00B64030" w:rsidRPr="00AE29DC">
        <w:rPr>
          <w:sz w:val="16"/>
          <w:szCs w:val="16"/>
          <w:lang w:val="en-GB"/>
        </w:rPr>
        <w:t xml:space="preserve"> how the data frames (DFs)</w:t>
      </w:r>
      <w:r w:rsidR="001230A9">
        <w:rPr>
          <w:sz w:val="16"/>
          <w:szCs w:val="16"/>
          <w:lang w:val="en-GB"/>
        </w:rPr>
        <w:t xml:space="preserve"> and</w:t>
      </w:r>
      <w:r w:rsidR="00B64030" w:rsidRPr="00AE29DC">
        <w:rPr>
          <w:sz w:val="16"/>
          <w:szCs w:val="16"/>
          <w:lang w:val="en-GB"/>
        </w:rPr>
        <w:t xml:space="preserve"> data elements (DEs) </w:t>
      </w:r>
      <w:r>
        <w:rPr>
          <w:sz w:val="16"/>
          <w:szCs w:val="16"/>
          <w:lang w:val="en-GB"/>
        </w:rPr>
        <w:t xml:space="preserve">shall be used for the implementation of the </w:t>
      </w:r>
      <w:r w:rsidR="00AC16AD">
        <w:rPr>
          <w:sz w:val="16"/>
          <w:szCs w:val="16"/>
          <w:lang w:val="en-GB"/>
        </w:rPr>
        <w:t>Intersection Topology Format</w:t>
      </w:r>
      <w:r>
        <w:rPr>
          <w:sz w:val="16"/>
          <w:szCs w:val="16"/>
          <w:lang w:val="en-GB"/>
        </w:rPr>
        <w:t xml:space="preserve">. </w:t>
      </w:r>
    </w:p>
    <w:p w14:paraId="595E924F" w14:textId="77777777" w:rsidR="00B64030" w:rsidRPr="00C81246" w:rsidRDefault="00B64030" w:rsidP="00F756EA">
      <w:pPr>
        <w:pStyle w:val="Broodtekst"/>
        <w:jc w:val="both"/>
        <w:rPr>
          <w:sz w:val="16"/>
          <w:szCs w:val="16"/>
          <w:lang w:val="en-GB"/>
        </w:rPr>
      </w:pPr>
    </w:p>
    <w:p w14:paraId="051F155C" w14:textId="594AD8EC" w:rsidR="00DA7115" w:rsidRDefault="00B64030" w:rsidP="00AC16AD">
      <w:pPr>
        <w:pStyle w:val="Broodtekst"/>
        <w:jc w:val="both"/>
        <w:rPr>
          <w:sz w:val="16"/>
          <w:szCs w:val="16"/>
          <w:lang w:val="en-GB"/>
        </w:rPr>
      </w:pPr>
      <w:r w:rsidRPr="00C81246">
        <w:rPr>
          <w:sz w:val="16"/>
          <w:szCs w:val="16"/>
          <w:lang w:val="en-GB"/>
        </w:rPr>
        <w:t xml:space="preserve">The description of the DFs and DEs can be found in </w:t>
      </w:r>
      <w:r w:rsidR="00C81246" w:rsidRPr="00C81246">
        <w:rPr>
          <w:sz w:val="16"/>
          <w:szCs w:val="16"/>
          <w:lang w:val="en-GB"/>
        </w:rPr>
        <w:t>aforementioned standards</w:t>
      </w:r>
      <w:r w:rsidRPr="00C81246">
        <w:rPr>
          <w:sz w:val="16"/>
          <w:szCs w:val="16"/>
          <w:lang w:val="en-GB"/>
        </w:rPr>
        <w:t xml:space="preserve">. The description of the DEs and DFs in this document </w:t>
      </w:r>
      <w:r w:rsidR="00C81246" w:rsidRPr="00C81246">
        <w:rPr>
          <w:sz w:val="16"/>
          <w:szCs w:val="16"/>
          <w:lang w:val="en-GB"/>
        </w:rPr>
        <w:t xml:space="preserve">build upon </w:t>
      </w:r>
      <w:r w:rsidRPr="00C81246">
        <w:rPr>
          <w:sz w:val="16"/>
          <w:szCs w:val="16"/>
          <w:lang w:val="en-GB"/>
        </w:rPr>
        <w:t>the descriptions in these standards.</w:t>
      </w:r>
      <w:r w:rsidR="00C81246">
        <w:rPr>
          <w:sz w:val="16"/>
          <w:szCs w:val="16"/>
          <w:lang w:val="en-GB"/>
        </w:rPr>
        <w:t xml:space="preserve"> </w:t>
      </w:r>
    </w:p>
    <w:p w14:paraId="2770BDE3" w14:textId="77777777" w:rsidR="00AC16AD" w:rsidRDefault="00AC16AD" w:rsidP="00AC16AD">
      <w:pPr>
        <w:pStyle w:val="Broodtekst"/>
        <w:jc w:val="both"/>
        <w:rPr>
          <w:sz w:val="16"/>
          <w:szCs w:val="16"/>
          <w:lang w:val="en-GB"/>
        </w:rPr>
      </w:pPr>
    </w:p>
    <w:p w14:paraId="1C1FB598" w14:textId="6E56B3BE" w:rsidR="00B64030" w:rsidRPr="00C81246" w:rsidRDefault="00C81246" w:rsidP="00F756EA">
      <w:pPr>
        <w:pStyle w:val="Broodtekst"/>
        <w:jc w:val="both"/>
        <w:rPr>
          <w:sz w:val="16"/>
          <w:szCs w:val="16"/>
          <w:lang w:val="en-GB"/>
        </w:rPr>
      </w:pPr>
      <w:r>
        <w:rPr>
          <w:sz w:val="16"/>
          <w:szCs w:val="16"/>
          <w:lang w:val="en-GB"/>
        </w:rPr>
        <w:t xml:space="preserve">The font style of the name of DEs and DFs indicates the status as defined in the standards: </w:t>
      </w:r>
    </w:p>
    <w:p w14:paraId="0A9902EB" w14:textId="77777777" w:rsidR="00B64030" w:rsidRPr="00AE29DC" w:rsidRDefault="00B64030" w:rsidP="00F756EA">
      <w:pPr>
        <w:jc w:val="both"/>
        <w:rPr>
          <w:sz w:val="16"/>
          <w:szCs w:val="16"/>
          <w:lang w:val="en-GB"/>
        </w:rPr>
      </w:pPr>
    </w:p>
    <w:p w14:paraId="5E13220C" w14:textId="77777777" w:rsidR="00C81246" w:rsidRPr="00AE29DC" w:rsidRDefault="00C81246" w:rsidP="00F756EA">
      <w:pPr>
        <w:pStyle w:val="Lijstalinea"/>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2B119903" w14:textId="77777777" w:rsidR="00B64030" w:rsidRPr="00AE29DC" w:rsidRDefault="00B64030" w:rsidP="00F756EA">
      <w:pPr>
        <w:pStyle w:val="Lijstalinea"/>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5D27BEF0" w14:textId="77777777" w:rsidR="00B64030" w:rsidRPr="00AE29DC" w:rsidRDefault="00B64030" w:rsidP="00F756EA">
      <w:pPr>
        <w:pStyle w:val="Lijstalinea"/>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2721A2C2" w14:textId="77777777" w:rsidR="00B64030" w:rsidRPr="00AE29DC" w:rsidRDefault="00B64030" w:rsidP="00F756EA">
      <w:pPr>
        <w:jc w:val="both"/>
        <w:rPr>
          <w:sz w:val="16"/>
          <w:szCs w:val="16"/>
          <w:lang w:val="en-GB"/>
        </w:rPr>
      </w:pPr>
    </w:p>
    <w:p w14:paraId="343E2C22" w14:textId="5C05B05F" w:rsidR="00C81246" w:rsidRDefault="00C81246" w:rsidP="00F756EA">
      <w:pPr>
        <w:pStyle w:val="Broodtekst"/>
        <w:jc w:val="both"/>
        <w:rPr>
          <w:sz w:val="16"/>
          <w:szCs w:val="16"/>
          <w:lang w:val="en-GB"/>
        </w:rPr>
      </w:pPr>
      <w:r>
        <w:rPr>
          <w:sz w:val="16"/>
          <w:szCs w:val="16"/>
          <w:lang w:val="en-GB"/>
        </w:rPr>
        <w:t xml:space="preserve">The status in the profile is indicated in a separate column by means of one of the following labels: </w:t>
      </w:r>
    </w:p>
    <w:p w14:paraId="1C5B5A40" w14:textId="77777777" w:rsidR="00B64030" w:rsidRPr="00AE29DC" w:rsidRDefault="00B64030" w:rsidP="00F756EA">
      <w:pPr>
        <w:pStyle w:val="Broodtekst"/>
        <w:jc w:val="both"/>
        <w:rPr>
          <w:sz w:val="16"/>
          <w:szCs w:val="16"/>
          <w:lang w:val="en-GB"/>
        </w:rPr>
      </w:pPr>
    </w:p>
    <w:p w14:paraId="77A2050A" w14:textId="7E8F7AF3" w:rsidR="00B64030" w:rsidRPr="00C81246" w:rsidRDefault="00B64030"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Mandatory. This DF</w:t>
      </w:r>
      <w:r w:rsidR="00C81246">
        <w:rPr>
          <w:sz w:val="16"/>
          <w:szCs w:val="16"/>
          <w:lang w:val="en-GB"/>
        </w:rPr>
        <w:t xml:space="preserve"> or DE</w:t>
      </w:r>
      <w:r w:rsidRPr="00C81246">
        <w:rPr>
          <w:sz w:val="16"/>
          <w:szCs w:val="16"/>
          <w:lang w:val="en-GB"/>
        </w:rPr>
        <w:t xml:space="preserve"> is mandatory in the standard and is thus always provided.</w:t>
      </w:r>
    </w:p>
    <w:p w14:paraId="1DA84EE4" w14:textId="20379483" w:rsidR="00B64030" w:rsidRPr="00C81246" w:rsidRDefault="00B64030"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Profiled. This DF</w:t>
      </w:r>
      <w:r w:rsidR="00C81246">
        <w:rPr>
          <w:sz w:val="16"/>
          <w:szCs w:val="16"/>
          <w:lang w:val="en-GB"/>
        </w:rPr>
        <w:t xml:space="preserve"> or DE</w:t>
      </w:r>
      <w:r w:rsidRPr="00C81246">
        <w:rPr>
          <w:sz w:val="16"/>
          <w:szCs w:val="16"/>
          <w:lang w:val="en-GB"/>
        </w:rPr>
        <w:t xml:space="preserve"> is mandatory in the profile although optional in the standard. It is therefore assumed that this DF</w:t>
      </w:r>
      <w:r w:rsidR="00C81246">
        <w:rPr>
          <w:sz w:val="16"/>
          <w:szCs w:val="16"/>
          <w:lang w:val="en-GB"/>
        </w:rPr>
        <w:t xml:space="preserve"> or DE</w:t>
      </w:r>
      <w:r w:rsidRPr="00C81246">
        <w:rPr>
          <w:sz w:val="16"/>
          <w:szCs w:val="16"/>
          <w:lang w:val="en-GB"/>
        </w:rPr>
        <w:t xml:space="preserve"> will always be provided.</w:t>
      </w:r>
    </w:p>
    <w:p w14:paraId="1C312350" w14:textId="58B74EC5" w:rsidR="00BA1683" w:rsidRPr="00C81246" w:rsidRDefault="00BA1683"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Conditional. This DF</w:t>
      </w:r>
      <w:r w:rsidR="00C81246">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5CE736DA" w14:textId="75254588" w:rsidR="00B64030" w:rsidRPr="00C81246" w:rsidRDefault="00B64030"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Optional. This DF</w:t>
      </w:r>
      <w:r w:rsidR="00C81246">
        <w:rPr>
          <w:sz w:val="16"/>
          <w:szCs w:val="16"/>
          <w:lang w:val="en-GB"/>
        </w:rPr>
        <w:t xml:space="preserve"> or DE</w:t>
      </w:r>
      <w:r w:rsidRPr="00C81246">
        <w:rPr>
          <w:sz w:val="16"/>
          <w:szCs w:val="16"/>
          <w:lang w:val="en-GB"/>
        </w:rPr>
        <w:t xml:space="preserve"> is optional in the standard as well as in the profile.</w:t>
      </w:r>
    </w:p>
    <w:p w14:paraId="0CB2F753" w14:textId="4BBE40EA" w:rsidR="00BA1683" w:rsidRPr="00C81246" w:rsidRDefault="00BA1683"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Used. This DF</w:t>
      </w:r>
      <w:r w:rsidR="00C81246">
        <w:rPr>
          <w:sz w:val="16"/>
          <w:szCs w:val="16"/>
          <w:lang w:val="en-GB"/>
        </w:rPr>
        <w:t xml:space="preserve"> or DE</w:t>
      </w:r>
      <w:r w:rsidRPr="00C81246">
        <w:rPr>
          <w:sz w:val="16"/>
          <w:szCs w:val="16"/>
          <w:lang w:val="en-GB"/>
        </w:rPr>
        <w:t xml:space="preserve"> is a choice in the standard and used in the profile. It is therefore assumed that this DF</w:t>
      </w:r>
      <w:r w:rsidR="00C81246">
        <w:rPr>
          <w:sz w:val="16"/>
          <w:szCs w:val="16"/>
          <w:lang w:val="en-GB"/>
        </w:rPr>
        <w:t xml:space="preserve"> or DE</w:t>
      </w:r>
      <w:r w:rsidRPr="00C81246">
        <w:rPr>
          <w:sz w:val="16"/>
          <w:szCs w:val="16"/>
          <w:lang w:val="en-GB"/>
        </w:rPr>
        <w:t xml:space="preserve"> can be provided. </w:t>
      </w:r>
    </w:p>
    <w:p w14:paraId="2D30219D" w14:textId="6C58612C" w:rsidR="00B64030" w:rsidRPr="00C81246" w:rsidRDefault="00B64030"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Not used. This DF</w:t>
      </w:r>
      <w:r w:rsidR="00C81246">
        <w:rPr>
          <w:sz w:val="16"/>
          <w:szCs w:val="16"/>
          <w:lang w:val="en-GB"/>
        </w:rPr>
        <w:t xml:space="preserve"> or DE</w:t>
      </w:r>
      <w:r w:rsidRPr="00C81246">
        <w:rPr>
          <w:sz w:val="16"/>
          <w:szCs w:val="16"/>
          <w:lang w:val="en-GB"/>
        </w:rPr>
        <w:t xml:space="preserve"> is optional</w:t>
      </w:r>
      <w:r w:rsidR="00BA1683" w:rsidRPr="00C81246">
        <w:rPr>
          <w:sz w:val="16"/>
          <w:szCs w:val="16"/>
          <w:lang w:val="en-GB"/>
        </w:rPr>
        <w:t xml:space="preserve"> or a choice</w:t>
      </w:r>
      <w:r w:rsidRPr="00C81246">
        <w:rPr>
          <w:sz w:val="16"/>
          <w:szCs w:val="16"/>
          <w:lang w:val="en-GB"/>
        </w:rPr>
        <w:t xml:space="preserve"> in the standard but not used in the profile. The response to the use of this DF</w:t>
      </w:r>
      <w:r w:rsidR="00C81246">
        <w:rPr>
          <w:sz w:val="16"/>
          <w:szCs w:val="16"/>
          <w:lang w:val="en-GB"/>
        </w:rPr>
        <w:t xml:space="preserve"> or DE</w:t>
      </w:r>
      <w:r w:rsidRPr="00C81246">
        <w:rPr>
          <w:sz w:val="16"/>
          <w:szCs w:val="16"/>
          <w:lang w:val="en-GB"/>
        </w:rPr>
        <w:t xml:space="preserve"> is therefore not guaranteed.</w:t>
      </w:r>
    </w:p>
    <w:p w14:paraId="79150E7D" w14:textId="08C66F92" w:rsidR="00BA1683" w:rsidRPr="00C81246" w:rsidRDefault="00BA1683"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Future use. This DF</w:t>
      </w:r>
      <w:r w:rsidR="00C81246">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4A351DE3" w14:textId="17C21EEB" w:rsidR="00BA1683" w:rsidRPr="00C81246" w:rsidRDefault="00BA1683" w:rsidP="006D0997">
      <w:pPr>
        <w:pStyle w:val="Broodtekst"/>
        <w:numPr>
          <w:ilvl w:val="0"/>
          <w:numId w:val="25"/>
        </w:numPr>
        <w:tabs>
          <w:tab w:val="clear" w:pos="454"/>
          <w:tab w:val="clear" w:pos="680"/>
          <w:tab w:val="left" w:pos="851"/>
          <w:tab w:val="left" w:pos="993"/>
        </w:tabs>
        <w:jc w:val="both"/>
        <w:rPr>
          <w:sz w:val="16"/>
          <w:szCs w:val="16"/>
          <w:lang w:val="en-GB"/>
        </w:rPr>
      </w:pPr>
      <w:r w:rsidRPr="00C81246">
        <w:rPr>
          <w:sz w:val="16"/>
          <w:szCs w:val="16"/>
          <w:lang w:val="en-GB"/>
        </w:rPr>
        <w:t xml:space="preserve">Bold. </w:t>
      </w:r>
      <w:r w:rsidR="00C86727" w:rsidRPr="00C81246">
        <w:rPr>
          <w:sz w:val="16"/>
          <w:szCs w:val="16"/>
          <w:lang w:val="en-GB"/>
        </w:rPr>
        <w:t xml:space="preserve">Applies to attributes in an enumeration or bitstring and indicates the attribute shall be assigned if applicable. All non-bold attributes are optional. </w:t>
      </w:r>
    </w:p>
    <w:p w14:paraId="7BFAD804" w14:textId="6ECBE225" w:rsidR="00B64030" w:rsidRDefault="00B64030">
      <w:pPr>
        <w:spacing w:line="240" w:lineRule="auto"/>
        <w:rPr>
          <w:b/>
          <w:sz w:val="16"/>
          <w:szCs w:val="16"/>
          <w:lang w:val="en-GB"/>
        </w:rPr>
      </w:pPr>
    </w:p>
    <w:p w14:paraId="1D09BEA7" w14:textId="77777777" w:rsidR="00167E39" w:rsidRPr="00260AA2" w:rsidRDefault="00167E39" w:rsidP="00F34661">
      <w:pPr>
        <w:pStyle w:val="Paragraaf"/>
        <w:rPr>
          <w:sz w:val="16"/>
          <w:szCs w:val="16"/>
          <w:lang w:val="en-GB"/>
        </w:rPr>
      </w:pPr>
      <w:bookmarkStart w:id="26" w:name="_Toc496650079"/>
      <w:bookmarkEnd w:id="18"/>
      <w:r w:rsidRPr="00260AA2">
        <w:rPr>
          <w:sz w:val="16"/>
          <w:szCs w:val="16"/>
          <w:lang w:val="en-GB"/>
        </w:rPr>
        <w:t>Document history</w:t>
      </w:r>
      <w:bookmarkEnd w:id="26"/>
    </w:p>
    <w:p w14:paraId="19E3CD69" w14:textId="77777777" w:rsidR="00167E39" w:rsidRPr="00260AA2" w:rsidRDefault="00167E39" w:rsidP="004F47B6">
      <w:pPr>
        <w:pStyle w:val="Broodtekst"/>
        <w:rPr>
          <w:sz w:val="16"/>
          <w:szCs w:val="16"/>
          <w:lang w:val="en-GB"/>
        </w:rPr>
      </w:pPr>
    </w:p>
    <w:tbl>
      <w:tblPr>
        <w:tblStyle w:val="Tabelraster"/>
        <w:tblW w:w="7937" w:type="dxa"/>
        <w:tblLook w:val="04A0" w:firstRow="1" w:lastRow="0" w:firstColumn="1" w:lastColumn="0" w:noHBand="0" w:noVBand="1"/>
      </w:tblPr>
      <w:tblGrid>
        <w:gridCol w:w="1077"/>
        <w:gridCol w:w="1474"/>
        <w:gridCol w:w="5386"/>
      </w:tblGrid>
      <w:tr w:rsidR="003149D7" w:rsidRPr="00260AA2" w14:paraId="09E7F839" w14:textId="77777777" w:rsidTr="00F34661">
        <w:tc>
          <w:tcPr>
            <w:tcW w:w="1077" w:type="dxa"/>
            <w:shd w:val="clear" w:color="auto" w:fill="D9D9D9" w:themeFill="background1" w:themeFillShade="D9"/>
          </w:tcPr>
          <w:p w14:paraId="534BE639" w14:textId="77777777" w:rsidR="00167E39" w:rsidRPr="00260AA2" w:rsidRDefault="00167E39" w:rsidP="004F47B6">
            <w:pPr>
              <w:pStyle w:val="Broodtekst"/>
              <w:rPr>
                <w:b/>
                <w:sz w:val="16"/>
                <w:szCs w:val="16"/>
                <w:lang w:val="en-GB"/>
              </w:rPr>
            </w:pPr>
            <w:r w:rsidRPr="00260AA2">
              <w:rPr>
                <w:b/>
                <w:sz w:val="16"/>
                <w:szCs w:val="16"/>
                <w:lang w:val="en-GB"/>
              </w:rPr>
              <w:t>Version</w:t>
            </w:r>
          </w:p>
        </w:tc>
        <w:tc>
          <w:tcPr>
            <w:tcW w:w="1474" w:type="dxa"/>
            <w:shd w:val="clear" w:color="auto" w:fill="D9D9D9" w:themeFill="background1" w:themeFillShade="D9"/>
          </w:tcPr>
          <w:p w14:paraId="21CBF193" w14:textId="77777777" w:rsidR="00167E39" w:rsidRPr="00260AA2" w:rsidRDefault="00167E39" w:rsidP="004F47B6">
            <w:pPr>
              <w:pStyle w:val="Broodtekst"/>
              <w:rPr>
                <w:b/>
                <w:sz w:val="16"/>
                <w:szCs w:val="16"/>
                <w:lang w:val="en-GB"/>
              </w:rPr>
            </w:pPr>
            <w:r w:rsidRPr="00260AA2">
              <w:rPr>
                <w:b/>
                <w:sz w:val="16"/>
                <w:szCs w:val="16"/>
                <w:lang w:val="en-GB"/>
              </w:rPr>
              <w:t>Date</w:t>
            </w:r>
          </w:p>
        </w:tc>
        <w:tc>
          <w:tcPr>
            <w:tcW w:w="5386" w:type="dxa"/>
            <w:shd w:val="clear" w:color="auto" w:fill="D9D9D9" w:themeFill="background1" w:themeFillShade="D9"/>
          </w:tcPr>
          <w:p w14:paraId="27FF5837" w14:textId="77777777" w:rsidR="00167E39" w:rsidRPr="00260AA2" w:rsidRDefault="00167E39" w:rsidP="004F47B6">
            <w:pPr>
              <w:pStyle w:val="Broodtekst"/>
              <w:rPr>
                <w:b/>
                <w:sz w:val="16"/>
                <w:szCs w:val="16"/>
                <w:lang w:val="en-GB"/>
              </w:rPr>
            </w:pPr>
            <w:r w:rsidRPr="00260AA2">
              <w:rPr>
                <w:b/>
                <w:sz w:val="16"/>
                <w:szCs w:val="16"/>
                <w:lang w:val="en-GB"/>
              </w:rPr>
              <w:t>Changes</w:t>
            </w:r>
          </w:p>
        </w:tc>
      </w:tr>
      <w:tr w:rsidR="00167E39" w:rsidRPr="009E677C" w14:paraId="007DB5EA" w14:textId="77777777" w:rsidTr="000F60FB">
        <w:tc>
          <w:tcPr>
            <w:tcW w:w="1077" w:type="dxa"/>
          </w:tcPr>
          <w:p w14:paraId="232A45B3" w14:textId="2C1C12E9" w:rsidR="00167E39" w:rsidRPr="00260AA2" w:rsidRDefault="00AC16AD" w:rsidP="004F47B6">
            <w:pPr>
              <w:pStyle w:val="Broodtekst"/>
              <w:rPr>
                <w:sz w:val="16"/>
                <w:szCs w:val="16"/>
                <w:lang w:val="en-GB"/>
              </w:rPr>
            </w:pPr>
            <w:r>
              <w:rPr>
                <w:sz w:val="16"/>
                <w:szCs w:val="16"/>
                <w:lang w:val="en-GB"/>
              </w:rPr>
              <w:t>0.9</w:t>
            </w:r>
          </w:p>
        </w:tc>
        <w:tc>
          <w:tcPr>
            <w:tcW w:w="1474" w:type="dxa"/>
          </w:tcPr>
          <w:p w14:paraId="27C0B733" w14:textId="3B384162" w:rsidR="00167E39" w:rsidRPr="00260AA2" w:rsidRDefault="00AC16AD" w:rsidP="004F47B6">
            <w:pPr>
              <w:pStyle w:val="Broodtekst"/>
              <w:rPr>
                <w:sz w:val="16"/>
                <w:szCs w:val="16"/>
                <w:lang w:val="en-GB"/>
              </w:rPr>
            </w:pPr>
            <w:r>
              <w:rPr>
                <w:sz w:val="16"/>
                <w:szCs w:val="16"/>
                <w:lang w:val="en-GB"/>
              </w:rPr>
              <w:t>30-06-2016</w:t>
            </w:r>
          </w:p>
        </w:tc>
        <w:tc>
          <w:tcPr>
            <w:tcW w:w="5386" w:type="dxa"/>
          </w:tcPr>
          <w:p w14:paraId="2740EAD5" w14:textId="47443E6E" w:rsidR="00167E39" w:rsidRPr="00260AA2" w:rsidRDefault="00D604D5" w:rsidP="004F47B6">
            <w:pPr>
              <w:pStyle w:val="Broodtekst"/>
              <w:rPr>
                <w:sz w:val="16"/>
                <w:szCs w:val="16"/>
                <w:lang w:val="en-GB"/>
              </w:rPr>
            </w:pPr>
            <w:r>
              <w:rPr>
                <w:sz w:val="16"/>
                <w:szCs w:val="16"/>
                <w:lang w:val="en-GB"/>
              </w:rPr>
              <w:t>Profile document part of v0.9</w:t>
            </w:r>
          </w:p>
        </w:tc>
      </w:tr>
      <w:tr w:rsidR="00791E34" w:rsidRPr="009E677C" w14:paraId="6BC3D143" w14:textId="77777777" w:rsidTr="000F60FB">
        <w:tc>
          <w:tcPr>
            <w:tcW w:w="1077" w:type="dxa"/>
          </w:tcPr>
          <w:p w14:paraId="71B87EE3" w14:textId="63F2DC0C" w:rsidR="00791E34" w:rsidRPr="00260AA2" w:rsidRDefault="00AC16AD" w:rsidP="00612800">
            <w:pPr>
              <w:pStyle w:val="Broodtekst"/>
              <w:rPr>
                <w:sz w:val="16"/>
                <w:szCs w:val="16"/>
                <w:lang w:val="en-GB"/>
              </w:rPr>
            </w:pPr>
            <w:r>
              <w:rPr>
                <w:sz w:val="16"/>
                <w:szCs w:val="16"/>
                <w:lang w:val="en-GB"/>
              </w:rPr>
              <w:t>0.95</w:t>
            </w:r>
          </w:p>
        </w:tc>
        <w:tc>
          <w:tcPr>
            <w:tcW w:w="1474" w:type="dxa"/>
          </w:tcPr>
          <w:p w14:paraId="4DE8C31A" w14:textId="3EFF910D" w:rsidR="00791E34" w:rsidRPr="00260AA2" w:rsidRDefault="00AC16AD" w:rsidP="00612800">
            <w:pPr>
              <w:pStyle w:val="Broodtekst"/>
              <w:rPr>
                <w:sz w:val="16"/>
                <w:szCs w:val="16"/>
                <w:lang w:val="en-GB"/>
              </w:rPr>
            </w:pPr>
            <w:r>
              <w:rPr>
                <w:sz w:val="16"/>
                <w:szCs w:val="16"/>
                <w:lang w:val="en-GB"/>
              </w:rPr>
              <w:t>16-01-2017</w:t>
            </w:r>
          </w:p>
        </w:tc>
        <w:tc>
          <w:tcPr>
            <w:tcW w:w="5386" w:type="dxa"/>
          </w:tcPr>
          <w:p w14:paraId="75918C64" w14:textId="7F59BC82" w:rsidR="00791E34" w:rsidRPr="00260AA2" w:rsidRDefault="00D604D5" w:rsidP="00612800">
            <w:pPr>
              <w:pStyle w:val="Broodtekst"/>
              <w:rPr>
                <w:sz w:val="16"/>
                <w:szCs w:val="16"/>
                <w:lang w:val="en-GB"/>
              </w:rPr>
            </w:pPr>
            <w:r>
              <w:rPr>
                <w:sz w:val="16"/>
                <w:szCs w:val="16"/>
                <w:lang w:val="en-GB"/>
              </w:rPr>
              <w:t>Profile document part of v0.95</w:t>
            </w:r>
          </w:p>
        </w:tc>
      </w:tr>
      <w:tr w:rsidR="00791E34" w:rsidRPr="009E677C" w14:paraId="72003C16" w14:textId="77777777" w:rsidTr="000F60FB">
        <w:tc>
          <w:tcPr>
            <w:tcW w:w="1077" w:type="dxa"/>
          </w:tcPr>
          <w:p w14:paraId="4AF3AFAB" w14:textId="68CF0E04" w:rsidR="00791E34" w:rsidRPr="00260AA2" w:rsidRDefault="00AC16AD" w:rsidP="00612800">
            <w:pPr>
              <w:pStyle w:val="Broodtekst"/>
              <w:rPr>
                <w:sz w:val="16"/>
                <w:szCs w:val="16"/>
                <w:lang w:val="en-GB"/>
              </w:rPr>
            </w:pPr>
            <w:r>
              <w:rPr>
                <w:sz w:val="16"/>
                <w:szCs w:val="16"/>
                <w:lang w:val="en-GB"/>
              </w:rPr>
              <w:t>0.97</w:t>
            </w:r>
          </w:p>
        </w:tc>
        <w:tc>
          <w:tcPr>
            <w:tcW w:w="1474" w:type="dxa"/>
          </w:tcPr>
          <w:p w14:paraId="01A70FA9" w14:textId="13E5A925" w:rsidR="00791E34" w:rsidRPr="00260AA2" w:rsidRDefault="00AC16AD" w:rsidP="00612800">
            <w:pPr>
              <w:pStyle w:val="Broodtekst"/>
              <w:rPr>
                <w:sz w:val="16"/>
                <w:szCs w:val="16"/>
                <w:lang w:val="en-GB"/>
              </w:rPr>
            </w:pPr>
            <w:r>
              <w:rPr>
                <w:sz w:val="16"/>
                <w:szCs w:val="16"/>
                <w:lang w:val="en-GB"/>
              </w:rPr>
              <w:t>18-05-2017</w:t>
            </w:r>
          </w:p>
        </w:tc>
        <w:tc>
          <w:tcPr>
            <w:tcW w:w="5386" w:type="dxa"/>
          </w:tcPr>
          <w:p w14:paraId="01108663" w14:textId="03DF3CDA" w:rsidR="00791E34" w:rsidRPr="00260AA2" w:rsidRDefault="00D604D5" w:rsidP="00612800">
            <w:pPr>
              <w:pStyle w:val="Broodtekst"/>
              <w:rPr>
                <w:sz w:val="16"/>
                <w:szCs w:val="16"/>
                <w:lang w:val="en-GB"/>
              </w:rPr>
            </w:pPr>
            <w:r>
              <w:rPr>
                <w:sz w:val="16"/>
                <w:szCs w:val="16"/>
                <w:lang w:val="en-GB"/>
              </w:rPr>
              <w:t>Profile document part of v0.97</w:t>
            </w:r>
          </w:p>
        </w:tc>
      </w:tr>
      <w:tr w:rsidR="00842E21" w:rsidRPr="009E677C" w14:paraId="26471A7C" w14:textId="77777777" w:rsidTr="000F60FB">
        <w:tc>
          <w:tcPr>
            <w:tcW w:w="1077" w:type="dxa"/>
          </w:tcPr>
          <w:p w14:paraId="673E789D" w14:textId="28D6C610" w:rsidR="00842E21" w:rsidRDefault="00842E21" w:rsidP="00612800">
            <w:pPr>
              <w:pStyle w:val="Broodtekst"/>
              <w:rPr>
                <w:sz w:val="16"/>
                <w:szCs w:val="16"/>
                <w:lang w:val="en-GB"/>
              </w:rPr>
            </w:pPr>
            <w:r>
              <w:rPr>
                <w:sz w:val="16"/>
                <w:szCs w:val="16"/>
                <w:lang w:val="en-GB"/>
              </w:rPr>
              <w:t>1.2</w:t>
            </w:r>
          </w:p>
        </w:tc>
        <w:tc>
          <w:tcPr>
            <w:tcW w:w="1474" w:type="dxa"/>
          </w:tcPr>
          <w:p w14:paraId="62A61319" w14:textId="0960565C" w:rsidR="00842E21" w:rsidRDefault="00714F16" w:rsidP="00612800">
            <w:pPr>
              <w:pStyle w:val="Broodtekst"/>
              <w:rPr>
                <w:sz w:val="16"/>
                <w:szCs w:val="16"/>
                <w:lang w:val="en-GB"/>
              </w:rPr>
            </w:pPr>
            <w:r>
              <w:rPr>
                <w:sz w:val="16"/>
                <w:szCs w:val="16"/>
                <w:lang w:val="en-GB"/>
              </w:rPr>
              <w:t>2</w:t>
            </w:r>
            <w:r w:rsidR="00F74A59">
              <w:rPr>
                <w:sz w:val="16"/>
                <w:szCs w:val="16"/>
                <w:lang w:val="en-GB"/>
              </w:rPr>
              <w:t>9</w:t>
            </w:r>
            <w:r w:rsidR="00842E21">
              <w:rPr>
                <w:sz w:val="16"/>
                <w:szCs w:val="16"/>
                <w:lang w:val="en-GB"/>
              </w:rPr>
              <w:t>-06-2017</w:t>
            </w:r>
          </w:p>
        </w:tc>
        <w:tc>
          <w:tcPr>
            <w:tcW w:w="5386" w:type="dxa"/>
          </w:tcPr>
          <w:p w14:paraId="18378DC9" w14:textId="0C28FE73" w:rsidR="00842E21" w:rsidRPr="00260AA2" w:rsidRDefault="00D604D5" w:rsidP="00612800">
            <w:pPr>
              <w:pStyle w:val="Broodtekst"/>
              <w:rPr>
                <w:sz w:val="16"/>
                <w:szCs w:val="16"/>
                <w:lang w:val="en-GB"/>
              </w:rPr>
            </w:pPr>
            <w:r>
              <w:rPr>
                <w:sz w:val="16"/>
                <w:szCs w:val="16"/>
                <w:lang w:val="en-GB"/>
              </w:rPr>
              <w:t>Profile document part of v1.2</w:t>
            </w:r>
          </w:p>
        </w:tc>
      </w:tr>
      <w:tr w:rsidR="00821AC5" w:rsidRPr="009E677C" w14:paraId="17A674E6" w14:textId="77777777" w:rsidTr="000F60FB">
        <w:tc>
          <w:tcPr>
            <w:tcW w:w="1077" w:type="dxa"/>
          </w:tcPr>
          <w:p w14:paraId="6F69D2C3" w14:textId="20AD1841" w:rsidR="00821AC5" w:rsidRDefault="00821AC5" w:rsidP="00612800">
            <w:pPr>
              <w:pStyle w:val="Broodtekst"/>
              <w:rPr>
                <w:sz w:val="16"/>
                <w:szCs w:val="16"/>
                <w:lang w:val="en-GB"/>
              </w:rPr>
            </w:pPr>
            <w:r>
              <w:rPr>
                <w:sz w:val="16"/>
                <w:szCs w:val="16"/>
                <w:lang w:val="en-GB"/>
              </w:rPr>
              <w:t>1.8</w:t>
            </w:r>
          </w:p>
        </w:tc>
        <w:tc>
          <w:tcPr>
            <w:tcW w:w="1474" w:type="dxa"/>
          </w:tcPr>
          <w:p w14:paraId="49C77392" w14:textId="0298BD4F" w:rsidR="00821AC5" w:rsidRDefault="009E677C" w:rsidP="00612800">
            <w:pPr>
              <w:pStyle w:val="Broodtekst"/>
              <w:rPr>
                <w:sz w:val="16"/>
                <w:szCs w:val="16"/>
                <w:lang w:val="en-GB"/>
              </w:rPr>
            </w:pPr>
            <w:r>
              <w:rPr>
                <w:sz w:val="16"/>
                <w:szCs w:val="16"/>
                <w:lang w:val="en-GB"/>
              </w:rPr>
              <w:t>02-11</w:t>
            </w:r>
            <w:r w:rsidR="00E91383">
              <w:rPr>
                <w:sz w:val="16"/>
                <w:szCs w:val="16"/>
                <w:lang w:val="en-GB"/>
              </w:rPr>
              <w:t>-2017</w:t>
            </w:r>
          </w:p>
        </w:tc>
        <w:tc>
          <w:tcPr>
            <w:tcW w:w="5386" w:type="dxa"/>
          </w:tcPr>
          <w:p w14:paraId="03A9797D" w14:textId="1A1748CA" w:rsidR="00821AC5" w:rsidRDefault="00821AC5" w:rsidP="00612800">
            <w:pPr>
              <w:pStyle w:val="Broodtekst"/>
              <w:rPr>
                <w:sz w:val="16"/>
                <w:szCs w:val="16"/>
                <w:lang w:val="en-GB"/>
              </w:rPr>
            </w:pPr>
            <w:r>
              <w:rPr>
                <w:sz w:val="16"/>
                <w:szCs w:val="16"/>
                <w:lang w:val="en-GB"/>
              </w:rPr>
              <w:t>Profile document part of v1.8</w:t>
            </w:r>
          </w:p>
        </w:tc>
      </w:tr>
      <w:tr w:rsidR="009E677C" w:rsidRPr="009E677C" w14:paraId="25F5808B" w14:textId="77777777" w:rsidTr="000F60FB">
        <w:tc>
          <w:tcPr>
            <w:tcW w:w="1077" w:type="dxa"/>
          </w:tcPr>
          <w:p w14:paraId="01417778" w14:textId="34F0B3B9" w:rsidR="009E677C" w:rsidRDefault="009E677C" w:rsidP="00612800">
            <w:pPr>
              <w:pStyle w:val="Broodtekst"/>
              <w:rPr>
                <w:sz w:val="16"/>
                <w:szCs w:val="16"/>
                <w:lang w:val="en-GB"/>
              </w:rPr>
            </w:pPr>
            <w:r>
              <w:rPr>
                <w:sz w:val="16"/>
                <w:szCs w:val="16"/>
                <w:lang w:val="en-GB"/>
              </w:rPr>
              <w:t>2.0</w:t>
            </w:r>
          </w:p>
        </w:tc>
        <w:tc>
          <w:tcPr>
            <w:tcW w:w="1474" w:type="dxa"/>
          </w:tcPr>
          <w:p w14:paraId="4790F65C" w14:textId="6579881D" w:rsidR="009E677C" w:rsidRDefault="009E677C" w:rsidP="00612800">
            <w:pPr>
              <w:pStyle w:val="Broodtekst"/>
              <w:rPr>
                <w:sz w:val="16"/>
                <w:szCs w:val="16"/>
                <w:lang w:val="en-GB"/>
              </w:rPr>
            </w:pPr>
            <w:r>
              <w:rPr>
                <w:sz w:val="16"/>
                <w:szCs w:val="16"/>
                <w:lang w:val="en-GB"/>
              </w:rPr>
              <w:t>16-11-2017</w:t>
            </w:r>
          </w:p>
        </w:tc>
        <w:tc>
          <w:tcPr>
            <w:tcW w:w="5386" w:type="dxa"/>
          </w:tcPr>
          <w:p w14:paraId="1F47F101" w14:textId="022BCA9C" w:rsidR="009E677C" w:rsidRDefault="009E677C" w:rsidP="00612800">
            <w:pPr>
              <w:pStyle w:val="Broodtekst"/>
              <w:rPr>
                <w:sz w:val="16"/>
                <w:szCs w:val="16"/>
                <w:lang w:val="en-GB"/>
              </w:rPr>
            </w:pPr>
            <w:r>
              <w:rPr>
                <w:sz w:val="16"/>
                <w:szCs w:val="16"/>
                <w:lang w:val="en-GB"/>
              </w:rPr>
              <w:t>Approved by WG Techniek on 16</w:t>
            </w:r>
            <w:r w:rsidRPr="009E677C">
              <w:rPr>
                <w:sz w:val="16"/>
                <w:szCs w:val="16"/>
                <w:vertAlign w:val="superscript"/>
                <w:lang w:val="en-GB"/>
              </w:rPr>
              <w:t>th</w:t>
            </w:r>
            <w:r>
              <w:rPr>
                <w:sz w:val="16"/>
                <w:szCs w:val="16"/>
                <w:lang w:val="en-GB"/>
              </w:rPr>
              <w:t xml:space="preserve"> of November 2017</w:t>
            </w:r>
          </w:p>
        </w:tc>
      </w:tr>
    </w:tbl>
    <w:p w14:paraId="42B7E603" w14:textId="77777777" w:rsidR="00167E39" w:rsidRPr="00260AA2" w:rsidRDefault="00167E39" w:rsidP="004F47B6">
      <w:pPr>
        <w:pStyle w:val="Broodtekst"/>
        <w:rPr>
          <w:sz w:val="16"/>
          <w:szCs w:val="16"/>
          <w:lang w:val="en-GB"/>
        </w:rPr>
      </w:pPr>
    </w:p>
    <w:p w14:paraId="23FFE6C5" w14:textId="77777777" w:rsidR="00110500" w:rsidRPr="00260AA2" w:rsidRDefault="00110500" w:rsidP="0080495B">
      <w:pPr>
        <w:spacing w:line="240" w:lineRule="auto"/>
        <w:rPr>
          <w:b/>
          <w:sz w:val="16"/>
          <w:szCs w:val="16"/>
          <w:lang w:val="en-GB"/>
        </w:rPr>
      </w:pPr>
    </w:p>
    <w:p w14:paraId="2B44D9B3" w14:textId="77777777" w:rsidR="00A2225F" w:rsidRPr="00260AA2" w:rsidRDefault="00A2225F" w:rsidP="00F246D4">
      <w:pPr>
        <w:pStyle w:val="Broodtekst"/>
        <w:rPr>
          <w:sz w:val="16"/>
          <w:szCs w:val="16"/>
          <w:lang w:val="en-GB"/>
        </w:rPr>
      </w:pPr>
      <w:r w:rsidRPr="00260AA2">
        <w:rPr>
          <w:sz w:val="16"/>
          <w:szCs w:val="16"/>
          <w:lang w:val="en-GB"/>
        </w:rPr>
        <w:br w:type="page"/>
      </w:r>
    </w:p>
    <w:p w14:paraId="0B608278" w14:textId="77777777" w:rsidR="009F6D31" w:rsidRPr="00260AA2" w:rsidRDefault="009F6D31" w:rsidP="004F47B6">
      <w:pPr>
        <w:pStyle w:val="Broodtekst"/>
        <w:rPr>
          <w:sz w:val="16"/>
          <w:szCs w:val="16"/>
          <w:lang w:val="en-GB"/>
        </w:rPr>
        <w:sectPr w:rsidR="009F6D31" w:rsidRPr="00260AA2" w:rsidSect="00E4590C">
          <w:headerReference w:type="even" r:id="rId12"/>
          <w:headerReference w:type="default" r:id="rId13"/>
          <w:footerReference w:type="even" r:id="rId14"/>
          <w:footerReference w:type="default" r:id="rId15"/>
          <w:type w:val="oddPage"/>
          <w:pgSz w:w="11905" w:h="16837" w:code="9"/>
          <w:pgMar w:top="2671" w:right="964" w:bottom="1134" w:left="2098" w:header="1797" w:footer="709" w:gutter="1134"/>
          <w:cols w:space="708"/>
          <w:docGrid w:linePitch="326"/>
        </w:sectPr>
      </w:pPr>
    </w:p>
    <w:p w14:paraId="7A393C7E" w14:textId="2B57E427" w:rsidR="00DD4E06" w:rsidRDefault="00DD4E06" w:rsidP="000D051D">
      <w:pPr>
        <w:pStyle w:val="HoofdstukGenummerd"/>
        <w:ind w:hanging="426"/>
        <w:rPr>
          <w:lang w:val="en-GB"/>
        </w:rPr>
      </w:pPr>
      <w:bookmarkStart w:id="27" w:name="_Toc496650080"/>
      <w:r>
        <w:rPr>
          <w:lang w:val="en-GB"/>
        </w:rPr>
        <w:lastRenderedPageBreak/>
        <w:t>Topology</w:t>
      </w:r>
      <w:bookmarkEnd w:id="27"/>
    </w:p>
    <w:tbl>
      <w:tblPr>
        <w:tblStyle w:val="Tabelraster"/>
        <w:tblW w:w="14139" w:type="dxa"/>
        <w:tblInd w:w="173" w:type="dxa"/>
        <w:tblLayout w:type="fixed"/>
        <w:tblLook w:val="04A0" w:firstRow="1" w:lastRow="0" w:firstColumn="1" w:lastColumn="0" w:noHBand="0" w:noVBand="1"/>
      </w:tblPr>
      <w:tblGrid>
        <w:gridCol w:w="734"/>
        <w:gridCol w:w="2178"/>
        <w:gridCol w:w="4961"/>
        <w:gridCol w:w="25"/>
        <w:gridCol w:w="1108"/>
        <w:gridCol w:w="3829"/>
        <w:gridCol w:w="1304"/>
      </w:tblGrid>
      <w:tr w:rsidR="00DD4E06" w:rsidRPr="00AF0630" w14:paraId="3E98ADEE" w14:textId="77777777" w:rsidTr="00D76397">
        <w:trPr>
          <w:tblHeader/>
        </w:trPr>
        <w:tc>
          <w:tcPr>
            <w:tcW w:w="7898" w:type="dxa"/>
            <w:gridSpan w:val="4"/>
            <w:tcBorders>
              <w:bottom w:val="single" w:sz="4" w:space="0" w:color="auto"/>
            </w:tcBorders>
            <w:shd w:val="clear" w:color="auto" w:fill="404040" w:themeFill="text1" w:themeFillTint="BF"/>
          </w:tcPr>
          <w:p w14:paraId="5A186566"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Standard</w:t>
            </w:r>
          </w:p>
        </w:tc>
        <w:tc>
          <w:tcPr>
            <w:tcW w:w="6241" w:type="dxa"/>
            <w:gridSpan w:val="3"/>
            <w:tcBorders>
              <w:top w:val="single" w:sz="4" w:space="0" w:color="auto"/>
              <w:bottom w:val="single" w:sz="4" w:space="0" w:color="auto"/>
            </w:tcBorders>
            <w:shd w:val="clear" w:color="auto" w:fill="404040" w:themeFill="text1" w:themeFillTint="BF"/>
          </w:tcPr>
          <w:p w14:paraId="74F6E413"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Profile</w:t>
            </w:r>
          </w:p>
        </w:tc>
      </w:tr>
      <w:tr w:rsidR="00DD4E06" w:rsidRPr="00AF0630" w14:paraId="1EBBD256" w14:textId="77777777" w:rsidTr="00D76397">
        <w:trPr>
          <w:tblHeader/>
        </w:trPr>
        <w:tc>
          <w:tcPr>
            <w:tcW w:w="734" w:type="dxa"/>
            <w:tcBorders>
              <w:bottom w:val="single" w:sz="4" w:space="0" w:color="auto"/>
            </w:tcBorders>
            <w:shd w:val="clear" w:color="auto" w:fill="404040" w:themeFill="text1" w:themeFillTint="BF"/>
          </w:tcPr>
          <w:p w14:paraId="02555536"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Level</w:t>
            </w:r>
          </w:p>
        </w:tc>
        <w:tc>
          <w:tcPr>
            <w:tcW w:w="2178" w:type="dxa"/>
            <w:tcBorders>
              <w:bottom w:val="single" w:sz="4" w:space="0" w:color="auto"/>
            </w:tcBorders>
            <w:shd w:val="clear" w:color="auto" w:fill="404040" w:themeFill="text1" w:themeFillTint="BF"/>
          </w:tcPr>
          <w:p w14:paraId="1EB2B29D"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Field</w:t>
            </w:r>
          </w:p>
        </w:tc>
        <w:tc>
          <w:tcPr>
            <w:tcW w:w="4961" w:type="dxa"/>
            <w:tcBorders>
              <w:bottom w:val="single" w:sz="4" w:space="0" w:color="auto"/>
            </w:tcBorders>
            <w:shd w:val="clear" w:color="auto" w:fill="404040" w:themeFill="text1" w:themeFillTint="BF"/>
          </w:tcPr>
          <w:p w14:paraId="487AFB24"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Meaning</w:t>
            </w:r>
          </w:p>
        </w:tc>
        <w:tc>
          <w:tcPr>
            <w:tcW w:w="1133" w:type="dxa"/>
            <w:gridSpan w:val="2"/>
            <w:tcBorders>
              <w:top w:val="single" w:sz="4" w:space="0" w:color="auto"/>
              <w:bottom w:val="single" w:sz="4" w:space="0" w:color="auto"/>
            </w:tcBorders>
            <w:shd w:val="clear" w:color="auto" w:fill="404040" w:themeFill="text1" w:themeFillTint="BF"/>
          </w:tcPr>
          <w:p w14:paraId="31017736"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Status</w:t>
            </w:r>
          </w:p>
        </w:tc>
        <w:tc>
          <w:tcPr>
            <w:tcW w:w="3829" w:type="dxa"/>
            <w:tcBorders>
              <w:top w:val="single" w:sz="4" w:space="0" w:color="auto"/>
              <w:bottom w:val="single" w:sz="4" w:space="0" w:color="auto"/>
            </w:tcBorders>
            <w:shd w:val="clear" w:color="auto" w:fill="404040" w:themeFill="text1" w:themeFillTint="BF"/>
          </w:tcPr>
          <w:p w14:paraId="20471202"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Content</w:t>
            </w:r>
          </w:p>
        </w:tc>
        <w:tc>
          <w:tcPr>
            <w:tcW w:w="1304" w:type="dxa"/>
            <w:tcBorders>
              <w:top w:val="single" w:sz="4" w:space="0" w:color="auto"/>
              <w:bottom w:val="single" w:sz="4" w:space="0" w:color="auto"/>
            </w:tcBorders>
            <w:shd w:val="clear" w:color="auto" w:fill="404040" w:themeFill="text1" w:themeFillTint="BF"/>
          </w:tcPr>
          <w:p w14:paraId="618AA3D3" w14:textId="77777777" w:rsidR="00DD4E06" w:rsidRPr="00AF0630" w:rsidRDefault="00DD4E06" w:rsidP="00D76397">
            <w:pPr>
              <w:spacing w:line="276" w:lineRule="auto"/>
              <w:rPr>
                <w:rFonts w:eastAsia="Times New Roman"/>
                <w:b/>
                <w:bCs/>
                <w:color w:val="FFFFFF" w:themeColor="background1"/>
                <w:sz w:val="16"/>
                <w:szCs w:val="16"/>
                <w:lang w:val="en-GB"/>
              </w:rPr>
            </w:pPr>
            <w:r w:rsidRPr="00AF0630">
              <w:rPr>
                <w:rFonts w:eastAsia="Times New Roman"/>
                <w:b/>
                <w:bCs/>
                <w:color w:val="FFFFFF" w:themeColor="background1"/>
                <w:sz w:val="16"/>
                <w:szCs w:val="16"/>
                <w:lang w:val="en-GB"/>
              </w:rPr>
              <w:t>Value</w:t>
            </w:r>
          </w:p>
        </w:tc>
      </w:tr>
      <w:tr w:rsidR="00557874" w:rsidRPr="00557874" w14:paraId="55AB120C" w14:textId="77777777" w:rsidTr="00D76397">
        <w:tc>
          <w:tcPr>
            <w:tcW w:w="734" w:type="dxa"/>
            <w:shd w:val="clear" w:color="auto" w:fill="auto"/>
          </w:tcPr>
          <w:p w14:paraId="1B69C75A" w14:textId="75D473A7" w:rsidR="00557874" w:rsidRPr="00557874" w:rsidRDefault="00557874" w:rsidP="00557874">
            <w:pPr>
              <w:spacing w:line="276" w:lineRule="auto"/>
              <w:rPr>
                <w:rFonts w:eastAsia="Times New Roman"/>
                <w:bCs/>
                <w:color w:val="000000"/>
                <w:sz w:val="16"/>
                <w:szCs w:val="16"/>
                <w:lang w:val="en-GB"/>
              </w:rPr>
            </w:pPr>
            <w:r>
              <w:rPr>
                <w:rFonts w:eastAsia="Times New Roman"/>
                <w:bCs/>
                <w:color w:val="000000"/>
                <w:sz w:val="16"/>
                <w:szCs w:val="16"/>
                <w:lang w:val="en-GB"/>
              </w:rPr>
              <w:t>0.1</w:t>
            </w:r>
          </w:p>
        </w:tc>
        <w:tc>
          <w:tcPr>
            <w:tcW w:w="2178" w:type="dxa"/>
            <w:shd w:val="clear" w:color="auto" w:fill="auto"/>
          </w:tcPr>
          <w:p w14:paraId="44117926" w14:textId="431D5342"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formatVersion [FormatVersion]</w:t>
            </w:r>
          </w:p>
        </w:tc>
        <w:tc>
          <w:tcPr>
            <w:tcW w:w="4961" w:type="dxa"/>
            <w:shd w:val="clear" w:color="auto" w:fill="auto"/>
          </w:tcPr>
          <w:p w14:paraId="6D617C25" w14:textId="6605C685" w:rsidR="00557874" w:rsidRPr="00557874" w:rsidRDefault="00557874" w:rsidP="00557874">
            <w:pPr>
              <w:spacing w:line="276" w:lineRule="auto"/>
              <w:rPr>
                <w:rFonts w:eastAsia="Times New Roman"/>
                <w:color w:val="000000"/>
                <w:sz w:val="16"/>
                <w:szCs w:val="16"/>
                <w:lang w:val="en-GB"/>
              </w:rPr>
            </w:pPr>
            <w:r w:rsidRPr="00557874">
              <w:rPr>
                <w:rFonts w:eastAsia="Times New Roman"/>
                <w:color w:val="000000"/>
                <w:sz w:val="16"/>
                <w:szCs w:val="16"/>
                <w:lang w:val="en-GB"/>
              </w:rPr>
              <w:t>Topology format version</w:t>
            </w:r>
          </w:p>
        </w:tc>
        <w:tc>
          <w:tcPr>
            <w:tcW w:w="1133" w:type="dxa"/>
            <w:gridSpan w:val="2"/>
            <w:shd w:val="clear" w:color="auto" w:fill="auto"/>
          </w:tcPr>
          <w:p w14:paraId="4FE4935F" w14:textId="047E31D4" w:rsidR="00557874" w:rsidRPr="00557874" w:rsidRDefault="00557874" w:rsidP="00557874">
            <w:pPr>
              <w:spacing w:line="276" w:lineRule="auto"/>
              <w:jc w:val="center"/>
              <w:rPr>
                <w:rFonts w:eastAsia="Times New Roman"/>
                <w:color w:val="000000"/>
                <w:sz w:val="16"/>
                <w:szCs w:val="16"/>
                <w:lang w:val="en-GB"/>
              </w:rPr>
            </w:pPr>
            <w:r w:rsidRPr="009D02F7">
              <w:rPr>
                <w:rFonts w:eastAsia="Times New Roman"/>
                <w:color w:val="000000"/>
                <w:sz w:val="16"/>
                <w:szCs w:val="16"/>
                <w:lang w:val="en-GB"/>
              </w:rPr>
              <w:t>Mandatory</w:t>
            </w:r>
          </w:p>
        </w:tc>
        <w:tc>
          <w:tcPr>
            <w:tcW w:w="3829" w:type="dxa"/>
            <w:shd w:val="clear" w:color="auto" w:fill="auto"/>
          </w:tcPr>
          <w:p w14:paraId="0EF68E23" w14:textId="1944B8AC"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23B79A66" w14:textId="3858A156"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57874" w:rsidRPr="00557874" w14:paraId="2797E41D" w14:textId="77777777" w:rsidTr="00D76397">
        <w:tc>
          <w:tcPr>
            <w:tcW w:w="734" w:type="dxa"/>
            <w:shd w:val="clear" w:color="auto" w:fill="auto"/>
          </w:tcPr>
          <w:p w14:paraId="1EE02BC8" w14:textId="102B8739" w:rsidR="00557874" w:rsidRPr="00557874" w:rsidRDefault="00557874" w:rsidP="00557874">
            <w:pPr>
              <w:spacing w:line="276" w:lineRule="auto"/>
              <w:rPr>
                <w:rFonts w:eastAsia="Times New Roman"/>
                <w:bCs/>
                <w:color w:val="000000"/>
                <w:sz w:val="16"/>
                <w:szCs w:val="16"/>
                <w:lang w:val="en-GB"/>
              </w:rPr>
            </w:pPr>
            <w:r>
              <w:rPr>
                <w:rFonts w:eastAsia="Times New Roman"/>
                <w:bCs/>
                <w:color w:val="000000"/>
                <w:sz w:val="16"/>
                <w:szCs w:val="16"/>
                <w:lang w:val="en-GB"/>
              </w:rPr>
              <w:t>0.2</w:t>
            </w:r>
          </w:p>
        </w:tc>
        <w:tc>
          <w:tcPr>
            <w:tcW w:w="2178" w:type="dxa"/>
            <w:shd w:val="clear" w:color="auto" w:fill="auto"/>
          </w:tcPr>
          <w:p w14:paraId="4E32BF4F" w14:textId="77777777"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 xml:space="preserve">version </w:t>
            </w:r>
          </w:p>
          <w:p w14:paraId="18FC4DD5" w14:textId="2049E714"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[Version]</w:t>
            </w:r>
          </w:p>
        </w:tc>
        <w:tc>
          <w:tcPr>
            <w:tcW w:w="4961" w:type="dxa"/>
            <w:shd w:val="clear" w:color="auto" w:fill="auto"/>
          </w:tcPr>
          <w:p w14:paraId="2242A45F" w14:textId="5C2E7A44" w:rsidR="00557874" w:rsidRPr="00557874" w:rsidRDefault="00557874" w:rsidP="00557874">
            <w:pPr>
              <w:spacing w:line="276" w:lineRule="auto"/>
              <w:rPr>
                <w:rFonts w:eastAsia="Times New Roman"/>
                <w:color w:val="000000"/>
                <w:sz w:val="16"/>
                <w:szCs w:val="16"/>
                <w:lang w:val="en-GB"/>
              </w:rPr>
            </w:pPr>
            <w:r w:rsidRPr="00557874">
              <w:rPr>
                <w:rFonts w:eastAsia="Times New Roman"/>
                <w:color w:val="000000"/>
                <w:sz w:val="16"/>
                <w:szCs w:val="16"/>
                <w:lang w:val="en-GB"/>
              </w:rPr>
              <w:t>Version information of the topology file</w:t>
            </w:r>
          </w:p>
        </w:tc>
        <w:tc>
          <w:tcPr>
            <w:tcW w:w="1133" w:type="dxa"/>
            <w:gridSpan w:val="2"/>
            <w:shd w:val="clear" w:color="auto" w:fill="auto"/>
          </w:tcPr>
          <w:p w14:paraId="71A888A1" w14:textId="784A4EEE" w:rsidR="00557874" w:rsidRPr="00557874" w:rsidRDefault="00557874" w:rsidP="00557874">
            <w:pPr>
              <w:spacing w:line="276" w:lineRule="auto"/>
              <w:jc w:val="center"/>
              <w:rPr>
                <w:rFonts w:eastAsia="Times New Roman"/>
                <w:color w:val="000000"/>
                <w:sz w:val="16"/>
                <w:szCs w:val="16"/>
                <w:lang w:val="en-GB"/>
              </w:rPr>
            </w:pPr>
            <w:r w:rsidRPr="009D02F7">
              <w:rPr>
                <w:rFonts w:eastAsia="Times New Roman"/>
                <w:color w:val="000000"/>
                <w:sz w:val="16"/>
                <w:szCs w:val="16"/>
                <w:lang w:val="en-GB"/>
              </w:rPr>
              <w:t>Mandatory</w:t>
            </w:r>
          </w:p>
        </w:tc>
        <w:tc>
          <w:tcPr>
            <w:tcW w:w="3829" w:type="dxa"/>
            <w:shd w:val="clear" w:color="auto" w:fill="auto"/>
          </w:tcPr>
          <w:p w14:paraId="698E8A90" w14:textId="041A6796" w:rsidR="00557874" w:rsidRPr="00557874" w:rsidRDefault="00557874" w:rsidP="00557874">
            <w:pPr>
              <w:spacing w:line="276" w:lineRule="auto"/>
              <w:rPr>
                <w:rFonts w:eastAsia="Times New Roman"/>
                <w:color w:val="000000"/>
                <w:sz w:val="16"/>
                <w:szCs w:val="16"/>
                <w:lang w:val="en-US"/>
              </w:rPr>
            </w:pPr>
            <w:r>
              <w:rPr>
                <w:rFonts w:eastAsia="Times New Roman"/>
                <w:color w:val="000000"/>
                <w:sz w:val="16"/>
                <w:szCs w:val="16"/>
                <w:lang w:val="en-US"/>
              </w:rPr>
              <w:t>-</w:t>
            </w:r>
          </w:p>
        </w:tc>
        <w:tc>
          <w:tcPr>
            <w:tcW w:w="1304" w:type="dxa"/>
            <w:shd w:val="clear" w:color="auto" w:fill="auto"/>
          </w:tcPr>
          <w:p w14:paraId="1C669CBE" w14:textId="3F742109" w:rsidR="00557874" w:rsidRPr="00557874" w:rsidRDefault="00557874" w:rsidP="00557874">
            <w:pPr>
              <w:spacing w:line="276" w:lineRule="auto"/>
              <w:rPr>
                <w:rFonts w:eastAsia="Times New Roman"/>
                <w:color w:val="000000"/>
                <w:sz w:val="16"/>
                <w:szCs w:val="16"/>
                <w:lang w:val="en-US"/>
              </w:rPr>
            </w:pPr>
            <w:r>
              <w:rPr>
                <w:rFonts w:eastAsia="Times New Roman"/>
                <w:color w:val="000000"/>
                <w:sz w:val="16"/>
                <w:szCs w:val="16"/>
                <w:lang w:val="en-GB"/>
              </w:rPr>
              <w:t>See level 1</w:t>
            </w:r>
          </w:p>
        </w:tc>
      </w:tr>
      <w:tr w:rsidR="00557874" w:rsidRPr="00557874" w14:paraId="27B222FD" w14:textId="77777777" w:rsidTr="00E91383">
        <w:tc>
          <w:tcPr>
            <w:tcW w:w="734" w:type="dxa"/>
            <w:shd w:val="clear" w:color="auto" w:fill="auto"/>
          </w:tcPr>
          <w:p w14:paraId="09170421" w14:textId="68F16FC8" w:rsidR="00557874" w:rsidRPr="00557874" w:rsidRDefault="00557874" w:rsidP="00557874">
            <w:pPr>
              <w:spacing w:line="276" w:lineRule="auto"/>
              <w:rPr>
                <w:rFonts w:eastAsia="Times New Roman"/>
                <w:bCs/>
                <w:color w:val="000000"/>
                <w:sz w:val="16"/>
                <w:szCs w:val="16"/>
                <w:lang w:val="en-GB"/>
              </w:rPr>
            </w:pPr>
            <w:r>
              <w:rPr>
                <w:rFonts w:eastAsia="Times New Roman"/>
                <w:bCs/>
                <w:color w:val="000000"/>
                <w:sz w:val="16"/>
                <w:szCs w:val="16"/>
                <w:lang w:val="en-GB"/>
              </w:rPr>
              <w:t>0.3</w:t>
            </w:r>
          </w:p>
        </w:tc>
        <w:tc>
          <w:tcPr>
            <w:tcW w:w="2178" w:type="dxa"/>
            <w:shd w:val="clear" w:color="auto" w:fill="auto"/>
          </w:tcPr>
          <w:p w14:paraId="479AE6FB" w14:textId="77777777"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defaultVariant</w:t>
            </w:r>
          </w:p>
          <w:p w14:paraId="5306266D" w14:textId="6A3268EE"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[VariantID]</w:t>
            </w:r>
          </w:p>
        </w:tc>
        <w:tc>
          <w:tcPr>
            <w:tcW w:w="4961" w:type="dxa"/>
            <w:shd w:val="clear" w:color="auto" w:fill="auto"/>
          </w:tcPr>
          <w:p w14:paraId="2DFD0588" w14:textId="3A2BBEB1" w:rsidR="00557874" w:rsidRPr="00557874" w:rsidRDefault="00557874" w:rsidP="00557874">
            <w:pPr>
              <w:spacing w:line="276" w:lineRule="auto"/>
              <w:rPr>
                <w:rFonts w:eastAsia="Times New Roman"/>
                <w:color w:val="000000"/>
                <w:sz w:val="16"/>
                <w:szCs w:val="16"/>
                <w:lang w:val="en-GB"/>
              </w:rPr>
            </w:pPr>
            <w:r w:rsidRPr="00557874">
              <w:rPr>
                <w:rFonts w:eastAsia="Times New Roman"/>
                <w:color w:val="000000"/>
                <w:sz w:val="16"/>
                <w:szCs w:val="16"/>
                <w:lang w:val="en-GB"/>
              </w:rPr>
              <w:t>Default variant. If no variant is activated by indicator or activeperiod, this variant is active. If variants are described, this element has to be defined.</w:t>
            </w:r>
          </w:p>
        </w:tc>
        <w:tc>
          <w:tcPr>
            <w:tcW w:w="1133" w:type="dxa"/>
            <w:gridSpan w:val="2"/>
            <w:shd w:val="clear" w:color="auto" w:fill="auto"/>
          </w:tcPr>
          <w:p w14:paraId="5EC9F564" w14:textId="55C2F426" w:rsidR="00557874" w:rsidRPr="00557874" w:rsidRDefault="00557874" w:rsidP="00557874">
            <w:pPr>
              <w:spacing w:line="276" w:lineRule="auto"/>
              <w:jc w:val="center"/>
              <w:rPr>
                <w:rFonts w:eastAsia="Times New Roman"/>
                <w:color w:val="000000"/>
                <w:sz w:val="16"/>
                <w:szCs w:val="16"/>
                <w:lang w:val="en-GB"/>
              </w:rPr>
            </w:pPr>
            <w:r w:rsidRPr="009D02F7">
              <w:rPr>
                <w:rFonts w:eastAsia="Times New Roman"/>
                <w:color w:val="000000"/>
                <w:sz w:val="16"/>
                <w:szCs w:val="16"/>
                <w:lang w:val="en-GB"/>
              </w:rPr>
              <w:t>Mandatory</w:t>
            </w:r>
          </w:p>
        </w:tc>
        <w:tc>
          <w:tcPr>
            <w:tcW w:w="3829" w:type="dxa"/>
            <w:shd w:val="clear" w:color="auto" w:fill="auto"/>
          </w:tcPr>
          <w:p w14:paraId="04D7E602" w14:textId="297A4BC3"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699F84AF" w14:textId="3A8B9988"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57874" w:rsidRPr="00557874" w14:paraId="05CADFA1" w14:textId="77777777" w:rsidTr="00E91383">
        <w:tc>
          <w:tcPr>
            <w:tcW w:w="734" w:type="dxa"/>
            <w:shd w:val="clear" w:color="auto" w:fill="auto"/>
          </w:tcPr>
          <w:p w14:paraId="26EF8B35" w14:textId="7D16C1D5" w:rsidR="00557874" w:rsidRPr="00557874" w:rsidRDefault="00557874" w:rsidP="00557874">
            <w:pPr>
              <w:spacing w:line="276" w:lineRule="auto"/>
              <w:rPr>
                <w:rFonts w:eastAsia="Times New Roman"/>
                <w:bCs/>
                <w:color w:val="000000"/>
                <w:sz w:val="16"/>
                <w:szCs w:val="16"/>
                <w:lang w:val="en-GB"/>
              </w:rPr>
            </w:pPr>
            <w:r>
              <w:rPr>
                <w:rFonts w:eastAsia="Times New Roman"/>
                <w:bCs/>
                <w:color w:val="000000"/>
                <w:sz w:val="16"/>
                <w:szCs w:val="16"/>
                <w:lang w:val="en-GB"/>
              </w:rPr>
              <w:t>0.4</w:t>
            </w:r>
          </w:p>
        </w:tc>
        <w:tc>
          <w:tcPr>
            <w:tcW w:w="2178" w:type="dxa"/>
            <w:shd w:val="clear" w:color="auto" w:fill="auto"/>
          </w:tcPr>
          <w:p w14:paraId="0A8AB3DB" w14:textId="77777777"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mapData</w:t>
            </w:r>
          </w:p>
          <w:p w14:paraId="4EBC2F58" w14:textId="7437BA3A"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[MapData]</w:t>
            </w:r>
          </w:p>
        </w:tc>
        <w:tc>
          <w:tcPr>
            <w:tcW w:w="4961" w:type="dxa"/>
            <w:shd w:val="clear" w:color="auto" w:fill="auto"/>
          </w:tcPr>
          <w:p w14:paraId="24711A90" w14:textId="7BF0CAD5"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Topology data similar to J2735.</w:t>
            </w:r>
          </w:p>
        </w:tc>
        <w:tc>
          <w:tcPr>
            <w:tcW w:w="1133" w:type="dxa"/>
            <w:gridSpan w:val="2"/>
            <w:shd w:val="clear" w:color="auto" w:fill="auto"/>
          </w:tcPr>
          <w:p w14:paraId="2214C6C1" w14:textId="331D4107" w:rsidR="00557874" w:rsidRPr="00557874" w:rsidRDefault="00557874" w:rsidP="00557874">
            <w:pPr>
              <w:spacing w:line="276" w:lineRule="auto"/>
              <w:jc w:val="center"/>
              <w:rPr>
                <w:rFonts w:eastAsia="Times New Roman"/>
                <w:color w:val="000000"/>
                <w:sz w:val="16"/>
                <w:szCs w:val="16"/>
                <w:lang w:val="en-GB"/>
              </w:rPr>
            </w:pPr>
            <w:r w:rsidRPr="009D02F7">
              <w:rPr>
                <w:rFonts w:eastAsia="Times New Roman"/>
                <w:color w:val="000000"/>
                <w:sz w:val="16"/>
                <w:szCs w:val="16"/>
                <w:lang w:val="en-GB"/>
              </w:rPr>
              <w:t>Mandatory</w:t>
            </w:r>
          </w:p>
        </w:tc>
        <w:tc>
          <w:tcPr>
            <w:tcW w:w="3829" w:type="dxa"/>
            <w:shd w:val="clear" w:color="auto" w:fill="auto"/>
          </w:tcPr>
          <w:p w14:paraId="121995AF" w14:textId="1EDBEC3D"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A901D8F" w14:textId="53640014"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See chapter 3</w:t>
            </w:r>
          </w:p>
        </w:tc>
      </w:tr>
      <w:tr w:rsidR="00557874" w:rsidRPr="00557874" w14:paraId="7E60D27F" w14:textId="77777777" w:rsidTr="00E91383">
        <w:tc>
          <w:tcPr>
            <w:tcW w:w="734" w:type="dxa"/>
            <w:tcBorders>
              <w:bottom w:val="single" w:sz="4" w:space="0" w:color="auto"/>
            </w:tcBorders>
            <w:shd w:val="clear" w:color="auto" w:fill="auto"/>
          </w:tcPr>
          <w:p w14:paraId="155C0411" w14:textId="46A6AE7D" w:rsidR="00557874" w:rsidRPr="00557874" w:rsidRDefault="00557874" w:rsidP="00557874">
            <w:pPr>
              <w:spacing w:line="276" w:lineRule="auto"/>
              <w:rPr>
                <w:rFonts w:eastAsia="Times New Roman"/>
                <w:bCs/>
                <w:color w:val="000000"/>
                <w:sz w:val="16"/>
                <w:szCs w:val="16"/>
                <w:lang w:val="en-GB"/>
              </w:rPr>
            </w:pPr>
            <w:r>
              <w:rPr>
                <w:rFonts w:eastAsia="Times New Roman"/>
                <w:bCs/>
                <w:color w:val="000000"/>
                <w:sz w:val="16"/>
                <w:szCs w:val="16"/>
                <w:lang w:val="en-GB"/>
              </w:rPr>
              <w:t>0.5</w:t>
            </w:r>
          </w:p>
        </w:tc>
        <w:tc>
          <w:tcPr>
            <w:tcW w:w="2178" w:type="dxa"/>
            <w:tcBorders>
              <w:bottom w:val="single" w:sz="4" w:space="0" w:color="auto"/>
            </w:tcBorders>
            <w:shd w:val="clear" w:color="auto" w:fill="auto"/>
          </w:tcPr>
          <w:p w14:paraId="6B9CA835" w14:textId="77777777"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controlData</w:t>
            </w:r>
          </w:p>
          <w:p w14:paraId="0614CD6E" w14:textId="26A0C894" w:rsidR="00557874" w:rsidRPr="00E91383" w:rsidRDefault="00557874" w:rsidP="00557874">
            <w:pPr>
              <w:spacing w:line="276" w:lineRule="auto"/>
              <w:rPr>
                <w:rFonts w:eastAsia="Times New Roman"/>
                <w:b/>
                <w:bCs/>
                <w:color w:val="000000"/>
                <w:sz w:val="16"/>
                <w:szCs w:val="16"/>
                <w:lang w:val="en-GB"/>
              </w:rPr>
            </w:pPr>
            <w:r w:rsidRPr="00E91383">
              <w:rPr>
                <w:rFonts w:eastAsia="Times New Roman"/>
                <w:b/>
                <w:bCs/>
                <w:color w:val="000000"/>
                <w:sz w:val="16"/>
                <w:szCs w:val="16"/>
                <w:lang w:val="en-GB"/>
              </w:rPr>
              <w:t>[ControlData]</w:t>
            </w:r>
          </w:p>
        </w:tc>
        <w:tc>
          <w:tcPr>
            <w:tcW w:w="4961" w:type="dxa"/>
            <w:tcBorders>
              <w:bottom w:val="single" w:sz="4" w:space="0" w:color="auto"/>
            </w:tcBorders>
            <w:shd w:val="clear" w:color="auto" w:fill="auto"/>
          </w:tcPr>
          <w:p w14:paraId="6719B2DA" w14:textId="047F3E3F"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Topology data specific for traffic light control.</w:t>
            </w:r>
          </w:p>
        </w:tc>
        <w:tc>
          <w:tcPr>
            <w:tcW w:w="1133" w:type="dxa"/>
            <w:gridSpan w:val="2"/>
            <w:tcBorders>
              <w:bottom w:val="single" w:sz="4" w:space="0" w:color="auto"/>
            </w:tcBorders>
            <w:shd w:val="clear" w:color="auto" w:fill="auto"/>
          </w:tcPr>
          <w:p w14:paraId="5FEF3062" w14:textId="0454809D" w:rsidR="00557874" w:rsidRPr="00557874" w:rsidRDefault="00557874" w:rsidP="00557874">
            <w:pPr>
              <w:spacing w:line="276" w:lineRule="auto"/>
              <w:jc w:val="center"/>
              <w:rPr>
                <w:rFonts w:eastAsia="Times New Roman"/>
                <w:color w:val="000000"/>
                <w:sz w:val="16"/>
                <w:szCs w:val="16"/>
                <w:lang w:val="en-GB"/>
              </w:rPr>
            </w:pPr>
            <w:r w:rsidRPr="009D02F7">
              <w:rPr>
                <w:rFonts w:eastAsia="Times New Roman"/>
                <w:color w:val="000000"/>
                <w:sz w:val="16"/>
                <w:szCs w:val="16"/>
                <w:lang w:val="en-GB"/>
              </w:rPr>
              <w:t>Mandatory</w:t>
            </w:r>
          </w:p>
        </w:tc>
        <w:tc>
          <w:tcPr>
            <w:tcW w:w="3829" w:type="dxa"/>
            <w:tcBorders>
              <w:bottom w:val="single" w:sz="4" w:space="0" w:color="auto"/>
            </w:tcBorders>
            <w:shd w:val="clear" w:color="auto" w:fill="auto"/>
          </w:tcPr>
          <w:p w14:paraId="761FFB9C" w14:textId="16D0BCED"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auto"/>
            </w:tcBorders>
            <w:shd w:val="clear" w:color="auto" w:fill="auto"/>
          </w:tcPr>
          <w:p w14:paraId="440491F9" w14:textId="6AAEC69C" w:rsidR="00557874" w:rsidRPr="00557874"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See chapter 4</w:t>
            </w:r>
          </w:p>
        </w:tc>
      </w:tr>
      <w:tr w:rsidR="00557874" w:rsidRPr="00557874" w14:paraId="36F49EBE" w14:textId="77777777" w:rsidTr="00E91383">
        <w:tc>
          <w:tcPr>
            <w:tcW w:w="734" w:type="dxa"/>
            <w:tcBorders>
              <w:top w:val="single" w:sz="4" w:space="0" w:color="auto"/>
              <w:left w:val="nil"/>
              <w:bottom w:val="single" w:sz="4" w:space="0" w:color="auto"/>
              <w:right w:val="nil"/>
            </w:tcBorders>
            <w:shd w:val="clear" w:color="auto" w:fill="auto"/>
          </w:tcPr>
          <w:p w14:paraId="77DE0F6A" w14:textId="77777777" w:rsidR="00557874" w:rsidRDefault="00557874" w:rsidP="00557874">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1D025856" w14:textId="77777777" w:rsidR="00557874" w:rsidRDefault="00557874" w:rsidP="00557874">
            <w:pPr>
              <w:spacing w:line="276" w:lineRule="auto"/>
              <w:rPr>
                <w:rFonts w:eastAsia="Times New Roman"/>
                <w:bCs/>
                <w:color w:val="000000"/>
                <w:sz w:val="16"/>
                <w:szCs w:val="16"/>
                <w:lang w:val="en-GB"/>
              </w:rPr>
            </w:pPr>
          </w:p>
        </w:tc>
        <w:tc>
          <w:tcPr>
            <w:tcW w:w="4961" w:type="dxa"/>
            <w:tcBorders>
              <w:top w:val="single" w:sz="4" w:space="0" w:color="auto"/>
              <w:left w:val="nil"/>
              <w:bottom w:val="single" w:sz="4" w:space="0" w:color="auto"/>
              <w:right w:val="nil"/>
            </w:tcBorders>
            <w:shd w:val="clear" w:color="auto" w:fill="auto"/>
          </w:tcPr>
          <w:p w14:paraId="7E039469" w14:textId="77777777" w:rsidR="00557874" w:rsidRDefault="00557874" w:rsidP="00557874">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6A6170AF" w14:textId="77777777" w:rsidR="00557874" w:rsidRPr="009D02F7" w:rsidRDefault="00557874" w:rsidP="00557874">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shd w:val="clear" w:color="auto" w:fill="auto"/>
          </w:tcPr>
          <w:p w14:paraId="372CE32F" w14:textId="77777777" w:rsidR="00557874" w:rsidRDefault="00557874" w:rsidP="00557874">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50145458" w14:textId="77777777" w:rsidR="00557874" w:rsidRDefault="00557874" w:rsidP="00557874">
            <w:pPr>
              <w:spacing w:line="276" w:lineRule="auto"/>
              <w:rPr>
                <w:rFonts w:eastAsia="Times New Roman"/>
                <w:color w:val="000000"/>
                <w:sz w:val="16"/>
                <w:szCs w:val="16"/>
                <w:lang w:val="en-GB"/>
              </w:rPr>
            </w:pPr>
          </w:p>
        </w:tc>
      </w:tr>
      <w:tr w:rsidR="00557874" w:rsidRPr="00260AA2" w14:paraId="7EE741AF" w14:textId="77777777" w:rsidTr="00E91383">
        <w:tc>
          <w:tcPr>
            <w:tcW w:w="14139" w:type="dxa"/>
            <w:gridSpan w:val="7"/>
            <w:tcBorders>
              <w:top w:val="single" w:sz="4" w:space="0" w:color="auto"/>
            </w:tcBorders>
            <w:shd w:val="clear" w:color="auto" w:fill="BFBFBF" w:themeFill="background1" w:themeFillShade="BF"/>
          </w:tcPr>
          <w:p w14:paraId="190C10A5" w14:textId="15440495" w:rsidR="00557874" w:rsidRPr="00260AA2" w:rsidRDefault="00557874" w:rsidP="00D76397">
            <w:pPr>
              <w:spacing w:line="276" w:lineRule="auto"/>
              <w:rPr>
                <w:rFonts w:eastAsia="Times New Roman"/>
                <w:b/>
                <w:bCs/>
                <w:color w:val="000000"/>
                <w:sz w:val="16"/>
                <w:szCs w:val="16"/>
                <w:lang w:val="en-GB"/>
              </w:rPr>
            </w:pPr>
            <w:r>
              <w:rPr>
                <w:rFonts w:eastAsia="Times New Roman"/>
                <w:b/>
                <w:bCs/>
                <w:color w:val="000000"/>
                <w:sz w:val="16"/>
                <w:szCs w:val="16"/>
                <w:lang w:val="en-GB"/>
              </w:rPr>
              <w:t>Level 1: Version</w:t>
            </w:r>
          </w:p>
        </w:tc>
      </w:tr>
      <w:tr w:rsidR="00557874" w:rsidRPr="00557874" w14:paraId="1041975A" w14:textId="77777777" w:rsidTr="00D76397">
        <w:tc>
          <w:tcPr>
            <w:tcW w:w="734" w:type="dxa"/>
            <w:shd w:val="clear" w:color="auto" w:fill="auto"/>
          </w:tcPr>
          <w:p w14:paraId="08CFDC2D" w14:textId="6EAA2F6F" w:rsidR="00557874" w:rsidRPr="000E1CBA" w:rsidRDefault="00557874" w:rsidP="00557874">
            <w:pPr>
              <w:spacing w:line="276" w:lineRule="auto"/>
              <w:rPr>
                <w:rFonts w:eastAsia="Times New Roman"/>
                <w:iCs/>
                <w:color w:val="000000"/>
                <w:sz w:val="16"/>
                <w:szCs w:val="16"/>
                <w:lang w:val="en-GB"/>
              </w:rPr>
            </w:pPr>
            <w:r>
              <w:rPr>
                <w:rFonts w:eastAsia="Times New Roman"/>
                <w:iCs/>
                <w:color w:val="000000"/>
                <w:sz w:val="16"/>
                <w:szCs w:val="16"/>
                <w:lang w:val="en-GB"/>
              </w:rPr>
              <w:t>1.0</w:t>
            </w:r>
          </w:p>
        </w:tc>
        <w:tc>
          <w:tcPr>
            <w:tcW w:w="2178" w:type="dxa"/>
            <w:shd w:val="clear" w:color="auto" w:fill="auto"/>
          </w:tcPr>
          <w:p w14:paraId="5ABDF9EA" w14:textId="77777777" w:rsidR="00557874"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versionID</w:t>
            </w:r>
          </w:p>
          <w:p w14:paraId="57DEC21E" w14:textId="664D52B1" w:rsidR="00557874" w:rsidRPr="00D778F5"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[VersionID]</w:t>
            </w:r>
          </w:p>
        </w:tc>
        <w:tc>
          <w:tcPr>
            <w:tcW w:w="4961" w:type="dxa"/>
            <w:shd w:val="clear" w:color="auto" w:fill="auto"/>
          </w:tcPr>
          <w:p w14:paraId="17C9DDFB" w14:textId="0FC927C9" w:rsidR="00557874" w:rsidRPr="00260AA2" w:rsidRDefault="00557874" w:rsidP="00557874">
            <w:pPr>
              <w:spacing w:line="276" w:lineRule="auto"/>
              <w:rPr>
                <w:rFonts w:eastAsia="Times New Roman"/>
                <w:color w:val="000000"/>
                <w:sz w:val="16"/>
                <w:szCs w:val="16"/>
                <w:lang w:val="en-GB"/>
              </w:rPr>
            </w:pPr>
            <w:r w:rsidRPr="00E91383">
              <w:rPr>
                <w:lang w:val="en-GB"/>
              </w:rPr>
              <w:t>Version number of topology. Increases every time a new version is released</w:t>
            </w:r>
          </w:p>
        </w:tc>
        <w:tc>
          <w:tcPr>
            <w:tcW w:w="1133" w:type="dxa"/>
            <w:gridSpan w:val="2"/>
            <w:shd w:val="clear" w:color="auto" w:fill="auto"/>
          </w:tcPr>
          <w:p w14:paraId="36559AEF" w14:textId="46854E84" w:rsidR="00557874" w:rsidRPr="00260AA2" w:rsidRDefault="00557874" w:rsidP="0055787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0D2597DF" w14:textId="104AE987" w:rsidR="00557874" w:rsidRPr="00260AA2"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63FFFB4" w14:textId="0EE9E628" w:rsidR="00557874" w:rsidRPr="00260AA2" w:rsidRDefault="00557874" w:rsidP="00557874">
            <w:pPr>
              <w:spacing w:line="276" w:lineRule="auto"/>
              <w:rPr>
                <w:rFonts w:eastAsia="Times New Roman"/>
                <w:color w:val="000000"/>
                <w:sz w:val="16"/>
                <w:szCs w:val="16"/>
                <w:lang w:val="en-GB"/>
              </w:rPr>
            </w:pPr>
            <w:r w:rsidRPr="005661BD">
              <w:rPr>
                <w:rFonts w:eastAsia="Times New Roman"/>
                <w:color w:val="000000"/>
                <w:sz w:val="16"/>
                <w:szCs w:val="16"/>
                <w:lang w:val="en-GB"/>
              </w:rPr>
              <w:t>Set by application</w:t>
            </w:r>
          </w:p>
        </w:tc>
      </w:tr>
      <w:tr w:rsidR="00557874" w:rsidRPr="006E57A1" w14:paraId="0EC6DE4B" w14:textId="77777777" w:rsidTr="00D76397">
        <w:tc>
          <w:tcPr>
            <w:tcW w:w="734" w:type="dxa"/>
            <w:shd w:val="clear" w:color="auto" w:fill="auto"/>
          </w:tcPr>
          <w:p w14:paraId="690A864E" w14:textId="1F87CEC4" w:rsidR="00557874" w:rsidRDefault="00557874" w:rsidP="00557874">
            <w:pPr>
              <w:spacing w:line="276" w:lineRule="auto"/>
              <w:rPr>
                <w:rFonts w:eastAsia="Times New Roman"/>
                <w:iCs/>
                <w:color w:val="000000"/>
                <w:sz w:val="16"/>
                <w:szCs w:val="16"/>
                <w:lang w:val="en-GB"/>
              </w:rPr>
            </w:pPr>
            <w:r>
              <w:rPr>
                <w:rFonts w:eastAsia="Times New Roman"/>
                <w:iCs/>
                <w:color w:val="000000"/>
                <w:sz w:val="16"/>
                <w:szCs w:val="16"/>
                <w:lang w:val="en-GB"/>
              </w:rPr>
              <w:t>1.1</w:t>
            </w:r>
          </w:p>
        </w:tc>
        <w:tc>
          <w:tcPr>
            <w:tcW w:w="2178" w:type="dxa"/>
            <w:shd w:val="clear" w:color="auto" w:fill="auto"/>
          </w:tcPr>
          <w:p w14:paraId="12D367B2" w14:textId="07CA07C3" w:rsidR="00557874"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timestamp</w:t>
            </w:r>
          </w:p>
          <w:p w14:paraId="53CF5E03" w14:textId="620D2909" w:rsidR="00557874"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[TimeStamp]</w:t>
            </w:r>
          </w:p>
        </w:tc>
        <w:tc>
          <w:tcPr>
            <w:tcW w:w="4961" w:type="dxa"/>
            <w:shd w:val="clear" w:color="auto" w:fill="auto"/>
          </w:tcPr>
          <w:p w14:paraId="555686B5" w14:textId="330805BD" w:rsidR="00557874" w:rsidRPr="00260AA2" w:rsidRDefault="00557874" w:rsidP="00557874">
            <w:pPr>
              <w:spacing w:line="276" w:lineRule="auto"/>
              <w:rPr>
                <w:rFonts w:eastAsia="Times New Roman"/>
                <w:color w:val="000000"/>
                <w:sz w:val="16"/>
                <w:szCs w:val="16"/>
                <w:lang w:val="en-GB"/>
              </w:rPr>
            </w:pPr>
            <w:r w:rsidRPr="00EA483E">
              <w:t>Date/time of issue</w:t>
            </w:r>
          </w:p>
        </w:tc>
        <w:tc>
          <w:tcPr>
            <w:tcW w:w="1133" w:type="dxa"/>
            <w:gridSpan w:val="2"/>
            <w:shd w:val="clear" w:color="auto" w:fill="auto"/>
          </w:tcPr>
          <w:p w14:paraId="737AC3FD" w14:textId="12AF72A7" w:rsidR="00557874" w:rsidRPr="00260AA2" w:rsidRDefault="00557874" w:rsidP="0055787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47BDB2E0" w14:textId="11BFD5D8" w:rsidR="00557874" w:rsidRPr="00260AA2"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53841FDA" w14:textId="3E2F38F7" w:rsidR="00557874" w:rsidRPr="00260AA2" w:rsidRDefault="00557874" w:rsidP="00557874">
            <w:pPr>
              <w:spacing w:line="276" w:lineRule="auto"/>
              <w:rPr>
                <w:rFonts w:eastAsia="Times New Roman"/>
                <w:color w:val="000000"/>
                <w:sz w:val="16"/>
                <w:szCs w:val="16"/>
                <w:lang w:val="en-GB"/>
              </w:rPr>
            </w:pPr>
            <w:r w:rsidRPr="005661BD">
              <w:rPr>
                <w:rFonts w:eastAsia="Times New Roman"/>
                <w:color w:val="000000"/>
                <w:sz w:val="16"/>
                <w:szCs w:val="16"/>
                <w:lang w:val="en-GB"/>
              </w:rPr>
              <w:t>Set by application</w:t>
            </w:r>
          </w:p>
        </w:tc>
      </w:tr>
      <w:tr w:rsidR="00557874" w:rsidRPr="00557874" w14:paraId="6E967125" w14:textId="77777777" w:rsidTr="00D76397">
        <w:tc>
          <w:tcPr>
            <w:tcW w:w="734" w:type="dxa"/>
            <w:shd w:val="clear" w:color="auto" w:fill="auto"/>
          </w:tcPr>
          <w:p w14:paraId="7BA28EE0" w14:textId="7A55979F" w:rsidR="00557874" w:rsidRDefault="00557874" w:rsidP="00557874">
            <w:pPr>
              <w:spacing w:line="276" w:lineRule="auto"/>
              <w:rPr>
                <w:rFonts w:eastAsia="Times New Roman"/>
                <w:iCs/>
                <w:color w:val="000000"/>
                <w:sz w:val="16"/>
                <w:szCs w:val="16"/>
                <w:lang w:val="en-GB"/>
              </w:rPr>
            </w:pPr>
            <w:r>
              <w:rPr>
                <w:rFonts w:eastAsia="Times New Roman"/>
                <w:iCs/>
                <w:color w:val="000000"/>
                <w:sz w:val="16"/>
                <w:szCs w:val="16"/>
                <w:lang w:val="en-GB"/>
              </w:rPr>
              <w:t>1.2</w:t>
            </w:r>
          </w:p>
        </w:tc>
        <w:tc>
          <w:tcPr>
            <w:tcW w:w="2178" w:type="dxa"/>
            <w:shd w:val="clear" w:color="auto" w:fill="auto"/>
          </w:tcPr>
          <w:p w14:paraId="1F5A85ED" w14:textId="77777777" w:rsidR="00557874"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startDate</w:t>
            </w:r>
          </w:p>
          <w:p w14:paraId="26502D80" w14:textId="77714535" w:rsidR="00557874" w:rsidRDefault="00557874" w:rsidP="00557874">
            <w:pPr>
              <w:spacing w:line="276" w:lineRule="auto"/>
              <w:rPr>
                <w:rFonts w:eastAsia="Times New Roman"/>
                <w:b/>
                <w:iCs/>
                <w:color w:val="000000"/>
                <w:sz w:val="16"/>
                <w:szCs w:val="16"/>
                <w:lang w:val="en-GB"/>
              </w:rPr>
            </w:pPr>
            <w:r>
              <w:rPr>
                <w:rFonts w:eastAsia="Times New Roman"/>
                <w:b/>
                <w:iCs/>
                <w:color w:val="000000"/>
                <w:sz w:val="16"/>
                <w:szCs w:val="16"/>
                <w:lang w:val="en-GB"/>
              </w:rPr>
              <w:t>[StartDate]</w:t>
            </w:r>
          </w:p>
        </w:tc>
        <w:tc>
          <w:tcPr>
            <w:tcW w:w="4961" w:type="dxa"/>
            <w:shd w:val="clear" w:color="auto" w:fill="auto"/>
          </w:tcPr>
          <w:p w14:paraId="6CEE405E" w14:textId="55D102F3" w:rsidR="00557874" w:rsidRPr="00260AA2" w:rsidRDefault="00557874" w:rsidP="00557874">
            <w:pPr>
              <w:spacing w:line="276" w:lineRule="auto"/>
              <w:rPr>
                <w:rFonts w:eastAsia="Times New Roman"/>
                <w:color w:val="000000"/>
                <w:sz w:val="16"/>
                <w:szCs w:val="16"/>
                <w:lang w:val="en-GB"/>
              </w:rPr>
            </w:pPr>
            <w:r w:rsidRPr="00E91383">
              <w:rPr>
                <w:lang w:val="en-GB"/>
              </w:rPr>
              <w:t>Starting date/time on which this topology is valid</w:t>
            </w:r>
          </w:p>
        </w:tc>
        <w:tc>
          <w:tcPr>
            <w:tcW w:w="1133" w:type="dxa"/>
            <w:gridSpan w:val="2"/>
            <w:shd w:val="clear" w:color="auto" w:fill="auto"/>
          </w:tcPr>
          <w:p w14:paraId="0B28512F" w14:textId="59CE2C98" w:rsidR="00557874" w:rsidRPr="00260AA2" w:rsidRDefault="00557874" w:rsidP="0055787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24BF3571" w14:textId="466B48C8" w:rsidR="00557874" w:rsidRPr="00260AA2"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567200D3" w14:textId="34A92A8E" w:rsidR="00557874" w:rsidRPr="00260AA2" w:rsidRDefault="00557874" w:rsidP="00557874">
            <w:pPr>
              <w:spacing w:line="276" w:lineRule="auto"/>
              <w:rPr>
                <w:rFonts w:eastAsia="Times New Roman"/>
                <w:color w:val="000000"/>
                <w:sz w:val="16"/>
                <w:szCs w:val="16"/>
                <w:lang w:val="en-GB"/>
              </w:rPr>
            </w:pPr>
            <w:r w:rsidRPr="005661BD">
              <w:rPr>
                <w:rFonts w:eastAsia="Times New Roman"/>
                <w:color w:val="000000"/>
                <w:sz w:val="16"/>
                <w:szCs w:val="16"/>
                <w:lang w:val="en-GB"/>
              </w:rPr>
              <w:t>Set by application</w:t>
            </w:r>
          </w:p>
        </w:tc>
      </w:tr>
      <w:tr w:rsidR="00557874" w:rsidRPr="00557874" w14:paraId="069B051D" w14:textId="77777777" w:rsidTr="00D76397">
        <w:tc>
          <w:tcPr>
            <w:tcW w:w="734" w:type="dxa"/>
            <w:shd w:val="clear" w:color="auto" w:fill="auto"/>
          </w:tcPr>
          <w:p w14:paraId="5C0C681D" w14:textId="48DEA969" w:rsidR="00557874" w:rsidRDefault="00557874" w:rsidP="00557874">
            <w:pPr>
              <w:spacing w:line="276" w:lineRule="auto"/>
              <w:rPr>
                <w:rFonts w:eastAsia="Times New Roman"/>
                <w:iCs/>
                <w:color w:val="000000"/>
                <w:sz w:val="16"/>
                <w:szCs w:val="16"/>
                <w:lang w:val="en-GB"/>
              </w:rPr>
            </w:pPr>
            <w:r>
              <w:rPr>
                <w:rFonts w:eastAsia="Times New Roman"/>
                <w:iCs/>
                <w:color w:val="000000"/>
                <w:sz w:val="16"/>
                <w:szCs w:val="16"/>
                <w:lang w:val="en-GB"/>
              </w:rPr>
              <w:t>1.3</w:t>
            </w:r>
          </w:p>
        </w:tc>
        <w:tc>
          <w:tcPr>
            <w:tcW w:w="2178" w:type="dxa"/>
            <w:shd w:val="clear" w:color="auto" w:fill="auto"/>
          </w:tcPr>
          <w:p w14:paraId="38595A7A" w14:textId="77777777" w:rsidR="00557874" w:rsidRPr="00E91383" w:rsidRDefault="00557874" w:rsidP="00557874">
            <w:pPr>
              <w:spacing w:line="276" w:lineRule="auto"/>
              <w:rPr>
                <w:rFonts w:eastAsia="Times New Roman"/>
                <w:i/>
                <w:iCs/>
                <w:color w:val="000000"/>
                <w:sz w:val="16"/>
                <w:szCs w:val="16"/>
                <w:lang w:val="en-GB"/>
              </w:rPr>
            </w:pPr>
            <w:r w:rsidRPr="00E91383">
              <w:rPr>
                <w:rFonts w:eastAsia="Times New Roman"/>
                <w:i/>
                <w:iCs/>
                <w:color w:val="000000"/>
                <w:sz w:val="16"/>
                <w:szCs w:val="16"/>
                <w:lang w:val="en-GB"/>
              </w:rPr>
              <w:t>endDate</w:t>
            </w:r>
          </w:p>
          <w:p w14:paraId="6303102D" w14:textId="3826442D" w:rsidR="00557874" w:rsidRPr="00E91383" w:rsidRDefault="00557874" w:rsidP="00557874">
            <w:pPr>
              <w:spacing w:line="276" w:lineRule="auto"/>
              <w:rPr>
                <w:rFonts w:eastAsia="Times New Roman"/>
                <w:i/>
                <w:iCs/>
                <w:color w:val="000000"/>
                <w:sz w:val="16"/>
                <w:szCs w:val="16"/>
                <w:lang w:val="en-GB"/>
              </w:rPr>
            </w:pPr>
            <w:r w:rsidRPr="00E91383">
              <w:rPr>
                <w:rFonts w:eastAsia="Times New Roman"/>
                <w:i/>
                <w:iCs/>
                <w:color w:val="000000"/>
                <w:sz w:val="16"/>
                <w:szCs w:val="16"/>
                <w:lang w:val="en-GB"/>
              </w:rPr>
              <w:t>[EndDate]</w:t>
            </w:r>
          </w:p>
        </w:tc>
        <w:tc>
          <w:tcPr>
            <w:tcW w:w="4961" w:type="dxa"/>
            <w:shd w:val="clear" w:color="auto" w:fill="auto"/>
          </w:tcPr>
          <w:p w14:paraId="07908C61" w14:textId="4E6B07C8" w:rsidR="00557874" w:rsidRPr="00260AA2" w:rsidRDefault="00557874" w:rsidP="00557874">
            <w:pPr>
              <w:spacing w:line="276" w:lineRule="auto"/>
              <w:rPr>
                <w:rFonts w:eastAsia="Times New Roman"/>
                <w:color w:val="000000"/>
                <w:sz w:val="16"/>
                <w:szCs w:val="16"/>
                <w:lang w:val="en-GB"/>
              </w:rPr>
            </w:pPr>
            <w:r w:rsidRPr="00E91383">
              <w:rPr>
                <w:lang w:val="en-GB"/>
              </w:rPr>
              <w:t>Ending date/time on which this topology loses validity</w:t>
            </w:r>
          </w:p>
        </w:tc>
        <w:tc>
          <w:tcPr>
            <w:tcW w:w="1133" w:type="dxa"/>
            <w:gridSpan w:val="2"/>
            <w:shd w:val="clear" w:color="auto" w:fill="auto"/>
          </w:tcPr>
          <w:p w14:paraId="4F662CA5" w14:textId="438A336C" w:rsidR="00557874" w:rsidRPr="00260AA2" w:rsidRDefault="00557874" w:rsidP="0055787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29" w:type="dxa"/>
            <w:shd w:val="clear" w:color="auto" w:fill="auto"/>
          </w:tcPr>
          <w:p w14:paraId="1DCB93C1" w14:textId="44A9E306" w:rsidR="00557874" w:rsidRPr="00260AA2"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25F0167A" w14:textId="58D266B8" w:rsidR="00557874" w:rsidRPr="00260AA2" w:rsidRDefault="00557874" w:rsidP="00557874">
            <w:pPr>
              <w:spacing w:line="276" w:lineRule="auto"/>
              <w:rPr>
                <w:rFonts w:eastAsia="Times New Roman"/>
                <w:color w:val="000000"/>
                <w:sz w:val="16"/>
                <w:szCs w:val="16"/>
                <w:lang w:val="en-GB"/>
              </w:rPr>
            </w:pPr>
            <w:r w:rsidRPr="005661BD">
              <w:rPr>
                <w:rFonts w:eastAsia="Times New Roman"/>
                <w:color w:val="000000"/>
                <w:sz w:val="16"/>
                <w:szCs w:val="16"/>
                <w:lang w:val="en-GB"/>
              </w:rPr>
              <w:t>Set by application</w:t>
            </w:r>
          </w:p>
        </w:tc>
      </w:tr>
      <w:tr w:rsidR="00557874" w:rsidRPr="006E57A1" w14:paraId="4019557A" w14:textId="77777777" w:rsidTr="00D76397">
        <w:tc>
          <w:tcPr>
            <w:tcW w:w="734" w:type="dxa"/>
            <w:shd w:val="clear" w:color="auto" w:fill="auto"/>
          </w:tcPr>
          <w:p w14:paraId="25019E27" w14:textId="6440A8F2" w:rsidR="00557874" w:rsidRDefault="00557874" w:rsidP="00557874">
            <w:pPr>
              <w:spacing w:line="276" w:lineRule="auto"/>
              <w:rPr>
                <w:rFonts w:eastAsia="Times New Roman"/>
                <w:iCs/>
                <w:color w:val="000000"/>
                <w:sz w:val="16"/>
                <w:szCs w:val="16"/>
                <w:lang w:val="en-GB"/>
              </w:rPr>
            </w:pPr>
            <w:r>
              <w:rPr>
                <w:rFonts w:eastAsia="Times New Roman"/>
                <w:iCs/>
                <w:color w:val="000000"/>
                <w:sz w:val="16"/>
                <w:szCs w:val="16"/>
                <w:lang w:val="en-GB"/>
              </w:rPr>
              <w:t>1.4</w:t>
            </w:r>
          </w:p>
        </w:tc>
        <w:tc>
          <w:tcPr>
            <w:tcW w:w="2178" w:type="dxa"/>
            <w:shd w:val="clear" w:color="auto" w:fill="auto"/>
          </w:tcPr>
          <w:p w14:paraId="52AF794E" w14:textId="5F3EEAA1" w:rsidR="00557874" w:rsidRPr="00E91383" w:rsidRDefault="00557874" w:rsidP="00557874">
            <w:pPr>
              <w:spacing w:line="276" w:lineRule="auto"/>
              <w:rPr>
                <w:rFonts w:eastAsia="Times New Roman"/>
                <w:i/>
                <w:iCs/>
                <w:color w:val="000000"/>
                <w:sz w:val="16"/>
                <w:szCs w:val="16"/>
                <w:lang w:val="en-GB"/>
              </w:rPr>
            </w:pPr>
            <w:r w:rsidRPr="00E91383">
              <w:rPr>
                <w:rFonts w:eastAsia="Times New Roman"/>
                <w:i/>
                <w:iCs/>
                <w:color w:val="000000"/>
                <w:sz w:val="16"/>
                <w:szCs w:val="16"/>
                <w:lang w:val="en-GB"/>
              </w:rPr>
              <w:t>Comment</w:t>
            </w:r>
          </w:p>
          <w:p w14:paraId="4A1D15E9" w14:textId="04B6A67F" w:rsidR="00557874" w:rsidRPr="00E91383" w:rsidRDefault="00557874" w:rsidP="00557874">
            <w:pPr>
              <w:spacing w:line="276" w:lineRule="auto"/>
              <w:rPr>
                <w:rFonts w:eastAsia="Times New Roman"/>
                <w:i/>
                <w:iCs/>
                <w:color w:val="000000"/>
                <w:sz w:val="16"/>
                <w:szCs w:val="16"/>
                <w:lang w:val="en-GB"/>
              </w:rPr>
            </w:pPr>
            <w:r w:rsidRPr="00E91383">
              <w:rPr>
                <w:rFonts w:eastAsia="Times New Roman"/>
                <w:i/>
                <w:iCs/>
                <w:color w:val="000000"/>
                <w:sz w:val="16"/>
                <w:szCs w:val="16"/>
                <w:lang w:val="en-GB"/>
              </w:rPr>
              <w:t>[Comment]</w:t>
            </w:r>
          </w:p>
        </w:tc>
        <w:tc>
          <w:tcPr>
            <w:tcW w:w="4961" w:type="dxa"/>
            <w:shd w:val="clear" w:color="auto" w:fill="auto"/>
          </w:tcPr>
          <w:p w14:paraId="58DE5A05" w14:textId="7B1665E2" w:rsidR="00557874" w:rsidRPr="00260AA2" w:rsidRDefault="00557874" w:rsidP="00557874">
            <w:pPr>
              <w:spacing w:line="276" w:lineRule="auto"/>
              <w:rPr>
                <w:rFonts w:eastAsia="Times New Roman"/>
                <w:color w:val="000000"/>
                <w:sz w:val="16"/>
                <w:szCs w:val="16"/>
                <w:lang w:val="en-GB"/>
              </w:rPr>
            </w:pPr>
            <w:r w:rsidRPr="00EA483E">
              <w:t>Comment to this topology</w:t>
            </w:r>
          </w:p>
        </w:tc>
        <w:tc>
          <w:tcPr>
            <w:tcW w:w="1133" w:type="dxa"/>
            <w:gridSpan w:val="2"/>
            <w:shd w:val="clear" w:color="auto" w:fill="auto"/>
          </w:tcPr>
          <w:p w14:paraId="65304B81" w14:textId="718D4682" w:rsidR="00557874" w:rsidRPr="00260AA2" w:rsidRDefault="00557874" w:rsidP="0055787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29" w:type="dxa"/>
            <w:shd w:val="clear" w:color="auto" w:fill="auto"/>
          </w:tcPr>
          <w:p w14:paraId="08CD7DF7" w14:textId="0195D73E" w:rsidR="00557874" w:rsidRPr="00260AA2" w:rsidRDefault="00557874" w:rsidP="0055787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E662800" w14:textId="1ABB9895" w:rsidR="00557874" w:rsidRPr="00260AA2" w:rsidRDefault="00557874" w:rsidP="00557874">
            <w:pPr>
              <w:spacing w:line="276" w:lineRule="auto"/>
              <w:rPr>
                <w:rFonts w:eastAsia="Times New Roman"/>
                <w:color w:val="000000"/>
                <w:sz w:val="16"/>
                <w:szCs w:val="16"/>
                <w:lang w:val="en-GB"/>
              </w:rPr>
            </w:pPr>
            <w:r w:rsidRPr="005661BD">
              <w:rPr>
                <w:rFonts w:eastAsia="Times New Roman"/>
                <w:color w:val="000000"/>
                <w:sz w:val="16"/>
                <w:szCs w:val="16"/>
                <w:lang w:val="en-GB"/>
              </w:rPr>
              <w:t>Set by application</w:t>
            </w:r>
          </w:p>
        </w:tc>
      </w:tr>
    </w:tbl>
    <w:p w14:paraId="65D865A3" w14:textId="77777777" w:rsidR="00DD4E06" w:rsidRPr="00DD4E06" w:rsidRDefault="00DD4E06" w:rsidP="00557874">
      <w:pPr>
        <w:pStyle w:val="Broodtekst"/>
        <w:rPr>
          <w:lang w:val="en-GB"/>
        </w:rPr>
      </w:pPr>
    </w:p>
    <w:p w14:paraId="1079F24A" w14:textId="53EF6F99" w:rsidR="009B6DC3" w:rsidRDefault="002E348E" w:rsidP="000D051D">
      <w:pPr>
        <w:pStyle w:val="HoofdstukGenummerd"/>
        <w:ind w:hanging="426"/>
        <w:rPr>
          <w:lang w:val="en-GB"/>
        </w:rPr>
      </w:pPr>
      <w:bookmarkStart w:id="28" w:name="_Toc496650081"/>
      <w:r>
        <w:rPr>
          <w:lang w:val="en-GB"/>
        </w:rPr>
        <w:lastRenderedPageBreak/>
        <w:t>ITF</w:t>
      </w:r>
      <w:r w:rsidR="00467550">
        <w:rPr>
          <w:lang w:val="en-GB"/>
        </w:rPr>
        <w:t xml:space="preserve">: </w:t>
      </w:r>
      <w:r w:rsidR="0036730E">
        <w:rPr>
          <w:lang w:val="en-GB"/>
        </w:rPr>
        <w:t>MapData</w:t>
      </w:r>
      <w:bookmarkEnd w:id="28"/>
    </w:p>
    <w:p w14:paraId="0E9ACE2A" w14:textId="3A23AB4D" w:rsidR="00D604D5" w:rsidRDefault="00D604D5" w:rsidP="00D604D5">
      <w:pPr>
        <w:pStyle w:val="Broodtekst"/>
        <w:rPr>
          <w:lang w:val="en-GB"/>
        </w:rPr>
      </w:pPr>
      <w:r>
        <w:rPr>
          <w:lang w:val="en-GB"/>
        </w:rPr>
        <w:t xml:space="preserve">This part of the Intersection Topology Format is predominantly based on the SAE J2735 and ISO TS 19091 standards. Therefore this part of the ITF profile is largely consistent with the MAP profile v1.2. </w:t>
      </w:r>
      <w:r w:rsidR="00DC6186">
        <w:rPr>
          <w:lang w:val="en-GB"/>
        </w:rPr>
        <w:t xml:space="preserve">‘Standard’ in the table below refers to these standards.  </w:t>
      </w:r>
    </w:p>
    <w:p w14:paraId="0B5C3577" w14:textId="77777777" w:rsidR="00D604D5" w:rsidRPr="00D604D5" w:rsidRDefault="00D604D5" w:rsidP="00D604D5">
      <w:pPr>
        <w:pStyle w:val="Broodtekst"/>
        <w:rPr>
          <w:lang w:val="en-GB"/>
        </w:rPr>
      </w:pPr>
    </w:p>
    <w:tbl>
      <w:tblPr>
        <w:tblStyle w:val="Tabelraster"/>
        <w:tblW w:w="14139" w:type="dxa"/>
        <w:tblInd w:w="173" w:type="dxa"/>
        <w:tblLayout w:type="fixed"/>
        <w:tblLook w:val="04A0" w:firstRow="1" w:lastRow="0" w:firstColumn="1" w:lastColumn="0" w:noHBand="0" w:noVBand="1"/>
      </w:tblPr>
      <w:tblGrid>
        <w:gridCol w:w="734"/>
        <w:gridCol w:w="2178"/>
        <w:gridCol w:w="2480"/>
        <w:gridCol w:w="2481"/>
        <w:gridCol w:w="25"/>
        <w:gridCol w:w="1108"/>
        <w:gridCol w:w="3829"/>
        <w:gridCol w:w="1304"/>
      </w:tblGrid>
      <w:tr w:rsidR="003311D8" w:rsidRPr="00DC6186" w14:paraId="33A4C0E6" w14:textId="77777777" w:rsidTr="005D3D5A">
        <w:trPr>
          <w:tblHeader/>
        </w:trPr>
        <w:tc>
          <w:tcPr>
            <w:tcW w:w="7898" w:type="dxa"/>
            <w:gridSpan w:val="5"/>
            <w:tcBorders>
              <w:bottom w:val="single" w:sz="4" w:space="0" w:color="auto"/>
            </w:tcBorders>
            <w:shd w:val="clear" w:color="auto" w:fill="404040" w:themeFill="text1" w:themeFillTint="BF"/>
          </w:tcPr>
          <w:p w14:paraId="1CB28F94" w14:textId="77777777" w:rsidR="003311D8" w:rsidRPr="004D214A"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Standard</w:t>
            </w:r>
          </w:p>
        </w:tc>
        <w:tc>
          <w:tcPr>
            <w:tcW w:w="6241" w:type="dxa"/>
            <w:gridSpan w:val="3"/>
            <w:tcBorders>
              <w:top w:val="single" w:sz="4" w:space="0" w:color="auto"/>
              <w:bottom w:val="single" w:sz="4" w:space="0" w:color="auto"/>
            </w:tcBorders>
            <w:shd w:val="clear" w:color="auto" w:fill="404040" w:themeFill="text1" w:themeFillTint="BF"/>
          </w:tcPr>
          <w:p w14:paraId="093AE661" w14:textId="77777777" w:rsidR="003311D8" w:rsidRPr="004D214A"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3311D8" w:rsidRPr="00DC6186" w14:paraId="35CA1AB2" w14:textId="77777777" w:rsidTr="005D3D5A">
        <w:trPr>
          <w:tblHeader/>
        </w:trPr>
        <w:tc>
          <w:tcPr>
            <w:tcW w:w="734" w:type="dxa"/>
            <w:tcBorders>
              <w:bottom w:val="single" w:sz="4" w:space="0" w:color="auto"/>
            </w:tcBorders>
            <w:shd w:val="clear" w:color="auto" w:fill="404040" w:themeFill="text1" w:themeFillTint="BF"/>
          </w:tcPr>
          <w:p w14:paraId="52891118" w14:textId="77777777" w:rsidR="003311D8" w:rsidRPr="00260AA2"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Level</w:t>
            </w:r>
          </w:p>
        </w:tc>
        <w:tc>
          <w:tcPr>
            <w:tcW w:w="2178" w:type="dxa"/>
            <w:tcBorders>
              <w:bottom w:val="single" w:sz="4" w:space="0" w:color="auto"/>
            </w:tcBorders>
            <w:shd w:val="clear" w:color="auto" w:fill="404040" w:themeFill="text1" w:themeFillTint="BF"/>
          </w:tcPr>
          <w:p w14:paraId="6F61A1E1" w14:textId="77777777" w:rsidR="003311D8" w:rsidRPr="00260AA2"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4961" w:type="dxa"/>
            <w:gridSpan w:val="2"/>
            <w:tcBorders>
              <w:bottom w:val="single" w:sz="4" w:space="0" w:color="auto"/>
            </w:tcBorders>
            <w:shd w:val="clear" w:color="auto" w:fill="404040" w:themeFill="text1" w:themeFillTint="BF"/>
          </w:tcPr>
          <w:p w14:paraId="0F8C1E9E" w14:textId="77777777" w:rsidR="003311D8" w:rsidRPr="00260AA2"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3" w:type="dxa"/>
            <w:gridSpan w:val="2"/>
            <w:tcBorders>
              <w:top w:val="single" w:sz="4" w:space="0" w:color="auto"/>
              <w:bottom w:val="single" w:sz="4" w:space="0" w:color="auto"/>
            </w:tcBorders>
            <w:shd w:val="clear" w:color="auto" w:fill="404040" w:themeFill="text1" w:themeFillTint="BF"/>
          </w:tcPr>
          <w:p w14:paraId="0D7F39D7" w14:textId="77777777" w:rsidR="003311D8" w:rsidRPr="00260AA2" w:rsidRDefault="003311D8" w:rsidP="003311D8">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29" w:type="dxa"/>
            <w:tcBorders>
              <w:top w:val="single" w:sz="4" w:space="0" w:color="auto"/>
              <w:bottom w:val="single" w:sz="4" w:space="0" w:color="auto"/>
            </w:tcBorders>
            <w:shd w:val="clear" w:color="auto" w:fill="404040" w:themeFill="text1" w:themeFillTint="BF"/>
          </w:tcPr>
          <w:p w14:paraId="64DAA78C" w14:textId="77777777" w:rsidR="003311D8" w:rsidRPr="00260AA2" w:rsidRDefault="003311D8" w:rsidP="003311D8">
            <w:pPr>
              <w:spacing w:line="276" w:lineRule="auto"/>
              <w:rPr>
                <w:rFonts w:eastAsia="Times New Roman"/>
                <w:bCs/>
                <w:color w:val="FFFFFF" w:themeColor="background1"/>
                <w:sz w:val="16"/>
                <w:szCs w:val="16"/>
                <w:lang w:val="en-GB"/>
              </w:rPr>
            </w:pPr>
            <w:r w:rsidRPr="00260AA2">
              <w:rPr>
                <w:rFonts w:eastAsia="Times New Roman"/>
                <w:bCs/>
                <w:color w:val="FFFFFF" w:themeColor="background1"/>
                <w:sz w:val="16"/>
                <w:szCs w:val="16"/>
                <w:lang w:val="en-GB"/>
              </w:rPr>
              <w:t>Content</w:t>
            </w:r>
          </w:p>
        </w:tc>
        <w:tc>
          <w:tcPr>
            <w:tcW w:w="1304" w:type="dxa"/>
            <w:tcBorders>
              <w:top w:val="single" w:sz="4" w:space="0" w:color="auto"/>
              <w:bottom w:val="single" w:sz="4" w:space="0" w:color="auto"/>
            </w:tcBorders>
            <w:shd w:val="clear" w:color="auto" w:fill="404040" w:themeFill="text1" w:themeFillTint="BF"/>
          </w:tcPr>
          <w:p w14:paraId="335A99C6" w14:textId="77777777" w:rsidR="003311D8" w:rsidRPr="00260AA2" w:rsidRDefault="003311D8" w:rsidP="003311D8">
            <w:pPr>
              <w:spacing w:line="276" w:lineRule="auto"/>
              <w:rPr>
                <w:rFonts w:eastAsia="Times New Roman"/>
                <w:bCs/>
                <w:color w:val="FFFFFF" w:themeColor="background1"/>
                <w:sz w:val="16"/>
                <w:szCs w:val="16"/>
                <w:lang w:val="en-GB"/>
              </w:rPr>
            </w:pPr>
            <w:r w:rsidRPr="00260AA2">
              <w:rPr>
                <w:rFonts w:eastAsia="Times New Roman"/>
                <w:bCs/>
                <w:color w:val="FFFFFF" w:themeColor="background1"/>
                <w:sz w:val="16"/>
                <w:szCs w:val="16"/>
                <w:lang w:val="en-GB"/>
              </w:rPr>
              <w:t>Value</w:t>
            </w:r>
          </w:p>
        </w:tc>
      </w:tr>
      <w:tr w:rsidR="003311D8" w:rsidRPr="00260AA2" w14:paraId="2601F0F0" w14:textId="77777777" w:rsidTr="003311D8">
        <w:tc>
          <w:tcPr>
            <w:tcW w:w="14139" w:type="dxa"/>
            <w:gridSpan w:val="8"/>
            <w:tcBorders>
              <w:top w:val="single" w:sz="4" w:space="0" w:color="auto"/>
            </w:tcBorders>
            <w:shd w:val="clear" w:color="auto" w:fill="BFBFBF" w:themeFill="background1" w:themeFillShade="BF"/>
          </w:tcPr>
          <w:p w14:paraId="650C5ABD" w14:textId="656F7405" w:rsidR="003311D8" w:rsidRPr="00260AA2" w:rsidRDefault="003311D8" w:rsidP="003311D8">
            <w:pPr>
              <w:spacing w:line="276" w:lineRule="auto"/>
              <w:rPr>
                <w:rFonts w:eastAsia="Times New Roman"/>
                <w:b/>
                <w:bCs/>
                <w:color w:val="000000"/>
                <w:sz w:val="16"/>
                <w:szCs w:val="16"/>
                <w:lang w:val="en-GB"/>
              </w:rPr>
            </w:pPr>
            <w:r>
              <w:rPr>
                <w:rFonts w:eastAsia="Times New Roman"/>
                <w:b/>
                <w:bCs/>
                <w:color w:val="000000"/>
                <w:sz w:val="16"/>
                <w:szCs w:val="16"/>
                <w:lang w:val="en-GB"/>
              </w:rPr>
              <w:t>Level 0</w:t>
            </w:r>
            <w:r w:rsidR="003A13B8">
              <w:rPr>
                <w:rFonts w:eastAsia="Times New Roman"/>
                <w:b/>
                <w:bCs/>
                <w:color w:val="000000"/>
                <w:sz w:val="16"/>
                <w:szCs w:val="16"/>
                <w:lang w:val="en-GB"/>
              </w:rPr>
              <w:t>: MapData</w:t>
            </w:r>
          </w:p>
        </w:tc>
      </w:tr>
      <w:tr w:rsidR="003311D8" w:rsidRPr="006E57A1" w14:paraId="4247977C" w14:textId="77777777" w:rsidTr="005D3D5A">
        <w:tc>
          <w:tcPr>
            <w:tcW w:w="734" w:type="dxa"/>
            <w:shd w:val="clear" w:color="auto" w:fill="auto"/>
          </w:tcPr>
          <w:p w14:paraId="75420A0F" w14:textId="1456148E" w:rsidR="003311D8" w:rsidRPr="000E1CBA" w:rsidRDefault="00EF610A" w:rsidP="003311D8">
            <w:pPr>
              <w:spacing w:line="276" w:lineRule="auto"/>
              <w:rPr>
                <w:rFonts w:eastAsia="Times New Roman"/>
                <w:iCs/>
                <w:color w:val="000000"/>
                <w:sz w:val="16"/>
                <w:szCs w:val="16"/>
                <w:lang w:val="en-GB"/>
              </w:rPr>
            </w:pPr>
            <w:r>
              <w:rPr>
                <w:rFonts w:eastAsia="Times New Roman"/>
                <w:iCs/>
                <w:color w:val="000000"/>
                <w:sz w:val="16"/>
                <w:szCs w:val="16"/>
                <w:lang w:val="en-GB"/>
              </w:rPr>
              <w:t>0.1</w:t>
            </w:r>
          </w:p>
        </w:tc>
        <w:tc>
          <w:tcPr>
            <w:tcW w:w="2178" w:type="dxa"/>
            <w:shd w:val="clear" w:color="auto" w:fill="auto"/>
          </w:tcPr>
          <w:p w14:paraId="0188CACD"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msgIssueRevision</w:t>
            </w:r>
          </w:p>
          <w:p w14:paraId="77D8DCEE" w14:textId="77777777" w:rsidR="003311D8" w:rsidRPr="00D778F5"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778F5">
              <w:rPr>
                <w:rFonts w:eastAsia="Times New Roman"/>
                <w:b/>
                <w:iCs/>
                <w:color w:val="000000"/>
                <w:sz w:val="16"/>
                <w:szCs w:val="16"/>
                <w:lang w:val="en-GB"/>
              </w:rPr>
              <w:t>MsgCount</w:t>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Pr>
                <w:rFonts w:eastAsia="Times New Roman"/>
                <w:b/>
                <w:iCs/>
                <w:color w:val="000000"/>
                <w:sz w:val="16"/>
                <w:szCs w:val="16"/>
                <w:lang w:val="en-GB"/>
              </w:rPr>
              <w:t>]</w:t>
            </w:r>
          </w:p>
        </w:tc>
        <w:tc>
          <w:tcPr>
            <w:tcW w:w="4961" w:type="dxa"/>
            <w:gridSpan w:val="2"/>
            <w:shd w:val="clear" w:color="auto" w:fill="auto"/>
          </w:tcPr>
          <w:p w14:paraId="55A09B16" w14:textId="070F0A8E" w:rsidR="003311D8" w:rsidRPr="00260AA2" w:rsidRDefault="003311D8" w:rsidP="003311D8">
            <w:pPr>
              <w:spacing w:line="276" w:lineRule="auto"/>
              <w:rPr>
                <w:rFonts w:eastAsia="Times New Roman"/>
                <w:color w:val="000000"/>
                <w:sz w:val="16"/>
                <w:szCs w:val="16"/>
                <w:lang w:val="en-GB"/>
              </w:rPr>
            </w:pPr>
            <w:r w:rsidRPr="006E57A1">
              <w:rPr>
                <w:rFonts w:eastAsia="Times New Roman"/>
                <w:color w:val="000000"/>
                <w:sz w:val="16"/>
                <w:szCs w:val="16"/>
                <w:lang w:val="en-GB"/>
              </w:rPr>
              <w:t>The msgIssueRevision data element is used to provide a revision related to the issued standard, to be able to identify the compatibility.</w:t>
            </w:r>
          </w:p>
        </w:tc>
        <w:tc>
          <w:tcPr>
            <w:tcW w:w="1133" w:type="dxa"/>
            <w:gridSpan w:val="2"/>
            <w:shd w:val="clear" w:color="auto" w:fill="auto"/>
          </w:tcPr>
          <w:p w14:paraId="0D6A6D57"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46F16DFC"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Other than the IntersectionGeometry, this element is used to indicate the revision number of the defining standard. 0 =  </w:t>
            </w:r>
            <w:r w:rsidRPr="006E57A1">
              <w:rPr>
                <w:rFonts w:eastAsia="Times New Roman"/>
                <w:color w:val="000000"/>
                <w:sz w:val="16"/>
                <w:szCs w:val="16"/>
                <w:lang w:val="en-GB"/>
              </w:rPr>
              <w:t>ISO/TS 19091:2016(E)</w:t>
            </w:r>
          </w:p>
        </w:tc>
        <w:tc>
          <w:tcPr>
            <w:tcW w:w="1304" w:type="dxa"/>
            <w:shd w:val="clear" w:color="auto" w:fill="auto"/>
          </w:tcPr>
          <w:p w14:paraId="37152C0C"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0</w:t>
            </w:r>
          </w:p>
        </w:tc>
      </w:tr>
      <w:tr w:rsidR="003311D8" w:rsidRPr="00544BDF" w14:paraId="4E99B5F7" w14:textId="77777777" w:rsidTr="005D3D5A">
        <w:tc>
          <w:tcPr>
            <w:tcW w:w="734" w:type="dxa"/>
            <w:shd w:val="clear" w:color="auto" w:fill="auto"/>
          </w:tcPr>
          <w:p w14:paraId="762B16DD" w14:textId="5A950FE9" w:rsidR="003311D8" w:rsidRPr="000E1CBA" w:rsidRDefault="00EF610A" w:rsidP="003311D8">
            <w:pPr>
              <w:spacing w:line="276" w:lineRule="auto"/>
              <w:rPr>
                <w:rFonts w:eastAsia="Times New Roman"/>
                <w:iCs/>
                <w:color w:val="000000"/>
                <w:sz w:val="16"/>
                <w:szCs w:val="16"/>
                <w:lang w:val="en-GB"/>
              </w:rPr>
            </w:pPr>
            <w:r>
              <w:rPr>
                <w:rFonts w:eastAsia="Times New Roman"/>
                <w:iCs/>
                <w:color w:val="000000"/>
                <w:sz w:val="16"/>
                <w:szCs w:val="16"/>
                <w:lang w:val="en-GB"/>
              </w:rPr>
              <w:t>0.2</w:t>
            </w:r>
          </w:p>
        </w:tc>
        <w:tc>
          <w:tcPr>
            <w:tcW w:w="2178" w:type="dxa"/>
            <w:shd w:val="clear" w:color="auto" w:fill="auto"/>
          </w:tcPr>
          <w:p w14:paraId="6E19246D"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intersections</w:t>
            </w:r>
          </w:p>
          <w:p w14:paraId="55976B73" w14:textId="77777777" w:rsidR="003311D8" w:rsidRPr="007914A5"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914A5">
              <w:rPr>
                <w:rFonts w:eastAsia="Times New Roman"/>
                <w:i/>
                <w:iCs/>
                <w:color w:val="000000"/>
                <w:sz w:val="16"/>
                <w:szCs w:val="16"/>
                <w:lang w:val="en-GB"/>
              </w:rPr>
              <w:t>Intersection</w:t>
            </w:r>
            <w:r>
              <w:rPr>
                <w:rFonts w:eastAsia="Times New Roman"/>
                <w:i/>
                <w:iCs/>
                <w:color w:val="000000"/>
                <w:sz w:val="16"/>
                <w:szCs w:val="16"/>
                <w:lang w:val="en-GB"/>
              </w:rPr>
              <w:t>-</w:t>
            </w:r>
            <w:r w:rsidRPr="007914A5">
              <w:rPr>
                <w:rFonts w:eastAsia="Times New Roman"/>
                <w:i/>
                <w:iCs/>
                <w:color w:val="000000"/>
                <w:sz w:val="16"/>
                <w:szCs w:val="16"/>
                <w:lang w:val="en-GB"/>
              </w:rPr>
              <w:t>GeometryList</w:t>
            </w:r>
            <w:r>
              <w:rPr>
                <w:rFonts w:eastAsia="Times New Roman"/>
                <w:i/>
                <w:iCs/>
                <w:color w:val="000000"/>
                <w:sz w:val="16"/>
                <w:szCs w:val="16"/>
                <w:lang w:val="en-GB"/>
              </w:rPr>
              <w:t>]</w:t>
            </w:r>
            <w:r>
              <w:rPr>
                <w:rFonts w:eastAsia="Times New Roman"/>
                <w:i/>
                <w:iCs/>
                <w:color w:val="000000"/>
                <w:sz w:val="16"/>
                <w:szCs w:val="16"/>
                <w:lang w:val="en-GB"/>
              </w:rPr>
              <w:br/>
            </w:r>
            <w:r w:rsidRPr="007E1CF7">
              <w:rPr>
                <w:rFonts w:eastAsia="Times New Roman"/>
                <w:i/>
                <w:iCs/>
                <w:color w:val="000000"/>
                <w:sz w:val="16"/>
                <w:szCs w:val="16"/>
                <w:lang w:val="en-GB"/>
              </w:rPr>
              <w:t>(1..32)</w:t>
            </w:r>
          </w:p>
        </w:tc>
        <w:tc>
          <w:tcPr>
            <w:tcW w:w="2480" w:type="dxa"/>
            <w:shd w:val="clear" w:color="auto" w:fill="auto"/>
          </w:tcPr>
          <w:p w14:paraId="2D01EC60" w14:textId="77777777" w:rsidR="003311D8" w:rsidRPr="00260AA2" w:rsidRDefault="003311D8" w:rsidP="003311D8">
            <w:pPr>
              <w:spacing w:line="276" w:lineRule="auto"/>
              <w:rPr>
                <w:rFonts w:eastAsia="Times New Roman"/>
                <w:color w:val="000000"/>
                <w:sz w:val="16"/>
                <w:szCs w:val="16"/>
                <w:lang w:val="en-GB"/>
              </w:rPr>
            </w:pPr>
            <w:r w:rsidRPr="00493108">
              <w:rPr>
                <w:rFonts w:eastAsia="Times New Roman"/>
                <w:color w:val="000000"/>
                <w:sz w:val="16"/>
                <w:szCs w:val="16"/>
                <w:lang w:val="en-GB"/>
              </w:rPr>
              <w:t>The IntersectionGeometry</w:t>
            </w:r>
            <w:r>
              <w:rPr>
                <w:rFonts w:eastAsia="Times New Roman"/>
                <w:color w:val="000000"/>
                <w:sz w:val="16"/>
                <w:szCs w:val="16"/>
                <w:lang w:val="en-GB"/>
              </w:rPr>
              <w:t>-</w:t>
            </w:r>
            <w:r w:rsidRPr="00493108">
              <w:rPr>
                <w:rFonts w:eastAsia="Times New Roman"/>
                <w:color w:val="000000"/>
                <w:sz w:val="16"/>
                <w:szCs w:val="16"/>
                <w:lang w:val="en-GB"/>
              </w:rPr>
              <w:t>List data frame consists of a list of Intersection</w:t>
            </w:r>
            <w:r>
              <w:rPr>
                <w:rFonts w:eastAsia="Times New Roman"/>
                <w:color w:val="000000"/>
                <w:sz w:val="16"/>
                <w:szCs w:val="16"/>
                <w:lang w:val="en-GB"/>
              </w:rPr>
              <w:t>-</w:t>
            </w:r>
            <w:r w:rsidRPr="00493108">
              <w:rPr>
                <w:rFonts w:eastAsia="Times New Roman"/>
                <w:color w:val="000000"/>
                <w:sz w:val="16"/>
                <w:szCs w:val="16"/>
                <w:lang w:val="en-GB"/>
              </w:rPr>
              <w:t>Geometry entries.</w:t>
            </w:r>
          </w:p>
        </w:tc>
        <w:tc>
          <w:tcPr>
            <w:tcW w:w="2481" w:type="dxa"/>
            <w:shd w:val="clear" w:color="auto" w:fill="auto"/>
          </w:tcPr>
          <w:p w14:paraId="3DD5F14C" w14:textId="72C34DEB" w:rsidR="003311D8" w:rsidRPr="00260AA2" w:rsidRDefault="00EF610A" w:rsidP="003311D8">
            <w:pPr>
              <w:spacing w:line="276" w:lineRule="auto"/>
              <w:rPr>
                <w:rFonts w:eastAsia="Times New Roman"/>
                <w:color w:val="000000"/>
                <w:sz w:val="16"/>
                <w:szCs w:val="16"/>
                <w:lang w:val="en-GB"/>
              </w:rPr>
            </w:pPr>
            <w:r w:rsidRPr="00EF610A">
              <w:rPr>
                <w:rFonts w:eastAsia="Times New Roman"/>
                <w:color w:val="000000"/>
                <w:sz w:val="16"/>
                <w:szCs w:val="16"/>
                <w:lang w:val="en-GB"/>
              </w:rPr>
              <w:t>intersectionGeometry</w:t>
            </w:r>
            <w:r w:rsidR="00C41E9D">
              <w:rPr>
                <w:rFonts w:eastAsia="Times New Roman"/>
                <w:color w:val="000000"/>
                <w:sz w:val="16"/>
                <w:szCs w:val="16"/>
                <w:lang w:val="en-GB"/>
              </w:rPr>
              <w:br/>
              <w:t>[</w:t>
            </w:r>
            <w:r w:rsidR="00C41E9D" w:rsidRPr="007E1CF7">
              <w:rPr>
                <w:rFonts w:eastAsia="Times New Roman"/>
                <w:color w:val="000000"/>
                <w:sz w:val="16"/>
                <w:szCs w:val="16"/>
                <w:lang w:val="en-GB"/>
              </w:rPr>
              <w:t>IntersectionGeometry</w:t>
            </w:r>
            <w:r w:rsidR="00C41E9D">
              <w:rPr>
                <w:rFonts w:eastAsia="Times New Roman"/>
                <w:color w:val="000000"/>
                <w:sz w:val="16"/>
                <w:szCs w:val="16"/>
                <w:lang w:val="en-GB"/>
              </w:rPr>
              <w:t>]</w:t>
            </w:r>
            <w:r w:rsidR="003311D8">
              <w:rPr>
                <w:rFonts w:eastAsia="Times New Roman"/>
                <w:color w:val="000000"/>
                <w:sz w:val="16"/>
                <w:szCs w:val="16"/>
                <w:lang w:val="en-GB"/>
              </w:rPr>
              <w:br/>
            </w:r>
            <w:r w:rsidR="003311D8">
              <w:rPr>
                <w:rFonts w:eastAsia="Times New Roman"/>
                <w:color w:val="000000"/>
                <w:sz w:val="16"/>
                <w:szCs w:val="16"/>
                <w:lang w:val="en-GB"/>
              </w:rPr>
              <w:br/>
            </w:r>
            <w:r w:rsidR="003311D8" w:rsidRPr="00493108">
              <w:rPr>
                <w:rFonts w:eastAsia="Times New Roman"/>
                <w:color w:val="000000"/>
                <w:sz w:val="16"/>
                <w:szCs w:val="16"/>
                <w:lang w:val="en-GB"/>
              </w:rPr>
              <w:t>A complete description of an intersection's roadway geometry and its allowed navigational paths (independent of</w:t>
            </w:r>
            <w:r w:rsidR="003311D8">
              <w:rPr>
                <w:rFonts w:eastAsia="Times New Roman"/>
                <w:color w:val="000000"/>
                <w:sz w:val="16"/>
                <w:szCs w:val="16"/>
                <w:lang w:val="en-GB"/>
              </w:rPr>
              <w:t xml:space="preserve"> </w:t>
            </w:r>
            <w:r w:rsidR="003311D8" w:rsidRPr="00493108">
              <w:rPr>
                <w:rFonts w:eastAsia="Times New Roman"/>
                <w:color w:val="000000"/>
                <w:sz w:val="16"/>
                <w:szCs w:val="16"/>
                <w:lang w:val="en-GB"/>
              </w:rPr>
              <w:t>any additional regulatory restrictions that may apply over time or from user classification).</w:t>
            </w:r>
          </w:p>
        </w:tc>
        <w:tc>
          <w:tcPr>
            <w:tcW w:w="1133" w:type="dxa"/>
            <w:gridSpan w:val="2"/>
            <w:shd w:val="clear" w:color="auto" w:fill="auto"/>
          </w:tcPr>
          <w:p w14:paraId="5396C2F4"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59C1FC61" w14:textId="77777777" w:rsidR="003311D8" w:rsidRDefault="003311D8" w:rsidP="003311D8">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w:t>
            </w:r>
            <w:r>
              <w:rPr>
                <w:rFonts w:eastAsia="Times New Roman"/>
                <w:color w:val="000000"/>
                <w:sz w:val="16"/>
                <w:szCs w:val="16"/>
                <w:lang w:val="en-GB"/>
              </w:rPr>
              <w:t>in case of intersection. The MapData message is always used to transfer the intersection topology. Therefore the geometry is mandatory.</w:t>
            </w:r>
          </w:p>
          <w:p w14:paraId="01FC0B1B" w14:textId="77777777" w:rsidR="003311D8" w:rsidRDefault="003311D8" w:rsidP="003311D8">
            <w:pPr>
              <w:spacing w:line="276" w:lineRule="auto"/>
              <w:rPr>
                <w:rFonts w:eastAsia="Times New Roman"/>
                <w:color w:val="000000"/>
                <w:sz w:val="16"/>
                <w:szCs w:val="16"/>
                <w:lang w:val="en-GB"/>
              </w:rPr>
            </w:pPr>
          </w:p>
          <w:p w14:paraId="3D42B392" w14:textId="77777777" w:rsidR="003311D8"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One IntersectionGeometry for each independent conflict area. That is: </w:t>
            </w:r>
          </w:p>
          <w:p w14:paraId="42EFBAB0" w14:textId="77777777" w:rsidR="003311D8" w:rsidRDefault="003311D8" w:rsidP="003311D8">
            <w:pPr>
              <w:pStyle w:val="Lijstalinea"/>
              <w:numPr>
                <w:ilvl w:val="0"/>
                <w:numId w:val="34"/>
              </w:numPr>
              <w:spacing w:line="276" w:lineRule="auto"/>
              <w:rPr>
                <w:rFonts w:eastAsia="Times New Roman"/>
                <w:color w:val="000000"/>
                <w:sz w:val="16"/>
                <w:szCs w:val="16"/>
                <w:lang w:val="en-GB"/>
              </w:rPr>
            </w:pPr>
            <w:r>
              <w:rPr>
                <w:rFonts w:eastAsia="Times New Roman"/>
                <w:color w:val="000000"/>
                <w:sz w:val="16"/>
                <w:szCs w:val="16"/>
                <w:lang w:val="en-GB"/>
              </w:rPr>
              <w:t>If controlled: having own stop lines and signal heads for all conflicting directions.</w:t>
            </w:r>
          </w:p>
          <w:p w14:paraId="01D9C9D5" w14:textId="77777777" w:rsidR="003311D8" w:rsidRPr="00260AA2" w:rsidRDefault="003311D8" w:rsidP="003311D8">
            <w:pPr>
              <w:pStyle w:val="Lijstalinea"/>
              <w:numPr>
                <w:ilvl w:val="0"/>
                <w:numId w:val="34"/>
              </w:numPr>
              <w:spacing w:line="276" w:lineRule="auto"/>
              <w:rPr>
                <w:rFonts w:eastAsia="Times New Roman"/>
                <w:color w:val="000000"/>
                <w:sz w:val="16"/>
                <w:szCs w:val="16"/>
                <w:lang w:val="en-GB"/>
              </w:rPr>
            </w:pPr>
            <w:r w:rsidRPr="00544BDF">
              <w:rPr>
                <w:rFonts w:eastAsia="Times New Roman"/>
                <w:color w:val="000000"/>
                <w:sz w:val="16"/>
                <w:szCs w:val="16"/>
                <w:lang w:val="en-GB"/>
              </w:rPr>
              <w:t>Lanes between conflict areas are not connecting-lanes (volgrichting)</w:t>
            </w:r>
            <w:r>
              <w:rPr>
                <w:rFonts w:eastAsia="Times New Roman"/>
                <w:color w:val="000000"/>
                <w:sz w:val="16"/>
                <w:szCs w:val="16"/>
                <w:lang w:val="en-GB"/>
              </w:rPr>
              <w:t xml:space="preserve"> of another intersection.</w:t>
            </w:r>
          </w:p>
        </w:tc>
        <w:tc>
          <w:tcPr>
            <w:tcW w:w="1304" w:type="dxa"/>
            <w:shd w:val="clear" w:color="auto" w:fill="auto"/>
          </w:tcPr>
          <w:p w14:paraId="1B20A654"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See level 1</w:t>
            </w:r>
          </w:p>
        </w:tc>
      </w:tr>
      <w:tr w:rsidR="003311D8" w:rsidRPr="00C20097" w14:paraId="69DD0EB4" w14:textId="77777777" w:rsidTr="005D3D5A">
        <w:trPr>
          <w:trHeight w:val="258"/>
        </w:trPr>
        <w:tc>
          <w:tcPr>
            <w:tcW w:w="734" w:type="dxa"/>
            <w:vMerge w:val="restart"/>
            <w:shd w:val="clear" w:color="auto" w:fill="auto"/>
          </w:tcPr>
          <w:p w14:paraId="07568A3E" w14:textId="06236D67" w:rsidR="003311D8" w:rsidRDefault="00EF610A" w:rsidP="003311D8">
            <w:pPr>
              <w:spacing w:line="276" w:lineRule="auto"/>
              <w:rPr>
                <w:rFonts w:eastAsia="Times New Roman"/>
                <w:iCs/>
                <w:color w:val="000000"/>
                <w:sz w:val="16"/>
                <w:szCs w:val="16"/>
                <w:lang w:val="en-GB"/>
              </w:rPr>
            </w:pPr>
            <w:r>
              <w:rPr>
                <w:rFonts w:eastAsia="Times New Roman"/>
                <w:iCs/>
                <w:color w:val="000000"/>
                <w:sz w:val="16"/>
                <w:szCs w:val="16"/>
                <w:lang w:val="en-GB"/>
              </w:rPr>
              <w:t>0.3</w:t>
            </w:r>
          </w:p>
        </w:tc>
        <w:tc>
          <w:tcPr>
            <w:tcW w:w="2178" w:type="dxa"/>
            <w:vMerge w:val="restart"/>
            <w:shd w:val="clear" w:color="auto" w:fill="auto"/>
          </w:tcPr>
          <w:p w14:paraId="1E02112A"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dataParameters</w:t>
            </w:r>
          </w:p>
          <w:p w14:paraId="50594B47"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E1CF7">
              <w:rPr>
                <w:rFonts w:eastAsia="Times New Roman"/>
                <w:i/>
                <w:iCs/>
                <w:color w:val="000000"/>
                <w:sz w:val="16"/>
                <w:szCs w:val="16"/>
                <w:lang w:val="en-GB"/>
              </w:rPr>
              <w:t>DataParameters</w:t>
            </w:r>
            <w:r>
              <w:rPr>
                <w:rFonts w:eastAsia="Times New Roman"/>
                <w:i/>
                <w:iCs/>
                <w:color w:val="000000"/>
                <w:sz w:val="16"/>
                <w:szCs w:val="16"/>
                <w:lang w:val="en-GB"/>
              </w:rPr>
              <w:t>]</w:t>
            </w:r>
          </w:p>
        </w:tc>
        <w:tc>
          <w:tcPr>
            <w:tcW w:w="2480" w:type="dxa"/>
            <w:vMerge w:val="restart"/>
            <w:tcBorders>
              <w:right w:val="nil"/>
            </w:tcBorders>
            <w:shd w:val="clear" w:color="auto" w:fill="auto"/>
          </w:tcPr>
          <w:p w14:paraId="0CA9C687" w14:textId="77777777" w:rsidR="003311D8" w:rsidRPr="00E83A66" w:rsidRDefault="003311D8" w:rsidP="003311D8">
            <w:pPr>
              <w:spacing w:line="276" w:lineRule="auto"/>
              <w:rPr>
                <w:rFonts w:eastAsia="Times New Roman"/>
                <w:color w:val="000000"/>
                <w:sz w:val="16"/>
                <w:szCs w:val="16"/>
                <w:lang w:val="en-GB"/>
              </w:rPr>
            </w:pPr>
            <w:r w:rsidRPr="00E83A66">
              <w:rPr>
                <w:rFonts w:eastAsia="Times New Roman"/>
                <w:color w:val="000000"/>
                <w:sz w:val="16"/>
                <w:szCs w:val="16"/>
                <w:lang w:val="en-GB"/>
              </w:rPr>
              <w:t>The DataParameters data frame is used to provide basic (static) information on how a map fragment was</w:t>
            </w:r>
            <w:r>
              <w:rPr>
                <w:rFonts w:eastAsia="Times New Roman"/>
                <w:color w:val="000000"/>
                <w:sz w:val="16"/>
                <w:szCs w:val="16"/>
                <w:lang w:val="en-GB"/>
              </w:rPr>
              <w:t xml:space="preserve"> </w:t>
            </w:r>
            <w:r w:rsidRPr="00E83A66">
              <w:rPr>
                <w:rFonts w:eastAsia="Times New Roman"/>
                <w:color w:val="000000"/>
                <w:sz w:val="16"/>
                <w:szCs w:val="16"/>
                <w:lang w:val="en-GB"/>
              </w:rPr>
              <w:t>processed or determined.</w:t>
            </w:r>
          </w:p>
        </w:tc>
        <w:tc>
          <w:tcPr>
            <w:tcW w:w="2481" w:type="dxa"/>
            <w:tcBorders>
              <w:left w:val="nil"/>
            </w:tcBorders>
            <w:shd w:val="clear" w:color="auto" w:fill="auto"/>
          </w:tcPr>
          <w:p w14:paraId="6831D373" w14:textId="77777777" w:rsidR="003311D8" w:rsidRPr="0013187A" w:rsidRDefault="003311D8" w:rsidP="003311D8">
            <w:pPr>
              <w:spacing w:line="276" w:lineRule="auto"/>
              <w:rPr>
                <w:rFonts w:eastAsia="Times New Roman"/>
                <w:i/>
                <w:color w:val="000000"/>
                <w:sz w:val="16"/>
                <w:szCs w:val="16"/>
                <w:lang w:val="en-GB"/>
              </w:rPr>
            </w:pPr>
          </w:p>
        </w:tc>
        <w:tc>
          <w:tcPr>
            <w:tcW w:w="1133" w:type="dxa"/>
            <w:gridSpan w:val="2"/>
            <w:shd w:val="clear" w:color="auto" w:fill="auto"/>
          </w:tcPr>
          <w:p w14:paraId="5A89DBA3" w14:textId="77777777" w:rsidR="003311D8"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75BBD587"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1FB89AA"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w:t>
            </w:r>
          </w:p>
        </w:tc>
      </w:tr>
      <w:tr w:rsidR="003311D8" w:rsidRPr="00540870" w14:paraId="22C106D3" w14:textId="77777777" w:rsidTr="005D3D5A">
        <w:trPr>
          <w:trHeight w:val="258"/>
        </w:trPr>
        <w:tc>
          <w:tcPr>
            <w:tcW w:w="734" w:type="dxa"/>
            <w:vMerge/>
            <w:shd w:val="clear" w:color="auto" w:fill="auto"/>
          </w:tcPr>
          <w:p w14:paraId="6D5607FB" w14:textId="77777777" w:rsidR="003311D8" w:rsidRDefault="003311D8" w:rsidP="003311D8">
            <w:pPr>
              <w:spacing w:line="276" w:lineRule="auto"/>
              <w:rPr>
                <w:rFonts w:eastAsia="Times New Roman"/>
                <w:iCs/>
                <w:color w:val="000000"/>
                <w:sz w:val="16"/>
                <w:szCs w:val="16"/>
                <w:lang w:val="en-GB"/>
              </w:rPr>
            </w:pPr>
          </w:p>
        </w:tc>
        <w:tc>
          <w:tcPr>
            <w:tcW w:w="2178" w:type="dxa"/>
            <w:vMerge/>
            <w:shd w:val="clear" w:color="auto" w:fill="auto"/>
          </w:tcPr>
          <w:p w14:paraId="187D15F5" w14:textId="77777777" w:rsidR="003311D8" w:rsidRPr="007E1CF7" w:rsidRDefault="003311D8" w:rsidP="003311D8">
            <w:pPr>
              <w:spacing w:line="276" w:lineRule="auto"/>
              <w:rPr>
                <w:rFonts w:eastAsia="Times New Roman"/>
                <w:i/>
                <w:iCs/>
                <w:color w:val="000000"/>
                <w:sz w:val="16"/>
                <w:szCs w:val="16"/>
                <w:lang w:val="en-GB"/>
              </w:rPr>
            </w:pPr>
          </w:p>
        </w:tc>
        <w:tc>
          <w:tcPr>
            <w:tcW w:w="2480" w:type="dxa"/>
            <w:vMerge/>
            <w:shd w:val="clear" w:color="auto" w:fill="auto"/>
          </w:tcPr>
          <w:p w14:paraId="11C00F87" w14:textId="77777777" w:rsidR="003311D8" w:rsidRPr="00E83A66" w:rsidRDefault="003311D8" w:rsidP="003311D8">
            <w:pPr>
              <w:spacing w:line="276" w:lineRule="auto"/>
              <w:rPr>
                <w:rFonts w:eastAsia="Times New Roman"/>
                <w:color w:val="000000"/>
                <w:sz w:val="16"/>
                <w:szCs w:val="16"/>
                <w:lang w:val="en-GB"/>
              </w:rPr>
            </w:pPr>
          </w:p>
        </w:tc>
        <w:tc>
          <w:tcPr>
            <w:tcW w:w="2481" w:type="dxa"/>
            <w:shd w:val="clear" w:color="auto" w:fill="auto"/>
          </w:tcPr>
          <w:p w14:paraId="10207860" w14:textId="47AF1E6C" w:rsidR="003311D8" w:rsidRPr="0013187A" w:rsidRDefault="003311D8" w:rsidP="003311D8">
            <w:pPr>
              <w:spacing w:line="276" w:lineRule="auto"/>
              <w:rPr>
                <w:rFonts w:eastAsia="Times New Roman"/>
                <w:i/>
                <w:color w:val="000000"/>
                <w:sz w:val="16"/>
                <w:szCs w:val="16"/>
                <w:lang w:val="en-GB"/>
              </w:rPr>
            </w:pPr>
            <w:r w:rsidRPr="0013187A">
              <w:rPr>
                <w:rFonts w:eastAsia="Times New Roman"/>
                <w:i/>
                <w:color w:val="000000"/>
                <w:sz w:val="16"/>
                <w:szCs w:val="16"/>
                <w:lang w:val="en-GB"/>
              </w:rPr>
              <w:t>processAgency</w:t>
            </w:r>
            <w:r w:rsidR="00C41E9D">
              <w:rPr>
                <w:rFonts w:eastAsia="Times New Roman"/>
                <w:i/>
                <w:color w:val="000000"/>
                <w:sz w:val="16"/>
                <w:szCs w:val="16"/>
                <w:lang w:val="en-GB"/>
              </w:rPr>
              <w:br/>
              <w:t>[</w:t>
            </w:r>
            <w:r w:rsidR="00C41E9D" w:rsidRPr="00C41E9D">
              <w:rPr>
                <w:rFonts w:eastAsia="Times New Roman"/>
                <w:i/>
                <w:color w:val="000000"/>
                <w:sz w:val="16"/>
                <w:szCs w:val="16"/>
                <w:lang w:val="en-GB"/>
              </w:rPr>
              <w:t>ProcessAgency</w:t>
            </w:r>
            <w:r w:rsidR="00C41E9D">
              <w:rPr>
                <w:rFonts w:eastAsia="Times New Roman"/>
                <w:i/>
                <w:color w:val="000000"/>
                <w:sz w:val="16"/>
                <w:szCs w:val="16"/>
                <w:lang w:val="en-GB"/>
              </w:rPr>
              <w:t>]</w:t>
            </w:r>
          </w:p>
        </w:tc>
        <w:tc>
          <w:tcPr>
            <w:tcW w:w="1133" w:type="dxa"/>
            <w:gridSpan w:val="2"/>
            <w:shd w:val="clear" w:color="auto" w:fill="auto"/>
          </w:tcPr>
          <w:p w14:paraId="48B6B58B"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245F77F4" w14:textId="77777777" w:rsidR="003311D8" w:rsidRPr="00260AA2" w:rsidRDefault="003311D8" w:rsidP="003311D8">
            <w:pPr>
              <w:spacing w:line="276" w:lineRule="auto"/>
              <w:rPr>
                <w:rFonts w:eastAsia="Times New Roman"/>
                <w:color w:val="000000"/>
                <w:sz w:val="16"/>
                <w:szCs w:val="16"/>
                <w:lang w:val="en-GB"/>
              </w:rPr>
            </w:pPr>
            <w:r w:rsidRPr="00C20097">
              <w:rPr>
                <w:rFonts w:eastAsia="Times New Roman"/>
                <w:color w:val="000000"/>
                <w:sz w:val="16"/>
                <w:szCs w:val="16"/>
                <w:lang w:val="en-GB"/>
              </w:rPr>
              <w:t>Used to indicate the creator of the MapData</w:t>
            </w:r>
            <w:r>
              <w:rPr>
                <w:rFonts w:eastAsia="Times New Roman"/>
                <w:color w:val="000000"/>
                <w:sz w:val="16"/>
                <w:szCs w:val="16"/>
                <w:lang w:val="en-GB"/>
              </w:rPr>
              <w:t>.</w:t>
            </w:r>
          </w:p>
        </w:tc>
        <w:tc>
          <w:tcPr>
            <w:tcW w:w="1304" w:type="dxa"/>
            <w:shd w:val="clear" w:color="auto" w:fill="auto"/>
          </w:tcPr>
          <w:p w14:paraId="7D89990A"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540870" w14:paraId="7DE0DC93" w14:textId="77777777" w:rsidTr="005D3D5A">
        <w:trPr>
          <w:trHeight w:val="258"/>
        </w:trPr>
        <w:tc>
          <w:tcPr>
            <w:tcW w:w="734" w:type="dxa"/>
            <w:vMerge/>
            <w:shd w:val="clear" w:color="auto" w:fill="auto"/>
          </w:tcPr>
          <w:p w14:paraId="622F9F99" w14:textId="77777777" w:rsidR="003311D8" w:rsidRDefault="003311D8" w:rsidP="003311D8">
            <w:pPr>
              <w:spacing w:line="276" w:lineRule="auto"/>
              <w:rPr>
                <w:rFonts w:eastAsia="Times New Roman"/>
                <w:iCs/>
                <w:color w:val="000000"/>
                <w:sz w:val="16"/>
                <w:szCs w:val="16"/>
                <w:lang w:val="en-GB"/>
              </w:rPr>
            </w:pPr>
          </w:p>
        </w:tc>
        <w:tc>
          <w:tcPr>
            <w:tcW w:w="2178" w:type="dxa"/>
            <w:vMerge/>
            <w:shd w:val="clear" w:color="auto" w:fill="auto"/>
          </w:tcPr>
          <w:p w14:paraId="580A8D58" w14:textId="77777777" w:rsidR="003311D8" w:rsidRPr="007E1CF7" w:rsidRDefault="003311D8" w:rsidP="003311D8">
            <w:pPr>
              <w:spacing w:line="276" w:lineRule="auto"/>
              <w:rPr>
                <w:rFonts w:eastAsia="Times New Roman"/>
                <w:i/>
                <w:iCs/>
                <w:color w:val="000000"/>
                <w:sz w:val="16"/>
                <w:szCs w:val="16"/>
                <w:lang w:val="en-GB"/>
              </w:rPr>
            </w:pPr>
          </w:p>
        </w:tc>
        <w:tc>
          <w:tcPr>
            <w:tcW w:w="2480" w:type="dxa"/>
            <w:vMerge/>
            <w:shd w:val="clear" w:color="auto" w:fill="auto"/>
          </w:tcPr>
          <w:p w14:paraId="27DD3DDD" w14:textId="77777777" w:rsidR="003311D8" w:rsidRPr="00E83A66" w:rsidRDefault="003311D8" w:rsidP="003311D8">
            <w:pPr>
              <w:spacing w:line="276" w:lineRule="auto"/>
              <w:rPr>
                <w:rFonts w:eastAsia="Times New Roman"/>
                <w:color w:val="000000"/>
                <w:sz w:val="16"/>
                <w:szCs w:val="16"/>
                <w:lang w:val="en-GB"/>
              </w:rPr>
            </w:pPr>
          </w:p>
        </w:tc>
        <w:tc>
          <w:tcPr>
            <w:tcW w:w="2481" w:type="dxa"/>
            <w:shd w:val="clear" w:color="auto" w:fill="auto"/>
          </w:tcPr>
          <w:p w14:paraId="6D9B1967" w14:textId="7A75D858" w:rsidR="003311D8" w:rsidRPr="0013187A" w:rsidRDefault="003311D8" w:rsidP="003311D8">
            <w:pPr>
              <w:spacing w:line="276" w:lineRule="auto"/>
              <w:rPr>
                <w:rFonts w:eastAsia="Times New Roman"/>
                <w:i/>
                <w:color w:val="000000"/>
                <w:sz w:val="16"/>
                <w:szCs w:val="16"/>
                <w:lang w:val="en-GB"/>
              </w:rPr>
            </w:pPr>
            <w:r w:rsidRPr="0013187A">
              <w:rPr>
                <w:rFonts w:eastAsia="Times New Roman"/>
                <w:i/>
                <w:color w:val="000000"/>
                <w:sz w:val="16"/>
                <w:szCs w:val="16"/>
                <w:lang w:val="en-GB"/>
              </w:rPr>
              <w:t>lastCheckedDate</w:t>
            </w:r>
            <w:r w:rsidR="00C41E9D">
              <w:rPr>
                <w:rFonts w:eastAsia="Times New Roman"/>
                <w:i/>
                <w:color w:val="000000"/>
                <w:sz w:val="16"/>
                <w:szCs w:val="16"/>
                <w:lang w:val="en-GB"/>
              </w:rPr>
              <w:br/>
              <w:t>[</w:t>
            </w:r>
            <w:r w:rsidR="00C41E9D" w:rsidRPr="00C41E9D">
              <w:rPr>
                <w:rFonts w:eastAsia="Times New Roman"/>
                <w:i/>
                <w:color w:val="000000"/>
                <w:sz w:val="16"/>
                <w:szCs w:val="16"/>
                <w:lang w:val="en-GB"/>
              </w:rPr>
              <w:t>LastCheckedDate</w:t>
            </w:r>
            <w:r w:rsidR="00C41E9D">
              <w:rPr>
                <w:rFonts w:eastAsia="Times New Roman"/>
                <w:i/>
                <w:color w:val="000000"/>
                <w:sz w:val="16"/>
                <w:szCs w:val="16"/>
                <w:lang w:val="en-GB"/>
              </w:rPr>
              <w:t>]</w:t>
            </w:r>
          </w:p>
        </w:tc>
        <w:tc>
          <w:tcPr>
            <w:tcW w:w="1133" w:type="dxa"/>
            <w:gridSpan w:val="2"/>
            <w:shd w:val="clear" w:color="auto" w:fill="auto"/>
          </w:tcPr>
          <w:p w14:paraId="722A879D"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64A19455" w14:textId="77777777" w:rsidR="003311D8" w:rsidRPr="00260AA2" w:rsidRDefault="003311D8" w:rsidP="003311D8">
            <w:pPr>
              <w:spacing w:line="276" w:lineRule="auto"/>
              <w:rPr>
                <w:rFonts w:eastAsia="Times New Roman"/>
                <w:color w:val="000000"/>
                <w:sz w:val="16"/>
                <w:szCs w:val="16"/>
                <w:lang w:val="en-GB"/>
              </w:rPr>
            </w:pPr>
            <w:r w:rsidRPr="00C20097">
              <w:rPr>
                <w:rFonts w:eastAsia="Times New Roman"/>
                <w:color w:val="000000"/>
                <w:sz w:val="16"/>
                <w:szCs w:val="16"/>
                <w:lang w:val="en-GB"/>
              </w:rPr>
              <w:t>Used to indicate the date the source data was last checked</w:t>
            </w:r>
            <w:r>
              <w:rPr>
                <w:rFonts w:eastAsia="Times New Roman"/>
                <w:color w:val="000000"/>
                <w:sz w:val="16"/>
                <w:szCs w:val="16"/>
                <w:lang w:val="en-GB"/>
              </w:rPr>
              <w:t>.</w:t>
            </w:r>
          </w:p>
        </w:tc>
        <w:tc>
          <w:tcPr>
            <w:tcW w:w="1304" w:type="dxa"/>
            <w:shd w:val="clear" w:color="auto" w:fill="auto"/>
          </w:tcPr>
          <w:p w14:paraId="25C47C4A"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FF7461" w14:paraId="36C4672F" w14:textId="77777777" w:rsidTr="005D3D5A">
        <w:tc>
          <w:tcPr>
            <w:tcW w:w="734" w:type="dxa"/>
            <w:shd w:val="clear" w:color="auto" w:fill="auto"/>
          </w:tcPr>
          <w:p w14:paraId="6D4BCC51" w14:textId="174B4136" w:rsidR="003311D8" w:rsidRPr="000E1CBA" w:rsidRDefault="00C41E9D" w:rsidP="003311D8">
            <w:pPr>
              <w:spacing w:line="276" w:lineRule="auto"/>
              <w:rPr>
                <w:rFonts w:eastAsia="Times New Roman"/>
                <w:iCs/>
                <w:color w:val="000000"/>
                <w:sz w:val="16"/>
                <w:szCs w:val="16"/>
                <w:lang w:val="en-GB"/>
              </w:rPr>
            </w:pPr>
            <w:r>
              <w:rPr>
                <w:rFonts w:eastAsia="Times New Roman"/>
                <w:iCs/>
                <w:color w:val="000000"/>
                <w:sz w:val="16"/>
                <w:szCs w:val="16"/>
                <w:lang w:val="en-GB"/>
              </w:rPr>
              <w:t>0.4</w:t>
            </w:r>
          </w:p>
        </w:tc>
        <w:tc>
          <w:tcPr>
            <w:tcW w:w="2178" w:type="dxa"/>
            <w:shd w:val="clear" w:color="auto" w:fill="auto"/>
          </w:tcPr>
          <w:p w14:paraId="0FEA3331"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restrictionList</w:t>
            </w:r>
          </w:p>
          <w:p w14:paraId="26BAAAB4" w14:textId="77777777" w:rsidR="003311D8" w:rsidRPr="007914A5"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7E1CF7">
              <w:rPr>
                <w:rFonts w:eastAsia="Times New Roman"/>
                <w:i/>
                <w:iCs/>
                <w:color w:val="000000"/>
                <w:sz w:val="16"/>
                <w:szCs w:val="16"/>
                <w:lang w:val="en-GB"/>
              </w:rPr>
              <w:t>RestrictionClassList</w:t>
            </w:r>
            <w:r>
              <w:rPr>
                <w:rFonts w:eastAsia="Times New Roman"/>
                <w:i/>
                <w:iCs/>
                <w:color w:val="000000"/>
                <w:sz w:val="16"/>
                <w:szCs w:val="16"/>
                <w:lang w:val="en-GB"/>
              </w:rPr>
              <w:t>]</w:t>
            </w:r>
            <w:r>
              <w:rPr>
                <w:rFonts w:eastAsia="Times New Roman"/>
                <w:i/>
                <w:iCs/>
                <w:color w:val="000000"/>
                <w:sz w:val="16"/>
                <w:szCs w:val="16"/>
                <w:lang w:val="en-GB"/>
              </w:rPr>
              <w:br/>
            </w:r>
            <w:r w:rsidRPr="007E1CF7">
              <w:rPr>
                <w:rFonts w:eastAsia="Times New Roman"/>
                <w:i/>
                <w:iCs/>
                <w:color w:val="000000"/>
                <w:sz w:val="16"/>
                <w:szCs w:val="16"/>
                <w:lang w:val="en-GB"/>
              </w:rPr>
              <w:t>(1..254)</w:t>
            </w:r>
          </w:p>
        </w:tc>
        <w:tc>
          <w:tcPr>
            <w:tcW w:w="2480" w:type="dxa"/>
            <w:shd w:val="clear" w:color="auto" w:fill="auto"/>
          </w:tcPr>
          <w:p w14:paraId="6233954E" w14:textId="77777777" w:rsidR="003311D8" w:rsidRPr="00260AA2" w:rsidRDefault="003311D8" w:rsidP="003311D8">
            <w:pPr>
              <w:spacing w:line="276" w:lineRule="auto"/>
              <w:rPr>
                <w:rFonts w:eastAsia="Times New Roman"/>
                <w:color w:val="000000"/>
                <w:sz w:val="16"/>
                <w:szCs w:val="16"/>
                <w:lang w:val="en-GB"/>
              </w:rPr>
            </w:pPr>
            <w:r w:rsidRPr="00313693">
              <w:rPr>
                <w:rFonts w:eastAsia="Times New Roman"/>
                <w:color w:val="000000"/>
                <w:sz w:val="16"/>
                <w:szCs w:val="16"/>
                <w:lang w:val="en-GB"/>
              </w:rPr>
              <w:t xml:space="preserve">The RestrictionClassList data frame is used to enumerate a list of user </w:t>
            </w:r>
            <w:r w:rsidRPr="00313693">
              <w:rPr>
                <w:rFonts w:eastAsia="Times New Roman"/>
                <w:color w:val="000000"/>
                <w:sz w:val="16"/>
                <w:szCs w:val="16"/>
                <w:lang w:val="en-GB"/>
              </w:rPr>
              <w:lastRenderedPageBreak/>
              <w:t>classes which belong to a given</w:t>
            </w:r>
            <w:r>
              <w:rPr>
                <w:rFonts w:eastAsia="Times New Roman"/>
                <w:color w:val="000000"/>
                <w:sz w:val="16"/>
                <w:szCs w:val="16"/>
                <w:lang w:val="en-GB"/>
              </w:rPr>
              <w:t xml:space="preserve"> assigned index.</w:t>
            </w:r>
          </w:p>
        </w:tc>
        <w:tc>
          <w:tcPr>
            <w:tcW w:w="2481" w:type="dxa"/>
            <w:shd w:val="clear" w:color="auto" w:fill="auto"/>
          </w:tcPr>
          <w:p w14:paraId="6FF3A9F9" w14:textId="1975ECA3" w:rsidR="003311D8" w:rsidRPr="00260AA2" w:rsidRDefault="00CB141A" w:rsidP="003311D8">
            <w:pPr>
              <w:spacing w:line="276" w:lineRule="auto"/>
              <w:rPr>
                <w:rFonts w:eastAsia="Times New Roman"/>
                <w:color w:val="000000"/>
                <w:sz w:val="16"/>
                <w:szCs w:val="16"/>
                <w:lang w:val="en-GB"/>
              </w:rPr>
            </w:pPr>
            <w:r w:rsidRPr="00CB141A">
              <w:rPr>
                <w:rFonts w:eastAsia="Times New Roman"/>
                <w:color w:val="000000"/>
                <w:sz w:val="16"/>
                <w:szCs w:val="16"/>
                <w:lang w:val="en-GB"/>
              </w:rPr>
              <w:lastRenderedPageBreak/>
              <w:t>restrictionClassAssignment</w:t>
            </w:r>
            <w:r>
              <w:rPr>
                <w:rFonts w:eastAsia="Times New Roman"/>
                <w:color w:val="000000"/>
                <w:sz w:val="16"/>
                <w:szCs w:val="16"/>
                <w:lang w:val="en-GB"/>
              </w:rPr>
              <w:br/>
              <w:t>[</w:t>
            </w:r>
            <w:r w:rsidR="003311D8" w:rsidRPr="007E1CF7">
              <w:rPr>
                <w:rFonts w:eastAsia="Times New Roman"/>
                <w:color w:val="000000"/>
                <w:sz w:val="16"/>
                <w:szCs w:val="16"/>
                <w:lang w:val="en-GB"/>
              </w:rPr>
              <w:t>RestrictionClass</w:t>
            </w:r>
            <w:r>
              <w:rPr>
                <w:rFonts w:eastAsia="Times New Roman"/>
                <w:color w:val="000000"/>
                <w:sz w:val="16"/>
                <w:szCs w:val="16"/>
                <w:lang w:val="en-GB"/>
              </w:rPr>
              <w:t>-</w:t>
            </w:r>
            <w:r w:rsidR="003311D8" w:rsidRPr="007E1CF7">
              <w:rPr>
                <w:rFonts w:eastAsia="Times New Roman"/>
                <w:color w:val="000000"/>
                <w:sz w:val="16"/>
                <w:szCs w:val="16"/>
                <w:lang w:val="en-GB"/>
              </w:rPr>
              <w:t>Assignment</w:t>
            </w:r>
            <w:r>
              <w:rPr>
                <w:rFonts w:eastAsia="Times New Roman"/>
                <w:color w:val="000000"/>
                <w:sz w:val="16"/>
                <w:szCs w:val="16"/>
                <w:lang w:val="en-GB"/>
              </w:rPr>
              <w:t>]</w:t>
            </w:r>
            <w:r w:rsidR="003311D8">
              <w:rPr>
                <w:rFonts w:eastAsia="Times New Roman"/>
                <w:color w:val="000000"/>
                <w:sz w:val="16"/>
                <w:szCs w:val="16"/>
                <w:lang w:val="en-GB"/>
              </w:rPr>
              <w:br/>
            </w:r>
            <w:r w:rsidR="003311D8">
              <w:rPr>
                <w:rFonts w:eastAsia="Times New Roman"/>
                <w:color w:val="000000"/>
                <w:sz w:val="16"/>
                <w:szCs w:val="16"/>
                <w:lang w:val="en-GB"/>
              </w:rPr>
              <w:br/>
            </w:r>
            <w:r w:rsidR="003311D8" w:rsidRPr="00FF7461">
              <w:rPr>
                <w:rFonts w:eastAsia="Times New Roman"/>
                <w:color w:val="000000"/>
                <w:sz w:val="16"/>
                <w:szCs w:val="16"/>
                <w:lang w:val="en-GB"/>
              </w:rPr>
              <w:lastRenderedPageBreak/>
              <w:t>The RestrictionClass</w:t>
            </w:r>
            <w:r w:rsidR="003311D8">
              <w:rPr>
                <w:rFonts w:eastAsia="Times New Roman"/>
                <w:color w:val="000000"/>
                <w:sz w:val="16"/>
                <w:szCs w:val="16"/>
                <w:lang w:val="en-GB"/>
              </w:rPr>
              <w:t>-</w:t>
            </w:r>
            <w:r w:rsidR="003311D8" w:rsidRPr="00FF7461">
              <w:rPr>
                <w:rFonts w:eastAsia="Times New Roman"/>
                <w:color w:val="000000"/>
                <w:sz w:val="16"/>
                <w:szCs w:val="16"/>
                <w:lang w:val="en-GB"/>
              </w:rPr>
              <w:t>Assignment data frame is used to assign (or bind) a single RestrictionClassID data</w:t>
            </w:r>
            <w:r w:rsidR="003311D8">
              <w:rPr>
                <w:rFonts w:eastAsia="Times New Roman"/>
                <w:color w:val="000000"/>
                <w:sz w:val="16"/>
                <w:szCs w:val="16"/>
                <w:lang w:val="en-GB"/>
              </w:rPr>
              <w:t xml:space="preserve"> </w:t>
            </w:r>
            <w:r w:rsidR="003311D8" w:rsidRPr="00FF7461">
              <w:rPr>
                <w:rFonts w:eastAsia="Times New Roman"/>
                <w:color w:val="000000"/>
                <w:sz w:val="16"/>
                <w:szCs w:val="16"/>
                <w:lang w:val="en-GB"/>
              </w:rPr>
              <w:t>element to a list of all user classes to which it applies. A collection of these bindings is conveyed in the</w:t>
            </w:r>
            <w:r w:rsidR="003311D8">
              <w:rPr>
                <w:rFonts w:eastAsia="Times New Roman"/>
                <w:color w:val="000000"/>
                <w:sz w:val="16"/>
                <w:szCs w:val="16"/>
                <w:lang w:val="en-GB"/>
              </w:rPr>
              <w:t xml:space="preserve"> </w:t>
            </w:r>
            <w:r w:rsidR="003311D8" w:rsidRPr="00FF7461">
              <w:rPr>
                <w:rFonts w:eastAsia="Times New Roman"/>
                <w:color w:val="000000"/>
                <w:sz w:val="16"/>
                <w:szCs w:val="16"/>
                <w:lang w:val="en-GB"/>
              </w:rPr>
              <w:t>RestrictionClassList data frame in the MAP message to travelers. The established index is then used in the lane object of</w:t>
            </w:r>
            <w:r w:rsidR="003311D8">
              <w:rPr>
                <w:rFonts w:eastAsia="Times New Roman"/>
                <w:color w:val="000000"/>
                <w:sz w:val="16"/>
                <w:szCs w:val="16"/>
                <w:lang w:val="en-GB"/>
              </w:rPr>
              <w:t xml:space="preserve"> </w:t>
            </w:r>
            <w:r w:rsidR="003311D8" w:rsidRPr="00FF7461">
              <w:rPr>
                <w:rFonts w:eastAsia="Times New Roman"/>
                <w:color w:val="000000"/>
                <w:sz w:val="16"/>
                <w:szCs w:val="16"/>
                <w:lang w:val="en-GB"/>
              </w:rPr>
              <w:t>the MAP message, in the ConnectTo data frame, to qualify to whom a signal group ID applies when it is sent by the SPAT</w:t>
            </w:r>
            <w:r w:rsidR="003311D8">
              <w:rPr>
                <w:rFonts w:eastAsia="Times New Roman"/>
                <w:color w:val="000000"/>
                <w:sz w:val="16"/>
                <w:szCs w:val="16"/>
                <w:lang w:val="en-GB"/>
              </w:rPr>
              <w:t xml:space="preserve"> </w:t>
            </w:r>
            <w:r w:rsidR="003311D8" w:rsidRPr="00FF7461">
              <w:rPr>
                <w:rFonts w:eastAsia="Times New Roman"/>
                <w:color w:val="000000"/>
                <w:sz w:val="16"/>
                <w:szCs w:val="16"/>
                <w:lang w:val="en-GB"/>
              </w:rPr>
              <w:t>message about a movement.</w:t>
            </w:r>
          </w:p>
        </w:tc>
        <w:tc>
          <w:tcPr>
            <w:tcW w:w="1133" w:type="dxa"/>
            <w:gridSpan w:val="2"/>
            <w:shd w:val="clear" w:color="auto" w:fill="auto"/>
          </w:tcPr>
          <w:p w14:paraId="71CCB116"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Conditional</w:t>
            </w:r>
          </w:p>
        </w:tc>
        <w:tc>
          <w:tcPr>
            <w:tcW w:w="3829" w:type="dxa"/>
            <w:shd w:val="clear" w:color="auto" w:fill="auto"/>
          </w:tcPr>
          <w:p w14:paraId="54B28E1B"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When restrictions are used within the intersection topology their restriction classes must be defined here.</w:t>
            </w:r>
          </w:p>
        </w:tc>
        <w:tc>
          <w:tcPr>
            <w:tcW w:w="1304" w:type="dxa"/>
            <w:shd w:val="clear" w:color="auto" w:fill="auto"/>
          </w:tcPr>
          <w:p w14:paraId="6102780D" w14:textId="015CE4AA" w:rsidR="003311D8" w:rsidRPr="00260AA2" w:rsidRDefault="0071265B" w:rsidP="003311D8">
            <w:pPr>
              <w:spacing w:line="276" w:lineRule="auto"/>
              <w:rPr>
                <w:rFonts w:eastAsia="Times New Roman"/>
                <w:color w:val="000000"/>
                <w:sz w:val="16"/>
                <w:szCs w:val="16"/>
                <w:lang w:val="en-GB"/>
              </w:rPr>
            </w:pPr>
            <w:r>
              <w:rPr>
                <w:rFonts w:eastAsia="Times New Roman"/>
                <w:color w:val="000000"/>
                <w:sz w:val="16"/>
                <w:szCs w:val="16"/>
                <w:lang w:val="en-GB"/>
              </w:rPr>
              <w:t>See level 2</w:t>
            </w:r>
          </w:p>
        </w:tc>
      </w:tr>
      <w:tr w:rsidR="003311D8" w:rsidRPr="003C0503" w14:paraId="0042A809" w14:textId="77777777" w:rsidTr="005D3D5A">
        <w:tc>
          <w:tcPr>
            <w:tcW w:w="734" w:type="dxa"/>
            <w:tcBorders>
              <w:top w:val="single" w:sz="4" w:space="0" w:color="auto"/>
              <w:left w:val="nil"/>
              <w:bottom w:val="single" w:sz="4" w:space="0" w:color="auto"/>
              <w:right w:val="nil"/>
            </w:tcBorders>
          </w:tcPr>
          <w:p w14:paraId="4A37925E" w14:textId="77777777" w:rsidR="003311D8" w:rsidRPr="000E1CBA" w:rsidRDefault="003311D8" w:rsidP="003311D8">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50F6EAED" w14:textId="77777777" w:rsidR="003311D8" w:rsidRPr="00260AA2" w:rsidRDefault="003311D8" w:rsidP="003311D8">
            <w:pPr>
              <w:spacing w:line="276" w:lineRule="auto"/>
              <w:rPr>
                <w:rFonts w:eastAsia="Times New Roman"/>
                <w:color w:val="000000"/>
                <w:sz w:val="16"/>
                <w:szCs w:val="16"/>
                <w:lang w:val="en-GB"/>
              </w:rPr>
            </w:pPr>
          </w:p>
        </w:tc>
        <w:tc>
          <w:tcPr>
            <w:tcW w:w="4961" w:type="dxa"/>
            <w:gridSpan w:val="2"/>
            <w:tcBorders>
              <w:top w:val="single" w:sz="4" w:space="0" w:color="auto"/>
              <w:left w:val="nil"/>
              <w:bottom w:val="single" w:sz="4" w:space="0" w:color="auto"/>
              <w:right w:val="nil"/>
            </w:tcBorders>
          </w:tcPr>
          <w:p w14:paraId="2B9F6A94" w14:textId="77777777" w:rsidR="003311D8" w:rsidRPr="00260AA2" w:rsidRDefault="003311D8" w:rsidP="003311D8">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1DC8797F" w14:textId="77777777" w:rsidR="003311D8" w:rsidRPr="00260AA2" w:rsidRDefault="003311D8" w:rsidP="003311D8">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tcPr>
          <w:p w14:paraId="2EE9CCC9" w14:textId="77777777" w:rsidR="003311D8" w:rsidRPr="00260AA2" w:rsidRDefault="003311D8" w:rsidP="003311D8">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5A621814" w14:textId="77777777" w:rsidR="003311D8" w:rsidRPr="00260AA2" w:rsidRDefault="003311D8" w:rsidP="003311D8">
            <w:pPr>
              <w:spacing w:line="276" w:lineRule="auto"/>
              <w:rPr>
                <w:rFonts w:eastAsia="Times New Roman"/>
                <w:color w:val="000000"/>
                <w:sz w:val="16"/>
                <w:szCs w:val="16"/>
                <w:lang w:val="en-GB"/>
              </w:rPr>
            </w:pPr>
          </w:p>
        </w:tc>
      </w:tr>
      <w:tr w:rsidR="003311D8" w:rsidRPr="00712F35" w14:paraId="4988FC9E" w14:textId="77777777" w:rsidTr="00891223">
        <w:tc>
          <w:tcPr>
            <w:tcW w:w="14139" w:type="dxa"/>
            <w:gridSpan w:val="8"/>
            <w:tcBorders>
              <w:top w:val="single" w:sz="4" w:space="0" w:color="auto"/>
            </w:tcBorders>
            <w:shd w:val="clear" w:color="auto" w:fill="BFBFBF" w:themeFill="background1" w:themeFillShade="BF"/>
          </w:tcPr>
          <w:p w14:paraId="183522E9" w14:textId="77777777" w:rsidR="003311D8" w:rsidRPr="00260AA2" w:rsidRDefault="003311D8" w:rsidP="003311D8">
            <w:pPr>
              <w:spacing w:line="276" w:lineRule="auto"/>
              <w:rPr>
                <w:rFonts w:eastAsia="Times New Roman"/>
                <w:b/>
                <w:bCs/>
                <w:color w:val="000000"/>
                <w:sz w:val="16"/>
                <w:szCs w:val="16"/>
                <w:lang w:val="en-GB"/>
              </w:rPr>
            </w:pPr>
            <w:r>
              <w:rPr>
                <w:rFonts w:eastAsia="Times New Roman"/>
                <w:b/>
                <w:bCs/>
                <w:color w:val="000000"/>
                <w:sz w:val="16"/>
                <w:szCs w:val="16"/>
                <w:lang w:val="en-GB"/>
              </w:rPr>
              <w:t>Level 1: IntersectionGeometry</w:t>
            </w:r>
            <w:r w:rsidRPr="00493108">
              <w:rPr>
                <w:rFonts w:eastAsia="Times New Roman"/>
                <w:b/>
                <w:bCs/>
                <w:color w:val="000000"/>
                <w:sz w:val="16"/>
                <w:szCs w:val="16"/>
                <w:lang w:val="en-GB"/>
              </w:rPr>
              <w:t xml:space="preserve">List </w:t>
            </w:r>
            <w:r>
              <w:rPr>
                <w:rFonts w:eastAsia="Times New Roman"/>
                <w:b/>
                <w:bCs/>
                <w:color w:val="000000"/>
                <w:sz w:val="16"/>
                <w:szCs w:val="16"/>
                <w:lang w:val="en-GB"/>
              </w:rPr>
              <w:sym w:font="Symbol" w:char="F0AE"/>
            </w:r>
            <w:r w:rsidRPr="00260AA2">
              <w:rPr>
                <w:rFonts w:eastAsia="Times New Roman"/>
                <w:b/>
                <w:bCs/>
                <w:color w:val="000000"/>
                <w:sz w:val="16"/>
                <w:szCs w:val="16"/>
                <w:lang w:val="en-GB"/>
              </w:rPr>
              <w:t xml:space="preserve"> </w:t>
            </w:r>
            <w:r w:rsidRPr="00493108">
              <w:rPr>
                <w:rFonts w:eastAsia="Times New Roman"/>
                <w:b/>
                <w:bCs/>
                <w:color w:val="000000"/>
                <w:sz w:val="16"/>
                <w:szCs w:val="16"/>
                <w:lang w:val="en-GB"/>
              </w:rPr>
              <w:t>IntersectionGeometry</w:t>
            </w:r>
          </w:p>
        </w:tc>
      </w:tr>
      <w:tr w:rsidR="003311D8" w:rsidRPr="002B45A1" w14:paraId="76C0FA9A" w14:textId="77777777" w:rsidTr="005D3D5A">
        <w:tc>
          <w:tcPr>
            <w:tcW w:w="734" w:type="dxa"/>
            <w:tcBorders>
              <w:bottom w:val="single" w:sz="4" w:space="0" w:color="auto"/>
            </w:tcBorders>
            <w:shd w:val="clear" w:color="auto" w:fill="auto"/>
          </w:tcPr>
          <w:p w14:paraId="2750158B" w14:textId="77777777" w:rsidR="003311D8" w:rsidRPr="000E1CBA" w:rsidRDefault="003311D8" w:rsidP="003311D8">
            <w:pPr>
              <w:spacing w:line="276" w:lineRule="auto"/>
              <w:rPr>
                <w:rFonts w:eastAsia="Times New Roman"/>
                <w:bCs/>
                <w:color w:val="000000"/>
                <w:sz w:val="16"/>
                <w:szCs w:val="16"/>
                <w:lang w:val="en-GB"/>
              </w:rPr>
            </w:pPr>
            <w:r>
              <w:rPr>
                <w:rFonts w:eastAsia="Times New Roman"/>
                <w:bCs/>
                <w:color w:val="000000"/>
                <w:sz w:val="16"/>
                <w:szCs w:val="16"/>
                <w:lang w:val="en-GB"/>
              </w:rPr>
              <w:t>1.1</w:t>
            </w:r>
          </w:p>
        </w:tc>
        <w:tc>
          <w:tcPr>
            <w:tcW w:w="2178" w:type="dxa"/>
            <w:tcBorders>
              <w:bottom w:val="single" w:sz="4" w:space="0" w:color="auto"/>
            </w:tcBorders>
            <w:shd w:val="clear" w:color="auto" w:fill="auto"/>
          </w:tcPr>
          <w:p w14:paraId="465740E0" w14:textId="77777777" w:rsidR="003311D8" w:rsidRDefault="003311D8" w:rsidP="003311D8">
            <w:pPr>
              <w:spacing w:line="276" w:lineRule="auto"/>
              <w:rPr>
                <w:rFonts w:eastAsia="Times New Roman"/>
                <w:bCs/>
                <w:i/>
                <w:color w:val="000000"/>
                <w:sz w:val="16"/>
                <w:szCs w:val="16"/>
                <w:lang w:val="en-GB"/>
              </w:rPr>
            </w:pPr>
            <w:r>
              <w:rPr>
                <w:rFonts w:eastAsia="Times New Roman"/>
                <w:bCs/>
                <w:i/>
                <w:color w:val="000000"/>
                <w:sz w:val="16"/>
                <w:szCs w:val="16"/>
                <w:lang w:val="en-GB"/>
              </w:rPr>
              <w:t>name</w:t>
            </w:r>
          </w:p>
          <w:p w14:paraId="1C60A0E0" w14:textId="77777777" w:rsidR="003311D8" w:rsidRPr="00260AA2" w:rsidRDefault="003311D8" w:rsidP="003311D8">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260AA2">
              <w:rPr>
                <w:rFonts w:eastAsia="Times New Roman"/>
                <w:bCs/>
                <w:i/>
                <w:color w:val="000000"/>
                <w:sz w:val="16"/>
                <w:szCs w:val="16"/>
                <w:lang w:val="en-GB"/>
              </w:rPr>
              <w:t>Descriptive-Name</w:t>
            </w:r>
            <w:r>
              <w:rPr>
                <w:rFonts w:eastAsia="Times New Roman"/>
                <w:bCs/>
                <w:i/>
                <w:color w:val="000000"/>
                <w:sz w:val="16"/>
                <w:szCs w:val="16"/>
                <w:lang w:val="en-GB"/>
              </w:rPr>
              <w:t>]</w:t>
            </w:r>
          </w:p>
        </w:tc>
        <w:tc>
          <w:tcPr>
            <w:tcW w:w="4961" w:type="dxa"/>
            <w:gridSpan w:val="2"/>
            <w:shd w:val="clear" w:color="auto" w:fill="auto"/>
          </w:tcPr>
          <w:p w14:paraId="42088080" w14:textId="77777777" w:rsidR="003311D8" w:rsidRPr="002B45A1" w:rsidRDefault="003311D8" w:rsidP="003311D8">
            <w:pPr>
              <w:spacing w:line="276" w:lineRule="auto"/>
              <w:rPr>
                <w:rFonts w:eastAsia="Times New Roman"/>
                <w:strike/>
                <w:color w:val="000000"/>
                <w:sz w:val="16"/>
                <w:szCs w:val="16"/>
                <w:lang w:val="en-GB"/>
              </w:rPr>
            </w:pPr>
            <w:r w:rsidRPr="00173F51">
              <w:rPr>
                <w:rFonts w:eastAsia="Times New Roman"/>
                <w:color w:val="000000"/>
                <w:sz w:val="16"/>
                <w:szCs w:val="16"/>
                <w:lang w:val="en-GB"/>
              </w:rPr>
              <w:t>The DescriptiveName data element is used to provide a human readable and</w:t>
            </w:r>
            <w:r>
              <w:rPr>
                <w:rFonts w:eastAsia="Times New Roman"/>
                <w:color w:val="000000"/>
                <w:sz w:val="16"/>
                <w:szCs w:val="16"/>
                <w:lang w:val="en-GB"/>
              </w:rPr>
              <w:t xml:space="preserve"> </w:t>
            </w:r>
            <w:r w:rsidRPr="00173F51">
              <w:rPr>
                <w:rFonts w:eastAsia="Times New Roman"/>
                <w:color w:val="000000"/>
                <w:sz w:val="16"/>
                <w:szCs w:val="16"/>
                <w:lang w:val="en-GB"/>
              </w:rPr>
              <w:t>recognizable nam</w:t>
            </w:r>
            <w:r>
              <w:rPr>
                <w:rFonts w:eastAsia="Times New Roman"/>
                <w:color w:val="000000"/>
                <w:sz w:val="16"/>
                <w:szCs w:val="16"/>
                <w:lang w:val="en-GB"/>
              </w:rPr>
              <w:t xml:space="preserve">e for the </w:t>
            </w:r>
            <w:r w:rsidRPr="0096060A">
              <w:rPr>
                <w:rFonts w:eastAsia="Times New Roman"/>
                <w:color w:val="000000"/>
                <w:sz w:val="16"/>
                <w:szCs w:val="16"/>
                <w:lang w:val="en-GB"/>
              </w:rPr>
              <w:t>IntersectionGeometry</w:t>
            </w:r>
            <w:r>
              <w:rPr>
                <w:rFonts w:eastAsia="Times New Roman"/>
                <w:color w:val="000000"/>
                <w:sz w:val="16"/>
                <w:szCs w:val="16"/>
                <w:lang w:val="en-GB"/>
              </w:rPr>
              <w:t xml:space="preserve"> data frame.</w:t>
            </w:r>
          </w:p>
        </w:tc>
        <w:tc>
          <w:tcPr>
            <w:tcW w:w="1133" w:type="dxa"/>
            <w:gridSpan w:val="2"/>
            <w:shd w:val="clear" w:color="auto" w:fill="auto"/>
          </w:tcPr>
          <w:p w14:paraId="5B368125"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55054FB1" w14:textId="42F6E13A" w:rsidR="003311D8"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Mandatory in Dutch profile as opposed to standard. Human readable and recognizable for road authority. Maximum 63 characters. Shorter is better. </w:t>
            </w:r>
          </w:p>
          <w:p w14:paraId="6FD8C9D5" w14:textId="7AEB80DB" w:rsidR="003311D8" w:rsidRPr="00AF0630" w:rsidRDefault="008B38C3" w:rsidP="003311D8">
            <w:pPr>
              <w:spacing w:line="276" w:lineRule="auto"/>
              <w:rPr>
                <w:rFonts w:eastAsia="Times New Roman"/>
                <w:sz w:val="16"/>
                <w:szCs w:val="16"/>
                <w:lang w:val="en-GB"/>
              </w:rPr>
            </w:pPr>
            <w:r w:rsidRPr="008B38C3">
              <w:rPr>
                <w:rFonts w:eastAsia="Times New Roman"/>
                <w:color w:val="000000"/>
                <w:sz w:val="16"/>
                <w:szCs w:val="16"/>
                <w:lang w:val="en-US"/>
              </w:rPr>
              <w:t>Name of the intersection as known by road authority, e.g. “xp31”. Refer to the document ‘Addendum VRA en geregeld Kruisingsvlak Identificatie, Partnership Talking Traffic, June 28, 2017, the Netherlands’.</w:t>
            </w:r>
          </w:p>
        </w:tc>
        <w:tc>
          <w:tcPr>
            <w:tcW w:w="1304" w:type="dxa"/>
            <w:shd w:val="clear" w:color="auto" w:fill="auto"/>
          </w:tcPr>
          <w:p w14:paraId="6AC3DB4D" w14:textId="77777777" w:rsidR="003311D8" w:rsidRPr="008B5077" w:rsidRDefault="003311D8" w:rsidP="003311D8">
            <w:pPr>
              <w:spacing w:line="276" w:lineRule="auto"/>
              <w:rPr>
                <w:rFonts w:eastAsia="Times New Roman"/>
                <w:sz w:val="16"/>
                <w:szCs w:val="16"/>
              </w:rPr>
            </w:pPr>
            <w:r>
              <w:rPr>
                <w:rFonts w:eastAsia="Times New Roman"/>
                <w:sz w:val="16"/>
                <w:szCs w:val="16"/>
              </w:rPr>
              <w:t>Set by application</w:t>
            </w:r>
          </w:p>
        </w:tc>
      </w:tr>
      <w:tr w:rsidR="003311D8" w:rsidRPr="00BC6D1D" w14:paraId="6B2B74C5" w14:textId="77777777" w:rsidTr="005D3D5A">
        <w:tc>
          <w:tcPr>
            <w:tcW w:w="734" w:type="dxa"/>
            <w:vMerge w:val="restart"/>
            <w:tcBorders>
              <w:top w:val="single" w:sz="4" w:space="0" w:color="auto"/>
            </w:tcBorders>
            <w:shd w:val="clear" w:color="auto" w:fill="auto"/>
          </w:tcPr>
          <w:p w14:paraId="645AD9C8" w14:textId="77777777" w:rsidR="003311D8" w:rsidRPr="000E1CBA" w:rsidRDefault="003311D8" w:rsidP="003311D8">
            <w:pPr>
              <w:spacing w:line="276" w:lineRule="auto"/>
              <w:rPr>
                <w:rFonts w:eastAsia="Times New Roman"/>
                <w:bCs/>
                <w:color w:val="000000"/>
                <w:sz w:val="16"/>
                <w:szCs w:val="16"/>
                <w:lang w:val="en-GB"/>
              </w:rPr>
            </w:pPr>
            <w:r>
              <w:rPr>
                <w:rFonts w:eastAsia="Times New Roman"/>
                <w:bCs/>
                <w:color w:val="000000"/>
                <w:sz w:val="16"/>
                <w:szCs w:val="16"/>
                <w:lang w:val="en-GB"/>
              </w:rPr>
              <w:t>1.2</w:t>
            </w:r>
          </w:p>
        </w:tc>
        <w:tc>
          <w:tcPr>
            <w:tcW w:w="2178" w:type="dxa"/>
            <w:vMerge w:val="restart"/>
            <w:tcBorders>
              <w:top w:val="single" w:sz="4" w:space="0" w:color="auto"/>
            </w:tcBorders>
            <w:shd w:val="clear" w:color="auto" w:fill="auto"/>
          </w:tcPr>
          <w:p w14:paraId="0C61C6F8" w14:textId="77777777" w:rsidR="003311D8" w:rsidRDefault="003311D8" w:rsidP="003311D8">
            <w:pPr>
              <w:spacing w:line="276" w:lineRule="auto"/>
              <w:rPr>
                <w:rFonts w:eastAsia="Times New Roman"/>
                <w:b/>
                <w:bCs/>
                <w:color w:val="000000"/>
                <w:sz w:val="16"/>
                <w:szCs w:val="16"/>
                <w:lang w:val="en-GB"/>
              </w:rPr>
            </w:pPr>
            <w:r>
              <w:rPr>
                <w:rFonts w:eastAsia="Times New Roman"/>
                <w:b/>
                <w:bCs/>
                <w:color w:val="000000"/>
                <w:sz w:val="16"/>
                <w:szCs w:val="16"/>
                <w:lang w:val="en-GB"/>
              </w:rPr>
              <w:t>id</w:t>
            </w:r>
          </w:p>
          <w:p w14:paraId="1E1ACE7E" w14:textId="77777777" w:rsidR="003311D8" w:rsidRPr="00B90336" w:rsidRDefault="003311D8" w:rsidP="003311D8">
            <w:pPr>
              <w:spacing w:line="276" w:lineRule="auto"/>
              <w:rPr>
                <w:rFonts w:eastAsia="Times New Roman"/>
                <w:b/>
                <w:bCs/>
                <w:color w:val="000000"/>
                <w:sz w:val="16"/>
                <w:szCs w:val="16"/>
                <w:lang w:val="en-GB"/>
              </w:rPr>
            </w:pPr>
            <w:r>
              <w:rPr>
                <w:rFonts w:eastAsia="Times New Roman"/>
                <w:b/>
                <w:bCs/>
                <w:color w:val="000000"/>
                <w:sz w:val="16"/>
                <w:szCs w:val="16"/>
                <w:lang w:val="en-GB"/>
              </w:rPr>
              <w:t>[</w:t>
            </w:r>
            <w:r w:rsidRPr="00B90336">
              <w:rPr>
                <w:rFonts w:eastAsia="Times New Roman"/>
                <w:b/>
                <w:bCs/>
                <w:color w:val="000000"/>
                <w:sz w:val="16"/>
                <w:szCs w:val="16"/>
                <w:lang w:val="en-GB"/>
              </w:rPr>
              <w:t>Intersection</w:t>
            </w:r>
            <w:r>
              <w:rPr>
                <w:rFonts w:eastAsia="Times New Roman"/>
                <w:b/>
                <w:bCs/>
                <w:color w:val="000000"/>
                <w:sz w:val="16"/>
                <w:szCs w:val="16"/>
                <w:lang w:val="en-GB"/>
              </w:rPr>
              <w:t>-</w:t>
            </w:r>
            <w:r w:rsidRPr="00B90336">
              <w:rPr>
                <w:rFonts w:eastAsia="Times New Roman"/>
                <w:b/>
                <w:bCs/>
                <w:color w:val="000000"/>
                <w:sz w:val="16"/>
                <w:szCs w:val="16"/>
                <w:lang w:val="en-GB"/>
              </w:rPr>
              <w:t>ReferenceID</w:t>
            </w:r>
            <w:r>
              <w:rPr>
                <w:rFonts w:eastAsia="Times New Roman"/>
                <w:b/>
                <w:bCs/>
                <w:color w:val="000000"/>
                <w:sz w:val="16"/>
                <w:szCs w:val="16"/>
                <w:lang w:val="en-GB"/>
              </w:rPr>
              <w:t>]</w:t>
            </w:r>
          </w:p>
        </w:tc>
        <w:tc>
          <w:tcPr>
            <w:tcW w:w="2480" w:type="dxa"/>
            <w:vMerge w:val="restart"/>
            <w:shd w:val="clear" w:color="auto" w:fill="auto"/>
          </w:tcPr>
          <w:p w14:paraId="05708CAC" w14:textId="77777777" w:rsidR="003311D8" w:rsidRPr="00260AA2" w:rsidRDefault="003311D8" w:rsidP="003311D8">
            <w:pPr>
              <w:spacing w:line="276" w:lineRule="auto"/>
              <w:rPr>
                <w:rFonts w:eastAsia="Times New Roman"/>
                <w:color w:val="000000"/>
                <w:sz w:val="16"/>
                <w:szCs w:val="16"/>
                <w:lang w:val="en-GB"/>
              </w:rPr>
            </w:pPr>
            <w:r w:rsidRPr="006C5363">
              <w:rPr>
                <w:rFonts w:eastAsia="Times New Roman"/>
                <w:color w:val="000000"/>
                <w:sz w:val="16"/>
                <w:szCs w:val="16"/>
                <w:lang w:val="en-GB"/>
              </w:rPr>
              <w:t>The IntersectionReference</w:t>
            </w:r>
            <w:r>
              <w:rPr>
                <w:rFonts w:eastAsia="Times New Roman"/>
                <w:color w:val="000000"/>
                <w:sz w:val="16"/>
                <w:szCs w:val="16"/>
                <w:lang w:val="en-GB"/>
              </w:rPr>
              <w:t>-</w:t>
            </w:r>
            <w:r w:rsidRPr="006C5363">
              <w:rPr>
                <w:rFonts w:eastAsia="Times New Roman"/>
                <w:color w:val="000000"/>
                <w:sz w:val="16"/>
                <w:szCs w:val="16"/>
                <w:lang w:val="en-GB"/>
              </w:rPr>
              <w:t xml:space="preserve">ID </w:t>
            </w:r>
            <w:r>
              <w:rPr>
                <w:rFonts w:eastAsia="Times New Roman"/>
                <w:color w:val="000000"/>
                <w:sz w:val="16"/>
                <w:szCs w:val="16"/>
                <w:lang w:val="en-GB"/>
              </w:rPr>
              <w:t>is a</w:t>
            </w:r>
            <w:r w:rsidRPr="006C5363">
              <w:rPr>
                <w:rFonts w:eastAsia="Times New Roman"/>
                <w:color w:val="000000"/>
                <w:sz w:val="16"/>
                <w:szCs w:val="16"/>
                <w:lang w:val="en-GB"/>
              </w:rPr>
              <w:t xml:space="preserve"> globally unique value set, consisting of a</w:t>
            </w:r>
            <w:r>
              <w:rPr>
                <w:rFonts w:eastAsia="Times New Roman"/>
                <w:color w:val="000000"/>
                <w:sz w:val="16"/>
                <w:szCs w:val="16"/>
                <w:lang w:val="en-GB"/>
              </w:rPr>
              <w:t>n</w:t>
            </w:r>
            <w:r w:rsidRPr="006C5363">
              <w:rPr>
                <w:rFonts w:eastAsia="Times New Roman"/>
                <w:color w:val="000000"/>
                <w:sz w:val="16"/>
                <w:szCs w:val="16"/>
                <w:lang w:val="en-GB"/>
              </w:rPr>
              <w:t xml:space="preserve"> </w:t>
            </w:r>
            <w:r>
              <w:rPr>
                <w:rFonts w:eastAsia="Times New Roman"/>
                <w:color w:val="000000"/>
                <w:sz w:val="16"/>
                <w:szCs w:val="16"/>
                <w:lang w:val="en-GB"/>
              </w:rPr>
              <w:lastRenderedPageBreak/>
              <w:t xml:space="preserve">optional </w:t>
            </w:r>
            <w:r w:rsidRPr="006C5363">
              <w:rPr>
                <w:rFonts w:eastAsia="Times New Roman"/>
                <w:color w:val="000000"/>
                <w:sz w:val="16"/>
                <w:szCs w:val="16"/>
                <w:lang w:val="en-GB"/>
              </w:rPr>
              <w:t>RoadRegulatorID</w:t>
            </w:r>
            <w:r>
              <w:rPr>
                <w:rFonts w:eastAsia="Times New Roman"/>
                <w:color w:val="000000"/>
                <w:sz w:val="16"/>
                <w:szCs w:val="16"/>
                <w:lang w:val="en-GB"/>
              </w:rPr>
              <w:t xml:space="preserve"> </w:t>
            </w:r>
            <w:r w:rsidRPr="006C5363">
              <w:rPr>
                <w:rFonts w:eastAsia="Times New Roman"/>
                <w:color w:val="000000"/>
                <w:sz w:val="16"/>
                <w:szCs w:val="16"/>
                <w:lang w:val="en-GB"/>
              </w:rPr>
              <w:t xml:space="preserve">and </w:t>
            </w:r>
            <w:r>
              <w:rPr>
                <w:rFonts w:eastAsia="Times New Roman"/>
                <w:color w:val="000000"/>
                <w:sz w:val="16"/>
                <w:szCs w:val="16"/>
                <w:lang w:val="en-GB"/>
              </w:rPr>
              <w:t xml:space="preserve">a required </w:t>
            </w:r>
            <w:r w:rsidRPr="006C5363">
              <w:rPr>
                <w:rFonts w:eastAsia="Times New Roman"/>
                <w:color w:val="000000"/>
                <w:sz w:val="16"/>
                <w:szCs w:val="16"/>
                <w:lang w:val="en-GB"/>
              </w:rPr>
              <w:t>IntersectionID assignme</w:t>
            </w:r>
            <w:r>
              <w:rPr>
                <w:rFonts w:eastAsia="Times New Roman"/>
                <w:color w:val="000000"/>
                <w:sz w:val="16"/>
                <w:szCs w:val="16"/>
                <w:lang w:val="en-GB"/>
              </w:rPr>
              <w:t xml:space="preserve">nt, </w:t>
            </w:r>
            <w:r w:rsidRPr="006C5363">
              <w:rPr>
                <w:rFonts w:eastAsia="Times New Roman"/>
                <w:color w:val="000000"/>
                <w:sz w:val="16"/>
                <w:szCs w:val="16"/>
                <w:lang w:val="en-GB"/>
              </w:rPr>
              <w:t>provid</w:t>
            </w:r>
            <w:r>
              <w:rPr>
                <w:rFonts w:eastAsia="Times New Roman"/>
                <w:color w:val="000000"/>
                <w:sz w:val="16"/>
                <w:szCs w:val="16"/>
                <w:lang w:val="en-GB"/>
              </w:rPr>
              <w:t>ing</w:t>
            </w:r>
            <w:r w:rsidRPr="006C5363">
              <w:rPr>
                <w:rFonts w:eastAsia="Times New Roman"/>
                <w:color w:val="000000"/>
                <w:sz w:val="16"/>
                <w:szCs w:val="16"/>
                <w:lang w:val="en-GB"/>
              </w:rPr>
              <w:t xml:space="preserve"> a</w:t>
            </w:r>
            <w:r>
              <w:rPr>
                <w:rFonts w:eastAsia="Times New Roman"/>
                <w:color w:val="000000"/>
                <w:sz w:val="16"/>
                <w:szCs w:val="16"/>
                <w:lang w:val="en-GB"/>
              </w:rPr>
              <w:t>n</w:t>
            </w:r>
            <w:r w:rsidRPr="006C5363">
              <w:rPr>
                <w:rFonts w:eastAsia="Times New Roman"/>
                <w:color w:val="000000"/>
                <w:sz w:val="16"/>
                <w:szCs w:val="16"/>
                <w:lang w:val="en-GB"/>
              </w:rPr>
              <w:t xml:space="preserve"> unique mapping to the intersection MAP</w:t>
            </w:r>
            <w:r>
              <w:rPr>
                <w:rFonts w:eastAsia="Times New Roman"/>
                <w:color w:val="000000"/>
                <w:sz w:val="16"/>
                <w:szCs w:val="16"/>
                <w:lang w:val="en-GB"/>
              </w:rPr>
              <w:t>.</w:t>
            </w:r>
          </w:p>
        </w:tc>
        <w:tc>
          <w:tcPr>
            <w:tcW w:w="2481" w:type="dxa"/>
            <w:shd w:val="clear" w:color="auto" w:fill="auto"/>
          </w:tcPr>
          <w:p w14:paraId="49D14E3E" w14:textId="77777777" w:rsidR="003311D8"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lastRenderedPageBreak/>
              <w:t>region</w:t>
            </w:r>
          </w:p>
          <w:p w14:paraId="7DB37D5B" w14:textId="77777777" w:rsidR="003311D8"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t>[</w:t>
            </w:r>
            <w:r w:rsidRPr="00260AA2">
              <w:rPr>
                <w:rFonts w:eastAsia="Times New Roman"/>
                <w:i/>
                <w:color w:val="000000"/>
                <w:sz w:val="16"/>
                <w:szCs w:val="16"/>
                <w:lang w:val="en-GB"/>
              </w:rPr>
              <w:t>RoadRegulatorID</w:t>
            </w:r>
            <w:r>
              <w:rPr>
                <w:rFonts w:eastAsia="Times New Roman"/>
                <w:i/>
                <w:color w:val="000000"/>
                <w:sz w:val="16"/>
                <w:szCs w:val="16"/>
                <w:lang w:val="en-GB"/>
              </w:rPr>
              <w:t>]</w:t>
            </w:r>
          </w:p>
          <w:p w14:paraId="69DD0E48" w14:textId="77777777" w:rsidR="003311D8" w:rsidRDefault="003311D8" w:rsidP="003311D8">
            <w:pPr>
              <w:spacing w:line="276" w:lineRule="auto"/>
              <w:rPr>
                <w:rFonts w:eastAsia="Times New Roman"/>
                <w:color w:val="000000"/>
                <w:sz w:val="16"/>
                <w:szCs w:val="16"/>
                <w:lang w:val="en-GB"/>
              </w:rPr>
            </w:pPr>
          </w:p>
          <w:p w14:paraId="6079D4AB" w14:textId="77777777" w:rsidR="003311D8" w:rsidRPr="00AC6DB8" w:rsidRDefault="003311D8" w:rsidP="003311D8">
            <w:pPr>
              <w:spacing w:line="276" w:lineRule="auto"/>
              <w:rPr>
                <w:rFonts w:eastAsia="Times New Roman"/>
                <w:color w:val="000000"/>
                <w:sz w:val="16"/>
                <w:szCs w:val="16"/>
                <w:lang w:val="en-GB"/>
              </w:rPr>
            </w:pPr>
            <w:r w:rsidRPr="006C5363">
              <w:rPr>
                <w:rFonts w:eastAsia="Times New Roman"/>
                <w:color w:val="000000"/>
                <w:sz w:val="16"/>
                <w:szCs w:val="16"/>
                <w:lang w:val="en-GB"/>
              </w:rPr>
              <w:lastRenderedPageBreak/>
              <w:t xml:space="preserve">The RoadRegulatorID </w:t>
            </w:r>
            <w:r>
              <w:rPr>
                <w:rFonts w:eastAsia="Times New Roman"/>
                <w:color w:val="000000"/>
                <w:sz w:val="16"/>
                <w:szCs w:val="16"/>
                <w:lang w:val="en-GB"/>
              </w:rPr>
              <w:t xml:space="preserve">data element </w:t>
            </w:r>
            <w:r w:rsidRPr="006C5363">
              <w:rPr>
                <w:rFonts w:eastAsia="Times New Roman"/>
                <w:color w:val="000000"/>
                <w:sz w:val="16"/>
                <w:szCs w:val="16"/>
                <w:lang w:val="en-GB"/>
              </w:rPr>
              <w:t xml:space="preserve">is a globally unique identifier assigned to a </w:t>
            </w:r>
            <w:r w:rsidRPr="00AC6DB8">
              <w:rPr>
                <w:rFonts w:eastAsia="Times New Roman"/>
                <w:color w:val="000000"/>
                <w:sz w:val="16"/>
                <w:szCs w:val="16"/>
                <w:lang w:val="en-GB"/>
              </w:rPr>
              <w:t>regional authority</w:t>
            </w:r>
            <w:r w:rsidRPr="006C5363">
              <w:rPr>
                <w:rFonts w:eastAsia="Times New Roman"/>
                <w:color w:val="000000"/>
                <w:sz w:val="16"/>
                <w:szCs w:val="16"/>
                <w:lang w:val="en-GB"/>
              </w:rPr>
              <w:t>.</w:t>
            </w:r>
          </w:p>
        </w:tc>
        <w:tc>
          <w:tcPr>
            <w:tcW w:w="1133" w:type="dxa"/>
            <w:gridSpan w:val="2"/>
            <w:shd w:val="clear" w:color="auto" w:fill="auto"/>
          </w:tcPr>
          <w:p w14:paraId="3CE08F45"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Profiled</w:t>
            </w:r>
          </w:p>
        </w:tc>
        <w:tc>
          <w:tcPr>
            <w:tcW w:w="3829" w:type="dxa"/>
            <w:shd w:val="clear" w:color="auto" w:fill="auto"/>
          </w:tcPr>
          <w:p w14:paraId="01EDC83F" w14:textId="4586EAFE" w:rsidR="00EB66C0" w:rsidRDefault="003311D8" w:rsidP="00CC2D58">
            <w:pPr>
              <w:spacing w:line="276" w:lineRule="auto"/>
              <w:rPr>
                <w:rFonts w:eastAsia="Times New Roman"/>
                <w:color w:val="000000"/>
                <w:sz w:val="16"/>
                <w:szCs w:val="16"/>
                <w:lang w:val="en-GB"/>
              </w:rPr>
            </w:pPr>
            <w:r w:rsidRPr="003508FB">
              <w:rPr>
                <w:rFonts w:eastAsia="Times New Roman"/>
                <w:color w:val="000000"/>
                <w:sz w:val="16"/>
                <w:szCs w:val="16"/>
                <w:lang w:val="en-GB"/>
              </w:rPr>
              <w:t>Mandatory</w:t>
            </w:r>
            <w:r>
              <w:rPr>
                <w:rFonts w:eastAsia="Times New Roman"/>
                <w:color w:val="000000"/>
                <w:sz w:val="16"/>
                <w:szCs w:val="16"/>
                <w:lang w:val="en-GB"/>
              </w:rPr>
              <w:t xml:space="preserve"> in Dutch profile as opposed to standard.</w:t>
            </w:r>
          </w:p>
          <w:p w14:paraId="26D26008" w14:textId="77777777" w:rsidR="00EB66C0" w:rsidRDefault="00EB66C0" w:rsidP="00CC2D58">
            <w:pPr>
              <w:spacing w:line="276" w:lineRule="auto"/>
              <w:rPr>
                <w:rFonts w:eastAsia="Times New Roman"/>
                <w:color w:val="000000"/>
                <w:sz w:val="16"/>
                <w:szCs w:val="16"/>
                <w:lang w:val="en-GB"/>
              </w:rPr>
            </w:pPr>
          </w:p>
          <w:p w14:paraId="1E714633" w14:textId="296D29E1" w:rsidR="00EB66C0" w:rsidRDefault="003311D8" w:rsidP="00CC2D58">
            <w:pPr>
              <w:spacing w:line="276" w:lineRule="auto"/>
              <w:rPr>
                <w:rFonts w:eastAsia="Times New Roman"/>
                <w:color w:val="000000"/>
                <w:sz w:val="16"/>
                <w:szCs w:val="16"/>
                <w:lang w:val="en-GB"/>
              </w:rPr>
            </w:pPr>
            <w:r>
              <w:rPr>
                <w:rFonts w:eastAsia="Times New Roman"/>
                <w:color w:val="000000"/>
                <w:sz w:val="16"/>
                <w:szCs w:val="16"/>
                <w:lang w:val="en-GB"/>
              </w:rPr>
              <w:lastRenderedPageBreak/>
              <w:t xml:space="preserve">For each road operator a </w:t>
            </w:r>
            <w:r w:rsidR="000339E1" w:rsidRPr="000339E1">
              <w:rPr>
                <w:rFonts w:eastAsia="Times New Roman"/>
                <w:color w:val="000000"/>
                <w:sz w:val="16"/>
                <w:szCs w:val="16"/>
                <w:lang w:val="en-GB"/>
              </w:rPr>
              <w:t xml:space="preserve">RoadRegulatorID </w:t>
            </w:r>
            <w:r>
              <w:rPr>
                <w:rFonts w:eastAsia="Times New Roman"/>
                <w:color w:val="000000"/>
                <w:sz w:val="16"/>
                <w:szCs w:val="16"/>
                <w:lang w:val="en-GB"/>
              </w:rPr>
              <w:t>is provide</w:t>
            </w:r>
            <w:r w:rsidR="00EB66C0">
              <w:rPr>
                <w:rFonts w:eastAsia="Times New Roman"/>
                <w:color w:val="000000"/>
                <w:sz w:val="16"/>
                <w:szCs w:val="16"/>
                <w:lang w:val="en-GB"/>
              </w:rPr>
              <w:t>d</w:t>
            </w:r>
            <w:r>
              <w:rPr>
                <w:rFonts w:eastAsia="Times New Roman"/>
                <w:color w:val="000000"/>
                <w:sz w:val="16"/>
                <w:szCs w:val="16"/>
                <w:lang w:val="en-GB"/>
              </w:rPr>
              <w:t xml:space="preserve"> in</w:t>
            </w:r>
            <w:r w:rsidR="00EB66C0">
              <w:rPr>
                <w:rFonts w:eastAsia="Times New Roman"/>
                <w:color w:val="000000"/>
                <w:sz w:val="16"/>
                <w:szCs w:val="16"/>
                <w:lang w:val="en-GB"/>
              </w:rPr>
              <w:t xml:space="preserve"> the document ‘</w:t>
            </w:r>
            <w:r w:rsidR="0039671B" w:rsidRPr="0039671B">
              <w:rPr>
                <w:rFonts w:eastAsia="Times New Roman"/>
                <w:color w:val="000000"/>
                <w:sz w:val="16"/>
                <w:szCs w:val="16"/>
                <w:lang w:val="en-GB"/>
              </w:rPr>
              <w:t xml:space="preserve">Addendum VRA en geregeld Kruisingsvlak Identificatie </w:t>
            </w:r>
            <w:r w:rsidR="00AF0630" w:rsidRPr="0039671B">
              <w:rPr>
                <w:rFonts w:eastAsia="Times New Roman"/>
                <w:color w:val="000000"/>
                <w:sz w:val="16"/>
                <w:szCs w:val="16"/>
                <w:lang w:val="en-GB"/>
              </w:rPr>
              <w:t>20170</w:t>
            </w:r>
            <w:r w:rsidR="00AF0630">
              <w:rPr>
                <w:rFonts w:eastAsia="Times New Roman"/>
                <w:color w:val="000000"/>
                <w:sz w:val="16"/>
                <w:szCs w:val="16"/>
                <w:lang w:val="en-GB"/>
              </w:rPr>
              <w:t>7</w:t>
            </w:r>
            <w:r w:rsidR="00AF0630" w:rsidRPr="0039671B">
              <w:rPr>
                <w:rFonts w:eastAsia="Times New Roman"/>
                <w:color w:val="000000"/>
                <w:sz w:val="16"/>
                <w:szCs w:val="16"/>
                <w:lang w:val="en-GB"/>
              </w:rPr>
              <w:t>28</w:t>
            </w:r>
            <w:r w:rsidR="00AF0630">
              <w:rPr>
                <w:rFonts w:eastAsia="Times New Roman"/>
                <w:color w:val="000000"/>
                <w:sz w:val="16"/>
                <w:szCs w:val="16"/>
                <w:lang w:val="en-GB"/>
              </w:rPr>
              <w:t>’</w:t>
            </w:r>
            <w:r w:rsidR="00EB66C0">
              <w:rPr>
                <w:rFonts w:eastAsia="Times New Roman"/>
                <w:color w:val="000000"/>
                <w:sz w:val="16"/>
                <w:szCs w:val="16"/>
                <w:lang w:val="en-GB"/>
              </w:rPr>
              <w:t>.</w:t>
            </w:r>
          </w:p>
          <w:p w14:paraId="6A68FCAC" w14:textId="77777777" w:rsidR="00EB66C0" w:rsidRDefault="00EB66C0" w:rsidP="00CC2D58">
            <w:pPr>
              <w:spacing w:line="276" w:lineRule="auto"/>
              <w:rPr>
                <w:rFonts w:eastAsia="Times New Roman"/>
                <w:color w:val="000000"/>
                <w:sz w:val="16"/>
                <w:szCs w:val="16"/>
                <w:lang w:val="en-GB"/>
              </w:rPr>
            </w:pPr>
          </w:p>
          <w:p w14:paraId="29299DC4" w14:textId="5BEC6E42" w:rsidR="00EB66C0" w:rsidRPr="00260AA2" w:rsidRDefault="00EB66C0" w:rsidP="00EB66C0">
            <w:pPr>
              <w:spacing w:line="276" w:lineRule="auto"/>
              <w:rPr>
                <w:rFonts w:eastAsia="Times New Roman"/>
                <w:color w:val="000000"/>
                <w:sz w:val="16"/>
                <w:szCs w:val="16"/>
                <w:lang w:val="en-GB"/>
              </w:rPr>
            </w:pPr>
          </w:p>
        </w:tc>
        <w:tc>
          <w:tcPr>
            <w:tcW w:w="1304" w:type="dxa"/>
            <w:shd w:val="clear" w:color="auto" w:fill="auto"/>
          </w:tcPr>
          <w:p w14:paraId="3C96403F"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3311D8" w:rsidRPr="00ED126B" w14:paraId="6C4DA463" w14:textId="77777777" w:rsidTr="005D3D5A">
        <w:tc>
          <w:tcPr>
            <w:tcW w:w="734" w:type="dxa"/>
            <w:vMerge/>
            <w:shd w:val="clear" w:color="auto" w:fill="auto"/>
          </w:tcPr>
          <w:p w14:paraId="7D2B9922" w14:textId="77777777" w:rsidR="003311D8" w:rsidRPr="000E1CBA" w:rsidRDefault="003311D8" w:rsidP="003311D8">
            <w:pPr>
              <w:spacing w:line="276" w:lineRule="auto"/>
              <w:rPr>
                <w:rFonts w:eastAsia="Times New Roman"/>
                <w:bCs/>
                <w:color w:val="000000"/>
                <w:sz w:val="16"/>
                <w:szCs w:val="16"/>
                <w:lang w:val="en-GB"/>
              </w:rPr>
            </w:pPr>
          </w:p>
        </w:tc>
        <w:tc>
          <w:tcPr>
            <w:tcW w:w="2178" w:type="dxa"/>
            <w:vMerge/>
            <w:shd w:val="clear" w:color="auto" w:fill="auto"/>
          </w:tcPr>
          <w:p w14:paraId="0C9E9907" w14:textId="77777777" w:rsidR="003311D8" w:rsidRPr="00260AA2" w:rsidRDefault="003311D8" w:rsidP="003311D8">
            <w:pPr>
              <w:spacing w:line="276" w:lineRule="auto"/>
              <w:rPr>
                <w:rFonts w:eastAsia="Times New Roman"/>
                <w:bCs/>
                <w:color w:val="000000"/>
                <w:sz w:val="16"/>
                <w:szCs w:val="16"/>
                <w:lang w:val="en-GB"/>
              </w:rPr>
            </w:pPr>
          </w:p>
        </w:tc>
        <w:tc>
          <w:tcPr>
            <w:tcW w:w="2480" w:type="dxa"/>
            <w:vMerge/>
            <w:shd w:val="clear" w:color="auto" w:fill="auto"/>
          </w:tcPr>
          <w:p w14:paraId="3B6155C5" w14:textId="77777777" w:rsidR="003311D8" w:rsidRPr="00260AA2" w:rsidRDefault="003311D8" w:rsidP="003311D8">
            <w:pPr>
              <w:spacing w:line="276" w:lineRule="auto"/>
              <w:rPr>
                <w:rFonts w:eastAsia="Times New Roman"/>
                <w:color w:val="000000"/>
                <w:sz w:val="16"/>
                <w:szCs w:val="16"/>
                <w:lang w:val="en-GB"/>
              </w:rPr>
            </w:pPr>
          </w:p>
        </w:tc>
        <w:tc>
          <w:tcPr>
            <w:tcW w:w="2481" w:type="dxa"/>
            <w:shd w:val="clear" w:color="auto" w:fill="auto"/>
          </w:tcPr>
          <w:p w14:paraId="20243132" w14:textId="77777777" w:rsidR="003311D8" w:rsidRDefault="003311D8" w:rsidP="003311D8">
            <w:pPr>
              <w:spacing w:line="276" w:lineRule="auto"/>
              <w:rPr>
                <w:rFonts w:eastAsia="Times New Roman"/>
                <w:b/>
                <w:color w:val="000000"/>
                <w:sz w:val="16"/>
                <w:szCs w:val="16"/>
                <w:lang w:val="en-GB"/>
              </w:rPr>
            </w:pPr>
            <w:r>
              <w:rPr>
                <w:rFonts w:eastAsia="Times New Roman"/>
                <w:b/>
                <w:color w:val="000000"/>
                <w:sz w:val="16"/>
                <w:szCs w:val="16"/>
                <w:lang w:val="en-GB"/>
              </w:rPr>
              <w:t>id</w:t>
            </w:r>
          </w:p>
          <w:p w14:paraId="278021B5" w14:textId="77777777" w:rsidR="003311D8" w:rsidRPr="00B90336" w:rsidRDefault="003311D8" w:rsidP="003311D8">
            <w:pPr>
              <w:spacing w:line="276" w:lineRule="auto"/>
              <w:rPr>
                <w:rFonts w:eastAsia="Times New Roman"/>
                <w:b/>
                <w:color w:val="000000"/>
                <w:sz w:val="16"/>
                <w:szCs w:val="16"/>
                <w:lang w:val="en-GB"/>
              </w:rPr>
            </w:pPr>
            <w:r>
              <w:rPr>
                <w:rFonts w:eastAsia="Times New Roman"/>
                <w:b/>
                <w:color w:val="000000"/>
                <w:sz w:val="16"/>
                <w:szCs w:val="16"/>
                <w:lang w:val="en-GB"/>
              </w:rPr>
              <w:t>[</w:t>
            </w:r>
            <w:r w:rsidRPr="00B90336">
              <w:rPr>
                <w:rFonts w:eastAsia="Times New Roman"/>
                <w:b/>
                <w:color w:val="000000"/>
                <w:sz w:val="16"/>
                <w:szCs w:val="16"/>
                <w:lang w:val="en-GB"/>
              </w:rPr>
              <w:t>IntersectionID</w:t>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sidRPr="00B90336">
              <w:rPr>
                <w:rFonts w:eastAsia="Times New Roman"/>
                <w:b/>
                <w:color w:val="000000"/>
                <w:sz w:val="16"/>
                <w:szCs w:val="16"/>
                <w:lang w:val="en-GB"/>
              </w:rPr>
              <w:tab/>
            </w:r>
            <w:r>
              <w:rPr>
                <w:rFonts w:eastAsia="Times New Roman"/>
                <w:b/>
                <w:color w:val="000000"/>
                <w:sz w:val="16"/>
                <w:szCs w:val="16"/>
                <w:lang w:val="en-GB"/>
              </w:rPr>
              <w:t>]</w:t>
            </w:r>
          </w:p>
          <w:p w14:paraId="7999EEB9" w14:textId="77777777" w:rsidR="003311D8" w:rsidRDefault="003311D8" w:rsidP="003311D8">
            <w:pPr>
              <w:spacing w:line="276" w:lineRule="auto"/>
              <w:rPr>
                <w:rFonts w:eastAsia="Times New Roman"/>
                <w:color w:val="000000"/>
                <w:sz w:val="16"/>
                <w:szCs w:val="16"/>
                <w:lang w:val="en-GB"/>
              </w:rPr>
            </w:pPr>
          </w:p>
          <w:p w14:paraId="21682479" w14:textId="77777777" w:rsidR="003311D8" w:rsidRPr="00260AA2" w:rsidRDefault="003311D8" w:rsidP="003311D8">
            <w:pPr>
              <w:spacing w:line="276" w:lineRule="auto"/>
              <w:rPr>
                <w:rFonts w:eastAsia="Times New Roman"/>
                <w:color w:val="000000"/>
                <w:sz w:val="16"/>
                <w:szCs w:val="16"/>
                <w:lang w:val="en-GB"/>
              </w:rPr>
            </w:pPr>
            <w:r w:rsidRPr="006C5363">
              <w:rPr>
                <w:rFonts w:eastAsia="Times New Roman"/>
                <w:color w:val="000000"/>
                <w:sz w:val="16"/>
                <w:szCs w:val="16"/>
                <w:lang w:val="en-GB"/>
              </w:rPr>
              <w:t>The IntersectionID is used within a region to uniquely define an intersection within that country or region</w:t>
            </w:r>
            <w:r>
              <w:rPr>
                <w:rFonts w:eastAsia="Times New Roman"/>
                <w:color w:val="000000"/>
                <w:sz w:val="16"/>
                <w:szCs w:val="16"/>
                <w:lang w:val="en-GB"/>
              </w:rPr>
              <w:t>.</w:t>
            </w:r>
          </w:p>
        </w:tc>
        <w:tc>
          <w:tcPr>
            <w:tcW w:w="1133" w:type="dxa"/>
            <w:gridSpan w:val="2"/>
            <w:shd w:val="clear" w:color="auto" w:fill="auto"/>
          </w:tcPr>
          <w:p w14:paraId="334BF3C6"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6E8BDCEF" w14:textId="2E64E8B0" w:rsidR="003311D8" w:rsidRPr="00ED126B" w:rsidRDefault="003311D8" w:rsidP="00C41E9D">
            <w:pPr>
              <w:spacing w:line="276" w:lineRule="auto"/>
              <w:rPr>
                <w:rFonts w:eastAsia="Times New Roman"/>
                <w:color w:val="000000"/>
                <w:sz w:val="16"/>
                <w:szCs w:val="16"/>
                <w:lang w:val="en-GB"/>
              </w:rPr>
            </w:pPr>
            <w:r w:rsidRPr="00ED126B">
              <w:rPr>
                <w:rFonts w:eastAsia="Times New Roman"/>
                <w:sz w:val="16"/>
                <w:szCs w:val="16"/>
                <w:lang w:val="en-GB"/>
              </w:rPr>
              <w:t xml:space="preserve">The identifier shall be defined by the </w:t>
            </w:r>
            <w:r>
              <w:rPr>
                <w:rFonts w:eastAsia="Times New Roman"/>
                <w:sz w:val="16"/>
                <w:szCs w:val="16"/>
                <w:lang w:val="en-GB"/>
              </w:rPr>
              <w:t>road operator.</w:t>
            </w:r>
          </w:p>
        </w:tc>
        <w:tc>
          <w:tcPr>
            <w:tcW w:w="1304" w:type="dxa"/>
            <w:shd w:val="clear" w:color="auto" w:fill="auto"/>
          </w:tcPr>
          <w:p w14:paraId="06A7BEC1"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C178EE" w14:paraId="287616FD" w14:textId="77777777" w:rsidTr="005D3D5A">
        <w:tc>
          <w:tcPr>
            <w:tcW w:w="734" w:type="dxa"/>
            <w:shd w:val="clear" w:color="auto" w:fill="auto"/>
          </w:tcPr>
          <w:p w14:paraId="79A86598" w14:textId="77777777" w:rsidR="003311D8" w:rsidRPr="000E1CBA" w:rsidRDefault="003311D8" w:rsidP="003311D8">
            <w:pPr>
              <w:spacing w:line="276" w:lineRule="auto"/>
              <w:rPr>
                <w:rFonts w:eastAsia="Times New Roman"/>
                <w:iCs/>
                <w:color w:val="000000"/>
                <w:sz w:val="16"/>
                <w:szCs w:val="16"/>
                <w:lang w:val="en-GB"/>
              </w:rPr>
            </w:pPr>
            <w:r>
              <w:rPr>
                <w:rFonts w:eastAsia="Times New Roman"/>
                <w:iCs/>
                <w:color w:val="000000"/>
                <w:sz w:val="16"/>
                <w:szCs w:val="16"/>
                <w:lang w:val="en-GB"/>
              </w:rPr>
              <w:t>1.3</w:t>
            </w:r>
          </w:p>
        </w:tc>
        <w:tc>
          <w:tcPr>
            <w:tcW w:w="2178" w:type="dxa"/>
            <w:shd w:val="clear" w:color="auto" w:fill="auto"/>
          </w:tcPr>
          <w:p w14:paraId="4C4E6D55"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revision</w:t>
            </w:r>
          </w:p>
          <w:p w14:paraId="77C52C1E" w14:textId="77777777" w:rsidR="003311D8" w:rsidRPr="00D778F5"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778F5">
              <w:rPr>
                <w:rFonts w:eastAsia="Times New Roman"/>
                <w:b/>
                <w:iCs/>
                <w:color w:val="000000"/>
                <w:sz w:val="16"/>
                <w:szCs w:val="16"/>
                <w:lang w:val="en-GB"/>
              </w:rPr>
              <w:t>MsgCount</w:t>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sidRPr="00D778F5">
              <w:rPr>
                <w:rFonts w:eastAsia="Times New Roman"/>
                <w:b/>
                <w:iCs/>
                <w:color w:val="000000"/>
                <w:sz w:val="16"/>
                <w:szCs w:val="16"/>
                <w:lang w:val="en-GB"/>
              </w:rPr>
              <w:tab/>
            </w:r>
            <w:r>
              <w:rPr>
                <w:rFonts w:eastAsia="Times New Roman"/>
                <w:b/>
                <w:iCs/>
                <w:color w:val="000000"/>
                <w:sz w:val="16"/>
                <w:szCs w:val="16"/>
                <w:lang w:val="en-GB"/>
              </w:rPr>
              <w:t>]</w:t>
            </w:r>
          </w:p>
        </w:tc>
        <w:tc>
          <w:tcPr>
            <w:tcW w:w="4961" w:type="dxa"/>
            <w:gridSpan w:val="2"/>
            <w:shd w:val="clear" w:color="auto" w:fill="auto"/>
          </w:tcPr>
          <w:p w14:paraId="623A7DB9" w14:textId="77777777" w:rsidR="003311D8" w:rsidRPr="00260AA2" w:rsidRDefault="003311D8" w:rsidP="003311D8">
            <w:pPr>
              <w:spacing w:line="276" w:lineRule="auto"/>
              <w:rPr>
                <w:rFonts w:eastAsia="Times New Roman"/>
                <w:color w:val="000000"/>
                <w:sz w:val="16"/>
                <w:szCs w:val="16"/>
                <w:lang w:val="en-GB"/>
              </w:rPr>
            </w:pPr>
            <w:r w:rsidRPr="007E1CF7">
              <w:rPr>
                <w:rFonts w:eastAsia="Times New Roman"/>
                <w:color w:val="000000"/>
                <w:sz w:val="16"/>
                <w:szCs w:val="16"/>
                <w:lang w:val="en-GB"/>
              </w:rPr>
              <w:t>The MsgCount data element is used to provide a sequence number within a stream of messages with the same</w:t>
            </w:r>
            <w:r>
              <w:rPr>
                <w:rFonts w:eastAsia="Times New Roman"/>
                <w:color w:val="000000"/>
                <w:sz w:val="16"/>
                <w:szCs w:val="16"/>
                <w:lang w:val="en-GB"/>
              </w:rPr>
              <w:t xml:space="preserve"> </w:t>
            </w:r>
            <w:r w:rsidRPr="007E1CF7">
              <w:rPr>
                <w:rFonts w:eastAsia="Times New Roman"/>
                <w:color w:val="000000"/>
                <w:sz w:val="16"/>
                <w:szCs w:val="16"/>
                <w:lang w:val="en-GB"/>
              </w:rPr>
              <w:t>DSRC</w:t>
            </w:r>
            <w:r>
              <w:rPr>
                <w:rFonts w:eastAsia="Times New Roman"/>
                <w:color w:val="000000"/>
                <w:sz w:val="16"/>
                <w:szCs w:val="16"/>
                <w:lang w:val="en-GB"/>
              </w:rPr>
              <w:t xml:space="preserve">msgID and from the same sender. </w:t>
            </w:r>
            <w:r w:rsidRPr="007E1CF7">
              <w:rPr>
                <w:rFonts w:eastAsia="Times New Roman"/>
                <w:color w:val="000000"/>
                <w:sz w:val="16"/>
                <w:szCs w:val="16"/>
                <w:lang w:val="en-GB"/>
              </w:rPr>
              <w:t>Depending on the application the sequence</w:t>
            </w:r>
            <w:r>
              <w:rPr>
                <w:rFonts w:eastAsia="Times New Roman"/>
                <w:color w:val="000000"/>
                <w:sz w:val="16"/>
                <w:szCs w:val="16"/>
                <w:lang w:val="en-GB"/>
              </w:rPr>
              <w:t xml:space="preserve"> </w:t>
            </w:r>
            <w:r w:rsidRPr="007E1CF7">
              <w:rPr>
                <w:rFonts w:eastAsia="Times New Roman"/>
                <w:color w:val="000000"/>
                <w:sz w:val="16"/>
                <w:szCs w:val="16"/>
                <w:lang w:val="en-GB"/>
              </w:rPr>
              <w:t>number may change with every message or may remain fixed during a stream of messages when the content within each</w:t>
            </w:r>
            <w:r>
              <w:rPr>
                <w:rFonts w:eastAsia="Times New Roman"/>
                <w:color w:val="000000"/>
                <w:sz w:val="16"/>
                <w:szCs w:val="16"/>
                <w:lang w:val="en-GB"/>
              </w:rPr>
              <w:t xml:space="preserve"> </w:t>
            </w:r>
            <w:r w:rsidRPr="007E1CF7">
              <w:rPr>
                <w:rFonts w:eastAsia="Times New Roman"/>
                <w:color w:val="000000"/>
                <w:sz w:val="16"/>
                <w:szCs w:val="16"/>
                <w:lang w:val="en-GB"/>
              </w:rPr>
              <w:t>message has not chang</w:t>
            </w:r>
            <w:r>
              <w:rPr>
                <w:rFonts w:eastAsia="Times New Roman"/>
                <w:color w:val="000000"/>
                <w:sz w:val="16"/>
                <w:szCs w:val="16"/>
                <w:lang w:val="en-GB"/>
              </w:rPr>
              <w:t>ed from the prior message sent.</w:t>
            </w:r>
          </w:p>
        </w:tc>
        <w:tc>
          <w:tcPr>
            <w:tcW w:w="1133" w:type="dxa"/>
            <w:gridSpan w:val="2"/>
            <w:shd w:val="clear" w:color="auto" w:fill="auto"/>
          </w:tcPr>
          <w:p w14:paraId="78F601BD"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0ADA035"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The revision number must be increased by 1 each time the MapData of this intersection changes. The revision numbers of SPAT and MAP much be the same as an indication that the right MAP version is used. </w:t>
            </w:r>
          </w:p>
        </w:tc>
        <w:tc>
          <w:tcPr>
            <w:tcW w:w="1304" w:type="dxa"/>
            <w:shd w:val="clear" w:color="auto" w:fill="auto"/>
          </w:tcPr>
          <w:p w14:paraId="6FE7BE22"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B12299" w14:paraId="7D08D397" w14:textId="77777777" w:rsidTr="005D3D5A">
        <w:tc>
          <w:tcPr>
            <w:tcW w:w="734" w:type="dxa"/>
            <w:shd w:val="clear" w:color="auto" w:fill="auto"/>
          </w:tcPr>
          <w:p w14:paraId="555CAC78" w14:textId="77777777" w:rsidR="003311D8" w:rsidRPr="000E1CBA" w:rsidRDefault="003311D8" w:rsidP="003311D8">
            <w:pPr>
              <w:spacing w:line="276" w:lineRule="auto"/>
              <w:rPr>
                <w:rFonts w:eastAsia="Times New Roman"/>
                <w:bCs/>
                <w:color w:val="000000"/>
                <w:sz w:val="16"/>
                <w:szCs w:val="16"/>
                <w:lang w:val="en-GB"/>
              </w:rPr>
            </w:pPr>
            <w:r>
              <w:rPr>
                <w:rFonts w:eastAsia="Times New Roman"/>
                <w:bCs/>
                <w:color w:val="000000"/>
                <w:sz w:val="16"/>
                <w:szCs w:val="16"/>
                <w:lang w:val="en-GB"/>
              </w:rPr>
              <w:t>1.4</w:t>
            </w:r>
          </w:p>
        </w:tc>
        <w:tc>
          <w:tcPr>
            <w:tcW w:w="2178" w:type="dxa"/>
            <w:shd w:val="clear" w:color="auto" w:fill="auto"/>
          </w:tcPr>
          <w:p w14:paraId="5F515926" w14:textId="77777777" w:rsidR="003311D8" w:rsidRPr="00D778F5" w:rsidRDefault="003311D8" w:rsidP="003311D8">
            <w:pPr>
              <w:spacing w:line="276" w:lineRule="auto"/>
              <w:rPr>
                <w:rFonts w:eastAsia="Times New Roman"/>
                <w:b/>
                <w:bCs/>
                <w:color w:val="000000"/>
                <w:sz w:val="16"/>
                <w:szCs w:val="16"/>
                <w:lang w:val="en-GB"/>
              </w:rPr>
            </w:pPr>
            <w:r w:rsidRPr="00BC3122">
              <w:rPr>
                <w:rFonts w:eastAsia="Times New Roman"/>
                <w:b/>
                <w:bCs/>
                <w:color w:val="000000"/>
                <w:sz w:val="16"/>
                <w:szCs w:val="16"/>
                <w:lang w:val="en-GB"/>
              </w:rPr>
              <w:t>refPoint</w:t>
            </w:r>
            <w:r w:rsidRPr="00BC3122">
              <w:rPr>
                <w:rFonts w:eastAsia="Times New Roman"/>
                <w:b/>
                <w:bCs/>
                <w:color w:val="000000"/>
                <w:sz w:val="16"/>
                <w:szCs w:val="16"/>
                <w:lang w:val="en-GB"/>
              </w:rPr>
              <w:br/>
            </w:r>
            <w:r>
              <w:rPr>
                <w:rFonts w:eastAsia="Times New Roman"/>
                <w:b/>
                <w:bCs/>
                <w:color w:val="000000"/>
                <w:sz w:val="16"/>
                <w:szCs w:val="16"/>
                <w:lang w:val="en-GB"/>
              </w:rPr>
              <w:t>[</w:t>
            </w:r>
            <w:r w:rsidRPr="00BC3122">
              <w:rPr>
                <w:rFonts w:eastAsia="Times New Roman"/>
                <w:b/>
                <w:bCs/>
                <w:color w:val="000000"/>
                <w:sz w:val="16"/>
                <w:szCs w:val="16"/>
                <w:lang w:val="en-GB"/>
              </w:rPr>
              <w:t>Position3D</w:t>
            </w:r>
            <w:r>
              <w:rPr>
                <w:rFonts w:eastAsia="Times New Roman"/>
                <w:b/>
                <w:bCs/>
                <w:color w:val="000000"/>
                <w:sz w:val="16"/>
                <w:szCs w:val="16"/>
                <w:lang w:val="en-GB"/>
              </w:rPr>
              <w:t>]</w:t>
            </w:r>
          </w:p>
        </w:tc>
        <w:tc>
          <w:tcPr>
            <w:tcW w:w="4961" w:type="dxa"/>
            <w:gridSpan w:val="2"/>
            <w:shd w:val="clear" w:color="auto" w:fill="auto"/>
          </w:tcPr>
          <w:p w14:paraId="4ED5F3AD" w14:textId="77777777" w:rsidR="003311D8" w:rsidRPr="00F73DC5" w:rsidRDefault="003311D8" w:rsidP="003311D8">
            <w:pPr>
              <w:spacing w:line="276" w:lineRule="auto"/>
              <w:rPr>
                <w:rFonts w:cs="Arial"/>
                <w:sz w:val="16"/>
                <w:szCs w:val="16"/>
                <w:lang w:val="en-GB"/>
              </w:rPr>
            </w:pPr>
            <w:r w:rsidRPr="00F73DC5">
              <w:rPr>
                <w:rFonts w:cs="Arial"/>
                <w:sz w:val="16"/>
                <w:szCs w:val="16"/>
                <w:lang w:val="en-GB"/>
              </w:rPr>
              <w:t>The Position3D data frame provides a precise location in the WGS-84 coordinate system, from which short</w:t>
            </w:r>
            <w:r>
              <w:rPr>
                <w:rFonts w:cs="Arial"/>
                <w:sz w:val="16"/>
                <w:szCs w:val="16"/>
                <w:lang w:val="en-GB"/>
              </w:rPr>
              <w:t xml:space="preserve"> </w:t>
            </w:r>
            <w:r w:rsidRPr="00F73DC5">
              <w:rPr>
                <w:rFonts w:cs="Arial"/>
                <w:sz w:val="16"/>
                <w:szCs w:val="16"/>
                <w:lang w:val="en-GB"/>
              </w:rPr>
              <w:t>offsets may be used to create additional data using a flat earth projec</w:t>
            </w:r>
            <w:r>
              <w:rPr>
                <w:rFonts w:cs="Arial"/>
                <w:sz w:val="16"/>
                <w:szCs w:val="16"/>
                <w:lang w:val="en-GB"/>
              </w:rPr>
              <w:t>tion centred on this location.</w:t>
            </w:r>
          </w:p>
        </w:tc>
        <w:tc>
          <w:tcPr>
            <w:tcW w:w="1133" w:type="dxa"/>
            <w:gridSpan w:val="2"/>
            <w:shd w:val="clear" w:color="auto" w:fill="auto"/>
          </w:tcPr>
          <w:p w14:paraId="00F20AC5" w14:textId="77777777" w:rsidR="003311D8" w:rsidRPr="00260AA2" w:rsidRDefault="003311D8" w:rsidP="003311D8">
            <w:pPr>
              <w:spacing w:line="276" w:lineRule="auto"/>
              <w:jc w:val="center"/>
              <w:rPr>
                <w:rFonts w:cs="Arial"/>
                <w:sz w:val="16"/>
                <w:szCs w:val="16"/>
                <w:lang w:val="en-GB"/>
              </w:rPr>
            </w:pPr>
            <w:r>
              <w:rPr>
                <w:rFonts w:cs="Arial"/>
                <w:sz w:val="16"/>
                <w:szCs w:val="16"/>
                <w:lang w:val="en-GB"/>
              </w:rPr>
              <w:t>Mandatory</w:t>
            </w:r>
          </w:p>
        </w:tc>
        <w:tc>
          <w:tcPr>
            <w:tcW w:w="3829" w:type="dxa"/>
            <w:shd w:val="clear" w:color="auto" w:fill="auto"/>
          </w:tcPr>
          <w:p w14:paraId="6093CFA7" w14:textId="77777777" w:rsidR="003311D8" w:rsidRPr="006828CE" w:rsidRDefault="003311D8" w:rsidP="003311D8">
            <w:pPr>
              <w:spacing w:line="276" w:lineRule="auto"/>
              <w:rPr>
                <w:rFonts w:cs="Arial"/>
                <w:sz w:val="16"/>
                <w:szCs w:val="16"/>
                <w:lang w:val="en-GB"/>
              </w:rPr>
            </w:pPr>
            <w:r>
              <w:rPr>
                <w:rFonts w:cs="Arial"/>
                <w:sz w:val="16"/>
                <w:szCs w:val="16"/>
                <w:lang w:val="en-GB"/>
              </w:rPr>
              <w:t xml:space="preserve">Serves to decode the offsets, the centre of an intersection (conflict area) is used. </w:t>
            </w:r>
          </w:p>
        </w:tc>
        <w:tc>
          <w:tcPr>
            <w:tcW w:w="1304" w:type="dxa"/>
            <w:shd w:val="clear" w:color="auto" w:fill="auto"/>
          </w:tcPr>
          <w:p w14:paraId="21921A54" w14:textId="4C827227" w:rsidR="003311D8" w:rsidRPr="00260AA2" w:rsidRDefault="00FD6E11" w:rsidP="003311D8">
            <w:pPr>
              <w:spacing w:line="276" w:lineRule="auto"/>
              <w:rPr>
                <w:rFonts w:cs="Arial"/>
                <w:sz w:val="16"/>
                <w:szCs w:val="16"/>
                <w:lang w:val="en-GB"/>
              </w:rPr>
            </w:pPr>
            <w:r>
              <w:rPr>
                <w:rFonts w:cs="Arial"/>
                <w:sz w:val="16"/>
                <w:szCs w:val="16"/>
                <w:lang w:val="en-GB"/>
              </w:rPr>
              <w:t>See level 10</w:t>
            </w:r>
          </w:p>
        </w:tc>
      </w:tr>
      <w:tr w:rsidR="003311D8" w:rsidRPr="00C178EE" w14:paraId="01D8D1A4" w14:textId="77777777" w:rsidTr="005D3D5A">
        <w:tc>
          <w:tcPr>
            <w:tcW w:w="734" w:type="dxa"/>
            <w:shd w:val="clear" w:color="auto" w:fill="auto"/>
          </w:tcPr>
          <w:p w14:paraId="56AA4835" w14:textId="77777777" w:rsidR="003311D8" w:rsidRPr="000E1CBA" w:rsidRDefault="003311D8" w:rsidP="003311D8">
            <w:pPr>
              <w:spacing w:line="276" w:lineRule="auto"/>
              <w:rPr>
                <w:rFonts w:eastAsia="Times New Roman"/>
                <w:iCs/>
                <w:color w:val="000000"/>
                <w:sz w:val="16"/>
                <w:szCs w:val="16"/>
                <w:lang w:val="en-GB"/>
              </w:rPr>
            </w:pPr>
            <w:r>
              <w:rPr>
                <w:rFonts w:eastAsia="Times New Roman"/>
                <w:iCs/>
                <w:color w:val="000000"/>
                <w:sz w:val="16"/>
                <w:szCs w:val="16"/>
                <w:lang w:val="en-GB"/>
              </w:rPr>
              <w:t>1.5</w:t>
            </w:r>
          </w:p>
        </w:tc>
        <w:tc>
          <w:tcPr>
            <w:tcW w:w="2178" w:type="dxa"/>
            <w:shd w:val="clear" w:color="auto" w:fill="auto"/>
          </w:tcPr>
          <w:p w14:paraId="5DA0F8F0"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laneWidth</w:t>
            </w:r>
          </w:p>
          <w:p w14:paraId="037AE74F" w14:textId="77777777" w:rsidR="003311D8" w:rsidRPr="00260AA2"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LaneWidth</w:t>
            </w:r>
            <w:r>
              <w:rPr>
                <w:rFonts w:eastAsia="Times New Roman"/>
                <w:i/>
                <w:iCs/>
                <w:color w:val="000000"/>
                <w:sz w:val="16"/>
                <w:szCs w:val="16"/>
                <w:lang w:val="en-GB"/>
              </w:rPr>
              <w:t>]</w:t>
            </w:r>
          </w:p>
        </w:tc>
        <w:tc>
          <w:tcPr>
            <w:tcW w:w="4961" w:type="dxa"/>
            <w:gridSpan w:val="2"/>
            <w:shd w:val="clear" w:color="auto" w:fill="auto"/>
          </w:tcPr>
          <w:p w14:paraId="1D086631" w14:textId="77777777" w:rsidR="003311D8" w:rsidRPr="00260AA2" w:rsidRDefault="003311D8" w:rsidP="003311D8">
            <w:pPr>
              <w:spacing w:line="276" w:lineRule="auto"/>
              <w:rPr>
                <w:rFonts w:eastAsia="Times New Roman"/>
                <w:color w:val="000000"/>
                <w:sz w:val="16"/>
                <w:szCs w:val="16"/>
                <w:lang w:val="en-GB"/>
              </w:rPr>
            </w:pPr>
            <w:r w:rsidRPr="00F73DC5">
              <w:rPr>
                <w:rFonts w:eastAsia="Times New Roman"/>
                <w:color w:val="000000"/>
                <w:sz w:val="16"/>
                <w:szCs w:val="16"/>
                <w:lang w:val="en-GB"/>
              </w:rPr>
              <w:t xml:space="preserve">The LaneWidth data element conveys the width </w:t>
            </w:r>
            <w:r>
              <w:rPr>
                <w:rFonts w:eastAsia="Times New Roman"/>
                <w:color w:val="000000"/>
                <w:sz w:val="16"/>
                <w:szCs w:val="16"/>
                <w:lang w:val="en-GB"/>
              </w:rPr>
              <w:t>of a lane in units of 1 cm.</w:t>
            </w:r>
          </w:p>
        </w:tc>
        <w:tc>
          <w:tcPr>
            <w:tcW w:w="1133" w:type="dxa"/>
            <w:gridSpan w:val="2"/>
            <w:shd w:val="clear" w:color="auto" w:fill="auto"/>
          </w:tcPr>
          <w:p w14:paraId="66452AE2"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068B0C14" w14:textId="77777777" w:rsidR="003311D8" w:rsidRPr="00ED0CF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The default lane width is 3 meters. </w:t>
            </w:r>
          </w:p>
        </w:tc>
        <w:tc>
          <w:tcPr>
            <w:tcW w:w="1304" w:type="dxa"/>
            <w:shd w:val="clear" w:color="auto" w:fill="auto"/>
          </w:tcPr>
          <w:p w14:paraId="1F5B04EE" w14:textId="77777777" w:rsidR="003311D8" w:rsidRPr="003508FB"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300</w:t>
            </w:r>
          </w:p>
        </w:tc>
      </w:tr>
      <w:tr w:rsidR="003311D8" w:rsidRPr="00D66B75" w14:paraId="55730C12" w14:textId="77777777" w:rsidTr="005D3D5A">
        <w:tc>
          <w:tcPr>
            <w:tcW w:w="734" w:type="dxa"/>
            <w:shd w:val="clear" w:color="auto" w:fill="auto"/>
          </w:tcPr>
          <w:p w14:paraId="75EF3660" w14:textId="77777777" w:rsidR="003311D8" w:rsidRPr="000E1CBA" w:rsidRDefault="003311D8" w:rsidP="003311D8">
            <w:pPr>
              <w:spacing w:line="276" w:lineRule="auto"/>
              <w:rPr>
                <w:rFonts w:eastAsia="Times New Roman"/>
                <w:iCs/>
                <w:color w:val="000000"/>
                <w:sz w:val="16"/>
                <w:szCs w:val="16"/>
                <w:lang w:val="en-GB"/>
              </w:rPr>
            </w:pPr>
            <w:r>
              <w:rPr>
                <w:rFonts w:eastAsia="Times New Roman"/>
                <w:iCs/>
                <w:color w:val="000000"/>
                <w:sz w:val="16"/>
                <w:szCs w:val="16"/>
                <w:lang w:val="en-GB"/>
              </w:rPr>
              <w:t>1.6</w:t>
            </w:r>
          </w:p>
        </w:tc>
        <w:tc>
          <w:tcPr>
            <w:tcW w:w="2178" w:type="dxa"/>
            <w:shd w:val="clear" w:color="auto" w:fill="auto"/>
          </w:tcPr>
          <w:p w14:paraId="7505EAC0" w14:textId="77777777" w:rsidR="003311D8"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speedLimits</w:t>
            </w:r>
          </w:p>
          <w:p w14:paraId="7F0BAB7A" w14:textId="77777777" w:rsidR="003311D8" w:rsidRPr="00260AA2" w:rsidRDefault="003311D8" w:rsidP="003311D8">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F73DC5">
              <w:rPr>
                <w:rFonts w:eastAsia="Times New Roman"/>
                <w:i/>
                <w:iCs/>
                <w:color w:val="000000"/>
                <w:sz w:val="16"/>
                <w:szCs w:val="16"/>
                <w:lang w:val="en-GB"/>
              </w:rPr>
              <w:t>SpeedLimitList</w:t>
            </w:r>
            <w:r>
              <w:rPr>
                <w:rFonts w:eastAsia="Times New Roman"/>
                <w:i/>
                <w:iCs/>
                <w:color w:val="000000"/>
                <w:sz w:val="16"/>
                <w:szCs w:val="16"/>
                <w:lang w:val="en-GB"/>
              </w:rPr>
              <w:t>]</w:t>
            </w:r>
            <w:r>
              <w:rPr>
                <w:rFonts w:eastAsia="Times New Roman"/>
                <w:i/>
                <w:iCs/>
                <w:color w:val="000000"/>
                <w:sz w:val="16"/>
                <w:szCs w:val="16"/>
                <w:lang w:val="en-GB"/>
              </w:rPr>
              <w:br/>
            </w:r>
            <w:r w:rsidRPr="00D75EB7">
              <w:rPr>
                <w:rFonts w:eastAsia="Times New Roman"/>
                <w:i/>
                <w:iCs/>
                <w:color w:val="000000"/>
                <w:sz w:val="16"/>
                <w:szCs w:val="16"/>
                <w:lang w:val="en-GB"/>
              </w:rPr>
              <w:t>(1..9)</w:t>
            </w:r>
          </w:p>
        </w:tc>
        <w:tc>
          <w:tcPr>
            <w:tcW w:w="2480" w:type="dxa"/>
            <w:shd w:val="clear" w:color="auto" w:fill="auto"/>
          </w:tcPr>
          <w:p w14:paraId="7DBE5E87" w14:textId="77777777" w:rsidR="003311D8" w:rsidRPr="00260AA2" w:rsidRDefault="003311D8" w:rsidP="003311D8">
            <w:pPr>
              <w:spacing w:line="276" w:lineRule="auto"/>
              <w:rPr>
                <w:rFonts w:eastAsia="Times New Roman"/>
                <w:color w:val="000000"/>
                <w:sz w:val="16"/>
                <w:szCs w:val="16"/>
                <w:lang w:val="en-GB"/>
              </w:rPr>
            </w:pPr>
            <w:r w:rsidRPr="00D75EB7">
              <w:rPr>
                <w:rFonts w:eastAsia="Times New Roman"/>
                <w:color w:val="000000"/>
                <w:sz w:val="16"/>
                <w:szCs w:val="16"/>
                <w:lang w:val="en-GB"/>
              </w:rPr>
              <w:t>The SpeedLimitList data frame consists of a list of SpeedLimit entries.</w:t>
            </w:r>
          </w:p>
        </w:tc>
        <w:tc>
          <w:tcPr>
            <w:tcW w:w="2481" w:type="dxa"/>
            <w:shd w:val="clear" w:color="auto" w:fill="auto"/>
          </w:tcPr>
          <w:p w14:paraId="0B3D60F3" w14:textId="31981828" w:rsidR="003311D8" w:rsidRPr="00260AA2" w:rsidRDefault="00CB141A" w:rsidP="003311D8">
            <w:pPr>
              <w:spacing w:line="276" w:lineRule="auto"/>
              <w:rPr>
                <w:rFonts w:eastAsia="Times New Roman"/>
                <w:color w:val="000000"/>
                <w:sz w:val="16"/>
                <w:szCs w:val="16"/>
                <w:lang w:val="en-GB"/>
              </w:rPr>
            </w:pPr>
            <w:r w:rsidRPr="00CB141A">
              <w:rPr>
                <w:rFonts w:eastAsia="Times New Roman"/>
                <w:color w:val="000000"/>
                <w:sz w:val="16"/>
                <w:szCs w:val="16"/>
                <w:lang w:val="en-GB"/>
              </w:rPr>
              <w:t>regulatorySpeedLimit</w:t>
            </w:r>
            <w:r>
              <w:rPr>
                <w:rFonts w:eastAsia="Times New Roman"/>
                <w:color w:val="000000"/>
                <w:sz w:val="16"/>
                <w:szCs w:val="16"/>
                <w:lang w:val="en-GB"/>
              </w:rPr>
              <w:br/>
              <w:t>[</w:t>
            </w:r>
            <w:r w:rsidR="003311D8" w:rsidRPr="00D75EB7">
              <w:rPr>
                <w:rFonts w:eastAsia="Times New Roman"/>
                <w:color w:val="000000"/>
                <w:sz w:val="16"/>
                <w:szCs w:val="16"/>
                <w:lang w:val="en-GB"/>
              </w:rPr>
              <w:t>RegulatorySpeedLimit</w:t>
            </w:r>
            <w:r>
              <w:rPr>
                <w:rFonts w:eastAsia="Times New Roman"/>
                <w:color w:val="000000"/>
                <w:sz w:val="16"/>
                <w:szCs w:val="16"/>
                <w:lang w:val="en-GB"/>
              </w:rPr>
              <w:t>]</w:t>
            </w:r>
            <w:r w:rsidR="003311D8">
              <w:rPr>
                <w:rFonts w:eastAsia="Times New Roman"/>
                <w:color w:val="000000"/>
                <w:sz w:val="16"/>
                <w:szCs w:val="16"/>
                <w:lang w:val="en-GB"/>
              </w:rPr>
              <w:br/>
            </w:r>
            <w:r w:rsidR="003311D8">
              <w:rPr>
                <w:rFonts w:eastAsia="Times New Roman"/>
                <w:color w:val="000000"/>
                <w:sz w:val="16"/>
                <w:szCs w:val="16"/>
                <w:lang w:val="en-GB"/>
              </w:rPr>
              <w:br/>
            </w:r>
            <w:r w:rsidR="003311D8" w:rsidRPr="00D75EB7">
              <w:rPr>
                <w:rFonts w:eastAsia="Times New Roman"/>
                <w:color w:val="000000"/>
                <w:sz w:val="16"/>
                <w:szCs w:val="16"/>
                <w:lang w:val="en-GB"/>
              </w:rPr>
              <w:t xml:space="preserve">The RegulatorySpeedLimit data frame is used to convey a regulatory speed </w:t>
            </w:r>
            <w:r w:rsidR="003311D8" w:rsidRPr="00D75EB7">
              <w:rPr>
                <w:rFonts w:eastAsia="Times New Roman"/>
                <w:color w:val="000000"/>
                <w:sz w:val="16"/>
                <w:szCs w:val="16"/>
                <w:lang w:val="en-GB"/>
              </w:rPr>
              <w:lastRenderedPageBreak/>
              <w:t>about a lane, lanes, or roadway</w:t>
            </w:r>
            <w:r w:rsidR="003311D8">
              <w:rPr>
                <w:rFonts w:eastAsia="Times New Roman"/>
                <w:color w:val="000000"/>
                <w:sz w:val="16"/>
                <w:szCs w:val="16"/>
                <w:lang w:val="en-GB"/>
              </w:rPr>
              <w:t xml:space="preserve"> </w:t>
            </w:r>
            <w:r w:rsidR="003311D8" w:rsidRPr="00D75EB7">
              <w:rPr>
                <w:rFonts w:eastAsia="Times New Roman"/>
                <w:color w:val="000000"/>
                <w:sz w:val="16"/>
                <w:szCs w:val="16"/>
                <w:lang w:val="en-GB"/>
              </w:rPr>
              <w:t>segment.</w:t>
            </w:r>
          </w:p>
        </w:tc>
        <w:tc>
          <w:tcPr>
            <w:tcW w:w="1133" w:type="dxa"/>
            <w:gridSpan w:val="2"/>
            <w:shd w:val="clear" w:color="auto" w:fill="auto"/>
          </w:tcPr>
          <w:p w14:paraId="4CBD0026"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lastRenderedPageBreak/>
              <w:t>Profiled</w:t>
            </w:r>
          </w:p>
        </w:tc>
        <w:tc>
          <w:tcPr>
            <w:tcW w:w="3829" w:type="dxa"/>
            <w:shd w:val="clear" w:color="auto" w:fill="auto"/>
          </w:tcPr>
          <w:p w14:paraId="09BBA2A6" w14:textId="77777777" w:rsidR="003311D8" w:rsidRDefault="003311D8" w:rsidP="003311D8">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as opposed to standard. </w:t>
            </w:r>
            <w:r>
              <w:rPr>
                <w:rFonts w:eastAsia="Times New Roman"/>
                <w:color w:val="000000"/>
                <w:sz w:val="16"/>
                <w:szCs w:val="16"/>
                <w:lang w:val="en-GB"/>
              </w:rPr>
              <w:t>The global speed limit used within this intersection. Can be overridden on GenericLane level.</w:t>
            </w:r>
          </w:p>
          <w:p w14:paraId="7E5B82E8"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If one limit applies to all vehicles, only one value is used, with </w:t>
            </w:r>
            <w:r w:rsidRPr="00D66B75">
              <w:rPr>
                <w:rFonts w:eastAsia="Times New Roman"/>
                <w:color w:val="000000"/>
                <w:sz w:val="16"/>
                <w:szCs w:val="16"/>
                <w:lang w:val="en-GB"/>
              </w:rPr>
              <w:t>SpeedLimitType</w:t>
            </w:r>
            <w:r>
              <w:rPr>
                <w:rFonts w:eastAsia="Times New Roman"/>
                <w:color w:val="000000"/>
                <w:sz w:val="16"/>
                <w:szCs w:val="16"/>
                <w:lang w:val="en-GB"/>
              </w:rPr>
              <w:t xml:space="preserve"> set to </w:t>
            </w:r>
            <w:r w:rsidRPr="00D66B75">
              <w:rPr>
                <w:rFonts w:eastAsia="Times New Roman"/>
                <w:color w:val="000000"/>
                <w:sz w:val="16"/>
                <w:szCs w:val="16"/>
                <w:lang w:val="en-GB"/>
              </w:rPr>
              <w:lastRenderedPageBreak/>
              <w:t>vehicleMaxSpeed</w:t>
            </w:r>
            <w:r>
              <w:rPr>
                <w:rFonts w:eastAsia="Times New Roman"/>
                <w:color w:val="000000"/>
                <w:sz w:val="16"/>
                <w:szCs w:val="16"/>
                <w:lang w:val="en-GB"/>
              </w:rPr>
              <w:t>. An additional value may be used for other types.</w:t>
            </w:r>
          </w:p>
        </w:tc>
        <w:tc>
          <w:tcPr>
            <w:tcW w:w="1304" w:type="dxa"/>
            <w:shd w:val="clear" w:color="auto" w:fill="auto"/>
          </w:tcPr>
          <w:p w14:paraId="17B9FEDC" w14:textId="3C5B7C96" w:rsidR="003311D8" w:rsidRPr="00260AA2" w:rsidRDefault="00651AAA" w:rsidP="003311D8">
            <w:pPr>
              <w:spacing w:line="276" w:lineRule="auto"/>
              <w:rPr>
                <w:rFonts w:eastAsia="Times New Roman"/>
                <w:color w:val="000000"/>
                <w:sz w:val="16"/>
                <w:szCs w:val="16"/>
                <w:lang w:val="en-GB"/>
              </w:rPr>
            </w:pPr>
            <w:r>
              <w:rPr>
                <w:rFonts w:eastAsia="Times New Roman"/>
                <w:color w:val="000000"/>
                <w:sz w:val="16"/>
                <w:szCs w:val="16"/>
                <w:lang w:val="en-GB"/>
              </w:rPr>
              <w:lastRenderedPageBreak/>
              <w:t>See level 3</w:t>
            </w:r>
          </w:p>
        </w:tc>
      </w:tr>
      <w:tr w:rsidR="003311D8" w:rsidRPr="00A05B9B" w14:paraId="261D1CBB" w14:textId="77777777" w:rsidTr="005D3D5A">
        <w:tc>
          <w:tcPr>
            <w:tcW w:w="734" w:type="dxa"/>
            <w:shd w:val="clear" w:color="auto" w:fill="auto"/>
          </w:tcPr>
          <w:p w14:paraId="39A2F9B0" w14:textId="77777777" w:rsidR="003311D8" w:rsidRPr="000E1CBA" w:rsidRDefault="003311D8" w:rsidP="003311D8">
            <w:pPr>
              <w:spacing w:line="276" w:lineRule="auto"/>
              <w:rPr>
                <w:rFonts w:eastAsia="Times New Roman"/>
                <w:bCs/>
                <w:color w:val="000000"/>
                <w:sz w:val="16"/>
                <w:szCs w:val="16"/>
                <w:lang w:val="en-GB"/>
              </w:rPr>
            </w:pPr>
            <w:r>
              <w:rPr>
                <w:rFonts w:eastAsia="Times New Roman"/>
                <w:bCs/>
                <w:color w:val="000000"/>
                <w:sz w:val="16"/>
                <w:szCs w:val="16"/>
                <w:lang w:val="en-GB"/>
              </w:rPr>
              <w:t>1.7</w:t>
            </w:r>
          </w:p>
        </w:tc>
        <w:tc>
          <w:tcPr>
            <w:tcW w:w="2178" w:type="dxa"/>
            <w:shd w:val="clear" w:color="auto" w:fill="auto"/>
          </w:tcPr>
          <w:p w14:paraId="3C51A509" w14:textId="77777777" w:rsidR="003311D8" w:rsidRDefault="003311D8" w:rsidP="003311D8">
            <w:pPr>
              <w:spacing w:line="276" w:lineRule="auto"/>
              <w:rPr>
                <w:rFonts w:eastAsia="Times New Roman"/>
                <w:b/>
                <w:bCs/>
                <w:color w:val="000000"/>
                <w:sz w:val="16"/>
                <w:szCs w:val="16"/>
                <w:lang w:val="en-GB"/>
              </w:rPr>
            </w:pPr>
            <w:r>
              <w:rPr>
                <w:rFonts w:eastAsia="Times New Roman"/>
                <w:b/>
                <w:bCs/>
                <w:color w:val="000000"/>
                <w:sz w:val="16"/>
                <w:szCs w:val="16"/>
                <w:lang w:val="en-GB"/>
              </w:rPr>
              <w:t>[laneSet]</w:t>
            </w:r>
          </w:p>
          <w:p w14:paraId="23352AC7" w14:textId="77777777" w:rsidR="003311D8" w:rsidRPr="00F73DC5" w:rsidRDefault="003311D8" w:rsidP="003311D8">
            <w:pPr>
              <w:spacing w:line="276" w:lineRule="auto"/>
              <w:rPr>
                <w:rFonts w:eastAsia="Times New Roman"/>
                <w:b/>
                <w:bCs/>
                <w:color w:val="000000"/>
                <w:sz w:val="16"/>
                <w:szCs w:val="16"/>
                <w:lang w:val="en-GB"/>
              </w:rPr>
            </w:pPr>
            <w:r w:rsidRPr="00F73DC5">
              <w:rPr>
                <w:rFonts w:eastAsia="Times New Roman"/>
                <w:b/>
                <w:bCs/>
                <w:color w:val="000000"/>
                <w:sz w:val="16"/>
                <w:szCs w:val="16"/>
                <w:lang w:val="en-GB"/>
              </w:rPr>
              <w:t>LaneList</w:t>
            </w:r>
            <w:r>
              <w:rPr>
                <w:rFonts w:eastAsia="Times New Roman"/>
                <w:b/>
                <w:bCs/>
                <w:color w:val="000000"/>
                <w:sz w:val="16"/>
                <w:szCs w:val="16"/>
                <w:lang w:val="en-GB"/>
              </w:rPr>
              <w:br/>
              <w:t>(1..255)</w:t>
            </w:r>
          </w:p>
        </w:tc>
        <w:tc>
          <w:tcPr>
            <w:tcW w:w="2480" w:type="dxa"/>
            <w:tcBorders>
              <w:bottom w:val="single" w:sz="4" w:space="0" w:color="000000"/>
            </w:tcBorders>
            <w:shd w:val="clear" w:color="auto" w:fill="auto"/>
          </w:tcPr>
          <w:p w14:paraId="49B6EC55" w14:textId="77777777" w:rsidR="003311D8" w:rsidRPr="00260AA2" w:rsidRDefault="003311D8" w:rsidP="003311D8">
            <w:pPr>
              <w:spacing w:line="276" w:lineRule="auto"/>
              <w:rPr>
                <w:rFonts w:eastAsia="Times New Roman"/>
                <w:color w:val="000000"/>
                <w:sz w:val="16"/>
                <w:szCs w:val="16"/>
                <w:lang w:val="en-GB"/>
              </w:rPr>
            </w:pPr>
            <w:r w:rsidRPr="00D75EB7">
              <w:rPr>
                <w:rFonts w:eastAsia="Times New Roman"/>
                <w:color w:val="000000"/>
                <w:sz w:val="16"/>
                <w:szCs w:val="16"/>
                <w:lang w:val="en-GB"/>
              </w:rPr>
              <w:t>The LaneList data frame consists of a list of GenericLane entries.</w:t>
            </w:r>
          </w:p>
        </w:tc>
        <w:tc>
          <w:tcPr>
            <w:tcW w:w="2481" w:type="dxa"/>
            <w:tcBorders>
              <w:bottom w:val="single" w:sz="4" w:space="0" w:color="000000"/>
            </w:tcBorders>
            <w:shd w:val="clear" w:color="auto" w:fill="auto"/>
          </w:tcPr>
          <w:p w14:paraId="09956322" w14:textId="1FDC1FE8" w:rsidR="003311D8" w:rsidRPr="00260AA2" w:rsidRDefault="00CB141A" w:rsidP="003311D8">
            <w:pPr>
              <w:spacing w:line="276" w:lineRule="auto"/>
              <w:rPr>
                <w:rFonts w:eastAsia="Times New Roman"/>
                <w:color w:val="000000"/>
                <w:sz w:val="16"/>
                <w:szCs w:val="16"/>
                <w:lang w:val="en-GB"/>
              </w:rPr>
            </w:pPr>
            <w:r w:rsidRPr="00CB141A">
              <w:rPr>
                <w:rFonts w:eastAsia="Times New Roman"/>
                <w:color w:val="000000"/>
                <w:sz w:val="16"/>
                <w:szCs w:val="16"/>
                <w:lang w:val="en-GB"/>
              </w:rPr>
              <w:t>genericLane</w:t>
            </w:r>
            <w:r>
              <w:rPr>
                <w:rFonts w:eastAsia="Times New Roman"/>
                <w:color w:val="000000"/>
                <w:sz w:val="16"/>
                <w:szCs w:val="16"/>
                <w:lang w:val="en-GB"/>
              </w:rPr>
              <w:br/>
              <w:t>[</w:t>
            </w:r>
            <w:r w:rsidR="003311D8" w:rsidRPr="00D75EB7">
              <w:rPr>
                <w:rFonts w:eastAsia="Times New Roman"/>
                <w:color w:val="000000"/>
                <w:sz w:val="16"/>
                <w:szCs w:val="16"/>
                <w:lang w:val="en-GB"/>
              </w:rPr>
              <w:t>GenericLane</w:t>
            </w:r>
            <w:r>
              <w:rPr>
                <w:rFonts w:eastAsia="Times New Roman"/>
                <w:color w:val="000000"/>
                <w:sz w:val="16"/>
                <w:szCs w:val="16"/>
                <w:lang w:val="en-GB"/>
              </w:rPr>
              <w:t>]</w:t>
            </w:r>
            <w:r w:rsidR="003311D8">
              <w:rPr>
                <w:rFonts w:eastAsia="Times New Roman"/>
                <w:color w:val="000000"/>
                <w:sz w:val="16"/>
                <w:szCs w:val="16"/>
                <w:lang w:val="en-GB"/>
              </w:rPr>
              <w:br/>
            </w:r>
            <w:r w:rsidR="003311D8">
              <w:rPr>
                <w:rFonts w:eastAsia="Times New Roman"/>
                <w:color w:val="000000"/>
                <w:sz w:val="16"/>
                <w:szCs w:val="16"/>
                <w:lang w:val="en-GB"/>
              </w:rPr>
              <w:br/>
            </w:r>
            <w:r w:rsidR="003311D8" w:rsidRPr="000112F7">
              <w:rPr>
                <w:rFonts w:eastAsia="Times New Roman"/>
                <w:color w:val="000000"/>
                <w:sz w:val="16"/>
                <w:szCs w:val="16"/>
                <w:lang w:val="en-GB"/>
              </w:rPr>
              <w:t>The GenericLane data frame is used for all types of lanes, e.g. motorized vehicle lanes, crosswalks, medians. The</w:t>
            </w:r>
            <w:r w:rsidR="003311D8">
              <w:rPr>
                <w:rFonts w:eastAsia="Times New Roman"/>
                <w:color w:val="000000"/>
                <w:sz w:val="16"/>
                <w:szCs w:val="16"/>
                <w:lang w:val="en-GB"/>
              </w:rPr>
              <w:t xml:space="preserve"> </w:t>
            </w:r>
            <w:r w:rsidR="003311D8" w:rsidRPr="000112F7">
              <w:rPr>
                <w:rFonts w:eastAsia="Times New Roman"/>
                <w:color w:val="000000"/>
                <w:sz w:val="16"/>
                <w:szCs w:val="16"/>
                <w:lang w:val="en-GB"/>
              </w:rPr>
              <w:t>GenericLane describes the basic att</w:t>
            </w:r>
            <w:r w:rsidR="003311D8">
              <w:rPr>
                <w:rFonts w:eastAsia="Times New Roman"/>
                <w:color w:val="000000"/>
                <w:sz w:val="16"/>
                <w:szCs w:val="16"/>
                <w:lang w:val="en-GB"/>
              </w:rPr>
              <w:t>ribute information of the lane.</w:t>
            </w:r>
          </w:p>
        </w:tc>
        <w:tc>
          <w:tcPr>
            <w:tcW w:w="1133" w:type="dxa"/>
            <w:gridSpan w:val="2"/>
            <w:shd w:val="clear" w:color="auto" w:fill="auto"/>
          </w:tcPr>
          <w:p w14:paraId="4308B232"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3FA8ED66"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All lanes relevant for traffic shall be described, also lanes without a SignalGroup. The ‘multipleLanesTreatedAsOneLane’ as part of LaneSharing shall not be used. Only lanes fully independent from the intersection (e.g. parallel road) may be excluded. </w:t>
            </w:r>
          </w:p>
        </w:tc>
        <w:tc>
          <w:tcPr>
            <w:tcW w:w="1304" w:type="dxa"/>
            <w:shd w:val="clear" w:color="auto" w:fill="auto"/>
          </w:tcPr>
          <w:p w14:paraId="4EA83599" w14:textId="512FB175"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See le</w:t>
            </w:r>
            <w:r w:rsidR="00651AAA">
              <w:rPr>
                <w:rFonts w:eastAsia="Times New Roman"/>
                <w:color w:val="000000"/>
                <w:sz w:val="16"/>
                <w:szCs w:val="16"/>
                <w:lang w:val="en-GB"/>
              </w:rPr>
              <w:t>vel 4</w:t>
            </w:r>
          </w:p>
        </w:tc>
      </w:tr>
      <w:tr w:rsidR="003311D8" w:rsidRPr="00684C51" w14:paraId="4C5EDA6E" w14:textId="77777777" w:rsidTr="005D3D5A">
        <w:tc>
          <w:tcPr>
            <w:tcW w:w="734" w:type="dxa"/>
            <w:tcBorders>
              <w:top w:val="single" w:sz="4" w:space="0" w:color="auto"/>
              <w:left w:val="nil"/>
              <w:bottom w:val="single" w:sz="4" w:space="0" w:color="auto"/>
              <w:right w:val="nil"/>
            </w:tcBorders>
            <w:shd w:val="clear" w:color="auto" w:fill="auto"/>
          </w:tcPr>
          <w:p w14:paraId="55E92EDA" w14:textId="77777777" w:rsidR="003311D8" w:rsidRDefault="003311D8" w:rsidP="003311D8">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6DB74AC4" w14:textId="77777777" w:rsidR="003311D8" w:rsidRDefault="003311D8" w:rsidP="003311D8">
            <w:pPr>
              <w:spacing w:line="276" w:lineRule="auto"/>
              <w:rPr>
                <w:rFonts w:eastAsia="Times New Roman"/>
                <w:bCs/>
                <w:i/>
                <w:color w:val="000000"/>
                <w:sz w:val="16"/>
                <w:szCs w:val="16"/>
                <w:lang w:val="en-GB"/>
              </w:rPr>
            </w:pPr>
          </w:p>
        </w:tc>
        <w:tc>
          <w:tcPr>
            <w:tcW w:w="4961" w:type="dxa"/>
            <w:gridSpan w:val="2"/>
            <w:tcBorders>
              <w:top w:val="single" w:sz="4" w:space="0" w:color="auto"/>
              <w:left w:val="nil"/>
              <w:bottom w:val="single" w:sz="4" w:space="0" w:color="auto"/>
              <w:right w:val="nil"/>
            </w:tcBorders>
            <w:shd w:val="clear" w:color="auto" w:fill="auto"/>
          </w:tcPr>
          <w:p w14:paraId="2BBC3EC9" w14:textId="77777777" w:rsidR="003311D8" w:rsidRPr="00B04729" w:rsidRDefault="003311D8" w:rsidP="003311D8">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6FC168FA" w14:textId="77777777" w:rsidR="003311D8" w:rsidRPr="00B04729" w:rsidRDefault="003311D8" w:rsidP="003311D8">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shd w:val="clear" w:color="auto" w:fill="auto"/>
          </w:tcPr>
          <w:p w14:paraId="69E5355B" w14:textId="77777777" w:rsidR="003311D8" w:rsidRDefault="003311D8" w:rsidP="003311D8">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193CCBB0" w14:textId="77777777" w:rsidR="003311D8" w:rsidRPr="00B04729" w:rsidRDefault="003311D8" w:rsidP="003311D8">
            <w:pPr>
              <w:spacing w:line="276" w:lineRule="auto"/>
              <w:rPr>
                <w:rFonts w:eastAsia="Times New Roman"/>
                <w:color w:val="000000"/>
                <w:sz w:val="16"/>
                <w:szCs w:val="16"/>
                <w:lang w:val="en-GB"/>
              </w:rPr>
            </w:pPr>
          </w:p>
        </w:tc>
      </w:tr>
      <w:tr w:rsidR="003311D8" w:rsidRPr="00684C51" w14:paraId="2C6481A8" w14:textId="77777777" w:rsidTr="003311D8">
        <w:tc>
          <w:tcPr>
            <w:tcW w:w="14139" w:type="dxa"/>
            <w:gridSpan w:val="8"/>
            <w:shd w:val="clear" w:color="auto" w:fill="BFBFBF" w:themeFill="background1" w:themeFillShade="BF"/>
          </w:tcPr>
          <w:p w14:paraId="3ACB82C5" w14:textId="16D3907C" w:rsidR="003311D8" w:rsidRPr="00B04729" w:rsidRDefault="0071265B" w:rsidP="003311D8">
            <w:pPr>
              <w:spacing w:line="276" w:lineRule="auto"/>
              <w:rPr>
                <w:rFonts w:eastAsia="Times New Roman"/>
                <w:b/>
                <w:i/>
                <w:iCs/>
                <w:color w:val="000000"/>
                <w:sz w:val="16"/>
                <w:szCs w:val="16"/>
                <w:lang w:val="en-GB"/>
              </w:rPr>
            </w:pPr>
            <w:r>
              <w:rPr>
                <w:rFonts w:eastAsia="Times New Roman"/>
                <w:b/>
                <w:iCs/>
                <w:color w:val="000000"/>
                <w:sz w:val="16"/>
                <w:szCs w:val="16"/>
                <w:lang w:val="en-GB"/>
              </w:rPr>
              <w:t>Level 2</w:t>
            </w:r>
            <w:r w:rsidR="003311D8" w:rsidRPr="00B04729">
              <w:rPr>
                <w:rFonts w:eastAsia="Times New Roman"/>
                <w:b/>
                <w:iCs/>
                <w:color w:val="000000"/>
                <w:sz w:val="16"/>
                <w:szCs w:val="16"/>
                <w:lang w:val="en-GB"/>
              </w:rPr>
              <w:t xml:space="preserve">: </w:t>
            </w:r>
            <w:r w:rsidR="003311D8" w:rsidRPr="00D461B7">
              <w:rPr>
                <w:rFonts w:eastAsia="Times New Roman"/>
                <w:b/>
                <w:iCs/>
                <w:color w:val="000000"/>
                <w:sz w:val="16"/>
                <w:szCs w:val="16"/>
                <w:lang w:val="en-GB"/>
              </w:rPr>
              <w:t xml:space="preserve">RestrictionClassList </w:t>
            </w:r>
            <w:r w:rsidR="003311D8" w:rsidRPr="00B04729">
              <w:rPr>
                <w:rFonts w:eastAsia="Times New Roman"/>
                <w:b/>
                <w:iCs/>
                <w:color w:val="000000"/>
                <w:sz w:val="16"/>
                <w:szCs w:val="16"/>
                <w:lang w:val="en-GB"/>
              </w:rPr>
              <w:sym w:font="Wingdings" w:char="F0E0"/>
            </w:r>
            <w:r w:rsidR="003311D8">
              <w:rPr>
                <w:rFonts w:eastAsia="Times New Roman"/>
                <w:b/>
                <w:iCs/>
                <w:color w:val="000000"/>
                <w:sz w:val="16"/>
                <w:szCs w:val="16"/>
                <w:lang w:val="en-GB"/>
              </w:rPr>
              <w:t xml:space="preserve"> </w:t>
            </w:r>
            <w:r w:rsidR="003311D8" w:rsidRPr="00D461B7">
              <w:rPr>
                <w:rFonts w:eastAsia="Times New Roman"/>
                <w:b/>
                <w:iCs/>
                <w:color w:val="000000"/>
                <w:sz w:val="16"/>
                <w:szCs w:val="16"/>
                <w:lang w:val="en-GB"/>
              </w:rPr>
              <w:t>RestrictionClassAssignment</w:t>
            </w:r>
          </w:p>
        </w:tc>
      </w:tr>
      <w:tr w:rsidR="003311D8" w:rsidRPr="009E677C" w14:paraId="1053F98A" w14:textId="77777777" w:rsidTr="005D3D5A">
        <w:tc>
          <w:tcPr>
            <w:tcW w:w="734" w:type="dxa"/>
            <w:shd w:val="clear" w:color="auto" w:fill="auto"/>
          </w:tcPr>
          <w:p w14:paraId="26CEC574" w14:textId="0A9C3077" w:rsidR="003311D8" w:rsidRPr="000E1CBA" w:rsidRDefault="00651AAA" w:rsidP="003311D8">
            <w:pPr>
              <w:spacing w:line="276" w:lineRule="auto"/>
              <w:rPr>
                <w:rFonts w:eastAsia="Times New Roman"/>
                <w:iCs/>
                <w:color w:val="000000"/>
                <w:sz w:val="16"/>
                <w:szCs w:val="16"/>
                <w:lang w:val="en-GB"/>
              </w:rPr>
            </w:pPr>
            <w:r>
              <w:rPr>
                <w:rFonts w:eastAsia="Times New Roman"/>
                <w:iCs/>
                <w:color w:val="000000"/>
                <w:sz w:val="16"/>
                <w:szCs w:val="16"/>
                <w:lang w:val="en-GB"/>
              </w:rPr>
              <w:t>2</w:t>
            </w:r>
            <w:r w:rsidR="003311D8">
              <w:rPr>
                <w:rFonts w:eastAsia="Times New Roman"/>
                <w:iCs/>
                <w:color w:val="000000"/>
                <w:sz w:val="16"/>
                <w:szCs w:val="16"/>
                <w:lang w:val="en-GB"/>
              </w:rPr>
              <w:t>.1</w:t>
            </w:r>
          </w:p>
        </w:tc>
        <w:tc>
          <w:tcPr>
            <w:tcW w:w="2178" w:type="dxa"/>
            <w:shd w:val="clear" w:color="auto" w:fill="auto"/>
          </w:tcPr>
          <w:p w14:paraId="6579A830"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id</w:t>
            </w:r>
          </w:p>
          <w:p w14:paraId="07362A5C" w14:textId="77777777" w:rsidR="003311D8" w:rsidRPr="009F0E2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461B7">
              <w:rPr>
                <w:rFonts w:eastAsia="Times New Roman"/>
                <w:b/>
                <w:iCs/>
                <w:color w:val="000000"/>
                <w:sz w:val="16"/>
                <w:szCs w:val="16"/>
                <w:lang w:val="en-GB"/>
              </w:rPr>
              <w:t>RestrictionClassID</w:t>
            </w:r>
            <w:r>
              <w:rPr>
                <w:rFonts w:eastAsia="Times New Roman"/>
                <w:b/>
                <w:iCs/>
                <w:color w:val="000000"/>
                <w:sz w:val="16"/>
                <w:szCs w:val="16"/>
                <w:lang w:val="en-GB"/>
              </w:rPr>
              <w:t>]</w:t>
            </w:r>
          </w:p>
        </w:tc>
        <w:tc>
          <w:tcPr>
            <w:tcW w:w="4961" w:type="dxa"/>
            <w:gridSpan w:val="2"/>
            <w:shd w:val="clear" w:color="auto" w:fill="auto"/>
          </w:tcPr>
          <w:p w14:paraId="4403B4A2" w14:textId="77777777" w:rsidR="003311D8" w:rsidRPr="00D461B7" w:rsidRDefault="003311D8" w:rsidP="003311D8">
            <w:pPr>
              <w:spacing w:line="276" w:lineRule="auto"/>
              <w:rPr>
                <w:rFonts w:eastAsia="Times New Roman"/>
                <w:color w:val="000000"/>
                <w:sz w:val="16"/>
                <w:szCs w:val="16"/>
                <w:lang w:val="en-GB"/>
              </w:rPr>
            </w:pPr>
            <w:r w:rsidRPr="00D461B7">
              <w:rPr>
                <w:rFonts w:eastAsia="Times New Roman"/>
                <w:color w:val="000000"/>
                <w:sz w:val="16"/>
                <w:szCs w:val="16"/>
                <w:lang w:val="en-GB"/>
              </w:rPr>
              <w:t>The RestrictionClass data element defines an intersection-unique value to convey data about classes of users.</w:t>
            </w:r>
          </w:p>
          <w:p w14:paraId="5D3580F1" w14:textId="77777777" w:rsidR="003311D8" w:rsidRPr="00260AA2" w:rsidRDefault="003311D8" w:rsidP="003311D8">
            <w:pPr>
              <w:spacing w:line="276" w:lineRule="auto"/>
              <w:rPr>
                <w:rFonts w:eastAsia="Times New Roman"/>
                <w:color w:val="000000"/>
                <w:sz w:val="16"/>
                <w:szCs w:val="16"/>
                <w:lang w:val="en-GB"/>
              </w:rPr>
            </w:pPr>
            <w:r w:rsidRPr="00D461B7">
              <w:rPr>
                <w:rFonts w:eastAsia="Times New Roman"/>
                <w:color w:val="000000"/>
                <w:sz w:val="16"/>
                <w:szCs w:val="16"/>
                <w:lang w:val="en-GB"/>
              </w:rPr>
              <w:t>The mapping used varies with each intersection and is defined in the MAP message if needed. The defined mappings</w:t>
            </w:r>
            <w:r>
              <w:rPr>
                <w:rFonts w:eastAsia="Times New Roman"/>
                <w:color w:val="000000"/>
                <w:sz w:val="16"/>
                <w:szCs w:val="16"/>
                <w:lang w:val="en-GB"/>
              </w:rPr>
              <w:t xml:space="preserve"> </w:t>
            </w:r>
            <w:r w:rsidRPr="00D461B7">
              <w:rPr>
                <w:rFonts w:eastAsia="Times New Roman"/>
                <w:color w:val="000000"/>
                <w:sz w:val="16"/>
                <w:szCs w:val="16"/>
                <w:lang w:val="en-GB"/>
              </w:rPr>
              <w:t>found there are used to determine when a given class is meant. The typical use of this element is to map additional</w:t>
            </w:r>
            <w:r>
              <w:rPr>
                <w:rFonts w:eastAsia="Times New Roman"/>
                <w:color w:val="000000"/>
                <w:sz w:val="16"/>
                <w:szCs w:val="16"/>
                <w:lang w:val="en-GB"/>
              </w:rPr>
              <w:t xml:space="preserve"> </w:t>
            </w:r>
            <w:r w:rsidRPr="00D461B7">
              <w:rPr>
                <w:rFonts w:eastAsia="Times New Roman"/>
                <w:color w:val="000000"/>
                <w:sz w:val="16"/>
                <w:szCs w:val="16"/>
                <w:lang w:val="en-GB"/>
              </w:rPr>
              <w:t>movement restrictions or rights (in both the MAP and SPAT messages) to special classes of users (trucks, high sided</w:t>
            </w:r>
            <w:r>
              <w:rPr>
                <w:rFonts w:eastAsia="Times New Roman"/>
                <w:color w:val="000000"/>
                <w:sz w:val="16"/>
                <w:szCs w:val="16"/>
                <w:lang w:val="en-GB"/>
              </w:rPr>
              <w:t xml:space="preserve"> </w:t>
            </w:r>
            <w:r w:rsidRPr="00D461B7">
              <w:rPr>
                <w:rFonts w:eastAsia="Times New Roman"/>
                <w:color w:val="000000"/>
                <w:sz w:val="16"/>
                <w:szCs w:val="16"/>
                <w:lang w:val="en-GB"/>
              </w:rPr>
              <w:t>vehicles, special vehicles etc.). There is the general presumption that in the absence of this data, any allowed movement</w:t>
            </w:r>
            <w:r>
              <w:rPr>
                <w:rFonts w:eastAsia="Times New Roman"/>
                <w:color w:val="000000"/>
                <w:sz w:val="16"/>
                <w:szCs w:val="16"/>
                <w:lang w:val="en-GB"/>
              </w:rPr>
              <w:t xml:space="preserve"> </w:t>
            </w:r>
            <w:r w:rsidRPr="00D461B7">
              <w:rPr>
                <w:rFonts w:eastAsia="Times New Roman"/>
                <w:color w:val="000000"/>
                <w:sz w:val="16"/>
                <w:szCs w:val="16"/>
                <w:lang w:val="en-GB"/>
              </w:rPr>
              <w:t>extends to all users.</w:t>
            </w:r>
          </w:p>
        </w:tc>
        <w:tc>
          <w:tcPr>
            <w:tcW w:w="1133" w:type="dxa"/>
            <w:gridSpan w:val="2"/>
            <w:tcBorders>
              <w:top w:val="single" w:sz="4" w:space="0" w:color="auto"/>
            </w:tcBorders>
            <w:shd w:val="clear" w:color="auto" w:fill="auto"/>
          </w:tcPr>
          <w:p w14:paraId="68A09270"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tcBorders>
              <w:top w:val="single" w:sz="4" w:space="0" w:color="auto"/>
            </w:tcBorders>
            <w:shd w:val="clear" w:color="auto" w:fill="auto"/>
          </w:tcPr>
          <w:p w14:paraId="731EBA4F" w14:textId="77777777" w:rsidR="003311D8" w:rsidRPr="0016318B"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A number is defined for each restriction class required for the intersection.</w:t>
            </w:r>
          </w:p>
        </w:tc>
        <w:tc>
          <w:tcPr>
            <w:tcW w:w="1304" w:type="dxa"/>
            <w:tcBorders>
              <w:top w:val="single" w:sz="4" w:space="0" w:color="auto"/>
            </w:tcBorders>
            <w:shd w:val="clear" w:color="auto" w:fill="auto"/>
          </w:tcPr>
          <w:p w14:paraId="7CDE70EA" w14:textId="5866B605" w:rsidR="003311D8" w:rsidRDefault="00FD6E11"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p w14:paraId="7C9EC9E6" w14:textId="77777777" w:rsidR="003311D8" w:rsidRDefault="003311D8" w:rsidP="003311D8">
            <w:pPr>
              <w:spacing w:line="276" w:lineRule="auto"/>
              <w:rPr>
                <w:rFonts w:eastAsia="Times New Roman"/>
                <w:color w:val="000000"/>
                <w:sz w:val="16"/>
                <w:szCs w:val="16"/>
                <w:lang w:val="en-GB"/>
              </w:rPr>
            </w:pPr>
          </w:p>
          <w:p w14:paraId="72B4775C"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Starts at 0</w:t>
            </w:r>
          </w:p>
        </w:tc>
      </w:tr>
      <w:tr w:rsidR="003311D8" w:rsidRPr="00C178EE" w14:paraId="66D6F5FE" w14:textId="77777777" w:rsidTr="005151C4">
        <w:tc>
          <w:tcPr>
            <w:tcW w:w="734" w:type="dxa"/>
            <w:tcBorders>
              <w:bottom w:val="single" w:sz="4" w:space="0" w:color="auto"/>
            </w:tcBorders>
            <w:shd w:val="clear" w:color="auto" w:fill="auto"/>
          </w:tcPr>
          <w:p w14:paraId="0098D304" w14:textId="3C8AEB17" w:rsidR="003311D8" w:rsidRPr="000E1CBA" w:rsidRDefault="00651AAA" w:rsidP="003311D8">
            <w:pPr>
              <w:spacing w:line="276" w:lineRule="auto"/>
              <w:rPr>
                <w:rFonts w:eastAsia="Times New Roman"/>
                <w:iCs/>
                <w:color w:val="000000"/>
                <w:sz w:val="16"/>
                <w:szCs w:val="16"/>
                <w:lang w:val="en-GB"/>
              </w:rPr>
            </w:pPr>
            <w:r>
              <w:rPr>
                <w:rFonts w:eastAsia="Times New Roman"/>
                <w:iCs/>
                <w:color w:val="000000"/>
                <w:sz w:val="16"/>
                <w:szCs w:val="16"/>
                <w:lang w:val="en-GB"/>
              </w:rPr>
              <w:t>2</w:t>
            </w:r>
            <w:r w:rsidR="003311D8">
              <w:rPr>
                <w:rFonts w:eastAsia="Times New Roman"/>
                <w:iCs/>
                <w:color w:val="000000"/>
                <w:sz w:val="16"/>
                <w:szCs w:val="16"/>
                <w:lang w:val="en-GB"/>
              </w:rPr>
              <w:t>.2</w:t>
            </w:r>
          </w:p>
        </w:tc>
        <w:tc>
          <w:tcPr>
            <w:tcW w:w="2178" w:type="dxa"/>
            <w:tcBorders>
              <w:bottom w:val="single" w:sz="4" w:space="0" w:color="auto"/>
            </w:tcBorders>
            <w:shd w:val="clear" w:color="auto" w:fill="auto"/>
          </w:tcPr>
          <w:p w14:paraId="01E3F68E"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users</w:t>
            </w:r>
          </w:p>
          <w:p w14:paraId="21765E9C" w14:textId="77777777" w:rsidR="003311D8" w:rsidRPr="00D461B7"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D461B7">
              <w:rPr>
                <w:rFonts w:eastAsia="Times New Roman"/>
                <w:b/>
                <w:iCs/>
                <w:color w:val="000000"/>
                <w:sz w:val="16"/>
                <w:szCs w:val="16"/>
                <w:lang w:val="en-GB"/>
              </w:rPr>
              <w:t>Restriction</w:t>
            </w:r>
            <w:r>
              <w:rPr>
                <w:rFonts w:eastAsia="Times New Roman"/>
                <w:b/>
                <w:iCs/>
                <w:color w:val="000000"/>
                <w:sz w:val="16"/>
                <w:szCs w:val="16"/>
                <w:lang w:val="en-GB"/>
              </w:rPr>
              <w:t>-</w:t>
            </w:r>
            <w:r w:rsidRPr="00D461B7">
              <w:rPr>
                <w:rFonts w:eastAsia="Times New Roman"/>
                <w:b/>
                <w:iCs/>
                <w:color w:val="000000"/>
                <w:sz w:val="16"/>
                <w:szCs w:val="16"/>
                <w:lang w:val="en-GB"/>
              </w:rPr>
              <w:t>UserTypeList</w:t>
            </w:r>
            <w:r>
              <w:rPr>
                <w:rFonts w:eastAsia="Times New Roman"/>
                <w:b/>
                <w:iCs/>
                <w:color w:val="000000"/>
                <w:sz w:val="16"/>
                <w:szCs w:val="16"/>
                <w:lang w:val="en-GB"/>
              </w:rPr>
              <w:t>]</w:t>
            </w:r>
            <w:r>
              <w:rPr>
                <w:rFonts w:eastAsia="Times New Roman"/>
                <w:b/>
                <w:iCs/>
                <w:color w:val="000000"/>
                <w:sz w:val="16"/>
                <w:szCs w:val="16"/>
                <w:lang w:val="en-GB"/>
              </w:rPr>
              <w:br/>
              <w:t>(1..16)</w:t>
            </w:r>
          </w:p>
        </w:tc>
        <w:tc>
          <w:tcPr>
            <w:tcW w:w="4961" w:type="dxa"/>
            <w:gridSpan w:val="2"/>
            <w:tcBorders>
              <w:bottom w:val="single" w:sz="4" w:space="0" w:color="auto"/>
            </w:tcBorders>
            <w:shd w:val="clear" w:color="auto" w:fill="auto"/>
          </w:tcPr>
          <w:p w14:paraId="55184E6A" w14:textId="77777777" w:rsidR="003311D8" w:rsidRPr="00260AA2" w:rsidRDefault="003311D8" w:rsidP="003311D8">
            <w:pPr>
              <w:spacing w:line="276" w:lineRule="auto"/>
              <w:rPr>
                <w:rFonts w:eastAsia="Times New Roman"/>
                <w:color w:val="000000"/>
                <w:sz w:val="16"/>
                <w:szCs w:val="16"/>
                <w:lang w:val="en-GB"/>
              </w:rPr>
            </w:pPr>
            <w:r w:rsidRPr="00D461B7">
              <w:rPr>
                <w:rFonts w:eastAsia="Times New Roman"/>
                <w:color w:val="000000"/>
                <w:sz w:val="16"/>
                <w:szCs w:val="16"/>
                <w:lang w:val="en-GB"/>
              </w:rPr>
              <w:t>The RestrictionUserTypeList data frame consists of a list of RestrictionUserType entries.</w:t>
            </w:r>
          </w:p>
        </w:tc>
        <w:tc>
          <w:tcPr>
            <w:tcW w:w="1133" w:type="dxa"/>
            <w:gridSpan w:val="2"/>
            <w:tcBorders>
              <w:top w:val="single" w:sz="4" w:space="0" w:color="auto"/>
              <w:bottom w:val="single" w:sz="4" w:space="0" w:color="auto"/>
            </w:tcBorders>
            <w:shd w:val="clear" w:color="auto" w:fill="auto"/>
          </w:tcPr>
          <w:p w14:paraId="20850B7E"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tcBorders>
              <w:top w:val="single" w:sz="4" w:space="0" w:color="auto"/>
              <w:bottom w:val="single" w:sz="4" w:space="0" w:color="auto"/>
            </w:tcBorders>
            <w:shd w:val="clear" w:color="auto" w:fill="auto"/>
          </w:tcPr>
          <w:p w14:paraId="2B16ADCD" w14:textId="77777777" w:rsidR="003311D8"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Lists all users where this RestrictionClass applies to. For example busses and taxis.</w:t>
            </w:r>
          </w:p>
          <w:p w14:paraId="201660D3" w14:textId="77777777" w:rsidR="003311D8" w:rsidRPr="00260AA2" w:rsidRDefault="003311D8" w:rsidP="003311D8">
            <w:pPr>
              <w:spacing w:line="276" w:lineRule="auto"/>
              <w:rPr>
                <w:rFonts w:eastAsia="Times New Roman"/>
                <w:color w:val="000000"/>
                <w:sz w:val="16"/>
                <w:szCs w:val="16"/>
                <w:lang w:val="en-GB"/>
              </w:rPr>
            </w:pPr>
          </w:p>
        </w:tc>
        <w:tc>
          <w:tcPr>
            <w:tcW w:w="1304" w:type="dxa"/>
            <w:tcBorders>
              <w:top w:val="single" w:sz="4" w:space="0" w:color="auto"/>
              <w:bottom w:val="single" w:sz="4" w:space="0" w:color="auto"/>
            </w:tcBorders>
            <w:shd w:val="clear" w:color="auto" w:fill="auto"/>
          </w:tcPr>
          <w:p w14:paraId="158D3FD8" w14:textId="6B69B5DC" w:rsidR="003311D8" w:rsidRPr="00260AA2" w:rsidRDefault="00FD6E11" w:rsidP="003311D8">
            <w:pPr>
              <w:spacing w:line="276" w:lineRule="auto"/>
              <w:rPr>
                <w:rFonts w:eastAsia="Times New Roman"/>
                <w:color w:val="000000"/>
                <w:sz w:val="16"/>
                <w:szCs w:val="16"/>
                <w:lang w:val="en-GB"/>
              </w:rPr>
            </w:pPr>
            <w:r>
              <w:rPr>
                <w:rFonts w:eastAsia="Times New Roman"/>
                <w:color w:val="000000"/>
                <w:sz w:val="16"/>
                <w:szCs w:val="16"/>
                <w:lang w:val="en-GB"/>
              </w:rPr>
              <w:t>See level 9</w:t>
            </w:r>
          </w:p>
        </w:tc>
      </w:tr>
      <w:tr w:rsidR="005151C4" w:rsidRPr="00C178EE" w14:paraId="5F4F5F75" w14:textId="77777777" w:rsidTr="005151C4">
        <w:tc>
          <w:tcPr>
            <w:tcW w:w="734" w:type="dxa"/>
            <w:tcBorders>
              <w:top w:val="single" w:sz="4" w:space="0" w:color="auto"/>
              <w:left w:val="nil"/>
              <w:bottom w:val="single" w:sz="4" w:space="0" w:color="auto"/>
              <w:right w:val="nil"/>
            </w:tcBorders>
            <w:shd w:val="clear" w:color="auto" w:fill="auto"/>
          </w:tcPr>
          <w:p w14:paraId="4F05EDEB" w14:textId="77777777" w:rsidR="005151C4" w:rsidRDefault="005151C4" w:rsidP="003311D8">
            <w:pPr>
              <w:spacing w:line="276" w:lineRule="auto"/>
              <w:rPr>
                <w:rFonts w:eastAsia="Times New Roman"/>
                <w:i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31852EB5" w14:textId="77777777" w:rsidR="005151C4" w:rsidRDefault="005151C4" w:rsidP="003311D8">
            <w:pPr>
              <w:spacing w:line="276" w:lineRule="auto"/>
              <w:rPr>
                <w:rFonts w:eastAsia="Times New Roman"/>
                <w:b/>
                <w:iCs/>
                <w:color w:val="000000"/>
                <w:sz w:val="16"/>
                <w:szCs w:val="16"/>
                <w:lang w:val="en-GB"/>
              </w:rPr>
            </w:pPr>
          </w:p>
        </w:tc>
        <w:tc>
          <w:tcPr>
            <w:tcW w:w="4961" w:type="dxa"/>
            <w:gridSpan w:val="2"/>
            <w:tcBorders>
              <w:top w:val="single" w:sz="4" w:space="0" w:color="auto"/>
              <w:left w:val="nil"/>
              <w:bottom w:val="single" w:sz="4" w:space="0" w:color="auto"/>
              <w:right w:val="nil"/>
            </w:tcBorders>
            <w:shd w:val="clear" w:color="auto" w:fill="auto"/>
          </w:tcPr>
          <w:p w14:paraId="5D5DA387" w14:textId="77777777" w:rsidR="005151C4" w:rsidRPr="00D461B7" w:rsidRDefault="005151C4" w:rsidP="003311D8">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6C5760B6" w14:textId="77777777" w:rsidR="005151C4" w:rsidRDefault="005151C4" w:rsidP="003311D8">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shd w:val="clear" w:color="auto" w:fill="auto"/>
          </w:tcPr>
          <w:p w14:paraId="6F260AD1" w14:textId="77777777" w:rsidR="005151C4" w:rsidRDefault="005151C4" w:rsidP="003311D8">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2179F8ED" w14:textId="77777777" w:rsidR="005151C4" w:rsidRDefault="005151C4" w:rsidP="003311D8">
            <w:pPr>
              <w:spacing w:line="276" w:lineRule="auto"/>
              <w:rPr>
                <w:rFonts w:eastAsia="Times New Roman"/>
                <w:color w:val="000000"/>
                <w:sz w:val="16"/>
                <w:szCs w:val="16"/>
                <w:lang w:val="en-GB"/>
              </w:rPr>
            </w:pPr>
          </w:p>
        </w:tc>
      </w:tr>
      <w:tr w:rsidR="003311D8" w:rsidRPr="00C178EE" w14:paraId="1A6ECD93" w14:textId="77777777" w:rsidTr="005151C4">
        <w:tc>
          <w:tcPr>
            <w:tcW w:w="14139" w:type="dxa"/>
            <w:gridSpan w:val="8"/>
            <w:tcBorders>
              <w:top w:val="single" w:sz="4" w:space="0" w:color="auto"/>
            </w:tcBorders>
            <w:shd w:val="clear" w:color="auto" w:fill="BFBFBF" w:themeFill="background1" w:themeFillShade="BF"/>
          </w:tcPr>
          <w:p w14:paraId="451D91CA" w14:textId="223A510D" w:rsidR="003311D8" w:rsidRPr="008301A2" w:rsidRDefault="00CE2C14" w:rsidP="003311D8">
            <w:pPr>
              <w:spacing w:line="276" w:lineRule="auto"/>
              <w:rPr>
                <w:rFonts w:eastAsia="Times New Roman"/>
                <w:b/>
                <w:i/>
                <w:iCs/>
                <w:color w:val="000000"/>
                <w:sz w:val="16"/>
                <w:szCs w:val="16"/>
                <w:lang w:val="en-GB"/>
              </w:rPr>
            </w:pPr>
            <w:r>
              <w:br w:type="page"/>
            </w:r>
            <w:r w:rsidR="00651AAA">
              <w:rPr>
                <w:rFonts w:eastAsia="Times New Roman"/>
                <w:b/>
                <w:iCs/>
                <w:color w:val="000000"/>
                <w:sz w:val="16"/>
                <w:szCs w:val="16"/>
                <w:lang w:val="en-GB"/>
              </w:rPr>
              <w:t>Level 3</w:t>
            </w:r>
            <w:r w:rsidR="003311D8" w:rsidRPr="008301A2">
              <w:rPr>
                <w:rFonts w:eastAsia="Times New Roman"/>
                <w:b/>
                <w:iCs/>
                <w:color w:val="000000"/>
                <w:sz w:val="16"/>
                <w:szCs w:val="16"/>
                <w:lang w:val="en-GB"/>
              </w:rPr>
              <w:t xml:space="preserve">: </w:t>
            </w:r>
            <w:r w:rsidR="003311D8" w:rsidRPr="004153E4">
              <w:rPr>
                <w:rFonts w:eastAsia="Times New Roman"/>
                <w:b/>
                <w:iCs/>
                <w:color w:val="000000"/>
                <w:sz w:val="16"/>
                <w:szCs w:val="16"/>
                <w:lang w:val="en-GB"/>
              </w:rPr>
              <w:t xml:space="preserve">SpeedLimitList </w:t>
            </w:r>
            <w:r w:rsidR="003311D8" w:rsidRPr="008301A2">
              <w:rPr>
                <w:rFonts w:eastAsia="Times New Roman"/>
                <w:b/>
                <w:iCs/>
                <w:color w:val="000000"/>
                <w:sz w:val="16"/>
                <w:szCs w:val="16"/>
                <w:lang w:val="en-GB"/>
              </w:rPr>
              <w:sym w:font="Wingdings" w:char="F0E0"/>
            </w:r>
            <w:r w:rsidR="003311D8" w:rsidRPr="008301A2">
              <w:rPr>
                <w:rFonts w:eastAsia="Times New Roman"/>
                <w:b/>
                <w:iCs/>
                <w:color w:val="000000"/>
                <w:sz w:val="16"/>
                <w:szCs w:val="16"/>
                <w:lang w:val="en-GB"/>
              </w:rPr>
              <w:t xml:space="preserve"> </w:t>
            </w:r>
            <w:r w:rsidR="003311D8" w:rsidRPr="004153E4">
              <w:rPr>
                <w:rFonts w:eastAsia="Times New Roman"/>
                <w:b/>
                <w:iCs/>
                <w:color w:val="000000"/>
                <w:sz w:val="16"/>
                <w:szCs w:val="16"/>
                <w:lang w:val="en-GB"/>
              </w:rPr>
              <w:t>RegulatorySpeedLimit</w:t>
            </w:r>
          </w:p>
        </w:tc>
      </w:tr>
      <w:tr w:rsidR="003311D8" w:rsidRPr="00F9517F" w14:paraId="252C5A47" w14:textId="77777777" w:rsidTr="00CE2C14">
        <w:tc>
          <w:tcPr>
            <w:tcW w:w="734" w:type="dxa"/>
            <w:shd w:val="clear" w:color="auto" w:fill="auto"/>
          </w:tcPr>
          <w:p w14:paraId="27D1360E" w14:textId="19F9C8BC" w:rsidR="003311D8" w:rsidRPr="00944EBD" w:rsidRDefault="00651AAA" w:rsidP="003311D8">
            <w:pPr>
              <w:spacing w:line="276" w:lineRule="auto"/>
              <w:rPr>
                <w:rFonts w:eastAsia="Times New Roman"/>
                <w:iCs/>
                <w:color w:val="000000"/>
                <w:sz w:val="16"/>
                <w:szCs w:val="16"/>
                <w:lang w:val="en-GB"/>
              </w:rPr>
            </w:pPr>
            <w:r>
              <w:rPr>
                <w:rFonts w:eastAsia="Times New Roman"/>
                <w:iCs/>
                <w:color w:val="000000"/>
                <w:sz w:val="16"/>
                <w:szCs w:val="16"/>
                <w:lang w:val="en-GB"/>
              </w:rPr>
              <w:t>3</w:t>
            </w:r>
            <w:r w:rsidR="003311D8">
              <w:rPr>
                <w:rFonts w:eastAsia="Times New Roman"/>
                <w:iCs/>
                <w:color w:val="000000"/>
                <w:sz w:val="16"/>
                <w:szCs w:val="16"/>
                <w:lang w:val="en-GB"/>
              </w:rPr>
              <w:t>.1</w:t>
            </w:r>
          </w:p>
        </w:tc>
        <w:tc>
          <w:tcPr>
            <w:tcW w:w="2178" w:type="dxa"/>
            <w:shd w:val="clear" w:color="auto" w:fill="auto"/>
          </w:tcPr>
          <w:p w14:paraId="20136CA9"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type</w:t>
            </w:r>
          </w:p>
          <w:p w14:paraId="243C645E" w14:textId="77777777" w:rsidR="003311D8" w:rsidRPr="004153E4" w:rsidRDefault="003311D8" w:rsidP="003311D8">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r w:rsidRPr="004153E4">
              <w:rPr>
                <w:rFonts w:eastAsia="Times New Roman"/>
                <w:b/>
                <w:iCs/>
                <w:color w:val="000000"/>
                <w:sz w:val="16"/>
                <w:szCs w:val="16"/>
                <w:lang w:val="en-GB"/>
              </w:rPr>
              <w:t>SpeedLimitType</w:t>
            </w:r>
            <w:r>
              <w:rPr>
                <w:rFonts w:eastAsia="Times New Roman"/>
                <w:b/>
                <w:iCs/>
                <w:color w:val="000000"/>
                <w:sz w:val="16"/>
                <w:szCs w:val="16"/>
                <w:lang w:val="en-GB"/>
              </w:rPr>
              <w:t>]</w:t>
            </w:r>
          </w:p>
        </w:tc>
        <w:tc>
          <w:tcPr>
            <w:tcW w:w="4961" w:type="dxa"/>
            <w:gridSpan w:val="2"/>
            <w:shd w:val="clear" w:color="auto" w:fill="auto"/>
          </w:tcPr>
          <w:p w14:paraId="3BE31CE0" w14:textId="77777777" w:rsidR="003311D8" w:rsidRPr="00260AA2" w:rsidRDefault="003311D8" w:rsidP="003311D8">
            <w:pPr>
              <w:spacing w:line="276" w:lineRule="auto"/>
              <w:rPr>
                <w:rFonts w:eastAsia="Times New Roman"/>
                <w:color w:val="000000"/>
                <w:sz w:val="16"/>
                <w:szCs w:val="16"/>
                <w:lang w:val="en-GB"/>
              </w:rPr>
            </w:pPr>
            <w:r w:rsidRPr="004153E4">
              <w:rPr>
                <w:rFonts w:eastAsia="Times New Roman"/>
                <w:color w:val="000000"/>
                <w:sz w:val="16"/>
                <w:szCs w:val="16"/>
                <w:lang w:val="en-GB"/>
              </w:rPr>
              <w:t>The SpeedLimitType data element relates the type of speed limit to which a given speed refers.</w:t>
            </w:r>
          </w:p>
        </w:tc>
        <w:tc>
          <w:tcPr>
            <w:tcW w:w="1133" w:type="dxa"/>
            <w:gridSpan w:val="2"/>
            <w:shd w:val="clear" w:color="auto" w:fill="auto"/>
          </w:tcPr>
          <w:p w14:paraId="12D79618"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73A5CC97" w14:textId="77777777" w:rsidR="003311D8" w:rsidRPr="00F9517F"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Types:</w:t>
            </w:r>
          </w:p>
          <w:p w14:paraId="3AA6ADB3" w14:textId="7E4C8C3B" w:rsidR="003311D8" w:rsidRPr="00F9517F" w:rsidRDefault="00CF463F" w:rsidP="003311D8">
            <w:pPr>
              <w:pStyle w:val="Lijstalinea"/>
              <w:numPr>
                <w:ilvl w:val="0"/>
                <w:numId w:val="27"/>
              </w:numPr>
              <w:spacing w:line="276" w:lineRule="auto"/>
              <w:rPr>
                <w:rFonts w:eastAsia="Times New Roman"/>
                <w:color w:val="000000"/>
                <w:sz w:val="16"/>
                <w:szCs w:val="16"/>
                <w:lang w:val="en-GB"/>
              </w:rPr>
            </w:pPr>
            <w:r>
              <w:rPr>
                <w:rFonts w:eastAsia="Times New Roman"/>
                <w:color w:val="000000"/>
                <w:sz w:val="16"/>
                <w:szCs w:val="16"/>
                <w:lang w:val="en-GB"/>
              </w:rPr>
              <w:t>U</w:t>
            </w:r>
            <w:r w:rsidR="003311D8" w:rsidRPr="00F9517F">
              <w:rPr>
                <w:rFonts w:eastAsia="Times New Roman"/>
                <w:color w:val="000000"/>
                <w:sz w:val="16"/>
                <w:szCs w:val="16"/>
                <w:lang w:val="en-GB"/>
              </w:rPr>
              <w:t>nknown</w:t>
            </w:r>
            <w:r>
              <w:rPr>
                <w:rFonts w:eastAsia="Times New Roman"/>
                <w:color w:val="000000"/>
                <w:sz w:val="16"/>
                <w:szCs w:val="16"/>
                <w:lang w:val="en-GB"/>
              </w:rPr>
              <w:t xml:space="preserve"> (0)</w:t>
            </w:r>
            <w:r w:rsidR="003311D8" w:rsidRPr="00F9517F">
              <w:rPr>
                <w:rFonts w:eastAsia="Times New Roman"/>
                <w:color w:val="000000"/>
                <w:sz w:val="16"/>
                <w:szCs w:val="16"/>
                <w:lang w:val="en-GB"/>
              </w:rPr>
              <w:t>,</w:t>
            </w:r>
          </w:p>
          <w:p w14:paraId="276274C9" w14:textId="18F3230B"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maxSpeedInSchoolZone</w:t>
            </w:r>
            <w:r w:rsidR="00CF463F">
              <w:rPr>
                <w:rFonts w:eastAsia="Times New Roman"/>
                <w:color w:val="000000"/>
                <w:sz w:val="16"/>
                <w:szCs w:val="16"/>
                <w:lang w:val="en-GB"/>
              </w:rPr>
              <w:t xml:space="preserve"> (1)</w:t>
            </w:r>
            <w:r w:rsidRPr="00F9517F">
              <w:rPr>
                <w:rFonts w:eastAsia="Times New Roman"/>
                <w:color w:val="000000"/>
                <w:sz w:val="16"/>
                <w:szCs w:val="16"/>
                <w:lang w:val="en-GB"/>
              </w:rPr>
              <w:t>,</w:t>
            </w:r>
          </w:p>
          <w:p w14:paraId="072704CF" w14:textId="295A9BFC"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maxSpeedInSchoolZoneWhenChildrenArePresent</w:t>
            </w:r>
            <w:r w:rsidR="00CF463F">
              <w:rPr>
                <w:rFonts w:eastAsia="Times New Roman"/>
                <w:color w:val="000000"/>
                <w:sz w:val="16"/>
                <w:szCs w:val="16"/>
                <w:lang w:val="en-GB"/>
              </w:rPr>
              <w:t xml:space="preserve"> (2)</w:t>
            </w:r>
            <w:r w:rsidRPr="00F9517F">
              <w:rPr>
                <w:rFonts w:eastAsia="Times New Roman"/>
                <w:color w:val="000000"/>
                <w:sz w:val="16"/>
                <w:szCs w:val="16"/>
                <w:lang w:val="en-GB"/>
              </w:rPr>
              <w:t>,</w:t>
            </w:r>
            <w:r w:rsidR="00CF463F">
              <w:rPr>
                <w:rFonts w:eastAsia="Times New Roman"/>
                <w:color w:val="000000"/>
                <w:sz w:val="16"/>
                <w:szCs w:val="16"/>
                <w:lang w:val="en-GB"/>
              </w:rPr>
              <w:t xml:space="preserve"> </w:t>
            </w:r>
          </w:p>
          <w:p w14:paraId="7EF03F1B" w14:textId="3A0F64D5"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maxSpeedInConstructionZone</w:t>
            </w:r>
            <w:r w:rsidR="00CF463F">
              <w:rPr>
                <w:rFonts w:eastAsia="Times New Roman"/>
                <w:color w:val="000000"/>
                <w:sz w:val="16"/>
                <w:szCs w:val="16"/>
                <w:lang w:val="en-GB"/>
              </w:rPr>
              <w:t xml:space="preserve"> (3)</w:t>
            </w:r>
            <w:r w:rsidRPr="00F9517F">
              <w:rPr>
                <w:rFonts w:eastAsia="Times New Roman"/>
                <w:color w:val="000000"/>
                <w:sz w:val="16"/>
                <w:szCs w:val="16"/>
                <w:lang w:val="en-GB"/>
              </w:rPr>
              <w:t>,</w:t>
            </w:r>
          </w:p>
          <w:p w14:paraId="61B1DAB4" w14:textId="23B54E4E"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vehicleMinSpeed</w:t>
            </w:r>
            <w:r w:rsidR="00CF463F">
              <w:rPr>
                <w:rFonts w:eastAsia="Times New Roman"/>
                <w:color w:val="000000"/>
                <w:sz w:val="16"/>
                <w:szCs w:val="16"/>
                <w:lang w:val="en-GB"/>
              </w:rPr>
              <w:t xml:space="preserve"> (4)</w:t>
            </w:r>
            <w:r w:rsidRPr="00F9517F">
              <w:rPr>
                <w:rFonts w:eastAsia="Times New Roman"/>
                <w:color w:val="000000"/>
                <w:sz w:val="16"/>
                <w:szCs w:val="16"/>
                <w:lang w:val="en-GB"/>
              </w:rPr>
              <w:t>,</w:t>
            </w:r>
          </w:p>
          <w:p w14:paraId="7F201ACE" w14:textId="54783172" w:rsidR="003311D8" w:rsidRPr="007427C5" w:rsidRDefault="003311D8" w:rsidP="003311D8">
            <w:pPr>
              <w:pStyle w:val="Lijstalinea"/>
              <w:numPr>
                <w:ilvl w:val="0"/>
                <w:numId w:val="27"/>
              </w:numPr>
              <w:spacing w:line="276" w:lineRule="auto"/>
              <w:rPr>
                <w:rFonts w:eastAsia="Times New Roman"/>
                <w:b/>
                <w:color w:val="000000"/>
                <w:sz w:val="16"/>
                <w:szCs w:val="16"/>
                <w:lang w:val="en-GB"/>
              </w:rPr>
            </w:pPr>
            <w:r w:rsidRPr="007427C5">
              <w:rPr>
                <w:rFonts w:eastAsia="Times New Roman"/>
                <w:b/>
                <w:color w:val="000000"/>
                <w:sz w:val="16"/>
                <w:szCs w:val="16"/>
                <w:lang w:val="en-GB"/>
              </w:rPr>
              <w:t>vehicleMaxSpeed</w:t>
            </w:r>
            <w:r w:rsidR="00CF463F">
              <w:rPr>
                <w:rFonts w:eastAsia="Times New Roman"/>
                <w:b/>
                <w:color w:val="000000"/>
                <w:sz w:val="16"/>
                <w:szCs w:val="16"/>
                <w:lang w:val="en-GB"/>
              </w:rPr>
              <w:t xml:space="preserve"> (5)</w:t>
            </w:r>
            <w:r>
              <w:rPr>
                <w:rFonts w:eastAsia="Times New Roman"/>
                <w:b/>
                <w:color w:val="000000"/>
                <w:sz w:val="16"/>
                <w:szCs w:val="16"/>
                <w:lang w:val="en-GB"/>
              </w:rPr>
              <w:t>,</w:t>
            </w:r>
          </w:p>
          <w:p w14:paraId="0DB154DD" w14:textId="586CE30C"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vehicleNightMaxSpeed</w:t>
            </w:r>
            <w:r w:rsidR="00CF463F">
              <w:rPr>
                <w:rFonts w:eastAsia="Times New Roman"/>
                <w:color w:val="000000"/>
                <w:sz w:val="16"/>
                <w:szCs w:val="16"/>
                <w:lang w:val="en-GB"/>
              </w:rPr>
              <w:t xml:space="preserve"> (6)</w:t>
            </w:r>
            <w:r w:rsidRPr="00F9517F">
              <w:rPr>
                <w:rFonts w:eastAsia="Times New Roman"/>
                <w:color w:val="000000"/>
                <w:sz w:val="16"/>
                <w:szCs w:val="16"/>
                <w:lang w:val="en-GB"/>
              </w:rPr>
              <w:t>,</w:t>
            </w:r>
          </w:p>
          <w:p w14:paraId="671157DB" w14:textId="4CDE17D8"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truckMinSpeed</w:t>
            </w:r>
            <w:r w:rsidR="00CF463F">
              <w:rPr>
                <w:rFonts w:eastAsia="Times New Roman"/>
                <w:color w:val="000000"/>
                <w:sz w:val="16"/>
                <w:szCs w:val="16"/>
                <w:lang w:val="en-GB"/>
              </w:rPr>
              <w:t xml:space="preserve"> (7)</w:t>
            </w:r>
            <w:r w:rsidRPr="00F9517F">
              <w:rPr>
                <w:rFonts w:eastAsia="Times New Roman"/>
                <w:color w:val="000000"/>
                <w:sz w:val="16"/>
                <w:szCs w:val="16"/>
                <w:lang w:val="en-GB"/>
              </w:rPr>
              <w:t>,</w:t>
            </w:r>
          </w:p>
          <w:p w14:paraId="1F6467E5" w14:textId="31EBF2D5"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truckMaxSpeed</w:t>
            </w:r>
            <w:r w:rsidR="00CF463F">
              <w:rPr>
                <w:rFonts w:eastAsia="Times New Roman"/>
                <w:color w:val="000000"/>
                <w:sz w:val="16"/>
                <w:szCs w:val="16"/>
                <w:lang w:val="en-GB"/>
              </w:rPr>
              <w:t xml:space="preserve"> (8)</w:t>
            </w:r>
            <w:r w:rsidRPr="00F9517F">
              <w:rPr>
                <w:rFonts w:eastAsia="Times New Roman"/>
                <w:color w:val="000000"/>
                <w:sz w:val="16"/>
                <w:szCs w:val="16"/>
                <w:lang w:val="en-GB"/>
              </w:rPr>
              <w:t>,</w:t>
            </w:r>
          </w:p>
          <w:p w14:paraId="69F26EEA" w14:textId="36A39154"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truckNightMaxSpeed</w:t>
            </w:r>
            <w:r w:rsidR="00CF463F">
              <w:rPr>
                <w:rFonts w:eastAsia="Times New Roman"/>
                <w:color w:val="000000"/>
                <w:sz w:val="16"/>
                <w:szCs w:val="16"/>
                <w:lang w:val="en-GB"/>
              </w:rPr>
              <w:t xml:space="preserve"> (9)</w:t>
            </w:r>
            <w:r w:rsidRPr="00F9517F">
              <w:rPr>
                <w:rFonts w:eastAsia="Times New Roman"/>
                <w:color w:val="000000"/>
                <w:sz w:val="16"/>
                <w:szCs w:val="16"/>
                <w:lang w:val="en-GB"/>
              </w:rPr>
              <w:t>,</w:t>
            </w:r>
          </w:p>
          <w:p w14:paraId="14960617" w14:textId="4D61BD09" w:rsidR="003311D8" w:rsidRPr="00F9517F" w:rsidRDefault="003311D8" w:rsidP="003311D8">
            <w:pPr>
              <w:pStyle w:val="Lijstalinea"/>
              <w:numPr>
                <w:ilvl w:val="0"/>
                <w:numId w:val="27"/>
              </w:numPr>
              <w:spacing w:line="276" w:lineRule="auto"/>
              <w:rPr>
                <w:rFonts w:eastAsia="Times New Roman"/>
                <w:color w:val="000000"/>
                <w:sz w:val="16"/>
                <w:szCs w:val="16"/>
                <w:lang w:val="en-GB"/>
              </w:rPr>
            </w:pPr>
            <w:r w:rsidRPr="00F9517F">
              <w:rPr>
                <w:rFonts w:eastAsia="Times New Roman"/>
                <w:color w:val="000000"/>
                <w:sz w:val="16"/>
                <w:szCs w:val="16"/>
                <w:lang w:val="en-GB"/>
              </w:rPr>
              <w:t>vehiclesWithTrailersMinSpeed</w:t>
            </w:r>
            <w:r w:rsidR="00CF463F">
              <w:rPr>
                <w:rFonts w:eastAsia="Times New Roman"/>
                <w:color w:val="000000"/>
                <w:sz w:val="16"/>
                <w:szCs w:val="16"/>
                <w:lang w:val="en-GB"/>
              </w:rPr>
              <w:t xml:space="preserve"> (10)</w:t>
            </w:r>
            <w:r w:rsidRPr="00F9517F">
              <w:rPr>
                <w:rFonts w:eastAsia="Times New Roman"/>
                <w:color w:val="000000"/>
                <w:sz w:val="16"/>
                <w:szCs w:val="16"/>
                <w:lang w:val="en-GB"/>
              </w:rPr>
              <w:t>,</w:t>
            </w:r>
          </w:p>
          <w:p w14:paraId="5A74563A" w14:textId="1A0CA4D7" w:rsidR="003311D8" w:rsidRPr="00F9517F" w:rsidRDefault="003311D8" w:rsidP="003311D8">
            <w:pPr>
              <w:pStyle w:val="Lijstalinea"/>
              <w:numPr>
                <w:ilvl w:val="0"/>
                <w:numId w:val="27"/>
              </w:numPr>
              <w:spacing w:line="276" w:lineRule="auto"/>
              <w:rPr>
                <w:rFonts w:eastAsia="Times New Roman"/>
                <w:color w:val="000000"/>
                <w:sz w:val="16"/>
                <w:szCs w:val="16"/>
              </w:rPr>
            </w:pPr>
            <w:r w:rsidRPr="00F9517F">
              <w:rPr>
                <w:rFonts w:eastAsia="Times New Roman"/>
                <w:color w:val="000000"/>
                <w:sz w:val="16"/>
                <w:szCs w:val="16"/>
              </w:rPr>
              <w:t>vehiclesWithTrailersMaxSpeed</w:t>
            </w:r>
            <w:r w:rsidR="00CF463F">
              <w:rPr>
                <w:rFonts w:eastAsia="Times New Roman"/>
                <w:color w:val="000000"/>
                <w:sz w:val="16"/>
                <w:szCs w:val="16"/>
              </w:rPr>
              <w:t xml:space="preserve"> (11)</w:t>
            </w:r>
            <w:r w:rsidRPr="00F9517F">
              <w:rPr>
                <w:rFonts w:eastAsia="Times New Roman"/>
                <w:color w:val="000000"/>
                <w:sz w:val="16"/>
                <w:szCs w:val="16"/>
              </w:rPr>
              <w:t>,</w:t>
            </w:r>
          </w:p>
          <w:p w14:paraId="3C1CDFEA" w14:textId="6B82001B" w:rsidR="003311D8" w:rsidRDefault="003311D8" w:rsidP="003311D8">
            <w:pPr>
              <w:pStyle w:val="Lijstalinea"/>
              <w:numPr>
                <w:ilvl w:val="0"/>
                <w:numId w:val="27"/>
              </w:numPr>
              <w:spacing w:line="276" w:lineRule="auto"/>
              <w:rPr>
                <w:rFonts w:eastAsia="Times New Roman"/>
                <w:color w:val="000000"/>
                <w:sz w:val="16"/>
                <w:szCs w:val="16"/>
              </w:rPr>
            </w:pPr>
            <w:r w:rsidRPr="00F9517F">
              <w:rPr>
                <w:rFonts w:eastAsia="Times New Roman"/>
                <w:color w:val="000000"/>
                <w:sz w:val="16"/>
                <w:szCs w:val="16"/>
              </w:rPr>
              <w:t>vehiclesWithTrailersNightMaxSpeed</w:t>
            </w:r>
            <w:r w:rsidR="00CF463F">
              <w:rPr>
                <w:rFonts w:eastAsia="Times New Roman"/>
                <w:color w:val="000000"/>
                <w:sz w:val="16"/>
                <w:szCs w:val="16"/>
              </w:rPr>
              <w:t xml:space="preserve"> (12)</w:t>
            </w:r>
          </w:p>
          <w:p w14:paraId="754B0B7C" w14:textId="3548694E" w:rsidR="00CF463F" w:rsidRPr="00F9517F" w:rsidRDefault="00CF463F" w:rsidP="003311D8">
            <w:pPr>
              <w:pStyle w:val="Lijstalinea"/>
              <w:numPr>
                <w:ilvl w:val="0"/>
                <w:numId w:val="27"/>
              </w:numPr>
              <w:spacing w:line="276" w:lineRule="auto"/>
              <w:rPr>
                <w:rFonts w:eastAsia="Times New Roman"/>
                <w:color w:val="000000"/>
                <w:sz w:val="16"/>
                <w:szCs w:val="16"/>
              </w:rPr>
            </w:pPr>
            <w:r>
              <w:rPr>
                <w:rFonts w:eastAsia="Times New Roman"/>
                <w:color w:val="000000"/>
                <w:sz w:val="16"/>
                <w:szCs w:val="16"/>
              </w:rPr>
              <w:t>nominalSpeed (13)</w:t>
            </w:r>
          </w:p>
          <w:p w14:paraId="3AC6DC9D" w14:textId="77777777" w:rsidR="003311D8" w:rsidRDefault="003311D8" w:rsidP="003311D8">
            <w:pPr>
              <w:spacing w:line="276" w:lineRule="auto"/>
              <w:rPr>
                <w:rFonts w:eastAsia="Times New Roman"/>
                <w:color w:val="000000"/>
                <w:sz w:val="16"/>
                <w:szCs w:val="16"/>
              </w:rPr>
            </w:pPr>
          </w:p>
          <w:p w14:paraId="7A0A4D3F" w14:textId="77777777" w:rsidR="003311D8" w:rsidRPr="00D11E4F" w:rsidRDefault="003311D8" w:rsidP="003311D8">
            <w:pPr>
              <w:spacing w:line="276" w:lineRule="auto"/>
              <w:rPr>
                <w:rFonts w:eastAsia="Times New Roman"/>
                <w:color w:val="000000"/>
                <w:sz w:val="16"/>
                <w:szCs w:val="16"/>
                <w:lang w:val="en-GB"/>
              </w:rPr>
            </w:pPr>
            <w:r w:rsidRPr="00F9517F">
              <w:rPr>
                <w:rFonts w:eastAsia="Times New Roman"/>
                <w:color w:val="000000"/>
                <w:sz w:val="16"/>
                <w:szCs w:val="16"/>
                <w:lang w:val="en-GB"/>
              </w:rPr>
              <w:t>Only vehicleMaxSpeed is mandatory, all o</w:t>
            </w:r>
            <w:r>
              <w:rPr>
                <w:rFonts w:eastAsia="Times New Roman"/>
                <w:color w:val="000000"/>
                <w:sz w:val="16"/>
                <w:szCs w:val="16"/>
                <w:lang w:val="en-GB"/>
              </w:rPr>
              <w:t xml:space="preserve">ther types are optional. </w:t>
            </w:r>
          </w:p>
        </w:tc>
        <w:tc>
          <w:tcPr>
            <w:tcW w:w="1304" w:type="dxa"/>
            <w:shd w:val="clear" w:color="auto" w:fill="auto"/>
          </w:tcPr>
          <w:p w14:paraId="78425E66"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B64030" w14:paraId="12C6F0B7" w14:textId="77777777" w:rsidTr="00CE2C14">
        <w:tc>
          <w:tcPr>
            <w:tcW w:w="734" w:type="dxa"/>
            <w:tcBorders>
              <w:bottom w:val="single" w:sz="4" w:space="0" w:color="auto"/>
            </w:tcBorders>
            <w:shd w:val="clear" w:color="auto" w:fill="auto"/>
          </w:tcPr>
          <w:p w14:paraId="31902CF0" w14:textId="0247EAA5" w:rsidR="003311D8" w:rsidRPr="00944EBD" w:rsidRDefault="00651AAA" w:rsidP="003311D8">
            <w:pPr>
              <w:spacing w:line="276" w:lineRule="auto"/>
              <w:rPr>
                <w:rFonts w:eastAsia="Times New Roman"/>
                <w:iCs/>
                <w:color w:val="000000"/>
                <w:sz w:val="16"/>
                <w:szCs w:val="16"/>
                <w:lang w:val="en-GB"/>
              </w:rPr>
            </w:pPr>
            <w:r>
              <w:rPr>
                <w:rFonts w:eastAsia="Times New Roman"/>
                <w:iCs/>
                <w:color w:val="000000"/>
                <w:sz w:val="16"/>
                <w:szCs w:val="16"/>
                <w:lang w:val="en-GB"/>
              </w:rPr>
              <w:t>3</w:t>
            </w:r>
            <w:r w:rsidR="003311D8">
              <w:rPr>
                <w:rFonts w:eastAsia="Times New Roman"/>
                <w:iCs/>
                <w:color w:val="000000"/>
                <w:sz w:val="16"/>
                <w:szCs w:val="16"/>
                <w:lang w:val="en-GB"/>
              </w:rPr>
              <w:t>.2</w:t>
            </w:r>
          </w:p>
        </w:tc>
        <w:tc>
          <w:tcPr>
            <w:tcW w:w="2178" w:type="dxa"/>
            <w:tcBorders>
              <w:bottom w:val="single" w:sz="4" w:space="0" w:color="auto"/>
            </w:tcBorders>
            <w:shd w:val="clear" w:color="auto" w:fill="auto"/>
          </w:tcPr>
          <w:p w14:paraId="0318B02F"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speed</w:t>
            </w:r>
          </w:p>
          <w:p w14:paraId="652BA901" w14:textId="77777777" w:rsidR="003311D8" w:rsidRPr="004153E4"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4153E4">
              <w:rPr>
                <w:rFonts w:eastAsia="Times New Roman"/>
                <w:b/>
                <w:iCs/>
                <w:color w:val="000000"/>
                <w:sz w:val="16"/>
                <w:szCs w:val="16"/>
                <w:lang w:val="en-GB"/>
              </w:rPr>
              <w:t>Velocity</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56FF7277" w14:textId="77777777" w:rsidR="003311D8" w:rsidRPr="00944EBD" w:rsidRDefault="003311D8" w:rsidP="003311D8">
            <w:pPr>
              <w:spacing w:line="276" w:lineRule="auto"/>
              <w:rPr>
                <w:rFonts w:eastAsia="Times New Roman"/>
                <w:color w:val="000000"/>
                <w:sz w:val="16"/>
                <w:szCs w:val="16"/>
                <w:lang w:val="en-GB"/>
              </w:rPr>
            </w:pPr>
            <w:r w:rsidRPr="004153E4">
              <w:rPr>
                <w:rFonts w:eastAsia="Times New Roman"/>
                <w:color w:val="000000"/>
                <w:sz w:val="16"/>
                <w:szCs w:val="16"/>
                <w:lang w:val="en-GB"/>
              </w:rPr>
              <w:t>This data element represents the velocity of an object, typically a vehicle speed or the recommended speed of</w:t>
            </w:r>
            <w:r>
              <w:rPr>
                <w:rFonts w:eastAsia="Times New Roman"/>
                <w:color w:val="000000"/>
                <w:sz w:val="16"/>
                <w:szCs w:val="16"/>
                <w:lang w:val="en-GB"/>
              </w:rPr>
              <w:t xml:space="preserve"> </w:t>
            </w:r>
            <w:r w:rsidRPr="004153E4">
              <w:rPr>
                <w:rFonts w:eastAsia="Times New Roman"/>
                <w:color w:val="000000"/>
                <w:sz w:val="16"/>
                <w:szCs w:val="16"/>
                <w:lang w:val="en-GB"/>
              </w:rPr>
              <w:t>travel along a roadway, expressed in unsigned units of 0.02 meters per second. When used with motor vehicles it may be</w:t>
            </w:r>
            <w:r>
              <w:rPr>
                <w:rFonts w:eastAsia="Times New Roman"/>
                <w:color w:val="000000"/>
                <w:sz w:val="16"/>
                <w:szCs w:val="16"/>
                <w:lang w:val="en-GB"/>
              </w:rPr>
              <w:t xml:space="preserve"> </w:t>
            </w:r>
            <w:r w:rsidRPr="004153E4">
              <w:rPr>
                <w:rFonts w:eastAsia="Times New Roman"/>
                <w:color w:val="000000"/>
                <w:sz w:val="16"/>
                <w:szCs w:val="16"/>
                <w:lang w:val="en-GB"/>
              </w:rPr>
              <w:t>combined with the transmission stat</w:t>
            </w:r>
            <w:r>
              <w:rPr>
                <w:rFonts w:eastAsia="Times New Roman"/>
                <w:color w:val="000000"/>
                <w:sz w:val="16"/>
                <w:szCs w:val="16"/>
                <w:lang w:val="en-GB"/>
              </w:rPr>
              <w:t>e to form a data frame for use.</w:t>
            </w:r>
          </w:p>
        </w:tc>
        <w:tc>
          <w:tcPr>
            <w:tcW w:w="1133" w:type="dxa"/>
            <w:gridSpan w:val="2"/>
            <w:tcBorders>
              <w:bottom w:val="single" w:sz="4" w:space="0" w:color="auto"/>
            </w:tcBorders>
            <w:shd w:val="clear" w:color="auto" w:fill="auto"/>
          </w:tcPr>
          <w:p w14:paraId="20D72DAD" w14:textId="77777777" w:rsidR="003311D8" w:rsidRPr="00944EBD"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tcBorders>
              <w:bottom w:val="single" w:sz="4" w:space="0" w:color="auto"/>
            </w:tcBorders>
            <w:shd w:val="clear" w:color="auto" w:fill="auto"/>
          </w:tcPr>
          <w:p w14:paraId="7A0015A5" w14:textId="77777777" w:rsidR="003311D8" w:rsidRPr="00944EBD"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The maximum speed in m/s in units of 0.02 m/s.</w:t>
            </w:r>
          </w:p>
        </w:tc>
        <w:tc>
          <w:tcPr>
            <w:tcW w:w="1304" w:type="dxa"/>
            <w:tcBorders>
              <w:bottom w:val="single" w:sz="4" w:space="0" w:color="auto"/>
            </w:tcBorders>
            <w:shd w:val="clear" w:color="auto" w:fill="auto"/>
          </w:tcPr>
          <w:p w14:paraId="704B45F0"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B64030" w14:paraId="66DA94AB" w14:textId="77777777" w:rsidTr="00CE2C14">
        <w:tc>
          <w:tcPr>
            <w:tcW w:w="734" w:type="dxa"/>
            <w:tcBorders>
              <w:top w:val="nil"/>
              <w:left w:val="nil"/>
              <w:bottom w:val="single" w:sz="4" w:space="0" w:color="auto"/>
              <w:right w:val="nil"/>
            </w:tcBorders>
            <w:shd w:val="clear" w:color="auto" w:fill="auto"/>
          </w:tcPr>
          <w:p w14:paraId="750D5EF0" w14:textId="77777777" w:rsidR="003311D8" w:rsidRPr="004153E4" w:rsidRDefault="003311D8" w:rsidP="003311D8">
            <w:pPr>
              <w:spacing w:line="276" w:lineRule="auto"/>
              <w:rPr>
                <w:rFonts w:eastAsia="Times New Roman"/>
                <w:color w:val="000000"/>
                <w:sz w:val="16"/>
                <w:szCs w:val="16"/>
                <w:lang w:val="en-US"/>
              </w:rPr>
            </w:pPr>
          </w:p>
        </w:tc>
        <w:tc>
          <w:tcPr>
            <w:tcW w:w="2178" w:type="dxa"/>
            <w:tcBorders>
              <w:top w:val="nil"/>
              <w:left w:val="nil"/>
              <w:bottom w:val="single" w:sz="4" w:space="0" w:color="auto"/>
              <w:right w:val="nil"/>
            </w:tcBorders>
            <w:shd w:val="clear" w:color="auto" w:fill="auto"/>
          </w:tcPr>
          <w:p w14:paraId="1D0021D0" w14:textId="77777777" w:rsidR="003311D8" w:rsidRPr="004153E4" w:rsidRDefault="003311D8" w:rsidP="003311D8">
            <w:pPr>
              <w:spacing w:line="276" w:lineRule="auto"/>
              <w:rPr>
                <w:rFonts w:eastAsia="Times New Roman"/>
                <w:color w:val="000000"/>
                <w:sz w:val="16"/>
                <w:szCs w:val="16"/>
                <w:lang w:val="en-US"/>
              </w:rPr>
            </w:pPr>
          </w:p>
        </w:tc>
        <w:tc>
          <w:tcPr>
            <w:tcW w:w="4961" w:type="dxa"/>
            <w:gridSpan w:val="2"/>
            <w:tcBorders>
              <w:top w:val="nil"/>
              <w:left w:val="nil"/>
              <w:bottom w:val="single" w:sz="4" w:space="0" w:color="auto"/>
              <w:right w:val="nil"/>
            </w:tcBorders>
            <w:shd w:val="clear" w:color="auto" w:fill="auto"/>
          </w:tcPr>
          <w:p w14:paraId="291DEF85" w14:textId="77777777" w:rsidR="003311D8" w:rsidRPr="004153E4" w:rsidRDefault="003311D8" w:rsidP="003311D8">
            <w:pPr>
              <w:spacing w:line="276" w:lineRule="auto"/>
              <w:rPr>
                <w:rFonts w:eastAsia="Times New Roman"/>
                <w:color w:val="000000"/>
                <w:sz w:val="16"/>
                <w:szCs w:val="16"/>
                <w:lang w:val="en-US"/>
              </w:rPr>
            </w:pPr>
          </w:p>
        </w:tc>
        <w:tc>
          <w:tcPr>
            <w:tcW w:w="1133" w:type="dxa"/>
            <w:gridSpan w:val="2"/>
            <w:tcBorders>
              <w:top w:val="nil"/>
              <w:left w:val="nil"/>
              <w:bottom w:val="single" w:sz="4" w:space="0" w:color="auto"/>
              <w:right w:val="nil"/>
            </w:tcBorders>
            <w:shd w:val="clear" w:color="auto" w:fill="auto"/>
          </w:tcPr>
          <w:p w14:paraId="7C7A9BAD" w14:textId="77777777" w:rsidR="003311D8" w:rsidRPr="004153E4" w:rsidRDefault="003311D8" w:rsidP="003311D8">
            <w:pPr>
              <w:spacing w:line="276" w:lineRule="auto"/>
              <w:jc w:val="center"/>
              <w:rPr>
                <w:rFonts w:eastAsia="Times New Roman"/>
                <w:color w:val="000000"/>
                <w:sz w:val="16"/>
                <w:szCs w:val="16"/>
                <w:lang w:val="en-US"/>
              </w:rPr>
            </w:pPr>
          </w:p>
        </w:tc>
        <w:tc>
          <w:tcPr>
            <w:tcW w:w="3829" w:type="dxa"/>
            <w:tcBorders>
              <w:top w:val="nil"/>
              <w:left w:val="nil"/>
              <w:bottom w:val="single" w:sz="4" w:space="0" w:color="auto"/>
              <w:right w:val="nil"/>
            </w:tcBorders>
            <w:shd w:val="clear" w:color="auto" w:fill="auto"/>
          </w:tcPr>
          <w:p w14:paraId="06B33E4D" w14:textId="77777777" w:rsidR="003311D8" w:rsidRPr="004153E4" w:rsidRDefault="003311D8" w:rsidP="003311D8">
            <w:pPr>
              <w:spacing w:line="276" w:lineRule="auto"/>
              <w:rPr>
                <w:rFonts w:eastAsia="Times New Roman"/>
                <w:color w:val="000000"/>
                <w:sz w:val="16"/>
                <w:szCs w:val="16"/>
                <w:lang w:val="en-US"/>
              </w:rPr>
            </w:pPr>
          </w:p>
        </w:tc>
        <w:tc>
          <w:tcPr>
            <w:tcW w:w="1304" w:type="dxa"/>
            <w:tcBorders>
              <w:top w:val="nil"/>
              <w:left w:val="nil"/>
              <w:bottom w:val="single" w:sz="4" w:space="0" w:color="auto"/>
              <w:right w:val="nil"/>
            </w:tcBorders>
            <w:shd w:val="clear" w:color="auto" w:fill="auto"/>
          </w:tcPr>
          <w:p w14:paraId="2569CC97" w14:textId="77777777" w:rsidR="003311D8" w:rsidRPr="004153E4" w:rsidRDefault="003311D8" w:rsidP="003311D8">
            <w:pPr>
              <w:spacing w:line="276" w:lineRule="auto"/>
              <w:rPr>
                <w:rFonts w:eastAsia="Times New Roman"/>
                <w:color w:val="000000"/>
                <w:sz w:val="16"/>
                <w:szCs w:val="16"/>
                <w:lang w:val="en-US"/>
              </w:rPr>
            </w:pPr>
          </w:p>
        </w:tc>
      </w:tr>
      <w:tr w:rsidR="003311D8" w:rsidRPr="00A2515D" w14:paraId="40171D96" w14:textId="77777777" w:rsidTr="00CE2C14">
        <w:tc>
          <w:tcPr>
            <w:tcW w:w="14139" w:type="dxa"/>
            <w:gridSpan w:val="8"/>
            <w:tcBorders>
              <w:top w:val="single" w:sz="4" w:space="0" w:color="auto"/>
            </w:tcBorders>
            <w:shd w:val="clear" w:color="auto" w:fill="BFBFBF" w:themeFill="background1" w:themeFillShade="BF"/>
          </w:tcPr>
          <w:p w14:paraId="6A865FD3" w14:textId="45EAC2D1" w:rsidR="003311D8" w:rsidRPr="00260AA2" w:rsidRDefault="00651AAA" w:rsidP="003311D8">
            <w:pPr>
              <w:spacing w:line="276" w:lineRule="auto"/>
              <w:rPr>
                <w:rFonts w:eastAsia="Times New Roman"/>
                <w:i/>
                <w:iCs/>
                <w:color w:val="000000"/>
                <w:sz w:val="16"/>
                <w:szCs w:val="16"/>
                <w:lang w:val="en-GB"/>
              </w:rPr>
            </w:pPr>
            <w:r>
              <w:rPr>
                <w:rFonts w:eastAsia="Times New Roman"/>
                <w:b/>
                <w:iCs/>
                <w:color w:val="000000"/>
                <w:sz w:val="16"/>
                <w:szCs w:val="16"/>
                <w:lang w:val="en-GB"/>
              </w:rPr>
              <w:t>Level 4</w:t>
            </w:r>
            <w:r w:rsidR="003311D8" w:rsidRPr="008301A2">
              <w:rPr>
                <w:rFonts w:eastAsia="Times New Roman"/>
                <w:b/>
                <w:iCs/>
                <w:color w:val="000000"/>
                <w:sz w:val="16"/>
                <w:szCs w:val="16"/>
                <w:lang w:val="en-GB"/>
              </w:rPr>
              <w:t xml:space="preserve">: </w:t>
            </w:r>
            <w:r w:rsidR="003311D8" w:rsidRPr="008260D6">
              <w:rPr>
                <w:rFonts w:eastAsia="Times New Roman"/>
                <w:b/>
                <w:iCs/>
                <w:color w:val="000000"/>
                <w:sz w:val="16"/>
                <w:szCs w:val="16"/>
                <w:lang w:val="en-GB"/>
              </w:rPr>
              <w:t>LaneList</w:t>
            </w:r>
            <w:r w:rsidR="003311D8">
              <w:rPr>
                <w:rFonts w:eastAsia="Times New Roman"/>
                <w:b/>
                <w:iCs/>
                <w:color w:val="000000"/>
                <w:sz w:val="16"/>
                <w:szCs w:val="16"/>
                <w:lang w:val="en-GB"/>
              </w:rPr>
              <w:t xml:space="preserve"> </w:t>
            </w:r>
            <w:r w:rsidR="003311D8" w:rsidRPr="008301A2">
              <w:rPr>
                <w:rFonts w:eastAsia="Times New Roman"/>
                <w:b/>
                <w:iCs/>
                <w:color w:val="000000"/>
                <w:sz w:val="16"/>
                <w:szCs w:val="16"/>
                <w:lang w:val="en-GB"/>
              </w:rPr>
              <w:sym w:font="Wingdings" w:char="F0E0"/>
            </w:r>
            <w:r w:rsidR="003311D8" w:rsidRPr="008301A2">
              <w:rPr>
                <w:rFonts w:eastAsia="Times New Roman"/>
                <w:b/>
                <w:iCs/>
                <w:color w:val="000000"/>
                <w:sz w:val="16"/>
                <w:szCs w:val="16"/>
                <w:lang w:val="en-GB"/>
              </w:rPr>
              <w:t xml:space="preserve"> </w:t>
            </w:r>
            <w:r w:rsidR="003311D8" w:rsidRPr="008260D6">
              <w:rPr>
                <w:rFonts w:eastAsia="Times New Roman"/>
                <w:b/>
                <w:iCs/>
                <w:color w:val="000000"/>
                <w:sz w:val="16"/>
                <w:szCs w:val="16"/>
                <w:lang w:val="en-GB"/>
              </w:rPr>
              <w:t>GenericLane</w:t>
            </w:r>
          </w:p>
        </w:tc>
      </w:tr>
      <w:tr w:rsidR="003311D8" w:rsidRPr="009E677C" w14:paraId="0E7D14AF" w14:textId="77777777" w:rsidTr="00CE2C14">
        <w:tc>
          <w:tcPr>
            <w:tcW w:w="734" w:type="dxa"/>
            <w:shd w:val="clear" w:color="auto" w:fill="auto"/>
          </w:tcPr>
          <w:p w14:paraId="51D6C79A" w14:textId="628F29A2" w:rsidR="003311D8" w:rsidRPr="00260AA2" w:rsidRDefault="00651AAA" w:rsidP="003311D8">
            <w:pPr>
              <w:spacing w:line="276" w:lineRule="auto"/>
              <w:rPr>
                <w:sz w:val="16"/>
                <w:szCs w:val="16"/>
              </w:rPr>
            </w:pPr>
            <w:r>
              <w:rPr>
                <w:sz w:val="16"/>
                <w:szCs w:val="16"/>
              </w:rPr>
              <w:t>4</w:t>
            </w:r>
            <w:r w:rsidR="003311D8">
              <w:rPr>
                <w:sz w:val="16"/>
                <w:szCs w:val="16"/>
              </w:rPr>
              <w:t>.1</w:t>
            </w:r>
          </w:p>
        </w:tc>
        <w:tc>
          <w:tcPr>
            <w:tcW w:w="2178" w:type="dxa"/>
            <w:shd w:val="clear" w:color="auto" w:fill="auto"/>
          </w:tcPr>
          <w:p w14:paraId="37B43D0E"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laneID</w:t>
            </w:r>
          </w:p>
          <w:p w14:paraId="18972153" w14:textId="77777777" w:rsidR="003311D8" w:rsidRPr="008260D6"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8260D6">
              <w:rPr>
                <w:rFonts w:eastAsia="Times New Roman"/>
                <w:b/>
                <w:iCs/>
                <w:color w:val="000000"/>
                <w:sz w:val="16"/>
                <w:szCs w:val="16"/>
                <w:lang w:val="en-GB"/>
              </w:rPr>
              <w:t>Lane</w:t>
            </w:r>
            <w:r>
              <w:rPr>
                <w:rFonts w:eastAsia="Times New Roman"/>
                <w:b/>
                <w:iCs/>
                <w:color w:val="000000"/>
                <w:sz w:val="16"/>
                <w:szCs w:val="16"/>
                <w:lang w:val="en-GB"/>
              </w:rPr>
              <w:t>ID]</w:t>
            </w:r>
          </w:p>
        </w:tc>
        <w:tc>
          <w:tcPr>
            <w:tcW w:w="4961" w:type="dxa"/>
            <w:gridSpan w:val="2"/>
            <w:shd w:val="clear" w:color="auto" w:fill="auto"/>
          </w:tcPr>
          <w:p w14:paraId="78E61B74" w14:textId="39C88A40" w:rsidR="003311D8" w:rsidRPr="00260AA2" w:rsidRDefault="003311D8" w:rsidP="003311D8">
            <w:pPr>
              <w:spacing w:line="276" w:lineRule="auto"/>
              <w:rPr>
                <w:rFonts w:eastAsia="Times New Roman"/>
                <w:color w:val="000000"/>
                <w:sz w:val="16"/>
                <w:szCs w:val="16"/>
                <w:lang w:val="en-GB"/>
              </w:rPr>
            </w:pPr>
            <w:r w:rsidRPr="009A4A8B">
              <w:rPr>
                <w:rFonts w:eastAsia="Times New Roman"/>
                <w:color w:val="000000"/>
                <w:sz w:val="16"/>
                <w:szCs w:val="16"/>
                <w:lang w:val="en-GB"/>
              </w:rPr>
              <w:t xml:space="preserve">The </w:t>
            </w:r>
            <w:r>
              <w:rPr>
                <w:rFonts w:eastAsia="Times New Roman"/>
                <w:color w:val="000000"/>
                <w:sz w:val="16"/>
                <w:szCs w:val="16"/>
                <w:lang w:val="en-GB"/>
              </w:rPr>
              <w:t>L</w:t>
            </w:r>
            <w:r w:rsidRPr="009A4A8B">
              <w:rPr>
                <w:rFonts w:eastAsia="Times New Roman"/>
                <w:color w:val="000000"/>
                <w:sz w:val="16"/>
                <w:szCs w:val="16"/>
                <w:lang w:val="en-GB"/>
              </w:rPr>
              <w:t>aneID data element conveys an assigned index that is unique within an intersection. It is used to refer to</w:t>
            </w:r>
            <w:r>
              <w:rPr>
                <w:rFonts w:eastAsia="Times New Roman"/>
                <w:color w:val="000000"/>
                <w:sz w:val="16"/>
                <w:szCs w:val="16"/>
                <w:lang w:val="en-GB"/>
              </w:rPr>
              <w:t xml:space="preserve"> </w:t>
            </w:r>
            <w:r w:rsidRPr="009A4A8B">
              <w:rPr>
                <w:rFonts w:eastAsia="Times New Roman"/>
                <w:color w:val="000000"/>
                <w:sz w:val="16"/>
                <w:szCs w:val="16"/>
                <w:lang w:val="en-GB"/>
              </w:rPr>
              <w:t>that lane by other objects in the intersection map data structure. Lanes may be ingress (inbound traffic) or egress</w:t>
            </w:r>
            <w:r>
              <w:rPr>
                <w:rFonts w:eastAsia="Times New Roman"/>
                <w:color w:val="000000"/>
                <w:sz w:val="16"/>
                <w:szCs w:val="16"/>
                <w:lang w:val="en-GB"/>
              </w:rPr>
              <w:t xml:space="preserve"> </w:t>
            </w:r>
            <w:r w:rsidRPr="009A4A8B">
              <w:rPr>
                <w:rFonts w:eastAsia="Times New Roman"/>
                <w:color w:val="000000"/>
                <w:sz w:val="16"/>
                <w:szCs w:val="16"/>
                <w:lang w:val="en-GB"/>
              </w:rPr>
              <w:t>(outbound traffic) in nature, as well as barriers and other types of special lanes</w:t>
            </w:r>
            <w:r>
              <w:rPr>
                <w:rFonts w:eastAsia="Times New Roman"/>
                <w:color w:val="000000"/>
                <w:sz w:val="16"/>
                <w:szCs w:val="16"/>
                <w:lang w:val="en-GB"/>
              </w:rPr>
              <w:t>.</w:t>
            </w:r>
          </w:p>
        </w:tc>
        <w:tc>
          <w:tcPr>
            <w:tcW w:w="1133" w:type="dxa"/>
            <w:gridSpan w:val="2"/>
            <w:shd w:val="clear" w:color="auto" w:fill="auto"/>
          </w:tcPr>
          <w:p w14:paraId="2EB83B16" w14:textId="77777777" w:rsidR="003311D8" w:rsidRPr="0096060A" w:rsidRDefault="003311D8" w:rsidP="003311D8">
            <w:pPr>
              <w:spacing w:line="276" w:lineRule="auto"/>
              <w:jc w:val="center"/>
              <w:rPr>
                <w:rFonts w:eastAsia="Times New Roman"/>
                <w:color w:val="000000"/>
                <w:sz w:val="16"/>
                <w:szCs w:val="16"/>
                <w:lang w:val="en-US"/>
              </w:rPr>
            </w:pPr>
            <w:r>
              <w:rPr>
                <w:rFonts w:eastAsia="Times New Roman"/>
                <w:color w:val="000000"/>
                <w:sz w:val="16"/>
                <w:szCs w:val="16"/>
                <w:lang w:val="en-US"/>
              </w:rPr>
              <w:t>Mandatory</w:t>
            </w:r>
          </w:p>
        </w:tc>
        <w:tc>
          <w:tcPr>
            <w:tcW w:w="3829" w:type="dxa"/>
            <w:shd w:val="clear" w:color="auto" w:fill="auto"/>
          </w:tcPr>
          <w:p w14:paraId="6CBF7DE7" w14:textId="2339CD3A" w:rsidR="003311D8" w:rsidRPr="000171D9"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Each lane gets a unique number within the intersection. It is tempting to use the Dutch lane numbering scheme here, but the value is limited to 255. Therefore LaneIDs typically are numbered continuously starting at 1, but other methods are permitted</w:t>
            </w:r>
            <w:r w:rsidR="004B7E60">
              <w:rPr>
                <w:rFonts w:eastAsia="Times New Roman"/>
                <w:color w:val="000000"/>
                <w:sz w:val="16"/>
                <w:szCs w:val="16"/>
                <w:lang w:val="en-US"/>
              </w:rPr>
              <w:t xml:space="preserve"> (incl. skipping one number)</w:t>
            </w:r>
            <w:r>
              <w:rPr>
                <w:rFonts w:eastAsia="Times New Roman"/>
                <w:color w:val="000000"/>
                <w:sz w:val="16"/>
                <w:szCs w:val="16"/>
                <w:lang w:val="en-US"/>
              </w:rPr>
              <w:t xml:space="preserve"> as long as no additional meaning is put on the number which cannot be guaranteed.</w:t>
            </w:r>
            <w:r w:rsidR="004B7E60">
              <w:rPr>
                <w:rFonts w:eastAsia="Times New Roman"/>
                <w:color w:val="000000"/>
                <w:sz w:val="16"/>
                <w:szCs w:val="16"/>
                <w:lang w:val="en-US"/>
              </w:rPr>
              <w:t xml:space="preserve"> It is assumed that receivers of the MAP message always derive the Lane ID’s from the latest received MAP message. </w:t>
            </w:r>
          </w:p>
        </w:tc>
        <w:tc>
          <w:tcPr>
            <w:tcW w:w="1304" w:type="dxa"/>
            <w:shd w:val="clear" w:color="auto" w:fill="auto"/>
          </w:tcPr>
          <w:p w14:paraId="094DE8A1" w14:textId="2255FE73" w:rsidR="003311D8" w:rsidRDefault="00FD6E11"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p w14:paraId="0CE21693" w14:textId="77777777" w:rsidR="003311D8" w:rsidRDefault="003311D8" w:rsidP="003311D8">
            <w:pPr>
              <w:spacing w:line="276" w:lineRule="auto"/>
              <w:rPr>
                <w:rFonts w:eastAsia="Times New Roman"/>
                <w:color w:val="000000"/>
                <w:sz w:val="16"/>
                <w:szCs w:val="16"/>
                <w:lang w:val="en-GB"/>
              </w:rPr>
            </w:pPr>
          </w:p>
          <w:p w14:paraId="5888ADB6"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Start at 1</w:t>
            </w:r>
          </w:p>
        </w:tc>
      </w:tr>
      <w:tr w:rsidR="003311D8" w:rsidRPr="00B64030" w14:paraId="3389729C" w14:textId="77777777" w:rsidTr="00CE2C14">
        <w:tc>
          <w:tcPr>
            <w:tcW w:w="734" w:type="dxa"/>
            <w:shd w:val="clear" w:color="auto" w:fill="auto"/>
          </w:tcPr>
          <w:p w14:paraId="6F8F30D3" w14:textId="76C364CD" w:rsidR="003311D8" w:rsidRPr="008F6C1F" w:rsidRDefault="00651AAA" w:rsidP="003311D8">
            <w:pPr>
              <w:spacing w:line="276" w:lineRule="auto"/>
              <w:rPr>
                <w:sz w:val="16"/>
                <w:szCs w:val="16"/>
                <w:lang w:val="en-GB"/>
              </w:rPr>
            </w:pPr>
            <w:r>
              <w:rPr>
                <w:sz w:val="16"/>
                <w:szCs w:val="16"/>
                <w:lang w:val="en-GB"/>
              </w:rPr>
              <w:t>4</w:t>
            </w:r>
            <w:r w:rsidR="003311D8" w:rsidRPr="008F6C1F">
              <w:rPr>
                <w:sz w:val="16"/>
                <w:szCs w:val="16"/>
                <w:lang w:val="en-GB"/>
              </w:rPr>
              <w:t>.2</w:t>
            </w:r>
          </w:p>
        </w:tc>
        <w:tc>
          <w:tcPr>
            <w:tcW w:w="2178" w:type="dxa"/>
            <w:shd w:val="clear" w:color="auto" w:fill="auto"/>
          </w:tcPr>
          <w:p w14:paraId="6350F1C8" w14:textId="77777777" w:rsidR="003311D8"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t>name</w:t>
            </w:r>
          </w:p>
          <w:p w14:paraId="33586B7C" w14:textId="77777777" w:rsidR="003311D8" w:rsidRPr="00260AA2"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t>[</w:t>
            </w:r>
            <w:r w:rsidRPr="008260D6">
              <w:rPr>
                <w:rFonts w:eastAsia="Times New Roman"/>
                <w:i/>
                <w:color w:val="000000"/>
                <w:sz w:val="16"/>
                <w:szCs w:val="16"/>
                <w:lang w:val="en-GB"/>
              </w:rPr>
              <w:t>DescriptiveName</w:t>
            </w:r>
            <w:r>
              <w:rPr>
                <w:rFonts w:eastAsia="Times New Roman"/>
                <w:i/>
                <w:color w:val="000000"/>
                <w:sz w:val="16"/>
                <w:szCs w:val="16"/>
                <w:lang w:val="en-GB"/>
              </w:rPr>
              <w:t>]</w:t>
            </w:r>
          </w:p>
        </w:tc>
        <w:tc>
          <w:tcPr>
            <w:tcW w:w="4961" w:type="dxa"/>
            <w:gridSpan w:val="2"/>
            <w:shd w:val="clear" w:color="auto" w:fill="auto"/>
          </w:tcPr>
          <w:p w14:paraId="6220481D" w14:textId="77777777" w:rsidR="003311D8" w:rsidRPr="001825DD" w:rsidRDefault="003311D8" w:rsidP="003311D8">
            <w:pPr>
              <w:spacing w:line="276" w:lineRule="auto"/>
              <w:rPr>
                <w:rFonts w:eastAsia="Times New Roman"/>
                <w:iCs/>
                <w:color w:val="000000"/>
                <w:sz w:val="16"/>
                <w:szCs w:val="16"/>
                <w:lang w:val="en-GB"/>
              </w:rPr>
            </w:pPr>
            <w:r w:rsidRPr="0096060A">
              <w:rPr>
                <w:rFonts w:eastAsia="Times New Roman"/>
                <w:iCs/>
                <w:color w:val="000000"/>
                <w:sz w:val="16"/>
                <w:szCs w:val="16"/>
                <w:lang w:val="en-GB"/>
              </w:rPr>
              <w:t>The DescriptiveName data element is used to provide a human readable and recognizable name for the GenericLane data frame.</w:t>
            </w:r>
          </w:p>
        </w:tc>
        <w:tc>
          <w:tcPr>
            <w:tcW w:w="1133" w:type="dxa"/>
            <w:gridSpan w:val="2"/>
            <w:shd w:val="clear" w:color="auto" w:fill="auto"/>
          </w:tcPr>
          <w:p w14:paraId="0B7B7919"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29" w:type="dxa"/>
            <w:shd w:val="clear" w:color="auto" w:fill="auto"/>
          </w:tcPr>
          <w:p w14:paraId="1AE17187" w14:textId="488A616E" w:rsidR="003311D8" w:rsidRPr="00260AA2" w:rsidRDefault="003311D8" w:rsidP="003311D8">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w:t>
            </w:r>
            <w:r>
              <w:rPr>
                <w:rFonts w:eastAsia="Times New Roman"/>
                <w:color w:val="000000"/>
                <w:sz w:val="16"/>
                <w:szCs w:val="16"/>
                <w:lang w:val="en-GB"/>
              </w:rPr>
              <w:t xml:space="preserve"> </w:t>
            </w:r>
            <w:r w:rsidRPr="004D214A">
              <w:rPr>
                <w:rFonts w:eastAsia="Times New Roman"/>
                <w:color w:val="000000"/>
                <w:sz w:val="16"/>
                <w:szCs w:val="16"/>
                <w:lang w:val="en-GB"/>
              </w:rPr>
              <w:t>as opposed to standard.</w:t>
            </w:r>
            <w:r>
              <w:rPr>
                <w:rFonts w:eastAsia="Times New Roman"/>
                <w:color w:val="000000"/>
                <w:sz w:val="16"/>
                <w:szCs w:val="16"/>
                <w:lang w:val="en-GB"/>
              </w:rPr>
              <w:t xml:space="preserve"> </w:t>
            </w:r>
            <w:r w:rsidR="004B7E60">
              <w:rPr>
                <w:rFonts w:eastAsia="Times New Roman"/>
                <w:color w:val="000000"/>
                <w:sz w:val="16"/>
                <w:szCs w:val="16"/>
                <w:lang w:val="en-GB"/>
              </w:rPr>
              <w:t>It is suggested to use</w:t>
            </w:r>
            <w:r>
              <w:rPr>
                <w:rFonts w:eastAsia="Times New Roman"/>
                <w:color w:val="000000"/>
                <w:sz w:val="16"/>
                <w:szCs w:val="16"/>
                <w:lang w:val="en-GB"/>
              </w:rPr>
              <w:t xml:space="preserve"> the number of </w:t>
            </w:r>
            <w:r w:rsidR="00877074">
              <w:rPr>
                <w:rFonts w:eastAsia="Times New Roman"/>
                <w:color w:val="000000"/>
                <w:sz w:val="16"/>
                <w:szCs w:val="16"/>
                <w:lang w:val="en-GB"/>
              </w:rPr>
              <w:t xml:space="preserve">the </w:t>
            </w:r>
            <w:r>
              <w:rPr>
                <w:rFonts w:eastAsia="Times New Roman"/>
                <w:color w:val="000000"/>
                <w:sz w:val="16"/>
                <w:szCs w:val="16"/>
                <w:lang w:val="en-GB"/>
              </w:rPr>
              <w:t>signal head</w:t>
            </w:r>
            <w:r w:rsidR="004B7E60">
              <w:rPr>
                <w:rFonts w:eastAsia="Times New Roman"/>
                <w:color w:val="000000"/>
                <w:sz w:val="16"/>
                <w:szCs w:val="16"/>
                <w:lang w:val="en-GB"/>
              </w:rPr>
              <w:t xml:space="preserve"> or</w:t>
            </w:r>
            <w:r>
              <w:rPr>
                <w:rFonts w:eastAsia="Times New Roman"/>
                <w:color w:val="000000"/>
                <w:sz w:val="16"/>
                <w:szCs w:val="16"/>
                <w:lang w:val="en-GB"/>
              </w:rPr>
              <w:t xml:space="preserve"> otherwise (incl. egress lanes) a random name/number. </w:t>
            </w:r>
            <w:r w:rsidR="003752F3">
              <w:rPr>
                <w:rFonts w:eastAsia="Times New Roman"/>
                <w:color w:val="000000"/>
                <w:sz w:val="16"/>
                <w:szCs w:val="16"/>
                <w:lang w:val="en-GB"/>
              </w:rPr>
              <w:t xml:space="preserve">The shorter, the better. </w:t>
            </w:r>
            <w:r>
              <w:rPr>
                <w:rFonts w:eastAsia="Times New Roman"/>
                <w:color w:val="000000"/>
                <w:sz w:val="16"/>
                <w:szCs w:val="16"/>
                <w:lang w:val="en-GB"/>
              </w:rPr>
              <w:t>In case multiple signal heads serve one lane, the signal head</w:t>
            </w:r>
            <w:r w:rsidR="00CF463F">
              <w:rPr>
                <w:rFonts w:eastAsia="Times New Roman"/>
                <w:color w:val="000000"/>
                <w:sz w:val="16"/>
                <w:szCs w:val="16"/>
                <w:lang w:val="en-GB"/>
              </w:rPr>
              <w:t xml:space="preserve"> for regular (motorised) traffic</w:t>
            </w:r>
            <w:r>
              <w:rPr>
                <w:rFonts w:eastAsia="Times New Roman"/>
                <w:color w:val="000000"/>
                <w:sz w:val="16"/>
                <w:szCs w:val="16"/>
                <w:lang w:val="en-GB"/>
              </w:rPr>
              <w:t xml:space="preserve"> is used. </w:t>
            </w:r>
          </w:p>
        </w:tc>
        <w:tc>
          <w:tcPr>
            <w:tcW w:w="1304" w:type="dxa"/>
            <w:shd w:val="clear" w:color="auto" w:fill="auto"/>
          </w:tcPr>
          <w:p w14:paraId="55CCF96B" w14:textId="77777777" w:rsidR="003311D8" w:rsidRPr="00260AA2"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311D8" w:rsidRPr="00456881" w14:paraId="6BF8BF61" w14:textId="77777777" w:rsidTr="00CE2C14">
        <w:tc>
          <w:tcPr>
            <w:tcW w:w="734" w:type="dxa"/>
            <w:shd w:val="clear" w:color="auto" w:fill="auto"/>
          </w:tcPr>
          <w:p w14:paraId="3AFEA45D" w14:textId="0F6996BB" w:rsidR="003311D8" w:rsidRPr="001825DD" w:rsidRDefault="00651AAA" w:rsidP="003311D8">
            <w:pPr>
              <w:spacing w:line="276" w:lineRule="auto"/>
              <w:rPr>
                <w:sz w:val="16"/>
                <w:szCs w:val="16"/>
              </w:rPr>
            </w:pPr>
            <w:r>
              <w:rPr>
                <w:sz w:val="16"/>
                <w:szCs w:val="16"/>
              </w:rPr>
              <w:t>4</w:t>
            </w:r>
            <w:r w:rsidR="003311D8">
              <w:rPr>
                <w:sz w:val="16"/>
                <w:szCs w:val="16"/>
              </w:rPr>
              <w:t>.3</w:t>
            </w:r>
          </w:p>
        </w:tc>
        <w:tc>
          <w:tcPr>
            <w:tcW w:w="2178" w:type="dxa"/>
            <w:shd w:val="clear" w:color="auto" w:fill="auto"/>
          </w:tcPr>
          <w:p w14:paraId="55F44785" w14:textId="77777777" w:rsidR="003311D8" w:rsidRPr="00260AA2" w:rsidRDefault="003311D8" w:rsidP="003311D8">
            <w:pPr>
              <w:spacing w:line="276" w:lineRule="auto"/>
              <w:rPr>
                <w:rFonts w:eastAsia="Times New Roman"/>
                <w:i/>
                <w:color w:val="000000"/>
                <w:sz w:val="16"/>
                <w:szCs w:val="16"/>
                <w:lang w:val="en-GB"/>
              </w:rPr>
            </w:pPr>
            <w:r w:rsidRPr="008260D6">
              <w:rPr>
                <w:rFonts w:eastAsia="Times New Roman"/>
                <w:i/>
                <w:color w:val="000000"/>
                <w:sz w:val="16"/>
                <w:szCs w:val="16"/>
                <w:lang w:val="en-GB"/>
              </w:rPr>
              <w:t>ingressApproach</w:t>
            </w:r>
            <w:r>
              <w:rPr>
                <w:rFonts w:eastAsia="Times New Roman"/>
                <w:i/>
                <w:color w:val="000000"/>
                <w:sz w:val="16"/>
                <w:szCs w:val="16"/>
                <w:lang w:val="en-GB"/>
              </w:rPr>
              <w:br/>
              <w:t>[</w:t>
            </w:r>
            <w:r w:rsidRPr="008260D6">
              <w:rPr>
                <w:rFonts w:eastAsia="Times New Roman"/>
                <w:i/>
                <w:color w:val="000000"/>
                <w:sz w:val="16"/>
                <w:szCs w:val="16"/>
                <w:lang w:val="en-GB"/>
              </w:rPr>
              <w:t>ApproachID</w:t>
            </w:r>
            <w:r>
              <w:rPr>
                <w:rFonts w:eastAsia="Times New Roman"/>
                <w:i/>
                <w:color w:val="000000"/>
                <w:sz w:val="16"/>
                <w:szCs w:val="16"/>
                <w:lang w:val="en-GB"/>
              </w:rPr>
              <w:t>]</w:t>
            </w:r>
          </w:p>
        </w:tc>
        <w:tc>
          <w:tcPr>
            <w:tcW w:w="4961" w:type="dxa"/>
            <w:gridSpan w:val="2"/>
            <w:shd w:val="clear" w:color="auto" w:fill="auto"/>
          </w:tcPr>
          <w:p w14:paraId="17689AF3" w14:textId="77777777" w:rsidR="003311D8" w:rsidRPr="00260AA2" w:rsidRDefault="003311D8" w:rsidP="003311D8">
            <w:pPr>
              <w:spacing w:line="276" w:lineRule="auto"/>
              <w:rPr>
                <w:rFonts w:eastAsia="Times New Roman"/>
                <w:iCs/>
                <w:color w:val="000000"/>
                <w:sz w:val="16"/>
                <w:szCs w:val="16"/>
                <w:lang w:val="en-GB"/>
              </w:rPr>
            </w:pPr>
            <w:r w:rsidRPr="0096060A">
              <w:rPr>
                <w:rFonts w:eastAsia="Times New Roman"/>
                <w:iCs/>
                <w:color w:val="000000"/>
                <w:sz w:val="16"/>
                <w:szCs w:val="16"/>
                <w:lang w:val="en-GB"/>
              </w:rPr>
              <w:t>The ApproachID data element is used to relate the index of an approach, either ingress or egress within the</w:t>
            </w:r>
            <w:r>
              <w:rPr>
                <w:rFonts w:eastAsia="Times New Roman"/>
                <w:iCs/>
                <w:color w:val="000000"/>
                <w:sz w:val="16"/>
                <w:szCs w:val="16"/>
                <w:lang w:val="en-GB"/>
              </w:rPr>
              <w:t xml:space="preserve"> subject lane.</w:t>
            </w:r>
          </w:p>
        </w:tc>
        <w:tc>
          <w:tcPr>
            <w:tcW w:w="1133" w:type="dxa"/>
            <w:gridSpan w:val="2"/>
            <w:shd w:val="clear" w:color="auto" w:fill="auto"/>
          </w:tcPr>
          <w:p w14:paraId="230D29C1" w14:textId="2BF2AC4E" w:rsidR="003311D8" w:rsidRPr="00260AA2" w:rsidRDefault="001E1447" w:rsidP="003311D8">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4B07A3E9" w14:textId="42E67D5A" w:rsidR="003311D8" w:rsidRPr="00D438EA" w:rsidRDefault="003311D8" w:rsidP="003311D8">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w:t>
            </w:r>
            <w:r>
              <w:rPr>
                <w:rFonts w:eastAsia="Times New Roman"/>
                <w:color w:val="000000"/>
                <w:sz w:val="16"/>
                <w:szCs w:val="16"/>
                <w:lang w:val="en-GB"/>
              </w:rPr>
              <w:t xml:space="preserve">for ingress lanes </w:t>
            </w:r>
            <w:r w:rsidRPr="004D214A">
              <w:rPr>
                <w:rFonts w:eastAsia="Times New Roman"/>
                <w:color w:val="000000"/>
                <w:sz w:val="16"/>
                <w:szCs w:val="16"/>
                <w:lang w:val="en-GB"/>
              </w:rPr>
              <w:t xml:space="preserve">as opposed to standard. </w:t>
            </w:r>
            <w:r>
              <w:rPr>
                <w:rFonts w:eastAsia="Times New Roman"/>
                <w:color w:val="000000"/>
                <w:sz w:val="16"/>
                <w:szCs w:val="16"/>
                <w:lang w:val="en-GB"/>
              </w:rPr>
              <w:t xml:space="preserve">Number used to group all </w:t>
            </w:r>
            <w:r w:rsidR="00AF0630">
              <w:rPr>
                <w:rFonts w:eastAsia="Times New Roman"/>
                <w:color w:val="000000"/>
                <w:sz w:val="16"/>
                <w:szCs w:val="16"/>
                <w:lang w:val="en-GB"/>
              </w:rPr>
              <w:t xml:space="preserve">ingress </w:t>
            </w:r>
            <w:r>
              <w:rPr>
                <w:rFonts w:eastAsia="Times New Roman"/>
                <w:color w:val="000000"/>
                <w:sz w:val="16"/>
                <w:szCs w:val="16"/>
                <w:lang w:val="en-GB"/>
              </w:rPr>
              <w:t xml:space="preserve">lanes of an arm into one group. This value is used to find all other lanes of an arm when driving on one of them, for example before the road fans out. </w:t>
            </w:r>
            <w:r w:rsidR="00670F52">
              <w:rPr>
                <w:rFonts w:eastAsia="Times New Roman"/>
                <w:color w:val="000000"/>
                <w:sz w:val="16"/>
                <w:szCs w:val="16"/>
                <w:lang w:val="en-GB"/>
              </w:rPr>
              <w:t>P</w:t>
            </w:r>
            <w:r>
              <w:rPr>
                <w:rFonts w:eastAsia="Times New Roman"/>
                <w:color w:val="000000"/>
                <w:sz w:val="16"/>
                <w:szCs w:val="16"/>
                <w:lang w:val="en-GB"/>
              </w:rPr>
              <w:t>edestrians lanes have the same ApproachID as the approach they cross (therefore should be excluded to find all vehicle driving lanes).</w:t>
            </w:r>
            <w:r w:rsidR="00AF0630">
              <w:rPr>
                <w:rFonts w:eastAsia="Times New Roman"/>
                <w:color w:val="000000"/>
                <w:sz w:val="16"/>
                <w:szCs w:val="16"/>
                <w:lang w:val="en-GB"/>
              </w:rPr>
              <w:t xml:space="preserve"> </w:t>
            </w:r>
            <w:r w:rsidR="00670F52">
              <w:rPr>
                <w:rFonts w:eastAsia="Times New Roman"/>
                <w:color w:val="000000"/>
                <w:sz w:val="16"/>
                <w:szCs w:val="16"/>
                <w:lang w:val="en-GB"/>
              </w:rPr>
              <w:t>P</w:t>
            </w:r>
            <w:r w:rsidR="00AF0630">
              <w:rPr>
                <w:rFonts w:eastAsia="Times New Roman"/>
                <w:color w:val="000000"/>
                <w:sz w:val="16"/>
                <w:szCs w:val="16"/>
                <w:lang w:val="en-GB"/>
              </w:rPr>
              <w:t xml:space="preserve">edestrian lanes which relate to both an ingress and egress approach, have both ApproachID’s assigned. </w:t>
            </w:r>
            <w:r w:rsidR="00670F52">
              <w:rPr>
                <w:rFonts w:eastAsia="Times New Roman"/>
                <w:color w:val="000000"/>
                <w:sz w:val="16"/>
                <w:szCs w:val="16"/>
                <w:lang w:val="en-GB"/>
              </w:rPr>
              <w:t xml:space="preserve">All </w:t>
            </w:r>
            <w:r w:rsidR="00670F52" w:rsidRPr="00670F52">
              <w:rPr>
                <w:rFonts w:eastAsia="Times New Roman"/>
                <w:color w:val="000000"/>
                <w:sz w:val="16"/>
                <w:szCs w:val="16"/>
                <w:lang w:val="en-GB"/>
              </w:rPr>
              <w:t>bicycle lanes</w:t>
            </w:r>
            <w:r w:rsidR="00670F52">
              <w:rPr>
                <w:rFonts w:eastAsia="Times New Roman"/>
                <w:color w:val="000000"/>
                <w:sz w:val="16"/>
                <w:szCs w:val="16"/>
                <w:lang w:val="en-GB"/>
              </w:rPr>
              <w:t xml:space="preserve"> (separated from vehicle lanes)</w:t>
            </w:r>
            <w:r w:rsidR="00670F52" w:rsidRPr="00670F52">
              <w:rPr>
                <w:rFonts w:eastAsia="Times New Roman"/>
                <w:color w:val="000000"/>
                <w:sz w:val="16"/>
                <w:szCs w:val="16"/>
                <w:lang w:val="en-GB"/>
              </w:rPr>
              <w:t xml:space="preserve"> in one quadrant of an intersection have the same ingressApproachID which is unique within the intersection.</w:t>
            </w:r>
          </w:p>
        </w:tc>
        <w:tc>
          <w:tcPr>
            <w:tcW w:w="1304" w:type="dxa"/>
            <w:shd w:val="clear" w:color="auto" w:fill="auto"/>
          </w:tcPr>
          <w:p w14:paraId="3A4108BB" w14:textId="51A8BD8F" w:rsidR="003311D8" w:rsidRPr="001C0FEB" w:rsidRDefault="003311D8" w:rsidP="00FD6E11">
            <w:pPr>
              <w:spacing w:line="276" w:lineRule="auto"/>
              <w:rPr>
                <w:rFonts w:eastAsia="Times New Roman"/>
                <w:color w:val="000000"/>
                <w:sz w:val="16"/>
                <w:szCs w:val="16"/>
                <w:lang w:val="en-GB"/>
              </w:rPr>
            </w:pPr>
            <w:r w:rsidRPr="001C0FEB">
              <w:rPr>
                <w:rFonts w:eastAsia="Times New Roman"/>
                <w:color w:val="000000"/>
                <w:sz w:val="16"/>
                <w:szCs w:val="16"/>
                <w:lang w:val="en-GB"/>
              </w:rPr>
              <w:t xml:space="preserve">Start at 1. </w:t>
            </w:r>
          </w:p>
        </w:tc>
      </w:tr>
      <w:tr w:rsidR="003311D8" w:rsidRPr="00456881" w14:paraId="02432489" w14:textId="77777777" w:rsidTr="00CE2C14">
        <w:tc>
          <w:tcPr>
            <w:tcW w:w="734" w:type="dxa"/>
            <w:shd w:val="clear" w:color="auto" w:fill="auto"/>
          </w:tcPr>
          <w:p w14:paraId="40D2D716" w14:textId="7855ECE5" w:rsidR="003311D8" w:rsidRPr="008F6C1F" w:rsidRDefault="00651AAA" w:rsidP="003311D8">
            <w:pPr>
              <w:spacing w:line="276" w:lineRule="auto"/>
              <w:rPr>
                <w:sz w:val="16"/>
                <w:szCs w:val="16"/>
                <w:lang w:val="en-GB"/>
              </w:rPr>
            </w:pPr>
            <w:r>
              <w:rPr>
                <w:sz w:val="16"/>
                <w:szCs w:val="16"/>
                <w:lang w:val="en-GB"/>
              </w:rPr>
              <w:t>4</w:t>
            </w:r>
            <w:r w:rsidR="003311D8" w:rsidRPr="008F6C1F">
              <w:rPr>
                <w:sz w:val="16"/>
                <w:szCs w:val="16"/>
                <w:lang w:val="en-GB"/>
              </w:rPr>
              <w:t>.4</w:t>
            </w:r>
          </w:p>
        </w:tc>
        <w:tc>
          <w:tcPr>
            <w:tcW w:w="2178" w:type="dxa"/>
            <w:shd w:val="clear" w:color="auto" w:fill="auto"/>
          </w:tcPr>
          <w:p w14:paraId="739241BA" w14:textId="77777777" w:rsidR="003311D8" w:rsidRPr="00496B74" w:rsidRDefault="003311D8" w:rsidP="003311D8">
            <w:pPr>
              <w:spacing w:line="276" w:lineRule="auto"/>
              <w:rPr>
                <w:rFonts w:eastAsia="Times New Roman"/>
                <w:i/>
                <w:color w:val="000000"/>
                <w:sz w:val="16"/>
                <w:szCs w:val="16"/>
                <w:lang w:val="en-GB"/>
              </w:rPr>
            </w:pPr>
            <w:r w:rsidRPr="008260D6">
              <w:rPr>
                <w:rFonts w:eastAsia="Times New Roman"/>
                <w:i/>
                <w:color w:val="000000"/>
                <w:sz w:val="16"/>
                <w:szCs w:val="16"/>
                <w:lang w:val="en-GB"/>
              </w:rPr>
              <w:t>egressApproach</w:t>
            </w:r>
            <w:r>
              <w:rPr>
                <w:rFonts w:eastAsia="Times New Roman"/>
                <w:i/>
                <w:color w:val="000000"/>
                <w:sz w:val="16"/>
                <w:szCs w:val="16"/>
                <w:lang w:val="en-GB"/>
              </w:rPr>
              <w:br/>
              <w:t>[</w:t>
            </w:r>
            <w:r w:rsidRPr="008260D6">
              <w:rPr>
                <w:rFonts w:eastAsia="Times New Roman"/>
                <w:i/>
                <w:color w:val="000000"/>
                <w:sz w:val="16"/>
                <w:szCs w:val="16"/>
                <w:lang w:val="en-GB"/>
              </w:rPr>
              <w:t>ApproachID</w:t>
            </w:r>
            <w:r>
              <w:rPr>
                <w:rFonts w:eastAsia="Times New Roman"/>
                <w:i/>
                <w:color w:val="000000"/>
                <w:sz w:val="16"/>
                <w:szCs w:val="16"/>
                <w:lang w:val="en-GB"/>
              </w:rPr>
              <w:t>]</w:t>
            </w:r>
          </w:p>
        </w:tc>
        <w:tc>
          <w:tcPr>
            <w:tcW w:w="4961" w:type="dxa"/>
            <w:gridSpan w:val="2"/>
            <w:shd w:val="clear" w:color="auto" w:fill="auto"/>
          </w:tcPr>
          <w:p w14:paraId="4CF07B80" w14:textId="77777777" w:rsidR="003311D8" w:rsidRPr="00CD3C49" w:rsidRDefault="003311D8" w:rsidP="003311D8">
            <w:pPr>
              <w:spacing w:line="276" w:lineRule="auto"/>
              <w:rPr>
                <w:rFonts w:eastAsia="Times New Roman"/>
                <w:iCs/>
                <w:color w:val="000000"/>
                <w:sz w:val="16"/>
                <w:szCs w:val="16"/>
                <w:lang w:val="en-GB"/>
              </w:rPr>
            </w:pPr>
            <w:r w:rsidRPr="0096060A">
              <w:rPr>
                <w:rFonts w:eastAsia="Times New Roman"/>
                <w:iCs/>
                <w:color w:val="000000"/>
                <w:sz w:val="16"/>
                <w:szCs w:val="16"/>
                <w:lang w:val="en-GB"/>
              </w:rPr>
              <w:t>The ApproachID data element is used to relate the index of an approach, either ingress or egress within the</w:t>
            </w:r>
            <w:r>
              <w:rPr>
                <w:rFonts w:eastAsia="Times New Roman"/>
                <w:iCs/>
                <w:color w:val="000000"/>
                <w:sz w:val="16"/>
                <w:szCs w:val="16"/>
                <w:lang w:val="en-GB"/>
              </w:rPr>
              <w:t xml:space="preserve"> subject lane.</w:t>
            </w:r>
          </w:p>
        </w:tc>
        <w:tc>
          <w:tcPr>
            <w:tcW w:w="1133" w:type="dxa"/>
            <w:gridSpan w:val="2"/>
            <w:shd w:val="clear" w:color="auto" w:fill="auto"/>
          </w:tcPr>
          <w:p w14:paraId="40BEABF3" w14:textId="640EF42F" w:rsidR="003311D8" w:rsidRPr="00260AA2" w:rsidRDefault="001E1447" w:rsidP="003311D8">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5488298E" w14:textId="1F63C887" w:rsidR="003311D8" w:rsidRPr="001C0FEB" w:rsidRDefault="00670F52" w:rsidP="003311D8">
            <w:pPr>
              <w:spacing w:line="276" w:lineRule="auto"/>
              <w:rPr>
                <w:rFonts w:eastAsia="Times New Roman"/>
                <w:color w:val="000000"/>
                <w:sz w:val="16"/>
                <w:szCs w:val="16"/>
                <w:lang w:val="en-US"/>
              </w:rPr>
            </w:pPr>
            <w:r w:rsidRPr="004D214A">
              <w:rPr>
                <w:rFonts w:eastAsia="Times New Roman"/>
                <w:color w:val="000000"/>
                <w:sz w:val="16"/>
                <w:szCs w:val="16"/>
                <w:lang w:val="en-GB"/>
              </w:rPr>
              <w:t xml:space="preserve">Mandatory in profile </w:t>
            </w:r>
            <w:r>
              <w:rPr>
                <w:rFonts w:eastAsia="Times New Roman"/>
                <w:color w:val="000000"/>
                <w:sz w:val="16"/>
                <w:szCs w:val="16"/>
                <w:lang w:val="en-GB"/>
              </w:rPr>
              <w:t xml:space="preserve">for ingress lanes </w:t>
            </w:r>
            <w:r w:rsidRPr="004D214A">
              <w:rPr>
                <w:rFonts w:eastAsia="Times New Roman"/>
                <w:color w:val="000000"/>
                <w:sz w:val="16"/>
                <w:szCs w:val="16"/>
                <w:lang w:val="en-GB"/>
              </w:rPr>
              <w:t xml:space="preserve">as opposed to standard. </w:t>
            </w:r>
            <w:r>
              <w:rPr>
                <w:rFonts w:eastAsia="Times New Roman"/>
                <w:color w:val="000000"/>
                <w:sz w:val="16"/>
                <w:szCs w:val="16"/>
                <w:lang w:val="en-GB"/>
              </w:rPr>
              <w:t xml:space="preserve">Number used to group all ingress lanes of an arm into one group. This value is used to find all other lanes of an arm when driving on one of them, for example before the road fans out. Pedestrians lanes have the same ApproachID as the approach they cross (therefore should be excluded to find all vehicle driving lanes). Pedestrian lanes which relate to both an ingress and egress approach, have both ApproachID’s assigned. All </w:t>
            </w:r>
            <w:r w:rsidRPr="00670F52">
              <w:rPr>
                <w:rFonts w:eastAsia="Times New Roman"/>
                <w:color w:val="000000"/>
                <w:sz w:val="16"/>
                <w:szCs w:val="16"/>
                <w:lang w:val="en-GB"/>
              </w:rPr>
              <w:t>bicycle lanes</w:t>
            </w:r>
            <w:r>
              <w:rPr>
                <w:rFonts w:eastAsia="Times New Roman"/>
                <w:color w:val="000000"/>
                <w:sz w:val="16"/>
                <w:szCs w:val="16"/>
                <w:lang w:val="en-GB"/>
              </w:rPr>
              <w:t xml:space="preserve"> (separated from vehicle lanes)</w:t>
            </w:r>
            <w:r w:rsidRPr="00670F52">
              <w:rPr>
                <w:rFonts w:eastAsia="Times New Roman"/>
                <w:color w:val="000000"/>
                <w:sz w:val="16"/>
                <w:szCs w:val="16"/>
                <w:lang w:val="en-GB"/>
              </w:rPr>
              <w:t xml:space="preserve"> in one quadrant of an intersection have the same ingressApproachID which is unique within the intersection.</w:t>
            </w:r>
          </w:p>
        </w:tc>
        <w:tc>
          <w:tcPr>
            <w:tcW w:w="1304" w:type="dxa"/>
            <w:shd w:val="clear" w:color="auto" w:fill="auto"/>
          </w:tcPr>
          <w:p w14:paraId="06AEFD96" w14:textId="5E2E26B0" w:rsidR="003311D8" w:rsidRPr="001C0FEB" w:rsidRDefault="003311D8" w:rsidP="003311D8">
            <w:pPr>
              <w:spacing w:line="276" w:lineRule="auto"/>
              <w:rPr>
                <w:rFonts w:eastAsia="Times New Roman"/>
                <w:color w:val="000000"/>
                <w:sz w:val="16"/>
                <w:szCs w:val="16"/>
                <w:lang w:val="en-GB"/>
              </w:rPr>
            </w:pPr>
            <w:r w:rsidRPr="001C0FEB">
              <w:rPr>
                <w:rFonts w:eastAsia="Times New Roman"/>
                <w:color w:val="000000"/>
                <w:sz w:val="16"/>
                <w:szCs w:val="16"/>
                <w:lang w:val="en-GB"/>
              </w:rPr>
              <w:t xml:space="preserve">Start at 1. </w:t>
            </w:r>
          </w:p>
        </w:tc>
      </w:tr>
      <w:tr w:rsidR="003311D8" w:rsidRPr="00B64030" w14:paraId="025A1EC1" w14:textId="77777777" w:rsidTr="00CE2C14">
        <w:trPr>
          <w:trHeight w:val="89"/>
        </w:trPr>
        <w:tc>
          <w:tcPr>
            <w:tcW w:w="734" w:type="dxa"/>
            <w:vMerge w:val="restart"/>
            <w:shd w:val="clear" w:color="auto" w:fill="auto"/>
          </w:tcPr>
          <w:p w14:paraId="64DD425B" w14:textId="5CB7BA07" w:rsidR="003311D8" w:rsidRPr="00FE0B7B" w:rsidRDefault="00651AAA" w:rsidP="003311D8">
            <w:pPr>
              <w:spacing w:line="276" w:lineRule="auto"/>
              <w:rPr>
                <w:sz w:val="16"/>
                <w:szCs w:val="16"/>
                <w:lang w:val="en-GB"/>
              </w:rPr>
            </w:pPr>
            <w:r>
              <w:rPr>
                <w:sz w:val="16"/>
                <w:szCs w:val="16"/>
                <w:lang w:val="en-GB"/>
              </w:rPr>
              <w:t>4</w:t>
            </w:r>
            <w:r w:rsidR="003311D8" w:rsidRPr="00FE0B7B">
              <w:rPr>
                <w:sz w:val="16"/>
                <w:szCs w:val="16"/>
                <w:lang w:val="en-GB"/>
              </w:rPr>
              <w:t>.5</w:t>
            </w:r>
          </w:p>
        </w:tc>
        <w:tc>
          <w:tcPr>
            <w:tcW w:w="2178" w:type="dxa"/>
            <w:vMerge w:val="restart"/>
            <w:shd w:val="clear" w:color="auto" w:fill="auto"/>
          </w:tcPr>
          <w:p w14:paraId="17478BCF" w14:textId="77777777" w:rsidR="003311D8" w:rsidRDefault="003311D8" w:rsidP="003311D8">
            <w:pPr>
              <w:spacing w:line="276" w:lineRule="auto"/>
              <w:rPr>
                <w:rFonts w:eastAsia="Times New Roman"/>
                <w:b/>
                <w:color w:val="000000"/>
                <w:sz w:val="16"/>
                <w:szCs w:val="16"/>
                <w:lang w:val="en-GB"/>
              </w:rPr>
            </w:pPr>
            <w:r>
              <w:rPr>
                <w:rFonts w:eastAsia="Times New Roman"/>
                <w:b/>
                <w:color w:val="000000"/>
                <w:sz w:val="16"/>
                <w:szCs w:val="16"/>
                <w:lang w:val="en-GB"/>
              </w:rPr>
              <w:t>laneAttributes</w:t>
            </w:r>
          </w:p>
          <w:p w14:paraId="2ECB3A26" w14:textId="77777777" w:rsidR="003311D8" w:rsidRPr="008260D6" w:rsidRDefault="003311D8" w:rsidP="003311D8">
            <w:pPr>
              <w:spacing w:line="276" w:lineRule="auto"/>
              <w:rPr>
                <w:rFonts w:eastAsia="Times New Roman"/>
                <w:b/>
                <w:color w:val="000000"/>
                <w:sz w:val="16"/>
                <w:szCs w:val="16"/>
                <w:lang w:val="en-GB"/>
              </w:rPr>
            </w:pPr>
            <w:r>
              <w:rPr>
                <w:rFonts w:eastAsia="Times New Roman"/>
                <w:b/>
                <w:color w:val="000000"/>
                <w:sz w:val="16"/>
                <w:szCs w:val="16"/>
                <w:lang w:val="en-GB"/>
              </w:rPr>
              <w:t>[</w:t>
            </w:r>
            <w:r w:rsidRPr="008260D6">
              <w:rPr>
                <w:rFonts w:eastAsia="Times New Roman"/>
                <w:b/>
                <w:color w:val="000000"/>
                <w:sz w:val="16"/>
                <w:szCs w:val="16"/>
                <w:lang w:val="en-GB"/>
              </w:rPr>
              <w:t>Lane</w:t>
            </w:r>
            <w:r>
              <w:rPr>
                <w:rFonts w:eastAsia="Times New Roman"/>
                <w:b/>
                <w:color w:val="000000"/>
                <w:sz w:val="16"/>
                <w:szCs w:val="16"/>
                <w:lang w:val="en-GB"/>
              </w:rPr>
              <w:t>A</w:t>
            </w:r>
            <w:r w:rsidRPr="008260D6">
              <w:rPr>
                <w:rFonts w:eastAsia="Times New Roman"/>
                <w:b/>
                <w:color w:val="000000"/>
                <w:sz w:val="16"/>
                <w:szCs w:val="16"/>
                <w:lang w:val="en-GB"/>
              </w:rPr>
              <w:t>ttributes</w:t>
            </w:r>
            <w:r>
              <w:rPr>
                <w:rFonts w:eastAsia="Times New Roman"/>
                <w:b/>
                <w:color w:val="000000"/>
                <w:sz w:val="16"/>
                <w:szCs w:val="16"/>
                <w:lang w:val="en-GB"/>
              </w:rPr>
              <w:t>]</w:t>
            </w:r>
          </w:p>
        </w:tc>
        <w:tc>
          <w:tcPr>
            <w:tcW w:w="2480" w:type="dxa"/>
            <w:vMerge w:val="restart"/>
            <w:shd w:val="clear" w:color="auto" w:fill="auto"/>
          </w:tcPr>
          <w:p w14:paraId="45829540" w14:textId="77777777" w:rsidR="003311D8" w:rsidRPr="00CD3C49" w:rsidRDefault="003311D8" w:rsidP="003311D8">
            <w:pPr>
              <w:spacing w:line="276" w:lineRule="auto"/>
              <w:rPr>
                <w:rFonts w:eastAsia="Times New Roman"/>
                <w:iCs/>
                <w:color w:val="000000"/>
                <w:sz w:val="16"/>
                <w:szCs w:val="16"/>
                <w:lang w:val="en-GB"/>
              </w:rPr>
            </w:pPr>
            <w:r w:rsidRPr="006768D4">
              <w:rPr>
                <w:rFonts w:eastAsia="Times New Roman"/>
                <w:iCs/>
                <w:color w:val="000000"/>
                <w:sz w:val="16"/>
                <w:szCs w:val="16"/>
                <w:lang w:val="en-GB"/>
              </w:rPr>
              <w:t>The LaneAttributes data frame holds all of the constant attribute information of any lane object (as well as</w:t>
            </w:r>
            <w:r>
              <w:rPr>
                <w:rFonts w:eastAsia="Times New Roman"/>
                <w:iCs/>
                <w:color w:val="000000"/>
                <w:sz w:val="16"/>
                <w:szCs w:val="16"/>
                <w:lang w:val="en-GB"/>
              </w:rPr>
              <w:t xml:space="preserve"> </w:t>
            </w:r>
            <w:r w:rsidRPr="006768D4">
              <w:rPr>
                <w:rFonts w:eastAsia="Times New Roman"/>
                <w:iCs/>
                <w:color w:val="000000"/>
                <w:sz w:val="16"/>
                <w:szCs w:val="16"/>
                <w:lang w:val="en-GB"/>
              </w:rPr>
              <w:t>denoting the basic lane type itself) within a single structure. Constant attribute information are those values which do not</w:t>
            </w:r>
            <w:r>
              <w:rPr>
                <w:rFonts w:eastAsia="Times New Roman"/>
                <w:iCs/>
                <w:color w:val="000000"/>
                <w:sz w:val="16"/>
                <w:szCs w:val="16"/>
                <w:lang w:val="en-GB"/>
              </w:rPr>
              <w:t xml:space="preserve"> </w:t>
            </w:r>
            <w:r w:rsidRPr="006768D4">
              <w:rPr>
                <w:rFonts w:eastAsia="Times New Roman"/>
                <w:iCs/>
                <w:color w:val="000000"/>
                <w:sz w:val="16"/>
                <w:szCs w:val="16"/>
                <w:lang w:val="en-GB"/>
              </w:rPr>
              <w:t>change over the path of the lane, such as the direction of allowed travel. Other lane attribute information can change at or</w:t>
            </w:r>
            <w:r>
              <w:rPr>
                <w:rFonts w:eastAsia="Times New Roman"/>
                <w:iCs/>
                <w:color w:val="000000"/>
                <w:sz w:val="16"/>
                <w:szCs w:val="16"/>
                <w:lang w:val="en-GB"/>
              </w:rPr>
              <w:t xml:space="preserve"> </w:t>
            </w:r>
            <w:r w:rsidRPr="006768D4">
              <w:rPr>
                <w:rFonts w:eastAsia="Times New Roman"/>
                <w:iCs/>
                <w:color w:val="000000"/>
                <w:sz w:val="16"/>
                <w:szCs w:val="16"/>
                <w:lang w:val="en-GB"/>
              </w:rPr>
              <w:t>between each node.</w:t>
            </w:r>
          </w:p>
        </w:tc>
        <w:tc>
          <w:tcPr>
            <w:tcW w:w="2481" w:type="dxa"/>
            <w:shd w:val="clear" w:color="auto" w:fill="auto"/>
          </w:tcPr>
          <w:p w14:paraId="3DA4A319"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directionalUse</w:t>
            </w:r>
          </w:p>
          <w:p w14:paraId="7011D0AB" w14:textId="77777777" w:rsidR="003311D8" w:rsidRPr="002161A4" w:rsidRDefault="003311D8" w:rsidP="003311D8">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LaneDirection</w:t>
            </w:r>
            <w:r>
              <w:rPr>
                <w:rFonts w:eastAsia="Times New Roman"/>
                <w:b/>
                <w:iCs/>
                <w:color w:val="000000"/>
                <w:sz w:val="16"/>
                <w:szCs w:val="16"/>
                <w:lang w:val="en-GB"/>
              </w:rPr>
              <w:t>]</w:t>
            </w:r>
            <w:r w:rsidRPr="006768D4">
              <w:rPr>
                <w:rFonts w:eastAsia="Times New Roman"/>
                <w:b/>
                <w:iCs/>
                <w:color w:val="000000"/>
                <w:sz w:val="16"/>
                <w:szCs w:val="16"/>
                <w:lang w:val="en-GB"/>
              </w:rPr>
              <w:br/>
            </w:r>
            <w:r w:rsidRPr="006768D4">
              <w:rPr>
                <w:rFonts w:eastAsia="Times New Roman"/>
                <w:b/>
                <w:iCs/>
                <w:color w:val="000000"/>
                <w:sz w:val="16"/>
                <w:szCs w:val="16"/>
                <w:lang w:val="en-GB"/>
              </w:rPr>
              <w:br/>
            </w:r>
            <w:r w:rsidRPr="002161A4">
              <w:rPr>
                <w:rFonts w:eastAsia="Times New Roman"/>
                <w:iCs/>
                <w:color w:val="000000"/>
                <w:sz w:val="16"/>
                <w:szCs w:val="16"/>
                <w:lang w:val="en-GB"/>
              </w:rPr>
              <w:t>The LaneDirection data element is used to denote the allowed direction of travel over a lane object. By convention,</w:t>
            </w:r>
          </w:p>
          <w:p w14:paraId="767F211C" w14:textId="77777777" w:rsidR="003311D8" w:rsidRPr="002161A4" w:rsidRDefault="003311D8" w:rsidP="003311D8">
            <w:pPr>
              <w:spacing w:line="276" w:lineRule="auto"/>
              <w:rPr>
                <w:rFonts w:eastAsia="Times New Roman"/>
                <w:iCs/>
                <w:color w:val="000000"/>
                <w:sz w:val="16"/>
                <w:szCs w:val="16"/>
                <w:lang w:val="en-GB"/>
              </w:rPr>
            </w:pPr>
            <w:r w:rsidRPr="002161A4">
              <w:rPr>
                <w:rFonts w:eastAsia="Times New Roman"/>
                <w:iCs/>
                <w:color w:val="000000"/>
                <w:sz w:val="16"/>
                <w:szCs w:val="16"/>
                <w:lang w:val="en-GB"/>
              </w:rPr>
              <w:t>the lane object is always described from the stop line outwards away from the intersection. Therefore, the ingress</w:t>
            </w:r>
            <w:r>
              <w:rPr>
                <w:rFonts w:eastAsia="Times New Roman"/>
                <w:iCs/>
                <w:color w:val="000000"/>
                <w:sz w:val="16"/>
                <w:szCs w:val="16"/>
                <w:lang w:val="en-GB"/>
              </w:rPr>
              <w:t xml:space="preserve"> </w:t>
            </w:r>
            <w:r w:rsidRPr="002161A4">
              <w:rPr>
                <w:rFonts w:eastAsia="Times New Roman"/>
                <w:iCs/>
                <w:color w:val="000000"/>
                <w:sz w:val="16"/>
                <w:szCs w:val="16"/>
                <w:lang w:val="en-GB"/>
              </w:rPr>
              <w:t>direction is from the end of the path to the stop line and the egress direction is from the stop line outwards</w:t>
            </w:r>
            <w:r>
              <w:rPr>
                <w:rFonts w:eastAsia="Times New Roman"/>
                <w:iCs/>
                <w:color w:val="000000"/>
                <w:sz w:val="16"/>
                <w:szCs w:val="16"/>
                <w:lang w:val="en-GB"/>
              </w:rPr>
              <w:t>.</w:t>
            </w:r>
            <w:r w:rsidRPr="002161A4">
              <w:rPr>
                <w:rFonts w:eastAsia="Times New Roman"/>
                <w:iCs/>
                <w:color w:val="000000"/>
                <w:sz w:val="16"/>
                <w:szCs w:val="16"/>
                <w:lang w:val="en-GB"/>
              </w:rPr>
              <w:t xml:space="preserve"> </w:t>
            </w:r>
          </w:p>
        </w:tc>
        <w:tc>
          <w:tcPr>
            <w:tcW w:w="1133" w:type="dxa"/>
            <w:gridSpan w:val="2"/>
            <w:shd w:val="clear" w:color="auto" w:fill="auto"/>
          </w:tcPr>
          <w:p w14:paraId="06262C15"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0175CD51" w14:textId="77777777" w:rsidR="003311D8"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Set according to the layout of the intersection. Do not use both ways (ingress and egress) for vehicle lanes; this can be used for pedestrians or bidirectional bicycle paths.</w:t>
            </w:r>
          </w:p>
          <w:p w14:paraId="1F524BEF" w14:textId="77777777" w:rsidR="003311D8" w:rsidRDefault="003311D8" w:rsidP="003311D8">
            <w:pPr>
              <w:spacing w:line="276" w:lineRule="auto"/>
              <w:rPr>
                <w:rFonts w:eastAsia="Times New Roman"/>
                <w:color w:val="000000"/>
                <w:sz w:val="16"/>
                <w:szCs w:val="16"/>
                <w:lang w:val="en-US"/>
              </w:rPr>
            </w:pPr>
          </w:p>
          <w:p w14:paraId="3337C972" w14:textId="77777777" w:rsidR="003311D8"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Bitstring (size = 2), with bits as defined:</w:t>
            </w:r>
          </w:p>
          <w:p w14:paraId="7E37F38A" w14:textId="77777777" w:rsidR="003311D8" w:rsidRDefault="003311D8" w:rsidP="003311D8">
            <w:pPr>
              <w:spacing w:line="276" w:lineRule="auto"/>
              <w:ind w:left="2"/>
              <w:rPr>
                <w:rFonts w:eastAsia="Times New Roman"/>
                <w:color w:val="000000"/>
                <w:sz w:val="16"/>
                <w:szCs w:val="16"/>
                <w:lang w:val="en-US"/>
              </w:rPr>
            </w:pPr>
            <w:r>
              <w:rPr>
                <w:rFonts w:eastAsia="Times New Roman"/>
                <w:color w:val="000000"/>
                <w:sz w:val="16"/>
                <w:szCs w:val="16"/>
                <w:lang w:val="en-US"/>
              </w:rPr>
              <w:t>Ingresspath (0)</w:t>
            </w:r>
          </w:p>
          <w:p w14:paraId="4386E484" w14:textId="77777777" w:rsidR="003311D8" w:rsidRPr="006768D4" w:rsidRDefault="003311D8" w:rsidP="003311D8">
            <w:pPr>
              <w:spacing w:line="276" w:lineRule="auto"/>
              <w:ind w:left="2"/>
              <w:rPr>
                <w:rFonts w:eastAsia="Times New Roman"/>
                <w:color w:val="000000"/>
                <w:sz w:val="16"/>
                <w:szCs w:val="16"/>
                <w:lang w:val="en-US"/>
              </w:rPr>
            </w:pPr>
            <w:r>
              <w:rPr>
                <w:rFonts w:eastAsia="Times New Roman"/>
                <w:color w:val="000000"/>
                <w:sz w:val="16"/>
                <w:szCs w:val="16"/>
                <w:lang w:val="en-US"/>
              </w:rPr>
              <w:t>Egresspath (1)</w:t>
            </w:r>
          </w:p>
        </w:tc>
        <w:tc>
          <w:tcPr>
            <w:tcW w:w="1304" w:type="dxa"/>
            <w:shd w:val="clear" w:color="auto" w:fill="auto"/>
          </w:tcPr>
          <w:p w14:paraId="28F96310" w14:textId="77777777" w:rsidR="003311D8" w:rsidRPr="006768D4"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Set by application</w:t>
            </w:r>
          </w:p>
        </w:tc>
      </w:tr>
      <w:tr w:rsidR="003311D8" w:rsidRPr="00B64030" w14:paraId="54E3DA4E" w14:textId="77777777" w:rsidTr="00CE2C14">
        <w:trPr>
          <w:trHeight w:val="86"/>
        </w:trPr>
        <w:tc>
          <w:tcPr>
            <w:tcW w:w="734" w:type="dxa"/>
            <w:vMerge/>
            <w:shd w:val="clear" w:color="auto" w:fill="auto"/>
          </w:tcPr>
          <w:p w14:paraId="565A7F98" w14:textId="77777777" w:rsidR="003311D8" w:rsidRPr="006768D4" w:rsidRDefault="003311D8" w:rsidP="003311D8">
            <w:pPr>
              <w:spacing w:line="276" w:lineRule="auto"/>
              <w:rPr>
                <w:sz w:val="16"/>
                <w:szCs w:val="16"/>
                <w:lang w:val="en-US"/>
              </w:rPr>
            </w:pPr>
          </w:p>
        </w:tc>
        <w:tc>
          <w:tcPr>
            <w:tcW w:w="2178" w:type="dxa"/>
            <w:vMerge/>
            <w:shd w:val="clear" w:color="auto" w:fill="auto"/>
          </w:tcPr>
          <w:p w14:paraId="68DDCDE0" w14:textId="77777777" w:rsidR="003311D8" w:rsidRPr="008260D6" w:rsidRDefault="003311D8" w:rsidP="003311D8">
            <w:pPr>
              <w:spacing w:line="276" w:lineRule="auto"/>
              <w:rPr>
                <w:rFonts w:eastAsia="Times New Roman"/>
                <w:b/>
                <w:color w:val="000000"/>
                <w:sz w:val="16"/>
                <w:szCs w:val="16"/>
                <w:lang w:val="en-GB"/>
              </w:rPr>
            </w:pPr>
          </w:p>
        </w:tc>
        <w:tc>
          <w:tcPr>
            <w:tcW w:w="2480" w:type="dxa"/>
            <w:vMerge/>
            <w:shd w:val="clear" w:color="auto" w:fill="auto"/>
          </w:tcPr>
          <w:p w14:paraId="202FEB2F" w14:textId="77777777" w:rsidR="003311D8" w:rsidRPr="00CD3C49" w:rsidRDefault="003311D8" w:rsidP="003311D8">
            <w:pPr>
              <w:spacing w:line="276" w:lineRule="auto"/>
              <w:rPr>
                <w:rFonts w:eastAsia="Times New Roman"/>
                <w:iCs/>
                <w:color w:val="000000"/>
                <w:sz w:val="16"/>
                <w:szCs w:val="16"/>
                <w:lang w:val="en-GB"/>
              </w:rPr>
            </w:pPr>
          </w:p>
        </w:tc>
        <w:tc>
          <w:tcPr>
            <w:tcW w:w="2481" w:type="dxa"/>
            <w:shd w:val="clear" w:color="auto" w:fill="auto"/>
          </w:tcPr>
          <w:p w14:paraId="695E379F"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sharedWith</w:t>
            </w:r>
          </w:p>
          <w:p w14:paraId="5E88CEE3" w14:textId="77777777" w:rsidR="003311D8" w:rsidRPr="006E5487" w:rsidRDefault="003311D8" w:rsidP="003311D8">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LaneSharing</w:t>
            </w:r>
            <w:r>
              <w:rPr>
                <w:rFonts w:eastAsia="Times New Roman"/>
                <w:b/>
                <w:iCs/>
                <w:color w:val="000000"/>
                <w:sz w:val="16"/>
                <w:szCs w:val="16"/>
                <w:lang w:val="en-GB"/>
              </w:rPr>
              <w:t>]</w:t>
            </w:r>
            <w:r w:rsidRPr="006E5487">
              <w:rPr>
                <w:rFonts w:eastAsia="Times New Roman"/>
                <w:iCs/>
                <w:color w:val="000000"/>
                <w:sz w:val="16"/>
                <w:szCs w:val="16"/>
                <w:lang w:val="en-GB"/>
              </w:rPr>
              <w:t>The LaneSharing data element is used to denote the presence of other user types (travel modes) who have an</w:t>
            </w:r>
            <w:r>
              <w:rPr>
                <w:rFonts w:eastAsia="Times New Roman"/>
                <w:iCs/>
                <w:color w:val="000000"/>
                <w:sz w:val="16"/>
                <w:szCs w:val="16"/>
                <w:lang w:val="en-GB"/>
              </w:rPr>
              <w:t xml:space="preserve"> </w:t>
            </w:r>
            <w:r w:rsidRPr="006E5487">
              <w:rPr>
                <w:rFonts w:eastAsia="Times New Roman"/>
                <w:iCs/>
                <w:color w:val="000000"/>
                <w:sz w:val="16"/>
                <w:szCs w:val="16"/>
                <w:lang w:val="en-GB"/>
              </w:rPr>
              <w:t>equal right to access and use the lane. The typical use is to alert</w:t>
            </w:r>
            <w:r>
              <w:rPr>
                <w:rFonts w:eastAsia="Times New Roman"/>
                <w:iCs/>
                <w:color w:val="000000"/>
                <w:sz w:val="16"/>
                <w:szCs w:val="16"/>
                <w:lang w:val="en-GB"/>
              </w:rPr>
              <w:t xml:space="preserve"> </w:t>
            </w:r>
            <w:r w:rsidRPr="006E5487">
              <w:rPr>
                <w:rFonts w:eastAsia="Times New Roman"/>
                <w:iCs/>
                <w:color w:val="000000"/>
                <w:sz w:val="16"/>
                <w:szCs w:val="16"/>
                <w:lang w:val="en-GB"/>
              </w:rPr>
              <w:t>the user of the MAP data that additional traffic of another mode may be present in the same spatial lane.</w:t>
            </w:r>
          </w:p>
        </w:tc>
        <w:tc>
          <w:tcPr>
            <w:tcW w:w="1133" w:type="dxa"/>
            <w:gridSpan w:val="2"/>
            <w:shd w:val="clear" w:color="auto" w:fill="auto"/>
          </w:tcPr>
          <w:p w14:paraId="4175CB88"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5F0DFDEA" w14:textId="77777777" w:rsidR="003311D8"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To be filled according to the allowed traffic.</w:t>
            </w:r>
          </w:p>
          <w:p w14:paraId="36D2EE39" w14:textId="77777777" w:rsidR="003311D8" w:rsidRDefault="003311D8" w:rsidP="003311D8">
            <w:pPr>
              <w:spacing w:line="276" w:lineRule="auto"/>
              <w:rPr>
                <w:rFonts w:eastAsia="Times New Roman"/>
                <w:color w:val="000000"/>
                <w:sz w:val="16"/>
                <w:szCs w:val="16"/>
                <w:lang w:val="en-US"/>
              </w:rPr>
            </w:pPr>
          </w:p>
          <w:p w14:paraId="5509CFFB" w14:textId="77777777" w:rsidR="003311D8" w:rsidRPr="00E13FA2" w:rsidRDefault="003311D8" w:rsidP="003311D8">
            <w:pPr>
              <w:spacing w:line="276" w:lineRule="auto"/>
              <w:rPr>
                <w:rFonts w:eastAsia="Times New Roman"/>
                <w:color w:val="000000"/>
                <w:sz w:val="16"/>
                <w:szCs w:val="16"/>
                <w:lang w:val="en-US"/>
              </w:rPr>
            </w:pPr>
            <w:r w:rsidRPr="00E13FA2">
              <w:rPr>
                <w:rFonts w:eastAsia="Times New Roman"/>
                <w:color w:val="000000"/>
                <w:sz w:val="16"/>
                <w:szCs w:val="16"/>
                <w:lang w:val="en-US"/>
              </w:rPr>
              <w:t>With bits as defined:</w:t>
            </w:r>
          </w:p>
          <w:p w14:paraId="747CB0C3" w14:textId="77777777" w:rsidR="003311D8" w:rsidRPr="00E13FA2" w:rsidRDefault="003311D8" w:rsidP="003311D8">
            <w:pPr>
              <w:spacing w:line="276" w:lineRule="auto"/>
              <w:rPr>
                <w:rFonts w:eastAsia="Times New Roman"/>
                <w:color w:val="000000"/>
                <w:sz w:val="16"/>
                <w:szCs w:val="16"/>
                <w:lang w:val="en-US"/>
              </w:rPr>
            </w:pPr>
            <w:r w:rsidRPr="00E13FA2">
              <w:rPr>
                <w:rFonts w:eastAsia="Times New Roman"/>
                <w:color w:val="000000"/>
                <w:sz w:val="16"/>
                <w:szCs w:val="16"/>
                <w:lang w:val="en-US"/>
              </w:rPr>
              <w:t>overlappingLaneDescriptionProvided (0)</w:t>
            </w:r>
          </w:p>
          <w:p w14:paraId="6E962E36" w14:textId="77777777" w:rsidR="003311D8" w:rsidRDefault="003311D8" w:rsidP="003311D8">
            <w:pPr>
              <w:spacing w:line="276" w:lineRule="auto"/>
              <w:rPr>
                <w:rFonts w:eastAsia="Times New Roman"/>
                <w:strike/>
                <w:color w:val="000000"/>
                <w:sz w:val="16"/>
                <w:szCs w:val="16"/>
                <w:lang w:val="en-US"/>
              </w:rPr>
            </w:pPr>
            <w:r w:rsidRPr="007427C5">
              <w:rPr>
                <w:rFonts w:eastAsia="Times New Roman"/>
                <w:strike/>
                <w:color w:val="000000"/>
                <w:sz w:val="16"/>
                <w:szCs w:val="16"/>
                <w:lang w:val="en-US"/>
              </w:rPr>
              <w:t>multipleLanesTreatedAsOneLane (1)</w:t>
            </w:r>
          </w:p>
          <w:p w14:paraId="1277B3BF" w14:textId="77777777" w:rsidR="003311D8" w:rsidRPr="007427C5" w:rsidRDefault="003311D8" w:rsidP="003311D8">
            <w:pPr>
              <w:spacing w:line="276" w:lineRule="auto"/>
              <w:rPr>
                <w:rFonts w:eastAsia="Times New Roman"/>
                <w:color w:val="000000"/>
                <w:sz w:val="16"/>
                <w:szCs w:val="16"/>
                <w:lang w:val="en-US"/>
              </w:rPr>
            </w:pPr>
            <w:r w:rsidRPr="007427C5">
              <w:rPr>
                <w:rFonts w:eastAsia="Times New Roman"/>
                <w:color w:val="000000"/>
                <w:sz w:val="16"/>
                <w:szCs w:val="16"/>
                <w:lang w:val="en-US"/>
              </w:rPr>
              <w:t xml:space="preserve">-- </w:t>
            </w:r>
            <w:r>
              <w:rPr>
                <w:rFonts w:eastAsia="Times New Roman"/>
                <w:color w:val="000000"/>
                <w:sz w:val="16"/>
                <w:szCs w:val="16"/>
                <w:lang w:val="en-US"/>
              </w:rPr>
              <w:t>not permitted in profile as all lanes shall be described.</w:t>
            </w:r>
          </w:p>
          <w:p w14:paraId="1537700B" w14:textId="77777777" w:rsidR="003311D8" w:rsidRPr="00E13FA2" w:rsidRDefault="003311D8" w:rsidP="003311D8">
            <w:pPr>
              <w:spacing w:line="276" w:lineRule="auto"/>
              <w:rPr>
                <w:rFonts w:eastAsia="Times New Roman"/>
                <w:color w:val="000000"/>
                <w:sz w:val="16"/>
                <w:szCs w:val="16"/>
                <w:lang w:val="en-US"/>
              </w:rPr>
            </w:pPr>
            <w:r w:rsidRPr="00E13FA2">
              <w:rPr>
                <w:rFonts w:eastAsia="Times New Roman"/>
                <w:color w:val="000000"/>
                <w:sz w:val="16"/>
                <w:szCs w:val="16"/>
                <w:lang w:val="en-US"/>
              </w:rPr>
              <w:t>oth</w:t>
            </w:r>
            <w:r>
              <w:rPr>
                <w:rFonts w:eastAsia="Times New Roman"/>
                <w:color w:val="000000"/>
                <w:sz w:val="16"/>
                <w:szCs w:val="16"/>
                <w:lang w:val="en-US"/>
              </w:rPr>
              <w:t>erNonMotorizedTrafficTypes (2)</w:t>
            </w:r>
          </w:p>
          <w:p w14:paraId="0AD21EAE" w14:textId="73A061ED" w:rsidR="003311D8" w:rsidRDefault="003311D8" w:rsidP="003311D8">
            <w:pPr>
              <w:spacing w:line="276" w:lineRule="auto"/>
              <w:rPr>
                <w:rFonts w:eastAsia="Times New Roman"/>
                <w:color w:val="000000"/>
                <w:sz w:val="16"/>
                <w:szCs w:val="16"/>
                <w:lang w:val="en-US"/>
              </w:rPr>
            </w:pPr>
            <w:r w:rsidRPr="00E13FA2">
              <w:rPr>
                <w:rFonts w:eastAsia="Times New Roman"/>
                <w:color w:val="000000"/>
                <w:sz w:val="16"/>
                <w:szCs w:val="16"/>
                <w:lang w:val="en-US"/>
              </w:rPr>
              <w:t>indivi</w:t>
            </w:r>
            <w:r>
              <w:rPr>
                <w:rFonts w:eastAsia="Times New Roman"/>
                <w:color w:val="000000"/>
                <w:sz w:val="16"/>
                <w:szCs w:val="16"/>
                <w:lang w:val="en-US"/>
              </w:rPr>
              <w:t>dualMotorizedVehicleTraffic (3)</w:t>
            </w:r>
          </w:p>
          <w:p w14:paraId="6AD9B1CA" w14:textId="599558A1" w:rsidR="009A263B" w:rsidRPr="00E13FA2" w:rsidRDefault="009A263B" w:rsidP="003311D8">
            <w:pPr>
              <w:spacing w:line="276" w:lineRule="auto"/>
              <w:rPr>
                <w:rFonts w:eastAsia="Times New Roman"/>
                <w:color w:val="000000"/>
                <w:sz w:val="16"/>
                <w:szCs w:val="16"/>
                <w:lang w:val="en-US"/>
              </w:rPr>
            </w:pPr>
            <w:r>
              <w:rPr>
                <w:rFonts w:eastAsia="Times New Roman"/>
                <w:color w:val="000000"/>
                <w:sz w:val="16"/>
                <w:szCs w:val="16"/>
                <w:lang w:val="en-US"/>
              </w:rPr>
              <w:t xml:space="preserve">-- includes all motorized traffic </w:t>
            </w:r>
            <w:r w:rsidR="009122AE">
              <w:rPr>
                <w:rFonts w:eastAsia="Times New Roman"/>
                <w:color w:val="000000"/>
                <w:sz w:val="16"/>
                <w:szCs w:val="16"/>
                <w:lang w:val="en-US"/>
              </w:rPr>
              <w:t>including</w:t>
            </w:r>
            <w:r>
              <w:rPr>
                <w:rFonts w:eastAsia="Times New Roman"/>
                <w:color w:val="000000"/>
                <w:sz w:val="16"/>
                <w:szCs w:val="16"/>
                <w:lang w:val="en-US"/>
              </w:rPr>
              <w:t xml:space="preserve"> busses and taxis</w:t>
            </w:r>
            <w:r w:rsidR="009122AE">
              <w:rPr>
                <w:rFonts w:eastAsia="Times New Roman"/>
                <w:color w:val="000000"/>
                <w:sz w:val="16"/>
                <w:szCs w:val="16"/>
                <w:lang w:val="en-US"/>
              </w:rPr>
              <w:t>, i.e. normal operation</w:t>
            </w:r>
            <w:r w:rsidR="00BF4848">
              <w:rPr>
                <w:rFonts w:eastAsia="Times New Roman"/>
                <w:color w:val="000000"/>
                <w:sz w:val="16"/>
                <w:szCs w:val="16"/>
                <w:lang w:val="en-US"/>
              </w:rPr>
              <w:t xml:space="preserve">. </w:t>
            </w:r>
          </w:p>
          <w:p w14:paraId="39EFB408" w14:textId="77777777" w:rsidR="003311D8" w:rsidRPr="00E13FA2"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busVehicleTraffic (4)</w:t>
            </w:r>
          </w:p>
          <w:p w14:paraId="3BDA60F0" w14:textId="77777777" w:rsidR="003311D8" w:rsidRPr="00E13FA2" w:rsidRDefault="003311D8" w:rsidP="003311D8">
            <w:pPr>
              <w:spacing w:line="276" w:lineRule="auto"/>
              <w:rPr>
                <w:rFonts w:eastAsia="Times New Roman"/>
                <w:color w:val="000000"/>
                <w:sz w:val="16"/>
                <w:szCs w:val="16"/>
                <w:lang w:val="en-US"/>
              </w:rPr>
            </w:pPr>
            <w:r w:rsidRPr="00E13FA2">
              <w:rPr>
                <w:rFonts w:eastAsia="Times New Roman"/>
                <w:color w:val="000000"/>
                <w:sz w:val="16"/>
                <w:szCs w:val="16"/>
                <w:lang w:val="en-US"/>
              </w:rPr>
              <w:t>taxiVehicleTraffic (5)</w:t>
            </w:r>
          </w:p>
          <w:p w14:paraId="43C59C59" w14:textId="77777777" w:rsidR="003311D8" w:rsidRPr="007427C5" w:rsidRDefault="003311D8" w:rsidP="003311D8">
            <w:pPr>
              <w:spacing w:line="276" w:lineRule="auto"/>
              <w:rPr>
                <w:rFonts w:eastAsia="Times New Roman"/>
                <w:color w:val="000000"/>
                <w:sz w:val="16"/>
                <w:szCs w:val="16"/>
                <w:lang w:val="en-US"/>
              </w:rPr>
            </w:pPr>
            <w:r w:rsidRPr="007427C5">
              <w:rPr>
                <w:rFonts w:eastAsia="Times New Roman"/>
                <w:color w:val="000000"/>
                <w:sz w:val="16"/>
                <w:szCs w:val="16"/>
                <w:lang w:val="en-US"/>
              </w:rPr>
              <w:t xml:space="preserve">pedestriansTraffic (6) </w:t>
            </w:r>
          </w:p>
          <w:p w14:paraId="0F0BCEE9" w14:textId="77777777" w:rsidR="003311D8" w:rsidRPr="00E13FA2"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cyclistVehicleTraffic (7)</w:t>
            </w:r>
          </w:p>
          <w:p w14:paraId="530D8C8C" w14:textId="77777777" w:rsidR="003311D8" w:rsidRPr="00E13FA2" w:rsidRDefault="003311D8" w:rsidP="003311D8">
            <w:pPr>
              <w:spacing w:line="276" w:lineRule="auto"/>
              <w:rPr>
                <w:rFonts w:eastAsia="Times New Roman"/>
                <w:color w:val="000000"/>
                <w:sz w:val="16"/>
                <w:szCs w:val="16"/>
                <w:lang w:val="en-US"/>
              </w:rPr>
            </w:pPr>
            <w:bookmarkStart w:id="29" w:name="_Hlk494771133"/>
            <w:r>
              <w:rPr>
                <w:rFonts w:eastAsia="Times New Roman"/>
                <w:color w:val="000000"/>
                <w:sz w:val="16"/>
                <w:szCs w:val="16"/>
                <w:lang w:val="en-US"/>
              </w:rPr>
              <w:t>trackedVehicleTraffic (8)</w:t>
            </w:r>
          </w:p>
          <w:bookmarkEnd w:id="29"/>
          <w:p w14:paraId="49D5B0C6" w14:textId="77777777" w:rsidR="003311D8" w:rsidRPr="007427C5" w:rsidRDefault="003311D8" w:rsidP="003311D8">
            <w:pPr>
              <w:spacing w:line="276" w:lineRule="auto"/>
              <w:rPr>
                <w:rFonts w:eastAsia="Times New Roman"/>
                <w:strike/>
                <w:color w:val="000000"/>
                <w:sz w:val="16"/>
                <w:szCs w:val="16"/>
                <w:lang w:val="en-US"/>
              </w:rPr>
            </w:pPr>
            <w:r w:rsidRPr="007427C5">
              <w:rPr>
                <w:rFonts w:eastAsia="Times New Roman"/>
                <w:strike/>
                <w:color w:val="000000"/>
                <w:sz w:val="16"/>
                <w:szCs w:val="16"/>
                <w:lang w:val="en-US"/>
              </w:rPr>
              <w:t>pedestrianTraffic (9)</w:t>
            </w:r>
            <w:r>
              <w:rPr>
                <w:rFonts w:eastAsia="Times New Roman"/>
                <w:strike/>
                <w:color w:val="000000"/>
                <w:sz w:val="16"/>
                <w:szCs w:val="16"/>
                <w:lang w:val="en-US"/>
              </w:rPr>
              <w:t xml:space="preserve"> </w:t>
            </w:r>
            <w:r w:rsidRPr="007427C5">
              <w:rPr>
                <w:rFonts w:eastAsia="Times New Roman"/>
                <w:color w:val="000000"/>
                <w:sz w:val="16"/>
                <w:szCs w:val="16"/>
                <w:lang w:val="en-US"/>
              </w:rPr>
              <w:t xml:space="preserve">use </w:t>
            </w:r>
            <w:r>
              <w:rPr>
                <w:rFonts w:eastAsia="Times New Roman"/>
                <w:color w:val="000000"/>
                <w:sz w:val="16"/>
                <w:szCs w:val="16"/>
                <w:lang w:val="en-US"/>
              </w:rPr>
              <w:t>6</w:t>
            </w:r>
            <w:r w:rsidRPr="007427C5">
              <w:rPr>
                <w:rFonts w:eastAsia="Times New Roman"/>
                <w:color w:val="000000"/>
                <w:sz w:val="16"/>
                <w:szCs w:val="16"/>
                <w:lang w:val="en-US"/>
              </w:rPr>
              <w:t xml:space="preserve"> instead (error)</w:t>
            </w:r>
          </w:p>
        </w:tc>
        <w:tc>
          <w:tcPr>
            <w:tcW w:w="1304" w:type="dxa"/>
            <w:shd w:val="clear" w:color="auto" w:fill="auto"/>
          </w:tcPr>
          <w:p w14:paraId="25EB7492" w14:textId="77777777" w:rsidR="003311D8" w:rsidRPr="006768D4"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Set by application</w:t>
            </w:r>
          </w:p>
        </w:tc>
      </w:tr>
      <w:tr w:rsidR="003311D8" w:rsidRPr="006768D4" w14:paraId="4851067B" w14:textId="77777777" w:rsidTr="00CE2C14">
        <w:trPr>
          <w:trHeight w:val="86"/>
        </w:trPr>
        <w:tc>
          <w:tcPr>
            <w:tcW w:w="734" w:type="dxa"/>
            <w:vMerge/>
            <w:shd w:val="clear" w:color="auto" w:fill="auto"/>
          </w:tcPr>
          <w:p w14:paraId="443AD74D" w14:textId="77777777" w:rsidR="003311D8" w:rsidRPr="006768D4" w:rsidRDefault="003311D8" w:rsidP="003311D8">
            <w:pPr>
              <w:spacing w:line="276" w:lineRule="auto"/>
              <w:rPr>
                <w:sz w:val="16"/>
                <w:szCs w:val="16"/>
                <w:lang w:val="en-US"/>
              </w:rPr>
            </w:pPr>
          </w:p>
        </w:tc>
        <w:tc>
          <w:tcPr>
            <w:tcW w:w="2178" w:type="dxa"/>
            <w:vMerge/>
            <w:shd w:val="clear" w:color="auto" w:fill="auto"/>
          </w:tcPr>
          <w:p w14:paraId="20626D35" w14:textId="77777777" w:rsidR="003311D8" w:rsidRPr="008260D6" w:rsidRDefault="003311D8" w:rsidP="003311D8">
            <w:pPr>
              <w:spacing w:line="276" w:lineRule="auto"/>
              <w:rPr>
                <w:rFonts w:eastAsia="Times New Roman"/>
                <w:b/>
                <w:color w:val="000000"/>
                <w:sz w:val="16"/>
                <w:szCs w:val="16"/>
                <w:lang w:val="en-GB"/>
              </w:rPr>
            </w:pPr>
          </w:p>
        </w:tc>
        <w:tc>
          <w:tcPr>
            <w:tcW w:w="2480" w:type="dxa"/>
            <w:vMerge/>
            <w:shd w:val="clear" w:color="auto" w:fill="auto"/>
          </w:tcPr>
          <w:p w14:paraId="7B04419F" w14:textId="77777777" w:rsidR="003311D8" w:rsidRPr="00CD3C49" w:rsidRDefault="003311D8" w:rsidP="003311D8">
            <w:pPr>
              <w:spacing w:line="276" w:lineRule="auto"/>
              <w:rPr>
                <w:rFonts w:eastAsia="Times New Roman"/>
                <w:iCs/>
                <w:color w:val="000000"/>
                <w:sz w:val="16"/>
                <w:szCs w:val="16"/>
                <w:lang w:val="en-GB"/>
              </w:rPr>
            </w:pPr>
          </w:p>
        </w:tc>
        <w:tc>
          <w:tcPr>
            <w:tcW w:w="2481" w:type="dxa"/>
            <w:shd w:val="clear" w:color="auto" w:fill="auto"/>
          </w:tcPr>
          <w:p w14:paraId="6D5679E1" w14:textId="77777777" w:rsidR="003311D8" w:rsidRDefault="003311D8" w:rsidP="003311D8">
            <w:pPr>
              <w:spacing w:line="276" w:lineRule="auto"/>
              <w:rPr>
                <w:rFonts w:eastAsia="Times New Roman"/>
                <w:b/>
                <w:iCs/>
                <w:color w:val="000000"/>
                <w:sz w:val="16"/>
                <w:szCs w:val="16"/>
                <w:lang w:val="en-GB"/>
              </w:rPr>
            </w:pPr>
            <w:r>
              <w:rPr>
                <w:rFonts w:eastAsia="Times New Roman"/>
                <w:b/>
                <w:iCs/>
                <w:color w:val="000000"/>
                <w:sz w:val="16"/>
                <w:szCs w:val="16"/>
                <w:lang w:val="en-GB"/>
              </w:rPr>
              <w:t>laneType</w:t>
            </w:r>
          </w:p>
          <w:p w14:paraId="298E962A" w14:textId="77777777" w:rsidR="003311D8" w:rsidRPr="006E5487" w:rsidRDefault="003311D8" w:rsidP="003311D8">
            <w:pPr>
              <w:spacing w:line="276" w:lineRule="auto"/>
              <w:rPr>
                <w:rFonts w:eastAsia="Times New Roman"/>
                <w:iCs/>
                <w:color w:val="000000"/>
                <w:sz w:val="16"/>
                <w:szCs w:val="16"/>
                <w:lang w:val="en-GB"/>
              </w:rPr>
            </w:pPr>
            <w:r>
              <w:rPr>
                <w:rFonts w:eastAsia="Times New Roman"/>
                <w:b/>
                <w:iCs/>
                <w:color w:val="000000"/>
                <w:sz w:val="16"/>
                <w:szCs w:val="16"/>
                <w:lang w:val="en-GB"/>
              </w:rPr>
              <w:t>[</w:t>
            </w:r>
            <w:r w:rsidRPr="006768D4">
              <w:rPr>
                <w:rFonts w:eastAsia="Times New Roman"/>
                <w:b/>
                <w:iCs/>
                <w:color w:val="000000"/>
                <w:sz w:val="16"/>
                <w:szCs w:val="16"/>
                <w:lang w:val="en-GB"/>
              </w:rPr>
              <w:t>LaneTypeAttributes</w:t>
            </w:r>
            <w:r>
              <w:rPr>
                <w:rFonts w:eastAsia="Times New Roman"/>
                <w:b/>
                <w:iCs/>
                <w:color w:val="000000"/>
                <w:sz w:val="16"/>
                <w:szCs w:val="16"/>
                <w:lang w:val="en-GB"/>
              </w:rPr>
              <w:t>]</w:t>
            </w:r>
            <w:r w:rsidRPr="006768D4">
              <w:rPr>
                <w:rFonts w:eastAsia="Times New Roman"/>
                <w:b/>
                <w:iCs/>
                <w:color w:val="000000"/>
                <w:sz w:val="16"/>
                <w:szCs w:val="16"/>
                <w:lang w:val="en-GB"/>
              </w:rPr>
              <w:br/>
            </w:r>
            <w:r w:rsidRPr="006768D4">
              <w:rPr>
                <w:rFonts w:eastAsia="Times New Roman"/>
                <w:b/>
                <w:iCs/>
                <w:color w:val="000000"/>
                <w:sz w:val="16"/>
                <w:szCs w:val="16"/>
                <w:lang w:val="en-GB"/>
              </w:rPr>
              <w:br/>
            </w:r>
            <w:r w:rsidRPr="006E5487">
              <w:rPr>
                <w:rFonts w:eastAsia="Times New Roman"/>
                <w:iCs/>
                <w:color w:val="000000"/>
                <w:sz w:val="16"/>
                <w:szCs w:val="16"/>
                <w:lang w:val="en-GB"/>
              </w:rPr>
              <w:t>The LaneTypeAttributes data frame is used to hold attribute information specific to a given lane type. It is typically</w:t>
            </w:r>
            <w:r>
              <w:rPr>
                <w:rFonts w:eastAsia="Times New Roman"/>
                <w:iCs/>
                <w:color w:val="000000"/>
                <w:sz w:val="16"/>
                <w:szCs w:val="16"/>
                <w:lang w:val="en-GB"/>
              </w:rPr>
              <w:t xml:space="preserve"> </w:t>
            </w:r>
            <w:r w:rsidRPr="006E5487">
              <w:rPr>
                <w:rFonts w:eastAsia="Times New Roman"/>
                <w:iCs/>
                <w:color w:val="000000"/>
                <w:sz w:val="16"/>
                <w:szCs w:val="16"/>
                <w:lang w:val="en-GB"/>
              </w:rPr>
              <w:t>used in the LaneAttributes data frame as part of an overall description of a lane object.</w:t>
            </w:r>
          </w:p>
        </w:tc>
        <w:tc>
          <w:tcPr>
            <w:tcW w:w="1133" w:type="dxa"/>
            <w:gridSpan w:val="2"/>
            <w:shd w:val="clear" w:color="auto" w:fill="auto"/>
          </w:tcPr>
          <w:p w14:paraId="5E23929C"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5BC6435" w14:textId="77777777" w:rsidR="003311D8" w:rsidRPr="006768D4"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To be filled according to the allowed traffic.</w:t>
            </w:r>
          </w:p>
        </w:tc>
        <w:tc>
          <w:tcPr>
            <w:tcW w:w="1304" w:type="dxa"/>
            <w:shd w:val="clear" w:color="auto" w:fill="auto"/>
          </w:tcPr>
          <w:p w14:paraId="775D108E" w14:textId="0FC4D975" w:rsidR="003311D8" w:rsidRPr="006768D4" w:rsidRDefault="003311D8" w:rsidP="003311D8">
            <w:pPr>
              <w:spacing w:line="276" w:lineRule="auto"/>
              <w:rPr>
                <w:rFonts w:eastAsia="Times New Roman"/>
                <w:color w:val="000000"/>
                <w:sz w:val="16"/>
                <w:szCs w:val="16"/>
                <w:lang w:val="en-US"/>
              </w:rPr>
            </w:pPr>
            <w:r>
              <w:rPr>
                <w:rFonts w:eastAsia="Times New Roman"/>
                <w:color w:val="000000"/>
                <w:sz w:val="16"/>
                <w:szCs w:val="16"/>
                <w:lang w:val="en-US"/>
              </w:rPr>
              <w:t xml:space="preserve">See level </w:t>
            </w:r>
            <w:r w:rsidR="000D50B3">
              <w:rPr>
                <w:rFonts w:eastAsia="Times New Roman"/>
                <w:color w:val="000000"/>
                <w:sz w:val="16"/>
                <w:szCs w:val="16"/>
                <w:lang w:val="en-US"/>
              </w:rPr>
              <w:t>5</w:t>
            </w:r>
          </w:p>
        </w:tc>
      </w:tr>
      <w:tr w:rsidR="00C844D0" w:rsidRPr="003A24C2" w14:paraId="436EA67D" w14:textId="77777777" w:rsidTr="00CE2C14">
        <w:trPr>
          <w:trHeight w:val="578"/>
        </w:trPr>
        <w:tc>
          <w:tcPr>
            <w:tcW w:w="734" w:type="dxa"/>
            <w:shd w:val="clear" w:color="auto" w:fill="auto"/>
          </w:tcPr>
          <w:p w14:paraId="080C1287" w14:textId="66EFB08A" w:rsidR="00C844D0" w:rsidRPr="00496B74" w:rsidRDefault="00CE2C14" w:rsidP="003311D8">
            <w:pPr>
              <w:spacing w:line="276" w:lineRule="auto"/>
              <w:rPr>
                <w:sz w:val="16"/>
                <w:szCs w:val="16"/>
              </w:rPr>
            </w:pPr>
            <w:r>
              <w:br w:type="page"/>
            </w:r>
            <w:r w:rsidR="00C844D0">
              <w:rPr>
                <w:sz w:val="16"/>
                <w:szCs w:val="16"/>
              </w:rPr>
              <w:t>4.6</w:t>
            </w:r>
          </w:p>
        </w:tc>
        <w:tc>
          <w:tcPr>
            <w:tcW w:w="2178" w:type="dxa"/>
            <w:shd w:val="clear" w:color="auto" w:fill="auto"/>
          </w:tcPr>
          <w:p w14:paraId="6D007729" w14:textId="77777777" w:rsidR="00C844D0" w:rsidRDefault="00C844D0" w:rsidP="00C844D0">
            <w:pPr>
              <w:spacing w:line="276" w:lineRule="auto"/>
              <w:rPr>
                <w:rFonts w:eastAsia="Times New Roman"/>
                <w:b/>
                <w:iCs/>
                <w:color w:val="000000"/>
                <w:sz w:val="16"/>
                <w:szCs w:val="16"/>
                <w:lang w:val="en-GB"/>
              </w:rPr>
            </w:pPr>
            <w:r>
              <w:rPr>
                <w:rFonts w:eastAsia="Times New Roman"/>
                <w:b/>
                <w:iCs/>
                <w:color w:val="000000"/>
                <w:sz w:val="16"/>
                <w:szCs w:val="16"/>
                <w:lang w:val="en-GB"/>
              </w:rPr>
              <w:t>nodes</w:t>
            </w:r>
          </w:p>
          <w:p w14:paraId="0406C2C8" w14:textId="45E84E44" w:rsidR="00C844D0" w:rsidRPr="008260D6" w:rsidRDefault="00C844D0" w:rsidP="00C844D0">
            <w:pPr>
              <w:spacing w:line="276" w:lineRule="auto"/>
              <w:rPr>
                <w:rFonts w:eastAsia="Times New Roman"/>
                <w:color w:val="000000"/>
                <w:sz w:val="16"/>
                <w:szCs w:val="16"/>
                <w:lang w:val="en-GB"/>
              </w:rPr>
            </w:pPr>
            <w:r>
              <w:rPr>
                <w:rFonts w:eastAsia="Times New Roman"/>
                <w:b/>
                <w:iCs/>
                <w:color w:val="000000"/>
                <w:sz w:val="16"/>
                <w:szCs w:val="16"/>
                <w:lang w:val="en-GB"/>
              </w:rPr>
              <w:t>[</w:t>
            </w:r>
            <w:r w:rsidRPr="00493375">
              <w:rPr>
                <w:rFonts w:eastAsia="Times New Roman"/>
                <w:b/>
                <w:iCs/>
                <w:color w:val="000000"/>
                <w:sz w:val="16"/>
                <w:szCs w:val="16"/>
                <w:lang w:val="en-GB"/>
              </w:rPr>
              <w:t>NodeSetXY</w:t>
            </w:r>
            <w:r>
              <w:rPr>
                <w:rFonts w:eastAsia="Times New Roman"/>
                <w:b/>
                <w:iCs/>
                <w:color w:val="000000"/>
                <w:sz w:val="16"/>
                <w:szCs w:val="16"/>
                <w:lang w:val="en-GB"/>
              </w:rPr>
              <w:t>]</w:t>
            </w:r>
            <w:r>
              <w:rPr>
                <w:rFonts w:eastAsia="Times New Roman"/>
                <w:b/>
                <w:iCs/>
                <w:color w:val="000000"/>
                <w:sz w:val="16"/>
                <w:szCs w:val="16"/>
                <w:lang w:val="en-GB"/>
              </w:rPr>
              <w:br/>
              <w:t>(2..63)</w:t>
            </w:r>
          </w:p>
        </w:tc>
        <w:tc>
          <w:tcPr>
            <w:tcW w:w="4961" w:type="dxa"/>
            <w:gridSpan w:val="2"/>
            <w:shd w:val="clear" w:color="auto" w:fill="auto"/>
          </w:tcPr>
          <w:p w14:paraId="41C1BB91" w14:textId="2B8F2440" w:rsidR="00C844D0" w:rsidRDefault="00C844D0" w:rsidP="00C844D0">
            <w:pPr>
              <w:spacing w:line="276" w:lineRule="auto"/>
              <w:rPr>
                <w:rFonts w:eastAsia="Times New Roman"/>
                <w:iCs/>
                <w:color w:val="000000"/>
                <w:sz w:val="16"/>
                <w:szCs w:val="16"/>
                <w:lang w:val="en-GB"/>
              </w:rPr>
            </w:pPr>
            <w:r w:rsidRPr="00493375">
              <w:rPr>
                <w:rFonts w:eastAsia="Times New Roman"/>
                <w:iCs/>
                <w:color w:val="000000"/>
                <w:sz w:val="16"/>
                <w:szCs w:val="16"/>
                <w:lang w:val="en-GB"/>
              </w:rPr>
              <w:t>The NodeSetXY data frame consists of a list of Node entries.</w:t>
            </w:r>
          </w:p>
          <w:p w14:paraId="40458F5B" w14:textId="77777777" w:rsidR="00C844D0" w:rsidRDefault="00C844D0" w:rsidP="00C844D0">
            <w:pPr>
              <w:spacing w:line="276" w:lineRule="auto"/>
              <w:rPr>
                <w:rFonts w:eastAsia="Times New Roman"/>
                <w:iCs/>
                <w:color w:val="000000"/>
                <w:sz w:val="16"/>
                <w:szCs w:val="16"/>
                <w:lang w:val="en-GB"/>
              </w:rPr>
            </w:pPr>
          </w:p>
          <w:p w14:paraId="36C5F691" w14:textId="47995C31" w:rsidR="00C844D0" w:rsidRPr="00CD3C49" w:rsidRDefault="00C844D0" w:rsidP="003311D8">
            <w:pPr>
              <w:spacing w:line="276" w:lineRule="auto"/>
              <w:rPr>
                <w:rFonts w:eastAsia="Times New Roman"/>
                <w:iCs/>
                <w:color w:val="000000"/>
                <w:sz w:val="16"/>
                <w:szCs w:val="16"/>
                <w:lang w:val="en-GB"/>
              </w:rPr>
            </w:pPr>
            <w:r>
              <w:rPr>
                <w:rFonts w:eastAsia="Times New Roman"/>
                <w:iCs/>
                <w:color w:val="000000"/>
                <w:sz w:val="16"/>
                <w:szCs w:val="16"/>
                <w:lang w:val="en-GB"/>
              </w:rPr>
              <w:t>A</w:t>
            </w:r>
            <w:r w:rsidRPr="00493375">
              <w:rPr>
                <w:rFonts w:eastAsia="Times New Roman"/>
                <w:iCs/>
                <w:color w:val="000000"/>
                <w:sz w:val="16"/>
                <w:szCs w:val="16"/>
                <w:lang w:val="en-GB"/>
              </w:rPr>
              <w:t xml:space="preserve"> lane made up of two or more XY node points and any attributes defined in those nodes</w:t>
            </w:r>
            <w:r>
              <w:rPr>
                <w:rFonts w:eastAsia="Times New Roman"/>
                <w:iCs/>
                <w:color w:val="000000"/>
                <w:sz w:val="16"/>
                <w:szCs w:val="16"/>
                <w:lang w:val="en-GB"/>
              </w:rPr>
              <w:t>.</w:t>
            </w:r>
          </w:p>
        </w:tc>
        <w:tc>
          <w:tcPr>
            <w:tcW w:w="1133" w:type="dxa"/>
            <w:gridSpan w:val="2"/>
            <w:shd w:val="clear" w:color="auto" w:fill="auto"/>
          </w:tcPr>
          <w:p w14:paraId="4855FEEA" w14:textId="77777777" w:rsidR="00C844D0" w:rsidRPr="00260AA2" w:rsidRDefault="00C844D0" w:rsidP="003311D8">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26212396" w14:textId="77777777" w:rsidR="00C844D0" w:rsidRDefault="00C844D0" w:rsidP="003311D8">
            <w:pPr>
              <w:spacing w:line="276" w:lineRule="auto"/>
              <w:rPr>
                <w:rFonts w:eastAsia="Times New Roman"/>
                <w:color w:val="000000"/>
                <w:sz w:val="16"/>
                <w:szCs w:val="16"/>
                <w:lang w:val="en-US"/>
              </w:rPr>
            </w:pPr>
            <w:r>
              <w:rPr>
                <w:rFonts w:eastAsia="Times New Roman"/>
                <w:color w:val="000000"/>
                <w:sz w:val="16"/>
                <w:szCs w:val="16"/>
                <w:lang w:val="en-US"/>
              </w:rPr>
              <w:t xml:space="preserve">Each lane is described by a list of nodes, starting at </w:t>
            </w:r>
            <w:r w:rsidRPr="007427C5">
              <w:rPr>
                <w:rFonts w:eastAsia="Times New Roman"/>
                <w:sz w:val="16"/>
                <w:szCs w:val="16"/>
                <w:lang w:val="en-US"/>
              </w:rPr>
              <w:t xml:space="preserve">the stop line </w:t>
            </w:r>
            <w:r>
              <w:rPr>
                <w:rFonts w:eastAsia="Times New Roman"/>
                <w:color w:val="000000"/>
                <w:sz w:val="16"/>
                <w:szCs w:val="16"/>
                <w:lang w:val="en-US"/>
              </w:rPr>
              <w:t>(or closest to the intersection for egress lanes). The length of each lane is subject to the following rules:</w:t>
            </w:r>
          </w:p>
          <w:p w14:paraId="372BE59B" w14:textId="77777777" w:rsidR="00C844D0" w:rsidRPr="00454E34" w:rsidRDefault="00C844D0" w:rsidP="003311D8">
            <w:pPr>
              <w:pStyle w:val="Lijstalinea"/>
              <w:numPr>
                <w:ilvl w:val="0"/>
                <w:numId w:val="26"/>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Lanes may not run over the conflict zone of a controlled intersection (</w:t>
            </w:r>
            <w:r>
              <w:rPr>
                <w:rFonts w:eastAsia="Times New Roman"/>
                <w:color w:val="000000"/>
                <w:sz w:val="16"/>
                <w:szCs w:val="16"/>
                <w:lang w:val="en-US"/>
              </w:rPr>
              <w:t xml:space="preserve">use a </w:t>
            </w:r>
            <w:r w:rsidRPr="00454E34">
              <w:rPr>
                <w:rFonts w:eastAsia="Times New Roman"/>
                <w:color w:val="000000"/>
                <w:sz w:val="16"/>
                <w:szCs w:val="16"/>
                <w:lang w:val="en-US"/>
              </w:rPr>
              <w:t>ConnectionTrajectory</w:t>
            </w:r>
            <w:r>
              <w:rPr>
                <w:rFonts w:eastAsia="Times New Roman"/>
                <w:color w:val="000000"/>
                <w:sz w:val="16"/>
                <w:szCs w:val="16"/>
                <w:lang w:val="en-US"/>
              </w:rPr>
              <w:t xml:space="preserve"> instead</w:t>
            </w:r>
            <w:r w:rsidRPr="00454E34">
              <w:rPr>
                <w:rFonts w:eastAsia="Times New Roman"/>
                <w:color w:val="000000"/>
                <w:sz w:val="16"/>
                <w:szCs w:val="16"/>
                <w:lang w:val="en-US"/>
              </w:rPr>
              <w:t>).</w:t>
            </w:r>
          </w:p>
          <w:p w14:paraId="2A1443F3" w14:textId="77777777" w:rsidR="00C844D0" w:rsidRPr="00454E34" w:rsidRDefault="00C844D0" w:rsidP="003311D8">
            <w:pPr>
              <w:pStyle w:val="Lijstalinea"/>
              <w:numPr>
                <w:ilvl w:val="0"/>
                <w:numId w:val="26"/>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 xml:space="preserve">Ingress lanes must be at least 300 m </w:t>
            </w:r>
            <w:r>
              <w:rPr>
                <w:rFonts w:eastAsia="Times New Roman"/>
                <w:color w:val="000000"/>
                <w:sz w:val="16"/>
                <w:szCs w:val="16"/>
                <w:lang w:val="en-US"/>
              </w:rPr>
              <w:t xml:space="preserve">and at best 1000 m </w:t>
            </w:r>
            <w:r w:rsidRPr="00454E34">
              <w:rPr>
                <w:rFonts w:eastAsia="Times New Roman"/>
                <w:color w:val="000000"/>
                <w:sz w:val="16"/>
                <w:szCs w:val="16"/>
                <w:lang w:val="en-US"/>
              </w:rPr>
              <w:t>long, except when violating the rules above or when the lane ends.</w:t>
            </w:r>
            <w:r>
              <w:rPr>
                <w:rFonts w:eastAsia="Times New Roman"/>
                <w:color w:val="000000"/>
                <w:sz w:val="16"/>
                <w:szCs w:val="16"/>
                <w:lang w:val="en-US"/>
              </w:rPr>
              <w:t xml:space="preserve"> </w:t>
            </w:r>
          </w:p>
          <w:p w14:paraId="667F968B" w14:textId="77777777" w:rsidR="00C844D0" w:rsidRDefault="00C844D0" w:rsidP="003311D8">
            <w:pPr>
              <w:pStyle w:val="Lijstalinea"/>
              <w:numPr>
                <w:ilvl w:val="0"/>
                <w:numId w:val="26"/>
              </w:numPr>
              <w:spacing w:line="276" w:lineRule="auto"/>
              <w:ind w:left="207" w:hanging="207"/>
              <w:rPr>
                <w:rFonts w:eastAsia="Times New Roman"/>
                <w:color w:val="000000"/>
                <w:sz w:val="16"/>
                <w:szCs w:val="16"/>
                <w:lang w:val="en-US"/>
              </w:rPr>
            </w:pPr>
            <w:r w:rsidRPr="00454E34">
              <w:rPr>
                <w:rFonts w:eastAsia="Times New Roman"/>
                <w:color w:val="000000"/>
                <w:sz w:val="16"/>
                <w:szCs w:val="16"/>
                <w:lang w:val="en-US"/>
              </w:rPr>
              <w:t>Egress lanes must be at least 100 m long, except when violating the rules above or when the lane ends.</w:t>
            </w:r>
            <w:r>
              <w:rPr>
                <w:rFonts w:eastAsia="Times New Roman"/>
                <w:color w:val="000000"/>
                <w:sz w:val="16"/>
                <w:szCs w:val="16"/>
                <w:lang w:val="en-US"/>
              </w:rPr>
              <w:t xml:space="preserve"> Note: an ingress lane may be connected to an ingress lane of </w:t>
            </w:r>
            <w:r w:rsidRPr="00B50BFA">
              <w:rPr>
                <w:rFonts w:eastAsia="Times New Roman"/>
                <w:color w:val="000000"/>
                <w:sz w:val="16"/>
                <w:szCs w:val="16"/>
                <w:lang w:val="en-GB"/>
              </w:rPr>
              <w:t>another intersection.</w:t>
            </w:r>
            <w:r>
              <w:rPr>
                <w:rFonts w:eastAsia="Times New Roman"/>
                <w:color w:val="000000"/>
                <w:sz w:val="16"/>
                <w:szCs w:val="16"/>
                <w:lang w:val="en-GB"/>
              </w:rPr>
              <w:t xml:space="preserve"> In that case, the ingress lane of the other intersection must continue to the conflict area of the current intersection. </w:t>
            </w:r>
          </w:p>
          <w:p w14:paraId="47BF4776" w14:textId="77777777" w:rsidR="00C844D0" w:rsidRDefault="00C844D0" w:rsidP="003311D8">
            <w:pPr>
              <w:pStyle w:val="Lijstalinea"/>
              <w:numPr>
                <w:ilvl w:val="0"/>
                <w:numId w:val="26"/>
              </w:numPr>
              <w:spacing w:line="276" w:lineRule="auto"/>
              <w:ind w:left="207" w:hanging="207"/>
              <w:rPr>
                <w:rFonts w:eastAsia="Times New Roman"/>
                <w:color w:val="000000"/>
                <w:sz w:val="16"/>
                <w:szCs w:val="16"/>
                <w:lang w:val="en-US"/>
              </w:rPr>
            </w:pPr>
            <w:r>
              <w:rPr>
                <w:rFonts w:eastAsia="Times New Roman"/>
                <w:color w:val="000000"/>
                <w:sz w:val="16"/>
                <w:szCs w:val="16"/>
                <w:lang w:val="en-US"/>
              </w:rPr>
              <w:t xml:space="preserve">Only pedestrian lanes must be several meters long, equal to the width of the sidewalk or island. </w:t>
            </w:r>
          </w:p>
          <w:p w14:paraId="1025421A" w14:textId="77777777" w:rsidR="00C844D0" w:rsidRDefault="00C844D0" w:rsidP="003311D8">
            <w:pPr>
              <w:pStyle w:val="Lijstalinea"/>
              <w:numPr>
                <w:ilvl w:val="0"/>
                <w:numId w:val="26"/>
              </w:numPr>
              <w:spacing w:line="276" w:lineRule="auto"/>
              <w:ind w:left="207" w:hanging="207"/>
              <w:rPr>
                <w:rFonts w:eastAsia="Times New Roman"/>
                <w:color w:val="000000"/>
                <w:sz w:val="16"/>
                <w:szCs w:val="16"/>
                <w:lang w:val="en-US"/>
              </w:rPr>
            </w:pPr>
            <w:r>
              <w:rPr>
                <w:rFonts w:eastAsia="Times New Roman"/>
                <w:color w:val="000000"/>
                <w:sz w:val="16"/>
                <w:szCs w:val="16"/>
                <w:lang w:val="en-US"/>
              </w:rPr>
              <w:t xml:space="preserve">When lanes fan out, the lane before the fan out must be the </w:t>
            </w:r>
            <w:r w:rsidRPr="003A24C2">
              <w:rPr>
                <w:rFonts w:eastAsia="Times New Roman"/>
                <w:color w:val="000000"/>
                <w:sz w:val="16"/>
                <w:szCs w:val="16"/>
                <w:lang w:val="en-US"/>
              </w:rPr>
              <w:t>through traffic</w:t>
            </w:r>
            <w:r>
              <w:rPr>
                <w:rFonts w:eastAsia="Times New Roman"/>
                <w:color w:val="000000"/>
                <w:sz w:val="16"/>
                <w:szCs w:val="16"/>
                <w:lang w:val="en-US"/>
              </w:rPr>
              <w:t xml:space="preserve"> lane (i.e. the main road) (in most cases the straight direction).</w:t>
            </w:r>
          </w:p>
          <w:p w14:paraId="006596D2" w14:textId="4ED39860" w:rsidR="00C844D0" w:rsidRPr="00277868" w:rsidRDefault="00C844D0" w:rsidP="003311D8">
            <w:pPr>
              <w:spacing w:line="276" w:lineRule="auto"/>
              <w:rPr>
                <w:rFonts w:eastAsia="Times New Roman"/>
                <w:color w:val="000000"/>
                <w:sz w:val="16"/>
                <w:szCs w:val="16"/>
                <w:lang w:val="en-US"/>
              </w:rPr>
            </w:pPr>
            <w:r w:rsidRPr="00277868">
              <w:rPr>
                <w:rFonts w:eastAsia="Times New Roman"/>
                <w:color w:val="000000"/>
                <w:sz w:val="16"/>
                <w:szCs w:val="16"/>
                <w:lang w:val="en-US"/>
              </w:rPr>
              <w:t>Simple lanes can be adequately described with only two node points, while lanes with curvature may require more points.</w:t>
            </w:r>
            <w:r>
              <w:rPr>
                <w:rFonts w:eastAsia="Times New Roman"/>
                <w:color w:val="000000"/>
                <w:sz w:val="16"/>
                <w:szCs w:val="16"/>
                <w:lang w:val="en-US"/>
              </w:rPr>
              <w:t xml:space="preserve"> The center line obtained when connecting the nodes must never differ more than 1/4</w:t>
            </w:r>
            <w:r w:rsidRPr="00C21849">
              <w:rPr>
                <w:rFonts w:eastAsia="Times New Roman"/>
                <w:color w:val="000000"/>
                <w:sz w:val="16"/>
                <w:szCs w:val="16"/>
                <w:vertAlign w:val="superscript"/>
                <w:lang w:val="en-US"/>
              </w:rPr>
              <w:t>th</w:t>
            </w:r>
            <w:r>
              <w:rPr>
                <w:rFonts w:eastAsia="Times New Roman"/>
                <w:color w:val="000000"/>
                <w:sz w:val="16"/>
                <w:szCs w:val="16"/>
                <w:lang w:val="en-US"/>
              </w:rPr>
              <w:t xml:space="preserve"> of the lane</w:t>
            </w:r>
            <w:r w:rsidR="008D5535">
              <w:rPr>
                <w:rFonts w:eastAsia="Times New Roman"/>
                <w:color w:val="000000"/>
                <w:sz w:val="16"/>
                <w:szCs w:val="16"/>
                <w:lang w:val="en-US"/>
              </w:rPr>
              <w:t xml:space="preserve"> </w:t>
            </w:r>
            <w:r>
              <w:rPr>
                <w:rFonts w:eastAsia="Times New Roman"/>
                <w:color w:val="000000"/>
                <w:sz w:val="16"/>
                <w:szCs w:val="16"/>
                <w:lang w:val="en-US"/>
              </w:rPr>
              <w:t>width from the actual center line of the lane. However, the 2</w:t>
            </w:r>
            <w:r w:rsidRPr="00C21849">
              <w:rPr>
                <w:rFonts w:eastAsia="Times New Roman"/>
                <w:color w:val="000000"/>
                <w:sz w:val="16"/>
                <w:szCs w:val="16"/>
                <w:vertAlign w:val="superscript"/>
                <w:lang w:val="en-US"/>
              </w:rPr>
              <w:t>nd</w:t>
            </w:r>
            <w:r>
              <w:rPr>
                <w:rFonts w:eastAsia="Times New Roman"/>
                <w:color w:val="000000"/>
                <w:sz w:val="16"/>
                <w:szCs w:val="16"/>
                <w:lang w:val="en-US"/>
              </w:rPr>
              <w:t xml:space="preserve"> node must be perpendicular to the stop line to allow for correct map-matching. </w:t>
            </w:r>
          </w:p>
        </w:tc>
        <w:tc>
          <w:tcPr>
            <w:tcW w:w="1304" w:type="dxa"/>
            <w:shd w:val="clear" w:color="auto" w:fill="auto"/>
          </w:tcPr>
          <w:p w14:paraId="5457B2AE" w14:textId="6993453D" w:rsidR="00C844D0" w:rsidRPr="006E5487" w:rsidRDefault="00C844D0" w:rsidP="003311D8">
            <w:pPr>
              <w:spacing w:line="276" w:lineRule="auto"/>
              <w:rPr>
                <w:rFonts w:eastAsia="Times New Roman"/>
                <w:color w:val="000000"/>
                <w:sz w:val="16"/>
                <w:szCs w:val="16"/>
                <w:lang w:val="en-US"/>
              </w:rPr>
            </w:pPr>
            <w:r>
              <w:rPr>
                <w:rFonts w:eastAsia="Times New Roman"/>
                <w:color w:val="000000"/>
                <w:sz w:val="16"/>
                <w:szCs w:val="16"/>
                <w:lang w:val="en-US"/>
              </w:rPr>
              <w:t>See level 6</w:t>
            </w:r>
          </w:p>
        </w:tc>
      </w:tr>
      <w:tr w:rsidR="003311D8" w:rsidRPr="00FB3833" w14:paraId="3DD4FFAD" w14:textId="77777777" w:rsidTr="00CE2C14">
        <w:tc>
          <w:tcPr>
            <w:tcW w:w="734" w:type="dxa"/>
            <w:tcBorders>
              <w:top w:val="single" w:sz="4" w:space="0" w:color="auto"/>
            </w:tcBorders>
            <w:shd w:val="clear" w:color="auto" w:fill="auto"/>
          </w:tcPr>
          <w:p w14:paraId="67196063" w14:textId="68BD39D5" w:rsidR="003311D8" w:rsidRPr="008855E9" w:rsidRDefault="00651AAA" w:rsidP="003311D8">
            <w:pPr>
              <w:spacing w:line="276" w:lineRule="auto"/>
              <w:rPr>
                <w:sz w:val="16"/>
                <w:szCs w:val="16"/>
                <w:lang w:val="en-GB"/>
              </w:rPr>
            </w:pPr>
            <w:r>
              <w:rPr>
                <w:sz w:val="16"/>
                <w:szCs w:val="16"/>
                <w:lang w:val="en-GB"/>
              </w:rPr>
              <w:t>4.7</w:t>
            </w:r>
          </w:p>
        </w:tc>
        <w:tc>
          <w:tcPr>
            <w:tcW w:w="2178" w:type="dxa"/>
            <w:tcBorders>
              <w:top w:val="single" w:sz="4" w:space="0" w:color="auto"/>
            </w:tcBorders>
            <w:shd w:val="clear" w:color="auto" w:fill="auto"/>
          </w:tcPr>
          <w:p w14:paraId="53939C2B" w14:textId="77777777" w:rsidR="003311D8"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t>connectsTo</w:t>
            </w:r>
          </w:p>
          <w:p w14:paraId="60DAEE2B" w14:textId="77777777" w:rsidR="003311D8" w:rsidRPr="00260AA2" w:rsidRDefault="003311D8" w:rsidP="003311D8">
            <w:pPr>
              <w:spacing w:line="276" w:lineRule="auto"/>
              <w:rPr>
                <w:rFonts w:eastAsia="Times New Roman"/>
                <w:i/>
                <w:color w:val="000000"/>
                <w:sz w:val="16"/>
                <w:szCs w:val="16"/>
                <w:lang w:val="en-GB"/>
              </w:rPr>
            </w:pPr>
            <w:r>
              <w:rPr>
                <w:rFonts w:eastAsia="Times New Roman"/>
                <w:i/>
                <w:color w:val="000000"/>
                <w:sz w:val="16"/>
                <w:szCs w:val="16"/>
                <w:lang w:val="en-GB"/>
              </w:rPr>
              <w:t>[</w:t>
            </w:r>
            <w:r w:rsidRPr="008260D6">
              <w:rPr>
                <w:rFonts w:eastAsia="Times New Roman"/>
                <w:i/>
                <w:color w:val="000000"/>
                <w:sz w:val="16"/>
                <w:szCs w:val="16"/>
                <w:lang w:val="en-GB"/>
              </w:rPr>
              <w:t>ConnectsToList</w:t>
            </w:r>
            <w:r>
              <w:rPr>
                <w:rFonts w:eastAsia="Times New Roman"/>
                <w:i/>
                <w:color w:val="000000"/>
                <w:sz w:val="16"/>
                <w:szCs w:val="16"/>
                <w:lang w:val="en-GB"/>
              </w:rPr>
              <w:t>]</w:t>
            </w:r>
            <w:r>
              <w:rPr>
                <w:rFonts w:eastAsia="Times New Roman"/>
                <w:i/>
                <w:color w:val="000000"/>
                <w:sz w:val="16"/>
                <w:szCs w:val="16"/>
                <w:lang w:val="en-GB"/>
              </w:rPr>
              <w:br/>
              <w:t>(1..16)</w:t>
            </w:r>
          </w:p>
        </w:tc>
        <w:tc>
          <w:tcPr>
            <w:tcW w:w="2480" w:type="dxa"/>
            <w:tcBorders>
              <w:top w:val="single" w:sz="4" w:space="0" w:color="auto"/>
            </w:tcBorders>
            <w:shd w:val="clear" w:color="auto" w:fill="auto"/>
          </w:tcPr>
          <w:p w14:paraId="49EFCB93" w14:textId="77777777" w:rsidR="003311D8" w:rsidRPr="00260AA2" w:rsidRDefault="003311D8" w:rsidP="003311D8">
            <w:pPr>
              <w:spacing w:line="276" w:lineRule="auto"/>
              <w:rPr>
                <w:rFonts w:eastAsia="Times New Roman"/>
                <w:color w:val="000000"/>
                <w:sz w:val="16"/>
                <w:szCs w:val="16"/>
                <w:lang w:val="en-GB"/>
              </w:rPr>
            </w:pPr>
            <w:r w:rsidRPr="00493375">
              <w:rPr>
                <w:rFonts w:eastAsia="Times New Roman"/>
                <w:color w:val="000000"/>
                <w:sz w:val="16"/>
                <w:szCs w:val="16"/>
                <w:lang w:val="en-GB"/>
              </w:rPr>
              <w:t>The ConnectsToList data structure is used in the generic lane descriptions to provide a sequence of other defined lanes to which each lane connects beyond its stop point.</w:t>
            </w:r>
          </w:p>
        </w:tc>
        <w:tc>
          <w:tcPr>
            <w:tcW w:w="2481" w:type="dxa"/>
            <w:tcBorders>
              <w:top w:val="single" w:sz="4" w:space="0" w:color="auto"/>
              <w:bottom w:val="single" w:sz="4" w:space="0" w:color="000000"/>
            </w:tcBorders>
            <w:shd w:val="clear" w:color="auto" w:fill="auto"/>
          </w:tcPr>
          <w:p w14:paraId="0F61AC15" w14:textId="3BFF1549" w:rsidR="003311D8" w:rsidRPr="00260AA2" w:rsidRDefault="006E1227" w:rsidP="003311D8">
            <w:pPr>
              <w:spacing w:line="276" w:lineRule="auto"/>
              <w:rPr>
                <w:rFonts w:eastAsia="Times New Roman"/>
                <w:color w:val="000000"/>
                <w:sz w:val="16"/>
                <w:szCs w:val="16"/>
                <w:lang w:val="en-GB"/>
              </w:rPr>
            </w:pPr>
            <w:r w:rsidRPr="006E1227">
              <w:rPr>
                <w:rFonts w:eastAsia="Times New Roman"/>
                <w:color w:val="000000"/>
                <w:sz w:val="16"/>
                <w:szCs w:val="16"/>
                <w:lang w:val="en-GB"/>
              </w:rPr>
              <w:t>connection</w:t>
            </w:r>
            <w:r>
              <w:rPr>
                <w:rFonts w:eastAsia="Times New Roman"/>
                <w:color w:val="000000"/>
                <w:sz w:val="16"/>
                <w:szCs w:val="16"/>
                <w:lang w:val="en-GB"/>
              </w:rPr>
              <w:br/>
              <w:t>[</w:t>
            </w:r>
            <w:r w:rsidR="003311D8" w:rsidRPr="00493375">
              <w:rPr>
                <w:rFonts w:eastAsia="Times New Roman"/>
                <w:color w:val="000000"/>
                <w:sz w:val="16"/>
                <w:szCs w:val="16"/>
                <w:lang w:val="en-GB"/>
              </w:rPr>
              <w:t>Connection</w:t>
            </w:r>
            <w:r>
              <w:rPr>
                <w:rFonts w:eastAsia="Times New Roman"/>
                <w:color w:val="000000"/>
                <w:sz w:val="16"/>
                <w:szCs w:val="16"/>
                <w:lang w:val="en-GB"/>
              </w:rPr>
              <w:t>]</w:t>
            </w:r>
            <w:r w:rsidR="003311D8">
              <w:rPr>
                <w:rFonts w:eastAsia="Times New Roman"/>
                <w:color w:val="000000"/>
                <w:sz w:val="16"/>
                <w:szCs w:val="16"/>
                <w:lang w:val="en-GB"/>
              </w:rPr>
              <w:br/>
            </w:r>
            <w:r w:rsidR="003311D8">
              <w:rPr>
                <w:rFonts w:eastAsia="Times New Roman"/>
                <w:color w:val="000000"/>
                <w:sz w:val="16"/>
                <w:szCs w:val="16"/>
                <w:lang w:val="en-GB"/>
              </w:rPr>
              <w:br/>
            </w:r>
            <w:r w:rsidR="003311D8" w:rsidRPr="00493375">
              <w:rPr>
                <w:rFonts w:eastAsia="Times New Roman"/>
                <w:color w:val="000000"/>
                <w:sz w:val="16"/>
                <w:szCs w:val="16"/>
                <w:lang w:val="en-GB"/>
              </w:rPr>
              <w:t>The Connection data structure is used in the ConnectsToList data frame to provide data about how the stop line at</w:t>
            </w:r>
            <w:r w:rsidR="003311D8">
              <w:rPr>
                <w:rFonts w:eastAsia="Times New Roman"/>
                <w:color w:val="000000"/>
                <w:sz w:val="16"/>
                <w:szCs w:val="16"/>
                <w:lang w:val="en-GB"/>
              </w:rPr>
              <w:t xml:space="preserve"> </w:t>
            </w:r>
            <w:r w:rsidR="003311D8" w:rsidRPr="00493375">
              <w:rPr>
                <w:rFonts w:eastAsia="Times New Roman"/>
                <w:color w:val="000000"/>
                <w:sz w:val="16"/>
                <w:szCs w:val="16"/>
                <w:lang w:val="en-GB"/>
              </w:rPr>
              <w:t>the end of a single lane connects to anot</w:t>
            </w:r>
            <w:r w:rsidR="003311D8">
              <w:rPr>
                <w:rFonts w:eastAsia="Times New Roman"/>
                <w:color w:val="000000"/>
                <w:sz w:val="16"/>
                <w:szCs w:val="16"/>
                <w:lang w:val="en-GB"/>
              </w:rPr>
              <w:t>her lane beyond its stop point.</w:t>
            </w:r>
          </w:p>
        </w:tc>
        <w:tc>
          <w:tcPr>
            <w:tcW w:w="1133" w:type="dxa"/>
            <w:gridSpan w:val="2"/>
            <w:tcBorders>
              <w:top w:val="single" w:sz="4" w:space="0" w:color="auto"/>
            </w:tcBorders>
            <w:shd w:val="clear" w:color="auto" w:fill="auto"/>
          </w:tcPr>
          <w:p w14:paraId="311367C3" w14:textId="77777777" w:rsidR="003311D8" w:rsidRPr="00260AA2" w:rsidRDefault="003311D8" w:rsidP="003311D8">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29" w:type="dxa"/>
            <w:tcBorders>
              <w:top w:val="single" w:sz="4" w:space="0" w:color="auto"/>
            </w:tcBorders>
            <w:shd w:val="clear" w:color="auto" w:fill="auto"/>
          </w:tcPr>
          <w:p w14:paraId="50807E47" w14:textId="77777777" w:rsidR="003311D8" w:rsidRDefault="003311D8" w:rsidP="003311D8">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for ingress lanes with a signal group. </w:t>
            </w:r>
          </w:p>
          <w:p w14:paraId="6C794CD9" w14:textId="77777777" w:rsidR="003311D8" w:rsidRDefault="003311D8" w:rsidP="003311D8">
            <w:pPr>
              <w:pStyle w:val="Lijstalinea"/>
              <w:numPr>
                <w:ilvl w:val="0"/>
                <w:numId w:val="28"/>
              </w:numPr>
              <w:spacing w:line="276" w:lineRule="auto"/>
              <w:ind w:left="206" w:hanging="206"/>
              <w:rPr>
                <w:rFonts w:eastAsia="Times New Roman"/>
                <w:color w:val="000000"/>
                <w:sz w:val="16"/>
                <w:szCs w:val="16"/>
                <w:lang w:val="en-GB"/>
              </w:rPr>
            </w:pPr>
            <w:r w:rsidRPr="007427C5">
              <w:rPr>
                <w:rFonts w:eastAsia="Times New Roman"/>
                <w:color w:val="000000"/>
                <w:sz w:val="16"/>
                <w:szCs w:val="16"/>
                <w:lang w:val="en-GB"/>
              </w:rPr>
              <w:t>Each ingress lane of an intersection must be connected to an egress lane of the</w:t>
            </w:r>
            <w:r>
              <w:rPr>
                <w:rFonts w:eastAsia="Times New Roman"/>
                <w:color w:val="000000"/>
                <w:sz w:val="16"/>
                <w:szCs w:val="16"/>
                <w:lang w:val="en-GB"/>
              </w:rPr>
              <w:t xml:space="preserve"> current</w:t>
            </w:r>
            <w:r w:rsidRPr="007427C5">
              <w:rPr>
                <w:rFonts w:eastAsia="Times New Roman"/>
                <w:color w:val="000000"/>
                <w:sz w:val="16"/>
                <w:szCs w:val="16"/>
                <w:lang w:val="en-GB"/>
              </w:rPr>
              <w:t xml:space="preserve"> intersection </w:t>
            </w:r>
            <w:r w:rsidRPr="007427C5">
              <w:rPr>
                <w:rFonts w:eastAsia="Times New Roman"/>
                <w:i/>
                <w:color w:val="000000"/>
                <w:sz w:val="16"/>
                <w:szCs w:val="16"/>
                <w:lang w:val="en-GB"/>
              </w:rPr>
              <w:t>or</w:t>
            </w:r>
            <w:r w:rsidRPr="007427C5">
              <w:rPr>
                <w:rFonts w:eastAsia="Times New Roman"/>
                <w:color w:val="000000"/>
                <w:sz w:val="16"/>
                <w:szCs w:val="16"/>
                <w:lang w:val="en-GB"/>
              </w:rPr>
              <w:t xml:space="preserve"> a</w:t>
            </w:r>
            <w:r>
              <w:rPr>
                <w:rFonts w:eastAsia="Times New Roman"/>
                <w:color w:val="000000"/>
                <w:sz w:val="16"/>
                <w:szCs w:val="16"/>
                <w:lang w:val="en-GB"/>
              </w:rPr>
              <w:t>n</w:t>
            </w:r>
            <w:r w:rsidRPr="007427C5">
              <w:rPr>
                <w:rFonts w:eastAsia="Times New Roman"/>
                <w:color w:val="000000"/>
                <w:sz w:val="16"/>
                <w:szCs w:val="16"/>
                <w:lang w:val="en-GB"/>
              </w:rPr>
              <w:t xml:space="preserve"> ingress lane of </w:t>
            </w:r>
            <w:r>
              <w:rPr>
                <w:rFonts w:eastAsia="Times New Roman"/>
                <w:color w:val="000000"/>
                <w:sz w:val="16"/>
                <w:szCs w:val="16"/>
                <w:lang w:val="en-GB"/>
              </w:rPr>
              <w:t xml:space="preserve">the (another) </w:t>
            </w:r>
            <w:r w:rsidRPr="007427C5">
              <w:rPr>
                <w:rFonts w:eastAsia="Times New Roman"/>
                <w:color w:val="000000"/>
                <w:sz w:val="16"/>
                <w:szCs w:val="16"/>
                <w:lang w:val="en-GB"/>
              </w:rPr>
              <w:t>intersection.</w:t>
            </w:r>
          </w:p>
          <w:p w14:paraId="0485FF9F" w14:textId="77777777" w:rsidR="003311D8" w:rsidRDefault="003311D8" w:rsidP="003311D8">
            <w:pPr>
              <w:pStyle w:val="Lijstalinea"/>
              <w:numPr>
                <w:ilvl w:val="0"/>
                <w:numId w:val="28"/>
              </w:numPr>
              <w:spacing w:line="276" w:lineRule="auto"/>
              <w:ind w:left="206" w:hanging="206"/>
              <w:rPr>
                <w:rFonts w:eastAsia="Times New Roman"/>
                <w:color w:val="000000"/>
                <w:sz w:val="16"/>
                <w:szCs w:val="16"/>
                <w:lang w:val="en-GB"/>
              </w:rPr>
            </w:pPr>
            <w:r>
              <w:rPr>
                <w:rFonts w:eastAsia="Times New Roman"/>
                <w:color w:val="000000"/>
                <w:sz w:val="16"/>
                <w:szCs w:val="16"/>
                <w:lang w:val="en-GB"/>
              </w:rPr>
              <w:t xml:space="preserve">All egress lanes of the intersection should be described, either as egress lane of the current intersection OR as ingress lane of another intersection if this intersection is described within the same MAP.  </w:t>
            </w:r>
          </w:p>
          <w:p w14:paraId="23AC21B3" w14:textId="191708E5" w:rsidR="003311D8" w:rsidRDefault="003311D8" w:rsidP="003311D8">
            <w:pPr>
              <w:pStyle w:val="Lijstalinea"/>
              <w:numPr>
                <w:ilvl w:val="0"/>
                <w:numId w:val="28"/>
              </w:numPr>
              <w:spacing w:line="276" w:lineRule="auto"/>
              <w:ind w:left="206" w:hanging="206"/>
              <w:rPr>
                <w:rFonts w:eastAsia="Times New Roman"/>
                <w:color w:val="000000"/>
                <w:sz w:val="16"/>
                <w:szCs w:val="16"/>
                <w:lang w:val="en-GB"/>
              </w:rPr>
            </w:pPr>
            <w:r w:rsidRPr="007427C5">
              <w:rPr>
                <w:rFonts w:eastAsia="Times New Roman"/>
                <w:color w:val="000000"/>
                <w:sz w:val="16"/>
                <w:szCs w:val="16"/>
                <w:lang w:val="en-GB"/>
              </w:rPr>
              <w:t>It is not allowed to connect to ingress lanes of a</w:t>
            </w:r>
            <w:r w:rsidRPr="00CE0EE3">
              <w:rPr>
                <w:rFonts w:eastAsia="Times New Roman"/>
                <w:color w:val="000000"/>
                <w:sz w:val="16"/>
                <w:szCs w:val="16"/>
                <w:lang w:val="en-GB"/>
              </w:rPr>
              <w:t xml:space="preserve">nother </w:t>
            </w:r>
            <w:r w:rsidR="006E2FDC">
              <w:rPr>
                <w:rFonts w:eastAsia="Times New Roman"/>
                <w:color w:val="000000"/>
                <w:sz w:val="16"/>
                <w:szCs w:val="16"/>
                <w:lang w:val="en-GB"/>
              </w:rPr>
              <w:t>inter</w:t>
            </w:r>
            <w:r w:rsidRPr="00CE0EE3">
              <w:rPr>
                <w:rFonts w:eastAsia="Times New Roman"/>
                <w:color w:val="000000"/>
                <w:sz w:val="16"/>
                <w:szCs w:val="16"/>
                <w:lang w:val="en-GB"/>
              </w:rPr>
              <w:t xml:space="preserve">section which is not described in </w:t>
            </w:r>
            <w:r w:rsidRPr="00BA6F21">
              <w:rPr>
                <w:rFonts w:eastAsia="Times New Roman"/>
                <w:color w:val="000000"/>
                <w:sz w:val="16"/>
                <w:szCs w:val="16"/>
                <w:lang w:val="en-GB"/>
              </w:rPr>
              <w:t xml:space="preserve">this MAP. </w:t>
            </w:r>
          </w:p>
          <w:p w14:paraId="4D90B61C" w14:textId="77777777" w:rsidR="003311D8" w:rsidRDefault="003311D8" w:rsidP="003311D8">
            <w:pPr>
              <w:pStyle w:val="Lijstalinea"/>
              <w:numPr>
                <w:ilvl w:val="0"/>
                <w:numId w:val="28"/>
              </w:numPr>
              <w:spacing w:line="276" w:lineRule="auto"/>
              <w:ind w:left="206" w:hanging="206"/>
              <w:rPr>
                <w:rFonts w:eastAsia="Times New Roman"/>
                <w:color w:val="000000"/>
                <w:sz w:val="16"/>
                <w:szCs w:val="16"/>
                <w:lang w:val="en-GB"/>
              </w:rPr>
            </w:pPr>
            <w:r>
              <w:rPr>
                <w:rFonts w:eastAsia="Times New Roman"/>
                <w:color w:val="000000"/>
                <w:sz w:val="16"/>
                <w:szCs w:val="16"/>
                <w:lang w:val="en-GB"/>
              </w:rPr>
              <w:t>Pedestrian lanes</w:t>
            </w:r>
            <w:r w:rsidRPr="007427C5">
              <w:rPr>
                <w:rFonts w:eastAsia="Times New Roman"/>
                <w:color w:val="000000"/>
                <w:sz w:val="16"/>
                <w:szCs w:val="16"/>
                <w:lang w:val="en-GB"/>
              </w:rPr>
              <w:t xml:space="preserve"> are defined as bi-directional ingress lanes, the Connection connects to the ingress lane at the other side of the road.</w:t>
            </w:r>
          </w:p>
          <w:p w14:paraId="1D958694" w14:textId="172AAB98" w:rsidR="006E2FDC" w:rsidRPr="006E2FDC" w:rsidRDefault="006E2FDC" w:rsidP="006E2FDC">
            <w:pPr>
              <w:spacing w:line="276" w:lineRule="auto"/>
              <w:rPr>
                <w:rFonts w:eastAsia="Times New Roman"/>
                <w:color w:val="000000"/>
                <w:sz w:val="16"/>
                <w:szCs w:val="16"/>
                <w:lang w:val="en-GB"/>
              </w:rPr>
            </w:pPr>
            <w:r w:rsidRPr="006E2FDC">
              <w:rPr>
                <w:rFonts w:eastAsia="Times New Roman"/>
                <w:color w:val="000000"/>
                <w:sz w:val="16"/>
                <w:szCs w:val="16"/>
                <w:lang w:val="en-GB"/>
              </w:rPr>
              <w:t>In case the Connection connects one ingress lane to another ingress lane (e.g. of another intersection), it is notable that the first node of the 1st ingress lane and the last node of the 2nd ingress lane must be connected (as opposed to only first nodes in case of ingress-egress connections).</w:t>
            </w:r>
          </w:p>
        </w:tc>
        <w:tc>
          <w:tcPr>
            <w:tcW w:w="1304" w:type="dxa"/>
            <w:tcBorders>
              <w:top w:val="single" w:sz="4" w:space="0" w:color="auto"/>
            </w:tcBorders>
            <w:shd w:val="clear" w:color="auto" w:fill="auto"/>
          </w:tcPr>
          <w:p w14:paraId="0C58983C" w14:textId="13109181" w:rsidR="003311D8" w:rsidRPr="007427C5" w:rsidRDefault="000D50B3" w:rsidP="003311D8">
            <w:pPr>
              <w:spacing w:line="276" w:lineRule="auto"/>
              <w:rPr>
                <w:rFonts w:eastAsia="Times New Roman"/>
                <w:color w:val="000000"/>
                <w:sz w:val="16"/>
                <w:szCs w:val="16"/>
              </w:rPr>
            </w:pPr>
            <w:r>
              <w:rPr>
                <w:rFonts w:eastAsia="Times New Roman"/>
                <w:color w:val="000000"/>
                <w:sz w:val="16"/>
                <w:szCs w:val="16"/>
              </w:rPr>
              <w:t>See level 7</w:t>
            </w:r>
          </w:p>
        </w:tc>
      </w:tr>
      <w:tr w:rsidR="00E2515B" w:rsidRPr="00496B74" w14:paraId="6C11481A" w14:textId="77777777" w:rsidTr="00CE2C14">
        <w:trPr>
          <w:trHeight w:val="1455"/>
        </w:trPr>
        <w:tc>
          <w:tcPr>
            <w:tcW w:w="734" w:type="dxa"/>
            <w:vMerge w:val="restart"/>
            <w:shd w:val="clear" w:color="auto" w:fill="auto"/>
          </w:tcPr>
          <w:p w14:paraId="1533C96D" w14:textId="02AF2921" w:rsidR="00E2515B" w:rsidRPr="008C7584" w:rsidRDefault="00E2515B" w:rsidP="003311D8">
            <w:pPr>
              <w:spacing w:line="276" w:lineRule="auto"/>
              <w:rPr>
                <w:rFonts w:eastAsia="Times New Roman"/>
                <w:bCs/>
                <w:color w:val="000000"/>
                <w:sz w:val="16"/>
                <w:szCs w:val="16"/>
                <w:lang w:val="en-GB"/>
              </w:rPr>
            </w:pPr>
            <w:r>
              <w:rPr>
                <w:rFonts w:eastAsia="Times New Roman"/>
                <w:bCs/>
                <w:color w:val="000000"/>
                <w:sz w:val="16"/>
                <w:szCs w:val="16"/>
                <w:lang w:val="en-GB"/>
              </w:rPr>
              <w:t>4.8</w:t>
            </w:r>
          </w:p>
        </w:tc>
        <w:tc>
          <w:tcPr>
            <w:tcW w:w="2178" w:type="dxa"/>
            <w:vMerge w:val="restart"/>
            <w:shd w:val="clear" w:color="auto" w:fill="auto"/>
          </w:tcPr>
          <w:p w14:paraId="7EC32646" w14:textId="1C39833B" w:rsidR="00E2515B" w:rsidRDefault="00E2515B" w:rsidP="003311D8">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FA036CE" w14:textId="77777777" w:rsidR="00E2515B" w:rsidRDefault="00E2515B" w:rsidP="003311D8">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8260D6">
              <w:rPr>
                <w:rFonts w:eastAsia="Times New Roman"/>
                <w:bCs/>
                <w:i/>
                <w:color w:val="000000"/>
                <w:sz w:val="16"/>
                <w:szCs w:val="16"/>
                <w:lang w:val="en-GB"/>
              </w:rPr>
              <w:t>REGION.Reg-GenericLane</w:t>
            </w:r>
            <w:r>
              <w:rPr>
                <w:rFonts w:eastAsia="Times New Roman"/>
                <w:bCs/>
                <w:i/>
                <w:color w:val="000000"/>
                <w:sz w:val="16"/>
                <w:szCs w:val="16"/>
                <w:lang w:val="en-GB"/>
              </w:rPr>
              <w:t>]</w:t>
            </w:r>
          </w:p>
          <w:p w14:paraId="59F06B56" w14:textId="7464CF28" w:rsidR="00E2515B" w:rsidRPr="008C7584" w:rsidRDefault="00E2515B" w:rsidP="00FD6E11">
            <w:pPr>
              <w:spacing w:line="276" w:lineRule="auto"/>
              <w:rPr>
                <w:rFonts w:eastAsia="Times New Roman"/>
                <w:bCs/>
                <w:i/>
                <w:color w:val="000000"/>
                <w:sz w:val="16"/>
                <w:szCs w:val="16"/>
                <w:lang w:val="en-GB"/>
              </w:rPr>
            </w:pPr>
            <w:r>
              <w:rPr>
                <w:rFonts w:eastAsia="Times New Roman"/>
                <w:bCs/>
                <w:i/>
                <w:color w:val="000000"/>
                <w:sz w:val="16"/>
                <w:szCs w:val="16"/>
                <w:lang w:val="en-GB"/>
              </w:rPr>
              <w:t>(1..4)</w:t>
            </w:r>
          </w:p>
        </w:tc>
        <w:tc>
          <w:tcPr>
            <w:tcW w:w="2480" w:type="dxa"/>
            <w:vMerge w:val="restart"/>
            <w:tcBorders>
              <w:right w:val="nil"/>
            </w:tcBorders>
            <w:shd w:val="clear" w:color="auto" w:fill="auto"/>
          </w:tcPr>
          <w:p w14:paraId="63C3F3B4" w14:textId="77777777" w:rsidR="00E2515B" w:rsidRPr="00260AA2" w:rsidRDefault="00E2515B" w:rsidP="003311D8">
            <w:pPr>
              <w:spacing w:line="276" w:lineRule="auto"/>
              <w:rPr>
                <w:rFonts w:eastAsia="Times New Roman"/>
                <w:color w:val="000000"/>
                <w:sz w:val="16"/>
                <w:szCs w:val="16"/>
                <w:lang w:val="en-GB"/>
              </w:rPr>
            </w:pPr>
            <w:r w:rsidRPr="00B04729">
              <w:rPr>
                <w:rFonts w:eastAsia="Times New Roman"/>
                <w:color w:val="000000"/>
                <w:sz w:val="16"/>
                <w:szCs w:val="16"/>
                <w:lang w:val="en-GB"/>
              </w:rPr>
              <w:t xml:space="preserve">The element </w:t>
            </w:r>
            <w:r w:rsidRPr="00D11E4F">
              <w:rPr>
                <w:rFonts w:eastAsia="Times New Roman"/>
                <w:bCs/>
                <w:color w:val="000000"/>
                <w:sz w:val="16"/>
                <w:szCs w:val="16"/>
                <w:lang w:val="en-GB"/>
              </w:rPr>
              <w:t>REGION.Reg-GenericLane</w:t>
            </w:r>
            <w:r w:rsidRPr="00B04729">
              <w:rPr>
                <w:rFonts w:eastAsia="Times New Roman"/>
                <w:color w:val="000000"/>
                <w:sz w:val="16"/>
                <w:szCs w:val="16"/>
                <w:lang w:val="en-GB"/>
              </w:rPr>
              <w:t xml:space="preserve"> is used for additional "regional information”, as defined in ISO/PDTS 19091.</w:t>
            </w:r>
          </w:p>
        </w:tc>
        <w:tc>
          <w:tcPr>
            <w:tcW w:w="2481" w:type="dxa"/>
            <w:tcBorders>
              <w:left w:val="nil"/>
              <w:bottom w:val="single" w:sz="4" w:space="0" w:color="auto"/>
            </w:tcBorders>
            <w:shd w:val="clear" w:color="auto" w:fill="auto"/>
          </w:tcPr>
          <w:p w14:paraId="77529748" w14:textId="0DF8297C" w:rsidR="00E2515B" w:rsidRPr="00260AA2" w:rsidRDefault="00E2515B" w:rsidP="003311D8">
            <w:pPr>
              <w:spacing w:line="276" w:lineRule="auto"/>
              <w:rPr>
                <w:rFonts w:eastAsia="Times New Roman"/>
                <w:color w:val="000000"/>
                <w:sz w:val="16"/>
                <w:szCs w:val="16"/>
                <w:lang w:val="en-GB"/>
              </w:rPr>
            </w:pPr>
          </w:p>
        </w:tc>
        <w:tc>
          <w:tcPr>
            <w:tcW w:w="1133" w:type="dxa"/>
            <w:gridSpan w:val="2"/>
            <w:shd w:val="clear" w:color="auto" w:fill="auto"/>
          </w:tcPr>
          <w:p w14:paraId="3682AB94" w14:textId="77777777" w:rsidR="00E2515B" w:rsidRPr="00260AA2" w:rsidRDefault="00E2515B" w:rsidP="003311D8">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21E9DE4B" w14:textId="3BBF31E2" w:rsidR="00E2515B" w:rsidRPr="008855E9" w:rsidRDefault="00E2515B" w:rsidP="009C469E">
            <w:pPr>
              <w:spacing w:line="276" w:lineRule="auto"/>
              <w:rPr>
                <w:rFonts w:eastAsia="Times New Roman"/>
                <w:color w:val="000000"/>
                <w:sz w:val="16"/>
                <w:szCs w:val="16"/>
                <w:lang w:val="en-GB"/>
              </w:rPr>
            </w:pPr>
            <w:r>
              <w:rPr>
                <w:rFonts w:eastAsia="Times New Roman"/>
                <w:color w:val="000000"/>
                <w:sz w:val="16"/>
                <w:szCs w:val="16"/>
                <w:lang w:val="en-GB"/>
              </w:rPr>
              <w:t>Mandatory in case of curved connection trajectory, otherwise not used.</w:t>
            </w:r>
          </w:p>
        </w:tc>
        <w:tc>
          <w:tcPr>
            <w:tcW w:w="1304" w:type="dxa"/>
            <w:shd w:val="clear" w:color="auto" w:fill="auto"/>
          </w:tcPr>
          <w:p w14:paraId="2401972C" w14:textId="02CFE4F7" w:rsidR="00E2515B" w:rsidRPr="00260AA2" w:rsidRDefault="00E2515B" w:rsidP="003311D8">
            <w:pPr>
              <w:spacing w:line="276" w:lineRule="auto"/>
              <w:rPr>
                <w:rFonts w:eastAsia="Times New Roman"/>
                <w:color w:val="000000"/>
                <w:sz w:val="16"/>
                <w:szCs w:val="16"/>
                <w:lang w:val="en-GB"/>
              </w:rPr>
            </w:pPr>
            <w:r>
              <w:rPr>
                <w:rFonts w:eastAsia="Times New Roman"/>
                <w:color w:val="000000"/>
                <w:sz w:val="16"/>
                <w:szCs w:val="16"/>
                <w:lang w:val="en-GB"/>
              </w:rPr>
              <w:t>-</w:t>
            </w:r>
          </w:p>
        </w:tc>
      </w:tr>
      <w:tr w:rsidR="00E2515B" w:rsidRPr="003547DD" w14:paraId="306A224B" w14:textId="77777777" w:rsidTr="005151C4">
        <w:trPr>
          <w:trHeight w:val="1455"/>
        </w:trPr>
        <w:tc>
          <w:tcPr>
            <w:tcW w:w="734" w:type="dxa"/>
            <w:vMerge/>
            <w:tcBorders>
              <w:bottom w:val="single" w:sz="4" w:space="0" w:color="auto"/>
            </w:tcBorders>
            <w:shd w:val="clear" w:color="auto" w:fill="auto"/>
          </w:tcPr>
          <w:p w14:paraId="605752CF" w14:textId="77777777" w:rsidR="00E2515B" w:rsidRDefault="00E2515B" w:rsidP="00E2515B">
            <w:pPr>
              <w:spacing w:line="276" w:lineRule="auto"/>
              <w:rPr>
                <w:rFonts w:eastAsia="Times New Roman"/>
                <w:bCs/>
                <w:color w:val="000000"/>
                <w:sz w:val="16"/>
                <w:szCs w:val="16"/>
                <w:lang w:val="en-GB"/>
              </w:rPr>
            </w:pPr>
          </w:p>
        </w:tc>
        <w:tc>
          <w:tcPr>
            <w:tcW w:w="2178" w:type="dxa"/>
            <w:vMerge/>
            <w:tcBorders>
              <w:bottom w:val="single" w:sz="4" w:space="0" w:color="auto"/>
            </w:tcBorders>
            <w:shd w:val="clear" w:color="auto" w:fill="auto"/>
          </w:tcPr>
          <w:p w14:paraId="1110C43E" w14:textId="77777777" w:rsidR="00E2515B" w:rsidRDefault="00E2515B" w:rsidP="00E2515B">
            <w:pPr>
              <w:spacing w:line="276" w:lineRule="auto"/>
              <w:rPr>
                <w:rFonts w:eastAsia="Times New Roman"/>
                <w:bCs/>
                <w:i/>
                <w:color w:val="000000"/>
                <w:sz w:val="16"/>
                <w:szCs w:val="16"/>
                <w:lang w:val="en-GB"/>
              </w:rPr>
            </w:pPr>
          </w:p>
        </w:tc>
        <w:tc>
          <w:tcPr>
            <w:tcW w:w="2480" w:type="dxa"/>
            <w:vMerge/>
            <w:tcBorders>
              <w:bottom w:val="single" w:sz="4" w:space="0" w:color="auto"/>
            </w:tcBorders>
            <w:shd w:val="clear" w:color="auto" w:fill="auto"/>
          </w:tcPr>
          <w:p w14:paraId="4B45275C" w14:textId="77777777" w:rsidR="00E2515B" w:rsidRPr="00B04729" w:rsidRDefault="00E2515B" w:rsidP="00E2515B">
            <w:pPr>
              <w:spacing w:line="276" w:lineRule="auto"/>
              <w:rPr>
                <w:rFonts w:eastAsia="Times New Roman"/>
                <w:color w:val="000000"/>
                <w:sz w:val="16"/>
                <w:szCs w:val="16"/>
                <w:lang w:val="en-GB"/>
              </w:rPr>
            </w:pPr>
          </w:p>
        </w:tc>
        <w:tc>
          <w:tcPr>
            <w:tcW w:w="2481" w:type="dxa"/>
            <w:tcBorders>
              <w:bottom w:val="single" w:sz="4" w:space="0" w:color="auto"/>
            </w:tcBorders>
            <w:shd w:val="clear" w:color="auto" w:fill="auto"/>
          </w:tcPr>
          <w:p w14:paraId="3703CE09" w14:textId="571CBB5C" w:rsidR="00E2515B" w:rsidRPr="00E2515B" w:rsidRDefault="00E2515B" w:rsidP="00E2515B">
            <w:pPr>
              <w:spacing w:line="276" w:lineRule="auto"/>
              <w:rPr>
                <w:rFonts w:eastAsia="Times New Roman"/>
                <w:color w:val="000000"/>
                <w:sz w:val="16"/>
                <w:szCs w:val="16"/>
                <w:lang w:val="en-GB"/>
              </w:rPr>
            </w:pPr>
            <w:r w:rsidRPr="00E2515B">
              <w:rPr>
                <w:rFonts w:eastAsia="Times New Roman"/>
                <w:b/>
                <w:color w:val="000000"/>
                <w:sz w:val="16"/>
                <w:szCs w:val="16"/>
                <w:lang w:val="en-GB"/>
              </w:rPr>
              <w:t>addGrpC</w:t>
            </w:r>
            <w:r w:rsidRPr="00E2515B">
              <w:rPr>
                <w:rFonts w:eastAsia="Times New Roman"/>
                <w:b/>
                <w:color w:val="000000"/>
                <w:sz w:val="16"/>
                <w:szCs w:val="16"/>
                <w:lang w:val="en-GB"/>
              </w:rPr>
              <w:br/>
              <w:t>[</w:t>
            </w:r>
            <w:r w:rsidRPr="00E2515B">
              <w:rPr>
                <w:rFonts w:eastAsia="Times New Roman"/>
                <w:b/>
                <w:color w:val="000000"/>
                <w:sz w:val="16"/>
                <w:szCs w:val="16"/>
                <w:lang w:val="en-GB"/>
              </w:rPr>
              <w:tab/>
              <w:t>ConnectionTrajectory-addGrpC]</w:t>
            </w:r>
            <w:r>
              <w:rPr>
                <w:rFonts w:eastAsia="Times New Roman"/>
                <w:b/>
                <w:color w:val="000000"/>
                <w:sz w:val="16"/>
                <w:szCs w:val="16"/>
                <w:lang w:val="en-GB"/>
              </w:rPr>
              <w:br/>
            </w:r>
            <w:r>
              <w:rPr>
                <w:rFonts w:eastAsia="Times New Roman"/>
                <w:color w:val="000000"/>
                <w:sz w:val="16"/>
                <w:szCs w:val="16"/>
                <w:lang w:val="en-GB"/>
              </w:rPr>
              <w:br/>
              <w:t>‘</w:t>
            </w:r>
            <w:r w:rsidRPr="008855E9">
              <w:rPr>
                <w:rFonts w:eastAsia="Times New Roman"/>
                <w:color w:val="000000"/>
                <w:sz w:val="16"/>
                <w:szCs w:val="16"/>
                <w:lang w:val="en-GB"/>
              </w:rPr>
              <w:t>ConnectionTrajectory-addGrpC</w:t>
            </w:r>
            <w:r>
              <w:rPr>
                <w:rFonts w:eastAsia="Times New Roman"/>
                <w:color w:val="000000"/>
                <w:sz w:val="16"/>
                <w:szCs w:val="16"/>
                <w:lang w:val="en-GB"/>
              </w:rPr>
              <w:t>’ can be used to describe the path across the conflict area of the intersection.</w:t>
            </w:r>
          </w:p>
        </w:tc>
        <w:tc>
          <w:tcPr>
            <w:tcW w:w="1133" w:type="dxa"/>
            <w:gridSpan w:val="2"/>
            <w:tcBorders>
              <w:bottom w:val="single" w:sz="4" w:space="0" w:color="auto"/>
            </w:tcBorders>
            <w:shd w:val="clear" w:color="auto" w:fill="auto"/>
          </w:tcPr>
          <w:p w14:paraId="28041267" w14:textId="1D48DDAC" w:rsidR="00E2515B"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tcBorders>
              <w:bottom w:val="single" w:sz="4" w:space="0" w:color="auto"/>
            </w:tcBorders>
            <w:shd w:val="clear" w:color="auto" w:fill="auto"/>
          </w:tcPr>
          <w:p w14:paraId="3F42B8CF" w14:textId="03237024" w:rsidR="00E2515B" w:rsidRDefault="008B38C3" w:rsidP="00E2515B">
            <w:pPr>
              <w:spacing w:line="276" w:lineRule="auto"/>
              <w:rPr>
                <w:rFonts w:eastAsia="Times New Roman"/>
                <w:color w:val="000000"/>
                <w:sz w:val="16"/>
                <w:szCs w:val="16"/>
                <w:lang w:val="en-GB"/>
              </w:rPr>
            </w:pPr>
            <w:bookmarkStart w:id="30" w:name="_Hlk496772321"/>
            <w:r>
              <w:rPr>
                <w:rFonts w:eastAsia="Times New Roman"/>
                <w:color w:val="000000"/>
                <w:sz w:val="16"/>
                <w:szCs w:val="16"/>
                <w:lang w:val="en-GB"/>
              </w:rPr>
              <w:t xml:space="preserve">As regional is limited to 4, </w:t>
            </w:r>
            <w:r w:rsidR="007C3352">
              <w:rPr>
                <w:rFonts w:eastAsia="Times New Roman"/>
                <w:color w:val="000000"/>
                <w:sz w:val="16"/>
                <w:szCs w:val="16"/>
                <w:lang w:val="en-GB"/>
              </w:rPr>
              <w:t>a</w:t>
            </w:r>
            <w:r w:rsidR="008D5535">
              <w:rPr>
                <w:rFonts w:eastAsia="Times New Roman"/>
                <w:color w:val="000000"/>
                <w:sz w:val="16"/>
                <w:szCs w:val="16"/>
                <w:lang w:val="en-GB"/>
              </w:rPr>
              <w:t xml:space="preserve"> </w:t>
            </w:r>
            <w:r>
              <w:rPr>
                <w:rFonts w:eastAsia="Times New Roman"/>
                <w:color w:val="000000"/>
                <w:sz w:val="16"/>
                <w:szCs w:val="16"/>
                <w:lang w:val="en-GB"/>
              </w:rPr>
              <w:t xml:space="preserve">maximum </w:t>
            </w:r>
            <w:r w:rsidR="007C3352">
              <w:rPr>
                <w:rFonts w:eastAsia="Times New Roman"/>
                <w:color w:val="000000"/>
                <w:sz w:val="16"/>
                <w:szCs w:val="16"/>
                <w:lang w:val="en-GB"/>
              </w:rPr>
              <w:t xml:space="preserve">of </w:t>
            </w:r>
            <w:r>
              <w:rPr>
                <w:rFonts w:eastAsia="Times New Roman"/>
                <w:color w:val="000000"/>
                <w:sz w:val="16"/>
                <w:szCs w:val="16"/>
                <w:lang w:val="en-GB"/>
              </w:rPr>
              <w:t xml:space="preserve">4 connectionTrajectories can be provided for each lane. </w:t>
            </w:r>
            <w:r w:rsidR="007C3352">
              <w:rPr>
                <w:rFonts w:eastAsia="Times New Roman"/>
                <w:color w:val="000000"/>
                <w:sz w:val="16"/>
                <w:szCs w:val="16"/>
                <w:lang w:val="en-GB"/>
              </w:rPr>
              <w:t xml:space="preserve">Therefore, connectionTrajectory shall be </w:t>
            </w:r>
            <w:r w:rsidR="003547DD">
              <w:rPr>
                <w:rFonts w:eastAsia="Times New Roman"/>
                <w:color w:val="000000"/>
                <w:sz w:val="16"/>
                <w:szCs w:val="16"/>
                <w:lang w:val="en-GB"/>
              </w:rPr>
              <w:t xml:space="preserve">reserved for connections for motorised traffic, complex turning manoeuvres and connections of which the  NodeAttributes are essential. In case an ingress lane connects to more than 4 egress lanes, the most right egress lanes must be defined first. </w:t>
            </w:r>
            <w:bookmarkEnd w:id="30"/>
          </w:p>
        </w:tc>
        <w:tc>
          <w:tcPr>
            <w:tcW w:w="1304" w:type="dxa"/>
            <w:tcBorders>
              <w:bottom w:val="single" w:sz="4" w:space="0" w:color="auto"/>
            </w:tcBorders>
            <w:shd w:val="clear" w:color="auto" w:fill="auto"/>
          </w:tcPr>
          <w:p w14:paraId="7DB8AA4C" w14:textId="2B0C0874"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See level 11</w:t>
            </w:r>
          </w:p>
        </w:tc>
      </w:tr>
      <w:tr w:rsidR="005151C4" w:rsidRPr="003547DD" w14:paraId="1E107507" w14:textId="77777777" w:rsidTr="005151C4">
        <w:tc>
          <w:tcPr>
            <w:tcW w:w="14139" w:type="dxa"/>
            <w:gridSpan w:val="8"/>
            <w:tcBorders>
              <w:top w:val="single" w:sz="4" w:space="0" w:color="auto"/>
              <w:left w:val="nil"/>
              <w:bottom w:val="single" w:sz="4" w:space="0" w:color="auto"/>
              <w:right w:val="nil"/>
            </w:tcBorders>
            <w:shd w:val="clear" w:color="auto" w:fill="auto"/>
          </w:tcPr>
          <w:p w14:paraId="51E6CB42" w14:textId="77777777" w:rsidR="005151C4" w:rsidRPr="00112B10" w:rsidRDefault="005151C4" w:rsidP="00E2515B">
            <w:pPr>
              <w:spacing w:line="276" w:lineRule="auto"/>
              <w:rPr>
                <w:lang w:val="en-GB"/>
              </w:rPr>
            </w:pPr>
          </w:p>
        </w:tc>
      </w:tr>
      <w:tr w:rsidR="00E2515B" w:rsidRPr="003547DD" w14:paraId="118C3AD5" w14:textId="77777777" w:rsidTr="005151C4">
        <w:tc>
          <w:tcPr>
            <w:tcW w:w="14139" w:type="dxa"/>
            <w:gridSpan w:val="8"/>
            <w:tcBorders>
              <w:top w:val="single" w:sz="4" w:space="0" w:color="auto"/>
            </w:tcBorders>
            <w:shd w:val="clear" w:color="auto" w:fill="BFBFBF" w:themeFill="background1" w:themeFillShade="BF"/>
          </w:tcPr>
          <w:p w14:paraId="04B792ED" w14:textId="56ED8B99" w:rsidR="00E2515B" w:rsidRPr="003254F9" w:rsidRDefault="00CE2C14" w:rsidP="00E2515B">
            <w:pPr>
              <w:spacing w:line="276" w:lineRule="auto"/>
              <w:rPr>
                <w:rFonts w:eastAsia="Times New Roman"/>
                <w:b/>
                <w:iCs/>
                <w:color w:val="000000"/>
                <w:sz w:val="16"/>
                <w:szCs w:val="16"/>
                <w:lang w:val="en-GB"/>
              </w:rPr>
            </w:pPr>
            <w:r w:rsidRPr="00112B10">
              <w:rPr>
                <w:lang w:val="en-GB"/>
              </w:rPr>
              <w:br w:type="page"/>
            </w:r>
            <w:r w:rsidR="00E2515B" w:rsidRPr="003254F9">
              <w:rPr>
                <w:rFonts w:eastAsia="Times New Roman"/>
                <w:b/>
                <w:iCs/>
                <w:color w:val="000000"/>
                <w:sz w:val="16"/>
                <w:szCs w:val="16"/>
                <w:lang w:val="en-GB"/>
              </w:rPr>
              <w:t xml:space="preserve">Level </w:t>
            </w:r>
            <w:r w:rsidR="00E2515B">
              <w:rPr>
                <w:rFonts w:eastAsia="Times New Roman"/>
                <w:b/>
                <w:iCs/>
                <w:color w:val="000000"/>
                <w:sz w:val="16"/>
                <w:szCs w:val="16"/>
                <w:lang w:val="en-GB"/>
              </w:rPr>
              <w:t>5</w:t>
            </w:r>
            <w:r w:rsidR="00E2515B" w:rsidRPr="003254F9">
              <w:rPr>
                <w:rFonts w:eastAsia="Times New Roman"/>
                <w:b/>
                <w:iCs/>
                <w:color w:val="000000"/>
                <w:sz w:val="16"/>
                <w:szCs w:val="16"/>
                <w:lang w:val="en-GB"/>
              </w:rPr>
              <w:t xml:space="preserve">: </w:t>
            </w:r>
            <w:r w:rsidR="00E2515B" w:rsidRPr="00822768">
              <w:rPr>
                <w:rFonts w:eastAsia="Times New Roman"/>
                <w:b/>
                <w:iCs/>
                <w:color w:val="000000"/>
                <w:sz w:val="16"/>
                <w:szCs w:val="16"/>
                <w:lang w:val="en-GB"/>
              </w:rPr>
              <w:t>LaneTypeAttributes</w:t>
            </w:r>
          </w:p>
        </w:tc>
      </w:tr>
      <w:tr w:rsidR="00E2515B" w:rsidRPr="003C0503" w14:paraId="1A90C5F5" w14:textId="77777777" w:rsidTr="00CE2C14">
        <w:tc>
          <w:tcPr>
            <w:tcW w:w="734" w:type="dxa"/>
            <w:shd w:val="clear" w:color="auto" w:fill="auto"/>
          </w:tcPr>
          <w:p w14:paraId="4BB9C1B7" w14:textId="5E9A2FAA" w:rsidR="00E2515B" w:rsidRPr="00E71C89" w:rsidRDefault="00E2515B" w:rsidP="00E2515B">
            <w:pPr>
              <w:spacing w:line="276" w:lineRule="auto"/>
              <w:rPr>
                <w:rFonts w:eastAsia="Times New Roman"/>
                <w:iCs/>
                <w:color w:val="000000"/>
                <w:sz w:val="16"/>
                <w:szCs w:val="16"/>
                <w:lang w:val="en-GB"/>
              </w:rPr>
            </w:pPr>
            <w:r>
              <w:rPr>
                <w:rFonts w:eastAsia="Times New Roman"/>
                <w:iCs/>
                <w:color w:val="000000"/>
                <w:sz w:val="16"/>
                <w:szCs w:val="16"/>
                <w:lang w:val="en-GB"/>
              </w:rPr>
              <w:t>5.1</w:t>
            </w:r>
          </w:p>
        </w:tc>
        <w:tc>
          <w:tcPr>
            <w:tcW w:w="2178" w:type="dxa"/>
            <w:shd w:val="clear" w:color="auto" w:fill="auto"/>
          </w:tcPr>
          <w:p w14:paraId="30495622" w14:textId="77777777" w:rsidR="00E2515B" w:rsidRDefault="00E2515B" w:rsidP="00E2515B">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vehicle</w:t>
            </w:r>
          </w:p>
          <w:p w14:paraId="087A293A" w14:textId="2266F727" w:rsidR="00E2515B" w:rsidRPr="0013187A" w:rsidRDefault="00E2515B" w:rsidP="00E2515B">
            <w:pPr>
              <w:spacing w:line="276" w:lineRule="auto"/>
              <w:rPr>
                <w:rFonts w:eastAsia="Times New Roman"/>
                <w:iCs/>
                <w:color w:val="000000"/>
                <w:sz w:val="16"/>
                <w:szCs w:val="16"/>
                <w:u w:val="single"/>
                <w:lang w:val="en-GB"/>
              </w:rPr>
            </w:pPr>
            <w:r>
              <w:rPr>
                <w:rFonts w:eastAsia="Times New Roman"/>
                <w:iCs/>
                <w:color w:val="000000"/>
                <w:sz w:val="16"/>
                <w:szCs w:val="16"/>
                <w:u w:val="single"/>
                <w:lang w:val="en-GB"/>
              </w:rPr>
              <w:t>[</w:t>
            </w:r>
            <w:r w:rsidRPr="0013187A">
              <w:rPr>
                <w:rFonts w:eastAsia="Times New Roman"/>
                <w:iCs/>
                <w:color w:val="000000"/>
                <w:sz w:val="16"/>
                <w:szCs w:val="16"/>
                <w:u w:val="single"/>
                <w:lang w:val="en-GB"/>
              </w:rPr>
              <w:t>Lane</w:t>
            </w:r>
            <w:r>
              <w:rPr>
                <w:rFonts w:eastAsia="Times New Roman"/>
                <w:iCs/>
                <w:color w:val="000000"/>
                <w:sz w:val="16"/>
                <w:szCs w:val="16"/>
                <w:u w:val="single"/>
                <w:lang w:val="en-GB"/>
              </w:rPr>
              <w:t>-</w:t>
            </w:r>
            <w:r w:rsidRPr="0013187A">
              <w:rPr>
                <w:rFonts w:eastAsia="Times New Roman"/>
                <w:iCs/>
                <w:color w:val="000000"/>
                <w:sz w:val="16"/>
                <w:szCs w:val="16"/>
                <w:u w:val="single"/>
                <w:lang w:val="en-GB"/>
              </w:rPr>
              <w:t>Attributes-Vehicle</w:t>
            </w:r>
            <w:r>
              <w:rPr>
                <w:rFonts w:eastAsia="Times New Roman"/>
                <w:iCs/>
                <w:color w:val="000000"/>
                <w:sz w:val="16"/>
                <w:szCs w:val="16"/>
                <w:u w:val="single"/>
                <w:lang w:val="en-GB"/>
              </w:rPr>
              <w:t>]</w:t>
            </w:r>
          </w:p>
        </w:tc>
        <w:tc>
          <w:tcPr>
            <w:tcW w:w="4961" w:type="dxa"/>
            <w:gridSpan w:val="2"/>
            <w:shd w:val="clear" w:color="auto" w:fill="auto"/>
          </w:tcPr>
          <w:p w14:paraId="518C4580" w14:textId="77777777" w:rsidR="00E2515B" w:rsidRPr="00260AA2" w:rsidRDefault="00E2515B" w:rsidP="00E2515B">
            <w:pPr>
              <w:spacing w:line="276" w:lineRule="auto"/>
              <w:rPr>
                <w:rFonts w:eastAsia="Times New Roman"/>
                <w:color w:val="000000"/>
                <w:sz w:val="16"/>
                <w:szCs w:val="16"/>
                <w:lang w:val="en-GB"/>
              </w:rPr>
            </w:pPr>
            <w:r w:rsidRPr="0082385B">
              <w:rPr>
                <w:rFonts w:eastAsia="Times New Roman"/>
                <w:color w:val="000000"/>
                <w:sz w:val="16"/>
                <w:szCs w:val="16"/>
                <w:lang w:val="en-GB"/>
              </w:rPr>
              <w:t>The LaneAttributes-Vehicle data element relates specific properties found in a vehicle lane type. This data element</w:t>
            </w:r>
            <w:r>
              <w:rPr>
                <w:rFonts w:eastAsia="Times New Roman"/>
                <w:color w:val="000000"/>
                <w:sz w:val="16"/>
                <w:szCs w:val="16"/>
                <w:lang w:val="en-GB"/>
              </w:rPr>
              <w:t xml:space="preserve"> </w:t>
            </w:r>
            <w:r w:rsidRPr="0082385B">
              <w:rPr>
                <w:rFonts w:eastAsia="Times New Roman"/>
                <w:color w:val="000000"/>
                <w:sz w:val="16"/>
                <w:szCs w:val="16"/>
                <w:lang w:val="en-GB"/>
              </w:rPr>
              <w:t>provides a means to denote that the use of a lane is restr</w:t>
            </w:r>
            <w:r>
              <w:rPr>
                <w:rFonts w:eastAsia="Times New Roman"/>
                <w:color w:val="000000"/>
                <w:sz w:val="16"/>
                <w:szCs w:val="16"/>
                <w:lang w:val="en-GB"/>
              </w:rPr>
              <w:t>icted to certain vehicle types.</w:t>
            </w:r>
          </w:p>
        </w:tc>
        <w:tc>
          <w:tcPr>
            <w:tcW w:w="1133" w:type="dxa"/>
            <w:gridSpan w:val="2"/>
            <w:shd w:val="clear" w:color="auto" w:fill="auto"/>
          </w:tcPr>
          <w:p w14:paraId="0D531885"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29" w:type="dxa"/>
            <w:shd w:val="clear" w:color="auto" w:fill="auto"/>
          </w:tcPr>
          <w:p w14:paraId="47E051B3"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Containing attributes of vehicle lane type.</w:t>
            </w:r>
          </w:p>
          <w:p w14:paraId="03AB2064" w14:textId="77777777" w:rsidR="00E2515B" w:rsidRPr="00414D92" w:rsidRDefault="00E2515B" w:rsidP="00E2515B">
            <w:pPr>
              <w:pStyle w:val="Lijstalinea"/>
              <w:numPr>
                <w:ilvl w:val="0"/>
                <w:numId w:val="29"/>
              </w:numPr>
              <w:spacing w:line="276" w:lineRule="auto"/>
              <w:rPr>
                <w:rFonts w:eastAsia="Times New Roman"/>
                <w:b/>
                <w:color w:val="000000"/>
                <w:sz w:val="16"/>
                <w:szCs w:val="16"/>
                <w:lang w:val="en-GB"/>
              </w:rPr>
            </w:pPr>
            <w:r w:rsidRPr="00414D92">
              <w:rPr>
                <w:rFonts w:eastAsia="Times New Roman"/>
                <w:b/>
                <w:color w:val="000000"/>
                <w:sz w:val="16"/>
                <w:szCs w:val="16"/>
                <w:lang w:val="en-GB"/>
              </w:rPr>
              <w:t>isVehicleRevocableLane (0)</w:t>
            </w:r>
          </w:p>
          <w:p w14:paraId="57064011" w14:textId="77777777" w:rsidR="00E2515B" w:rsidRPr="00112B10" w:rsidRDefault="00E2515B" w:rsidP="00E2515B">
            <w:pPr>
              <w:pStyle w:val="Lijstalinea"/>
              <w:numPr>
                <w:ilvl w:val="0"/>
                <w:numId w:val="29"/>
              </w:numPr>
              <w:spacing w:line="276" w:lineRule="auto"/>
              <w:rPr>
                <w:rFonts w:eastAsia="Times New Roman"/>
                <w:color w:val="000000"/>
                <w:sz w:val="16"/>
                <w:szCs w:val="16"/>
                <w:lang w:val="en-GB"/>
              </w:rPr>
            </w:pPr>
            <w:r w:rsidRPr="00112B10">
              <w:rPr>
                <w:rFonts w:eastAsia="Times New Roman"/>
                <w:color w:val="000000"/>
                <w:sz w:val="16"/>
                <w:szCs w:val="16"/>
                <w:lang w:val="en-GB"/>
              </w:rPr>
              <w:t>isVehicleFlyOverLane (1)</w:t>
            </w:r>
          </w:p>
          <w:p w14:paraId="25D4BEAB" w14:textId="77777777" w:rsidR="00E2515B" w:rsidRPr="00112B10" w:rsidRDefault="00E2515B" w:rsidP="00E2515B">
            <w:pPr>
              <w:pStyle w:val="Lijstalinea"/>
              <w:numPr>
                <w:ilvl w:val="0"/>
                <w:numId w:val="29"/>
              </w:numPr>
              <w:spacing w:line="276" w:lineRule="auto"/>
              <w:rPr>
                <w:rFonts w:eastAsia="Times New Roman"/>
                <w:color w:val="000000"/>
                <w:sz w:val="16"/>
                <w:szCs w:val="16"/>
                <w:lang w:val="en-GB"/>
              </w:rPr>
            </w:pPr>
            <w:r w:rsidRPr="00112B10">
              <w:rPr>
                <w:rFonts w:eastAsia="Times New Roman"/>
                <w:color w:val="000000"/>
                <w:sz w:val="16"/>
                <w:szCs w:val="16"/>
                <w:lang w:val="en-GB"/>
              </w:rPr>
              <w:t>hovLaneUseOnly (2)</w:t>
            </w:r>
          </w:p>
          <w:p w14:paraId="6DA36E93" w14:textId="77777777" w:rsidR="00E2515B" w:rsidRPr="00414D92" w:rsidRDefault="00E2515B" w:rsidP="00E2515B">
            <w:pPr>
              <w:pStyle w:val="Lijstalinea"/>
              <w:numPr>
                <w:ilvl w:val="0"/>
                <w:numId w:val="29"/>
              </w:numPr>
              <w:spacing w:line="276" w:lineRule="auto"/>
              <w:rPr>
                <w:rFonts w:eastAsia="Times New Roman"/>
                <w:b/>
                <w:color w:val="000000"/>
                <w:sz w:val="16"/>
                <w:szCs w:val="16"/>
                <w:lang w:val="en-GB"/>
              </w:rPr>
            </w:pPr>
            <w:bookmarkStart w:id="31" w:name="_Hlk496774496"/>
            <w:r w:rsidRPr="00414D92">
              <w:rPr>
                <w:rFonts w:eastAsia="Times New Roman"/>
                <w:b/>
                <w:color w:val="000000"/>
                <w:sz w:val="16"/>
                <w:szCs w:val="16"/>
                <w:lang w:val="en-GB"/>
              </w:rPr>
              <w:t xml:space="preserve">restrictedToBusUse </w:t>
            </w:r>
            <w:bookmarkEnd w:id="31"/>
            <w:r w:rsidRPr="00414D92">
              <w:rPr>
                <w:rFonts w:eastAsia="Times New Roman"/>
                <w:b/>
                <w:color w:val="000000"/>
                <w:sz w:val="16"/>
                <w:szCs w:val="16"/>
                <w:lang w:val="en-GB"/>
              </w:rPr>
              <w:t>(3)</w:t>
            </w:r>
          </w:p>
          <w:p w14:paraId="31D5F00B" w14:textId="77777777" w:rsidR="00E2515B" w:rsidRPr="00414D92" w:rsidRDefault="00E2515B" w:rsidP="00E2515B">
            <w:pPr>
              <w:pStyle w:val="Lijstalinea"/>
              <w:numPr>
                <w:ilvl w:val="0"/>
                <w:numId w:val="29"/>
              </w:numPr>
              <w:spacing w:line="276" w:lineRule="auto"/>
              <w:rPr>
                <w:rFonts w:eastAsia="Times New Roman"/>
                <w:b/>
                <w:color w:val="000000"/>
                <w:sz w:val="16"/>
                <w:szCs w:val="16"/>
                <w:lang w:val="en-GB"/>
              </w:rPr>
            </w:pPr>
            <w:r w:rsidRPr="00414D92">
              <w:rPr>
                <w:rFonts w:eastAsia="Times New Roman"/>
                <w:b/>
                <w:color w:val="000000"/>
                <w:sz w:val="16"/>
                <w:szCs w:val="16"/>
                <w:lang w:val="en-GB"/>
              </w:rPr>
              <w:t>restrictedToTaxiUse (4)</w:t>
            </w:r>
          </w:p>
          <w:p w14:paraId="7766AC89" w14:textId="77777777" w:rsidR="00E2515B" w:rsidRPr="00414D92" w:rsidRDefault="00E2515B" w:rsidP="00E2515B">
            <w:pPr>
              <w:pStyle w:val="Lijstalinea"/>
              <w:numPr>
                <w:ilvl w:val="0"/>
                <w:numId w:val="29"/>
              </w:numPr>
              <w:spacing w:line="276" w:lineRule="auto"/>
              <w:rPr>
                <w:rFonts w:eastAsia="Times New Roman"/>
                <w:b/>
                <w:color w:val="000000"/>
                <w:sz w:val="16"/>
                <w:szCs w:val="16"/>
                <w:lang w:val="en-GB"/>
              </w:rPr>
            </w:pPr>
            <w:r w:rsidRPr="00414D92">
              <w:rPr>
                <w:rFonts w:eastAsia="Times New Roman"/>
                <w:b/>
                <w:color w:val="000000"/>
                <w:sz w:val="16"/>
                <w:szCs w:val="16"/>
                <w:lang w:val="en-GB"/>
              </w:rPr>
              <w:t>restrictedFromPublicUse (5)</w:t>
            </w:r>
          </w:p>
          <w:p w14:paraId="38F5FC1B" w14:textId="77777777" w:rsidR="00E2515B" w:rsidRPr="001958B2" w:rsidRDefault="00E2515B" w:rsidP="00E2515B">
            <w:pPr>
              <w:pStyle w:val="Lijstalinea"/>
              <w:numPr>
                <w:ilvl w:val="0"/>
                <w:numId w:val="29"/>
              </w:numPr>
              <w:spacing w:line="276" w:lineRule="auto"/>
              <w:rPr>
                <w:rFonts w:eastAsia="Times New Roman"/>
                <w:color w:val="000000"/>
                <w:sz w:val="16"/>
                <w:szCs w:val="16"/>
                <w:lang w:val="en-GB"/>
              </w:rPr>
            </w:pPr>
            <w:r w:rsidRPr="001958B2">
              <w:rPr>
                <w:rFonts w:eastAsia="Times New Roman"/>
                <w:color w:val="000000"/>
                <w:sz w:val="16"/>
                <w:szCs w:val="16"/>
                <w:lang w:val="en-GB"/>
              </w:rPr>
              <w:t>hasIRbeaconCoverage (6)</w:t>
            </w:r>
          </w:p>
          <w:p w14:paraId="4FD566DB" w14:textId="77777777" w:rsidR="00E2515B" w:rsidRPr="005D19F2" w:rsidRDefault="00E2515B" w:rsidP="00E2515B">
            <w:pPr>
              <w:pStyle w:val="Lijstalinea"/>
              <w:numPr>
                <w:ilvl w:val="0"/>
                <w:numId w:val="29"/>
              </w:numPr>
              <w:spacing w:line="276" w:lineRule="auto"/>
              <w:rPr>
                <w:rFonts w:eastAsia="Times New Roman"/>
                <w:color w:val="000000"/>
                <w:sz w:val="16"/>
                <w:szCs w:val="16"/>
                <w:lang w:val="en-GB"/>
              </w:rPr>
            </w:pPr>
            <w:r w:rsidRPr="00112B10">
              <w:rPr>
                <w:rFonts w:eastAsia="Times New Roman"/>
                <w:color w:val="000000"/>
                <w:sz w:val="16"/>
                <w:szCs w:val="16"/>
                <w:lang w:val="en-GB"/>
              </w:rPr>
              <w:t>permissionOnRequest (7)</w:t>
            </w:r>
            <w:r w:rsidRPr="005D19F2">
              <w:rPr>
                <w:rFonts w:eastAsia="Times New Roman"/>
                <w:color w:val="000000"/>
                <w:sz w:val="16"/>
                <w:szCs w:val="16"/>
                <w:lang w:val="en-GB"/>
              </w:rPr>
              <w:t xml:space="preserve"> </w:t>
            </w:r>
          </w:p>
        </w:tc>
        <w:tc>
          <w:tcPr>
            <w:tcW w:w="1304" w:type="dxa"/>
            <w:shd w:val="clear" w:color="auto" w:fill="auto"/>
          </w:tcPr>
          <w:p w14:paraId="48D7D199"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3C7C6E" w14:paraId="3B5FD6C0" w14:textId="77777777" w:rsidTr="00CE2C14">
        <w:tc>
          <w:tcPr>
            <w:tcW w:w="734" w:type="dxa"/>
            <w:shd w:val="clear" w:color="auto" w:fill="auto"/>
          </w:tcPr>
          <w:p w14:paraId="3F0706A5" w14:textId="75D68AEE" w:rsidR="00E2515B" w:rsidRPr="004F58A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5.2</w:t>
            </w:r>
          </w:p>
        </w:tc>
        <w:tc>
          <w:tcPr>
            <w:tcW w:w="2178" w:type="dxa"/>
            <w:shd w:val="clear" w:color="auto" w:fill="auto"/>
          </w:tcPr>
          <w:p w14:paraId="0B96BC17" w14:textId="77777777" w:rsidR="00E2515B"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crosswalk</w:t>
            </w:r>
          </w:p>
          <w:p w14:paraId="30BA7128" w14:textId="5BBAF3F2" w:rsidR="00E2515B" w:rsidRPr="0013187A"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w:t>
            </w:r>
            <w:r>
              <w:rPr>
                <w:rFonts w:eastAsia="Times New Roman"/>
                <w:color w:val="000000"/>
                <w:sz w:val="16"/>
                <w:szCs w:val="16"/>
                <w:u w:val="single"/>
                <w:lang w:val="en-GB"/>
              </w:rPr>
              <w:t>-</w:t>
            </w:r>
            <w:r w:rsidRPr="0013187A">
              <w:rPr>
                <w:rFonts w:eastAsia="Times New Roman"/>
                <w:color w:val="000000"/>
                <w:sz w:val="16"/>
                <w:szCs w:val="16"/>
                <w:u w:val="single"/>
                <w:lang w:val="en-GB"/>
              </w:rPr>
              <w:t>Attributes-Crosswalk</w:t>
            </w:r>
            <w:r>
              <w:rPr>
                <w:rFonts w:eastAsia="Times New Roman"/>
                <w:color w:val="000000"/>
                <w:sz w:val="16"/>
                <w:szCs w:val="16"/>
                <w:u w:val="single"/>
                <w:lang w:val="en-GB"/>
              </w:rPr>
              <w:t>]</w:t>
            </w:r>
          </w:p>
        </w:tc>
        <w:tc>
          <w:tcPr>
            <w:tcW w:w="4961" w:type="dxa"/>
            <w:gridSpan w:val="2"/>
            <w:shd w:val="clear" w:color="auto" w:fill="auto"/>
          </w:tcPr>
          <w:p w14:paraId="7B93EB36" w14:textId="77777777" w:rsidR="00E2515B" w:rsidRPr="00F0648A" w:rsidRDefault="00E2515B" w:rsidP="00E2515B">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LaneAttributes-Crosswalk data element relates specific properties found in a crosswa</w:t>
            </w:r>
            <w:r>
              <w:rPr>
                <w:rFonts w:eastAsia="Times New Roman"/>
                <w:iCs/>
                <w:color w:val="000000"/>
                <w:sz w:val="16"/>
                <w:szCs w:val="16"/>
                <w:lang w:val="en-GB"/>
              </w:rPr>
              <w:t>lk lane type.</w:t>
            </w:r>
          </w:p>
        </w:tc>
        <w:tc>
          <w:tcPr>
            <w:tcW w:w="1133" w:type="dxa"/>
            <w:gridSpan w:val="2"/>
            <w:shd w:val="clear" w:color="auto" w:fill="auto"/>
          </w:tcPr>
          <w:p w14:paraId="74B37518"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29" w:type="dxa"/>
            <w:shd w:val="clear" w:color="auto" w:fill="auto"/>
          </w:tcPr>
          <w:p w14:paraId="23A00AF0"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crosswalk lane type. </w:t>
            </w:r>
          </w:p>
          <w:p w14:paraId="4DD05E59" w14:textId="77777777" w:rsidR="00E2515B" w:rsidRPr="00E13762" w:rsidRDefault="00E2515B" w:rsidP="00E2515B">
            <w:pPr>
              <w:pStyle w:val="Lijstalinea"/>
              <w:numPr>
                <w:ilvl w:val="0"/>
                <w:numId w:val="30"/>
              </w:numPr>
              <w:spacing w:line="276" w:lineRule="auto"/>
              <w:rPr>
                <w:rFonts w:eastAsia="Times New Roman"/>
                <w:color w:val="000000"/>
                <w:sz w:val="16"/>
                <w:szCs w:val="16"/>
                <w:lang w:val="en-GB"/>
              </w:rPr>
            </w:pPr>
            <w:r w:rsidRPr="00E13762">
              <w:rPr>
                <w:rFonts w:eastAsia="Times New Roman"/>
                <w:color w:val="000000"/>
                <w:sz w:val="16"/>
                <w:szCs w:val="16"/>
                <w:lang w:val="en-GB"/>
              </w:rPr>
              <w:t>crosswalkRevocableLane (0)</w:t>
            </w:r>
          </w:p>
          <w:p w14:paraId="4DC048E9" w14:textId="77777777" w:rsidR="00E2515B" w:rsidRPr="00414D92" w:rsidRDefault="00E2515B" w:rsidP="00E2515B">
            <w:pPr>
              <w:pStyle w:val="Lijstalinea"/>
              <w:numPr>
                <w:ilvl w:val="0"/>
                <w:numId w:val="30"/>
              </w:numPr>
              <w:spacing w:line="276" w:lineRule="auto"/>
              <w:rPr>
                <w:rFonts w:eastAsia="Times New Roman"/>
                <w:b/>
                <w:color w:val="000000"/>
                <w:sz w:val="16"/>
                <w:szCs w:val="16"/>
                <w:lang w:val="en-GB"/>
              </w:rPr>
            </w:pPr>
            <w:r w:rsidRPr="00414D92">
              <w:rPr>
                <w:rFonts w:eastAsia="Times New Roman"/>
                <w:b/>
                <w:color w:val="000000"/>
                <w:sz w:val="16"/>
                <w:szCs w:val="16"/>
                <w:lang w:val="en-GB"/>
              </w:rPr>
              <w:t>bicyleUseAllowed (1)</w:t>
            </w:r>
          </w:p>
          <w:p w14:paraId="64B9DE8C" w14:textId="77777777" w:rsidR="00E2515B" w:rsidRPr="00414D92" w:rsidRDefault="00E2515B" w:rsidP="00E2515B">
            <w:pPr>
              <w:pStyle w:val="Lijstalinea"/>
              <w:numPr>
                <w:ilvl w:val="0"/>
                <w:numId w:val="30"/>
              </w:numPr>
              <w:spacing w:line="276" w:lineRule="auto"/>
              <w:rPr>
                <w:rFonts w:eastAsia="Times New Roman"/>
                <w:color w:val="000000"/>
                <w:sz w:val="16"/>
                <w:szCs w:val="16"/>
              </w:rPr>
            </w:pPr>
            <w:r w:rsidRPr="00414D92">
              <w:rPr>
                <w:rFonts w:eastAsia="Times New Roman"/>
                <w:color w:val="000000"/>
                <w:sz w:val="16"/>
                <w:szCs w:val="16"/>
              </w:rPr>
              <w:t>isXwalkFlyOverLane (2) – dan beschrijven we die niet</w:t>
            </w:r>
          </w:p>
          <w:p w14:paraId="499B7AC6" w14:textId="77777777" w:rsidR="00E2515B" w:rsidRPr="00E13762" w:rsidRDefault="00E2515B" w:rsidP="00E2515B">
            <w:pPr>
              <w:pStyle w:val="Lijstalinea"/>
              <w:numPr>
                <w:ilvl w:val="0"/>
                <w:numId w:val="30"/>
              </w:numPr>
              <w:spacing w:line="276" w:lineRule="auto"/>
              <w:rPr>
                <w:rFonts w:eastAsia="Times New Roman"/>
                <w:color w:val="000000"/>
                <w:sz w:val="16"/>
                <w:szCs w:val="16"/>
                <w:lang w:val="en-GB"/>
              </w:rPr>
            </w:pPr>
            <w:r w:rsidRPr="00E13762">
              <w:rPr>
                <w:rFonts w:eastAsia="Times New Roman"/>
                <w:color w:val="000000"/>
                <w:sz w:val="16"/>
                <w:szCs w:val="16"/>
                <w:lang w:val="en-GB"/>
              </w:rPr>
              <w:t>fixedCycleTime (3)</w:t>
            </w:r>
          </w:p>
          <w:p w14:paraId="6CC1D691" w14:textId="77777777" w:rsidR="00E2515B" w:rsidRPr="00E13762" w:rsidRDefault="00E2515B" w:rsidP="00E2515B">
            <w:pPr>
              <w:pStyle w:val="Lijstalinea"/>
              <w:numPr>
                <w:ilvl w:val="0"/>
                <w:numId w:val="30"/>
              </w:numPr>
              <w:spacing w:line="276" w:lineRule="auto"/>
              <w:rPr>
                <w:rFonts w:eastAsia="Times New Roman"/>
                <w:color w:val="000000"/>
                <w:sz w:val="16"/>
                <w:szCs w:val="16"/>
                <w:lang w:val="en-GB"/>
              </w:rPr>
            </w:pPr>
            <w:r w:rsidRPr="00E13762">
              <w:rPr>
                <w:rFonts w:eastAsia="Times New Roman"/>
                <w:color w:val="000000"/>
                <w:sz w:val="16"/>
                <w:szCs w:val="16"/>
                <w:lang w:val="en-GB"/>
              </w:rPr>
              <w:t>biDirectionalCycleTimes (4)</w:t>
            </w:r>
          </w:p>
          <w:p w14:paraId="6351744E" w14:textId="77777777" w:rsidR="00E2515B" w:rsidRPr="00E13762" w:rsidRDefault="00E2515B" w:rsidP="00E2515B">
            <w:pPr>
              <w:pStyle w:val="Lijstalinea"/>
              <w:numPr>
                <w:ilvl w:val="0"/>
                <w:numId w:val="30"/>
              </w:numPr>
              <w:spacing w:line="276" w:lineRule="auto"/>
              <w:rPr>
                <w:rFonts w:eastAsia="Times New Roman"/>
                <w:color w:val="000000"/>
                <w:sz w:val="16"/>
                <w:szCs w:val="16"/>
                <w:lang w:val="en-GB"/>
              </w:rPr>
            </w:pPr>
            <w:r w:rsidRPr="00E13762">
              <w:rPr>
                <w:rFonts w:eastAsia="Times New Roman"/>
                <w:color w:val="000000"/>
                <w:sz w:val="16"/>
                <w:szCs w:val="16"/>
                <w:lang w:val="en-GB"/>
              </w:rPr>
              <w:t>hasPushToWalkButton (5)</w:t>
            </w:r>
          </w:p>
          <w:p w14:paraId="46E7C973" w14:textId="31D11773" w:rsidR="00E2515B" w:rsidRDefault="00E2515B" w:rsidP="00E2515B">
            <w:pPr>
              <w:pStyle w:val="Lijstalinea"/>
              <w:numPr>
                <w:ilvl w:val="0"/>
                <w:numId w:val="30"/>
              </w:numPr>
              <w:spacing w:line="276" w:lineRule="auto"/>
              <w:rPr>
                <w:rFonts w:eastAsia="Times New Roman"/>
                <w:color w:val="000000"/>
                <w:sz w:val="16"/>
                <w:szCs w:val="16"/>
                <w:lang w:val="en-GB"/>
              </w:rPr>
            </w:pPr>
            <w:r w:rsidRPr="00112B10">
              <w:rPr>
                <w:rFonts w:eastAsia="Times New Roman"/>
                <w:color w:val="000000"/>
                <w:sz w:val="16"/>
                <w:szCs w:val="16"/>
                <w:lang w:val="en-GB"/>
              </w:rPr>
              <w:t>audioSupport (6)</w:t>
            </w:r>
          </w:p>
          <w:p w14:paraId="3D7D60E2" w14:textId="10FBCB24" w:rsidR="00A523F9" w:rsidRPr="00112B10" w:rsidRDefault="00A523F9" w:rsidP="00112B10">
            <w:pPr>
              <w:pStyle w:val="Lijstalinea"/>
              <w:spacing w:line="276" w:lineRule="auto"/>
              <w:rPr>
                <w:rFonts w:eastAsia="Times New Roman"/>
                <w:color w:val="000000"/>
                <w:sz w:val="16"/>
                <w:szCs w:val="16"/>
                <w:lang w:val="en-GB"/>
              </w:rPr>
            </w:pPr>
            <w:r>
              <w:rPr>
                <w:rFonts w:eastAsia="Times New Roman"/>
                <w:color w:val="000000"/>
                <w:sz w:val="16"/>
                <w:szCs w:val="16"/>
                <w:lang w:val="en-GB"/>
              </w:rPr>
              <w:t>-- ‘rateltikker’</w:t>
            </w:r>
          </w:p>
          <w:p w14:paraId="452816F2" w14:textId="6AC41A73" w:rsidR="00E2515B" w:rsidRDefault="00E2515B" w:rsidP="00E2515B">
            <w:pPr>
              <w:pStyle w:val="Lijstalinea"/>
              <w:numPr>
                <w:ilvl w:val="0"/>
                <w:numId w:val="30"/>
              </w:numPr>
              <w:spacing w:line="276" w:lineRule="auto"/>
              <w:rPr>
                <w:rFonts w:eastAsia="Times New Roman"/>
                <w:color w:val="000000"/>
                <w:sz w:val="16"/>
                <w:szCs w:val="16"/>
                <w:lang w:val="en-GB"/>
              </w:rPr>
            </w:pPr>
            <w:r w:rsidRPr="00112B10">
              <w:rPr>
                <w:rFonts w:eastAsia="Times New Roman"/>
                <w:color w:val="000000"/>
                <w:sz w:val="16"/>
                <w:szCs w:val="16"/>
                <w:lang w:val="en-GB"/>
              </w:rPr>
              <w:t>rfSignalRequestPresent (7)</w:t>
            </w:r>
          </w:p>
          <w:p w14:paraId="00379A6D" w14:textId="15A62CCE" w:rsidR="00A523F9" w:rsidRPr="00112B10" w:rsidRDefault="00A523F9" w:rsidP="00112B10">
            <w:pPr>
              <w:pStyle w:val="Lijstalinea"/>
              <w:spacing w:line="276" w:lineRule="auto"/>
              <w:rPr>
                <w:rFonts w:eastAsia="Times New Roman"/>
                <w:color w:val="000000"/>
                <w:sz w:val="16"/>
                <w:szCs w:val="16"/>
                <w:lang w:val="en-GB"/>
              </w:rPr>
            </w:pPr>
            <w:r>
              <w:rPr>
                <w:rFonts w:eastAsia="Times New Roman"/>
                <w:color w:val="000000"/>
                <w:sz w:val="16"/>
                <w:szCs w:val="16"/>
                <w:lang w:val="en-GB"/>
              </w:rPr>
              <w:t>-- ‘</w:t>
            </w:r>
            <w:r w:rsidR="008B10ED">
              <w:rPr>
                <w:rFonts w:eastAsia="Times New Roman"/>
                <w:color w:val="000000"/>
                <w:sz w:val="16"/>
                <w:szCs w:val="16"/>
                <w:lang w:val="en-GB"/>
              </w:rPr>
              <w:t>radio device to request extended green’</w:t>
            </w:r>
          </w:p>
          <w:p w14:paraId="2E051769" w14:textId="77777777" w:rsidR="00E2515B" w:rsidRPr="00E13762" w:rsidRDefault="00E2515B" w:rsidP="00E2515B">
            <w:pPr>
              <w:pStyle w:val="Lijstalinea"/>
              <w:numPr>
                <w:ilvl w:val="0"/>
                <w:numId w:val="30"/>
              </w:numPr>
              <w:spacing w:line="276" w:lineRule="auto"/>
              <w:rPr>
                <w:rFonts w:eastAsia="Times New Roman"/>
                <w:color w:val="000000"/>
                <w:sz w:val="16"/>
                <w:szCs w:val="16"/>
                <w:lang w:val="en-GB"/>
              </w:rPr>
            </w:pPr>
            <w:r w:rsidRPr="00E13762">
              <w:rPr>
                <w:rFonts w:eastAsia="Times New Roman"/>
                <w:color w:val="000000"/>
                <w:sz w:val="16"/>
                <w:szCs w:val="16"/>
                <w:lang w:val="en-GB"/>
              </w:rPr>
              <w:t>unsignalizedSegmentsPresent (8)</w:t>
            </w:r>
          </w:p>
        </w:tc>
        <w:tc>
          <w:tcPr>
            <w:tcW w:w="1304" w:type="dxa"/>
            <w:shd w:val="clear" w:color="auto" w:fill="auto"/>
          </w:tcPr>
          <w:p w14:paraId="145FD44A"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3C7C6E" w14:paraId="7548A33F" w14:textId="77777777" w:rsidTr="00CE2C14">
        <w:tc>
          <w:tcPr>
            <w:tcW w:w="734" w:type="dxa"/>
            <w:shd w:val="clear" w:color="auto" w:fill="auto"/>
          </w:tcPr>
          <w:p w14:paraId="66BE629B" w14:textId="4C454FFC" w:rsidR="00E2515B" w:rsidRPr="004F58A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5.3</w:t>
            </w:r>
          </w:p>
        </w:tc>
        <w:tc>
          <w:tcPr>
            <w:tcW w:w="2178" w:type="dxa"/>
            <w:shd w:val="clear" w:color="auto" w:fill="auto"/>
          </w:tcPr>
          <w:p w14:paraId="30D9D2DD" w14:textId="77777777" w:rsidR="00E2515B"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bikeLane</w:t>
            </w:r>
          </w:p>
          <w:p w14:paraId="2F7B3A1C" w14:textId="784DF304" w:rsidR="00E2515B" w:rsidRPr="0013187A"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13187A">
              <w:rPr>
                <w:rFonts w:eastAsia="Times New Roman"/>
                <w:color w:val="000000"/>
                <w:sz w:val="16"/>
                <w:szCs w:val="16"/>
                <w:u w:val="single"/>
                <w:lang w:val="en-GB"/>
              </w:rPr>
              <w:t>Lane</w:t>
            </w:r>
            <w:r>
              <w:rPr>
                <w:rFonts w:eastAsia="Times New Roman"/>
                <w:color w:val="000000"/>
                <w:sz w:val="16"/>
                <w:szCs w:val="16"/>
                <w:u w:val="single"/>
                <w:lang w:val="en-GB"/>
              </w:rPr>
              <w:t>-</w:t>
            </w:r>
            <w:r w:rsidRPr="0013187A">
              <w:rPr>
                <w:rFonts w:eastAsia="Times New Roman"/>
                <w:color w:val="000000"/>
                <w:sz w:val="16"/>
                <w:szCs w:val="16"/>
                <w:u w:val="single"/>
                <w:lang w:val="en-GB"/>
              </w:rPr>
              <w:t>Attributes</w:t>
            </w:r>
            <w:r>
              <w:rPr>
                <w:rFonts w:eastAsia="Times New Roman"/>
                <w:color w:val="000000"/>
                <w:sz w:val="16"/>
                <w:szCs w:val="16"/>
                <w:u w:val="single"/>
                <w:lang w:val="en-GB"/>
              </w:rPr>
              <w:t>-</w:t>
            </w:r>
            <w:r w:rsidRPr="0013187A">
              <w:rPr>
                <w:rFonts w:eastAsia="Times New Roman"/>
                <w:color w:val="000000"/>
                <w:sz w:val="16"/>
                <w:szCs w:val="16"/>
                <w:u w:val="single"/>
                <w:lang w:val="en-GB"/>
              </w:rPr>
              <w:t>Bike</w:t>
            </w:r>
            <w:r>
              <w:rPr>
                <w:rFonts w:eastAsia="Times New Roman"/>
                <w:color w:val="000000"/>
                <w:sz w:val="16"/>
                <w:szCs w:val="16"/>
                <w:u w:val="single"/>
                <w:lang w:val="en-GB"/>
              </w:rPr>
              <w:t>]</w:t>
            </w:r>
          </w:p>
        </w:tc>
        <w:tc>
          <w:tcPr>
            <w:tcW w:w="4961" w:type="dxa"/>
            <w:gridSpan w:val="2"/>
            <w:shd w:val="clear" w:color="auto" w:fill="auto"/>
          </w:tcPr>
          <w:p w14:paraId="25710523" w14:textId="77777777" w:rsidR="00E2515B" w:rsidRPr="00260AA2" w:rsidRDefault="00E2515B" w:rsidP="00E2515B">
            <w:pPr>
              <w:spacing w:line="276" w:lineRule="auto"/>
              <w:rPr>
                <w:rFonts w:eastAsia="Times New Roman"/>
                <w:iCs/>
                <w:color w:val="000000"/>
                <w:sz w:val="16"/>
                <w:szCs w:val="16"/>
                <w:lang w:val="en-GB"/>
              </w:rPr>
            </w:pPr>
            <w:r w:rsidRPr="0082385B">
              <w:rPr>
                <w:rFonts w:eastAsia="Times New Roman"/>
                <w:iCs/>
                <w:color w:val="000000"/>
                <w:sz w:val="16"/>
                <w:szCs w:val="16"/>
                <w:lang w:val="en-GB"/>
              </w:rPr>
              <w:t>The LaneAttributes-Bike data element relates specific properties found in a bicycle lane type.</w:t>
            </w:r>
          </w:p>
        </w:tc>
        <w:tc>
          <w:tcPr>
            <w:tcW w:w="1133" w:type="dxa"/>
            <w:gridSpan w:val="2"/>
            <w:shd w:val="clear" w:color="auto" w:fill="auto"/>
          </w:tcPr>
          <w:p w14:paraId="7BDED5B2"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29" w:type="dxa"/>
            <w:shd w:val="clear" w:color="auto" w:fill="auto"/>
          </w:tcPr>
          <w:p w14:paraId="2EB90088"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bike lane type. </w:t>
            </w:r>
          </w:p>
          <w:p w14:paraId="0A56266B" w14:textId="77777777" w:rsidR="00E2515B" w:rsidRPr="00E13762" w:rsidRDefault="00E2515B" w:rsidP="00E2515B">
            <w:pPr>
              <w:pStyle w:val="Lijstalinea"/>
              <w:numPr>
                <w:ilvl w:val="0"/>
                <w:numId w:val="31"/>
              </w:numPr>
              <w:spacing w:line="276" w:lineRule="auto"/>
              <w:rPr>
                <w:rFonts w:eastAsia="Times New Roman"/>
                <w:color w:val="000000"/>
                <w:sz w:val="16"/>
                <w:szCs w:val="16"/>
                <w:lang w:val="en-GB"/>
              </w:rPr>
            </w:pPr>
            <w:r w:rsidRPr="00E13762">
              <w:rPr>
                <w:rFonts w:eastAsia="Times New Roman"/>
                <w:color w:val="000000"/>
                <w:sz w:val="16"/>
                <w:szCs w:val="16"/>
                <w:lang w:val="en-GB"/>
              </w:rPr>
              <w:t>bikeRevocableLane (0)</w:t>
            </w:r>
          </w:p>
          <w:p w14:paraId="260C9583" w14:textId="77777777" w:rsidR="00E2515B" w:rsidRPr="00414D92" w:rsidRDefault="00E2515B" w:rsidP="00E2515B">
            <w:pPr>
              <w:pStyle w:val="Lijstalinea"/>
              <w:numPr>
                <w:ilvl w:val="0"/>
                <w:numId w:val="31"/>
              </w:numPr>
              <w:spacing w:line="276" w:lineRule="auto"/>
              <w:rPr>
                <w:rFonts w:eastAsia="Times New Roman"/>
                <w:b/>
                <w:color w:val="000000"/>
                <w:sz w:val="16"/>
                <w:szCs w:val="16"/>
                <w:lang w:val="en-GB"/>
              </w:rPr>
            </w:pPr>
            <w:r w:rsidRPr="00414D92">
              <w:rPr>
                <w:rFonts w:eastAsia="Times New Roman"/>
                <w:b/>
                <w:color w:val="000000"/>
                <w:sz w:val="16"/>
                <w:szCs w:val="16"/>
                <w:lang w:val="en-GB"/>
              </w:rPr>
              <w:t>pedestrianUseAllowed (1)</w:t>
            </w:r>
          </w:p>
          <w:p w14:paraId="4BD096BC" w14:textId="77777777" w:rsidR="00E2515B" w:rsidRPr="00E13762" w:rsidRDefault="00E2515B" w:rsidP="00E2515B">
            <w:pPr>
              <w:pStyle w:val="Lijstalinea"/>
              <w:numPr>
                <w:ilvl w:val="0"/>
                <w:numId w:val="31"/>
              </w:numPr>
              <w:spacing w:line="276" w:lineRule="auto"/>
              <w:rPr>
                <w:rFonts w:eastAsia="Times New Roman"/>
                <w:color w:val="000000"/>
                <w:sz w:val="16"/>
                <w:szCs w:val="16"/>
                <w:lang w:val="en-GB"/>
              </w:rPr>
            </w:pPr>
            <w:r w:rsidRPr="00E13762">
              <w:rPr>
                <w:rFonts w:eastAsia="Times New Roman"/>
                <w:color w:val="000000"/>
                <w:sz w:val="16"/>
                <w:szCs w:val="16"/>
                <w:lang w:val="en-GB"/>
              </w:rPr>
              <w:t>isBikeFlyOverLane (2)</w:t>
            </w:r>
          </w:p>
          <w:p w14:paraId="1C338377" w14:textId="77777777" w:rsidR="00E2515B" w:rsidRPr="00E13762" w:rsidRDefault="00E2515B" w:rsidP="00E2515B">
            <w:pPr>
              <w:pStyle w:val="Lijstalinea"/>
              <w:numPr>
                <w:ilvl w:val="0"/>
                <w:numId w:val="31"/>
              </w:numPr>
              <w:spacing w:line="276" w:lineRule="auto"/>
              <w:rPr>
                <w:rFonts w:eastAsia="Times New Roman"/>
                <w:color w:val="000000"/>
                <w:sz w:val="16"/>
                <w:szCs w:val="16"/>
                <w:lang w:val="en-GB"/>
              </w:rPr>
            </w:pPr>
            <w:r w:rsidRPr="00E13762">
              <w:rPr>
                <w:rFonts w:eastAsia="Times New Roman"/>
                <w:color w:val="000000"/>
                <w:sz w:val="16"/>
                <w:szCs w:val="16"/>
                <w:lang w:val="en-GB"/>
              </w:rPr>
              <w:t>fixedCycleTime (3)</w:t>
            </w:r>
          </w:p>
          <w:p w14:paraId="7F47258C" w14:textId="77777777" w:rsidR="00E2515B" w:rsidRPr="00E13762" w:rsidRDefault="00E2515B" w:rsidP="00E2515B">
            <w:pPr>
              <w:pStyle w:val="Lijstalinea"/>
              <w:numPr>
                <w:ilvl w:val="0"/>
                <w:numId w:val="31"/>
              </w:numPr>
              <w:spacing w:line="276" w:lineRule="auto"/>
              <w:rPr>
                <w:rFonts w:eastAsia="Times New Roman"/>
                <w:color w:val="000000"/>
                <w:sz w:val="16"/>
                <w:szCs w:val="16"/>
                <w:lang w:val="en-GB"/>
              </w:rPr>
            </w:pPr>
            <w:r w:rsidRPr="00E13762">
              <w:rPr>
                <w:rFonts w:eastAsia="Times New Roman"/>
                <w:color w:val="000000"/>
                <w:sz w:val="16"/>
                <w:szCs w:val="16"/>
                <w:lang w:val="en-GB"/>
              </w:rPr>
              <w:t>biDirectionalCycleTimes (4)</w:t>
            </w:r>
          </w:p>
          <w:p w14:paraId="67786A56" w14:textId="77777777" w:rsidR="00E2515B" w:rsidRPr="00112B10" w:rsidRDefault="00E2515B" w:rsidP="00E2515B">
            <w:pPr>
              <w:pStyle w:val="Lijstalinea"/>
              <w:numPr>
                <w:ilvl w:val="0"/>
                <w:numId w:val="31"/>
              </w:numPr>
              <w:spacing w:line="276" w:lineRule="auto"/>
              <w:rPr>
                <w:rFonts w:eastAsia="Times New Roman"/>
                <w:color w:val="000000"/>
                <w:sz w:val="16"/>
                <w:szCs w:val="16"/>
                <w:lang w:val="en-GB"/>
              </w:rPr>
            </w:pPr>
            <w:r w:rsidRPr="00112B10">
              <w:rPr>
                <w:rFonts w:eastAsia="Times New Roman"/>
                <w:color w:val="000000"/>
                <w:sz w:val="16"/>
                <w:szCs w:val="16"/>
                <w:lang w:val="en-GB"/>
              </w:rPr>
              <w:t>isolatedByBarrier (5)</w:t>
            </w:r>
          </w:p>
          <w:p w14:paraId="11945676" w14:textId="77777777" w:rsidR="00E2515B" w:rsidRPr="00E13762" w:rsidRDefault="00E2515B" w:rsidP="00E2515B">
            <w:pPr>
              <w:pStyle w:val="Lijstalinea"/>
              <w:numPr>
                <w:ilvl w:val="0"/>
                <w:numId w:val="31"/>
              </w:numPr>
              <w:spacing w:line="276" w:lineRule="auto"/>
              <w:rPr>
                <w:rFonts w:eastAsia="Times New Roman"/>
                <w:color w:val="000000"/>
                <w:sz w:val="16"/>
                <w:szCs w:val="16"/>
                <w:lang w:val="en-GB"/>
              </w:rPr>
            </w:pPr>
            <w:r w:rsidRPr="00E13762">
              <w:rPr>
                <w:rFonts w:eastAsia="Times New Roman"/>
                <w:color w:val="000000"/>
                <w:sz w:val="16"/>
                <w:szCs w:val="16"/>
                <w:lang w:val="en-GB"/>
              </w:rPr>
              <w:t>unsignalizedSegmentsPresent (6)</w:t>
            </w:r>
          </w:p>
        </w:tc>
        <w:tc>
          <w:tcPr>
            <w:tcW w:w="1304" w:type="dxa"/>
            <w:shd w:val="clear" w:color="auto" w:fill="auto"/>
          </w:tcPr>
          <w:p w14:paraId="02C5B1F5"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414D92" w14:paraId="1E37B823" w14:textId="77777777" w:rsidTr="00112B10">
        <w:tc>
          <w:tcPr>
            <w:tcW w:w="734" w:type="dxa"/>
            <w:tcBorders>
              <w:bottom w:val="single" w:sz="4" w:space="0" w:color="auto"/>
            </w:tcBorders>
            <w:shd w:val="clear" w:color="auto" w:fill="auto"/>
          </w:tcPr>
          <w:p w14:paraId="14188092" w14:textId="5975D48E" w:rsidR="00E2515B" w:rsidRPr="00B70261" w:rsidRDefault="00CE2C14" w:rsidP="00E2515B">
            <w:pPr>
              <w:spacing w:line="276" w:lineRule="auto"/>
              <w:rPr>
                <w:rFonts w:eastAsia="Times New Roman"/>
                <w:color w:val="000000"/>
                <w:sz w:val="16"/>
                <w:szCs w:val="16"/>
                <w:lang w:val="en-GB"/>
              </w:rPr>
            </w:pPr>
            <w:r>
              <w:br w:type="page"/>
            </w:r>
            <w:r w:rsidR="00E2515B">
              <w:rPr>
                <w:rFonts w:eastAsia="Times New Roman"/>
                <w:color w:val="000000"/>
                <w:sz w:val="16"/>
                <w:szCs w:val="16"/>
                <w:lang w:val="en-GB"/>
              </w:rPr>
              <w:t>5.4</w:t>
            </w:r>
          </w:p>
        </w:tc>
        <w:tc>
          <w:tcPr>
            <w:tcW w:w="2178" w:type="dxa"/>
            <w:tcBorders>
              <w:bottom w:val="single" w:sz="4" w:space="0" w:color="auto"/>
            </w:tcBorders>
            <w:shd w:val="clear" w:color="auto" w:fill="auto"/>
          </w:tcPr>
          <w:p w14:paraId="0B091C76" w14:textId="77777777" w:rsidR="00E2515B"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trackedVehicle</w:t>
            </w:r>
          </w:p>
          <w:p w14:paraId="77958FEA" w14:textId="606BD6FD" w:rsidR="00E2515B" w:rsidRPr="00B70261"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r w:rsidRPr="00B70261">
              <w:rPr>
                <w:rFonts w:eastAsia="Times New Roman"/>
                <w:color w:val="000000"/>
                <w:sz w:val="16"/>
                <w:szCs w:val="16"/>
                <w:u w:val="single"/>
                <w:lang w:val="en-GB"/>
              </w:rPr>
              <w:t>Lane</w:t>
            </w:r>
            <w:r>
              <w:rPr>
                <w:rFonts w:eastAsia="Times New Roman"/>
                <w:color w:val="000000"/>
                <w:sz w:val="16"/>
                <w:szCs w:val="16"/>
                <w:u w:val="single"/>
                <w:lang w:val="en-GB"/>
              </w:rPr>
              <w:t>-</w:t>
            </w:r>
            <w:r w:rsidRPr="00B70261">
              <w:rPr>
                <w:rFonts w:eastAsia="Times New Roman"/>
                <w:color w:val="000000"/>
                <w:sz w:val="16"/>
                <w:szCs w:val="16"/>
                <w:u w:val="single"/>
                <w:lang w:val="en-GB"/>
              </w:rPr>
              <w:t>Attributes</w:t>
            </w:r>
            <w:r>
              <w:rPr>
                <w:rFonts w:eastAsia="Times New Roman"/>
                <w:color w:val="000000"/>
                <w:sz w:val="16"/>
                <w:szCs w:val="16"/>
                <w:u w:val="single"/>
                <w:lang w:val="en-GB"/>
              </w:rPr>
              <w:t>-</w:t>
            </w:r>
            <w:r w:rsidRPr="00B70261">
              <w:rPr>
                <w:rFonts w:eastAsia="Times New Roman"/>
                <w:color w:val="000000"/>
                <w:sz w:val="16"/>
                <w:szCs w:val="16"/>
                <w:u w:val="single"/>
                <w:lang w:val="en-GB"/>
              </w:rPr>
              <w:t>TrackedVehicle</w:t>
            </w:r>
            <w:r>
              <w:rPr>
                <w:rFonts w:eastAsia="Times New Roman"/>
                <w:color w:val="000000"/>
                <w:sz w:val="16"/>
                <w:szCs w:val="16"/>
                <w:u w:val="single"/>
                <w:lang w:val="en-GB"/>
              </w:rPr>
              <w:t>]</w:t>
            </w:r>
          </w:p>
        </w:tc>
        <w:tc>
          <w:tcPr>
            <w:tcW w:w="4961" w:type="dxa"/>
            <w:gridSpan w:val="2"/>
            <w:tcBorders>
              <w:bottom w:val="single" w:sz="4" w:space="0" w:color="auto"/>
            </w:tcBorders>
            <w:shd w:val="clear" w:color="auto" w:fill="auto"/>
          </w:tcPr>
          <w:p w14:paraId="3FBEF4ED" w14:textId="77777777" w:rsidR="00E2515B" w:rsidRPr="00B70261" w:rsidRDefault="00E2515B" w:rsidP="00E2515B">
            <w:pPr>
              <w:spacing w:line="276" w:lineRule="auto"/>
              <w:rPr>
                <w:rFonts w:eastAsia="Times New Roman"/>
                <w:iCs/>
                <w:color w:val="000000"/>
                <w:sz w:val="16"/>
                <w:szCs w:val="16"/>
                <w:lang w:val="en-GB"/>
              </w:rPr>
            </w:pPr>
            <w:r w:rsidRPr="00B70261">
              <w:rPr>
                <w:rFonts w:eastAsia="Times New Roman"/>
                <w:iCs/>
                <w:color w:val="000000"/>
                <w:sz w:val="16"/>
                <w:szCs w:val="16"/>
                <w:shd w:val="clear" w:color="auto" w:fill="FFFFFF" w:themeFill="background1"/>
                <w:lang w:val="en-GB"/>
              </w:rPr>
              <w:t>The LaneAttributes-TrackedVehicle data element relates specific properties found in a tracked</w:t>
            </w:r>
            <w:r w:rsidRPr="00B70261">
              <w:rPr>
                <w:rFonts w:eastAsia="Times New Roman"/>
                <w:iCs/>
                <w:color w:val="000000"/>
                <w:sz w:val="16"/>
                <w:szCs w:val="16"/>
                <w:lang w:val="en-GB"/>
              </w:rPr>
              <w:t xml:space="preserve"> vehicle lane types (trolley and train lanes). The term “rail vehicle” can be considered synonymous. In this case, the term does not relate to vehicle types with tracks or treads.</w:t>
            </w:r>
          </w:p>
        </w:tc>
        <w:tc>
          <w:tcPr>
            <w:tcW w:w="1133" w:type="dxa"/>
            <w:gridSpan w:val="2"/>
            <w:tcBorders>
              <w:bottom w:val="single" w:sz="4" w:space="0" w:color="auto"/>
            </w:tcBorders>
            <w:shd w:val="clear" w:color="auto" w:fill="auto"/>
          </w:tcPr>
          <w:p w14:paraId="1BC6F7C0" w14:textId="77777777" w:rsidR="00E2515B" w:rsidRPr="00260AA2" w:rsidRDefault="00E2515B" w:rsidP="00E2515B">
            <w:pPr>
              <w:spacing w:line="276" w:lineRule="auto"/>
              <w:jc w:val="center"/>
              <w:rPr>
                <w:rFonts w:eastAsia="Times New Roman"/>
                <w:color w:val="000000"/>
                <w:sz w:val="16"/>
                <w:szCs w:val="16"/>
                <w:lang w:val="en-GB"/>
              </w:rPr>
            </w:pPr>
            <w:r w:rsidRPr="00B70261">
              <w:rPr>
                <w:rFonts w:eastAsia="Times New Roman"/>
                <w:color w:val="000000"/>
                <w:sz w:val="16"/>
                <w:szCs w:val="16"/>
                <w:lang w:val="en-GB"/>
              </w:rPr>
              <w:t>Used</w:t>
            </w:r>
          </w:p>
        </w:tc>
        <w:tc>
          <w:tcPr>
            <w:tcW w:w="3829" w:type="dxa"/>
            <w:tcBorders>
              <w:bottom w:val="single" w:sz="4" w:space="0" w:color="auto"/>
            </w:tcBorders>
            <w:shd w:val="clear" w:color="auto" w:fill="auto"/>
          </w:tcPr>
          <w:p w14:paraId="3B1B3773"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Containing attributes of tracked vehicle lane type.  </w:t>
            </w:r>
          </w:p>
          <w:p w14:paraId="1E2B012F" w14:textId="77777777" w:rsidR="00E2515B" w:rsidRPr="00E13762" w:rsidRDefault="00E2515B" w:rsidP="00E2515B">
            <w:pPr>
              <w:pStyle w:val="Lijstalinea"/>
              <w:numPr>
                <w:ilvl w:val="0"/>
                <w:numId w:val="32"/>
              </w:numPr>
              <w:spacing w:line="276" w:lineRule="auto"/>
              <w:rPr>
                <w:rFonts w:eastAsia="Times New Roman"/>
                <w:color w:val="000000"/>
                <w:sz w:val="16"/>
                <w:szCs w:val="16"/>
                <w:lang w:val="en-GB"/>
              </w:rPr>
            </w:pPr>
            <w:r w:rsidRPr="00E13762">
              <w:rPr>
                <w:rFonts w:eastAsia="Times New Roman"/>
                <w:color w:val="000000"/>
                <w:sz w:val="16"/>
                <w:szCs w:val="16"/>
                <w:lang w:val="en-GB"/>
              </w:rPr>
              <w:t>spec-RevocableLane (0)</w:t>
            </w:r>
          </w:p>
          <w:p w14:paraId="72D929B5" w14:textId="77777777" w:rsidR="00E2515B" w:rsidRPr="00E13762" w:rsidRDefault="00E2515B" w:rsidP="00E2515B">
            <w:pPr>
              <w:pStyle w:val="Lijstalinea"/>
              <w:numPr>
                <w:ilvl w:val="0"/>
                <w:numId w:val="32"/>
              </w:numPr>
              <w:spacing w:line="276" w:lineRule="auto"/>
              <w:rPr>
                <w:rFonts w:eastAsia="Times New Roman"/>
                <w:color w:val="000000"/>
                <w:sz w:val="16"/>
                <w:szCs w:val="16"/>
                <w:lang w:val="en-GB"/>
              </w:rPr>
            </w:pPr>
            <w:r w:rsidRPr="00E13762">
              <w:rPr>
                <w:rFonts w:eastAsia="Times New Roman"/>
                <w:color w:val="000000"/>
                <w:sz w:val="16"/>
                <w:szCs w:val="16"/>
                <w:lang w:val="en-GB"/>
              </w:rPr>
              <w:t>spec-commuterRailRoadTrack (1)</w:t>
            </w:r>
          </w:p>
          <w:p w14:paraId="10220975" w14:textId="02DDC193" w:rsidR="00E2515B" w:rsidRPr="00E13762" w:rsidRDefault="00E2515B" w:rsidP="00E2515B">
            <w:pPr>
              <w:pStyle w:val="Lijstalinea"/>
              <w:numPr>
                <w:ilvl w:val="0"/>
                <w:numId w:val="32"/>
              </w:numPr>
              <w:spacing w:line="276" w:lineRule="auto"/>
              <w:rPr>
                <w:rFonts w:eastAsia="Times New Roman"/>
                <w:color w:val="000000"/>
                <w:sz w:val="16"/>
                <w:szCs w:val="16"/>
                <w:lang w:val="en-GB"/>
              </w:rPr>
            </w:pPr>
            <w:r w:rsidRPr="00414D92">
              <w:rPr>
                <w:rFonts w:eastAsia="Times New Roman"/>
                <w:b/>
                <w:color w:val="000000"/>
                <w:sz w:val="16"/>
                <w:szCs w:val="16"/>
                <w:lang w:val="en-GB"/>
              </w:rPr>
              <w:t>spec-lightRailRoadTrack (2)</w:t>
            </w:r>
            <w:r>
              <w:rPr>
                <w:rFonts w:eastAsia="Times New Roman"/>
                <w:color w:val="000000"/>
                <w:sz w:val="16"/>
                <w:szCs w:val="16"/>
                <w:lang w:val="en-GB"/>
              </w:rPr>
              <w:br/>
              <w:t>-- i.e. tram</w:t>
            </w:r>
          </w:p>
          <w:p w14:paraId="04D174FF" w14:textId="77777777" w:rsidR="00E2515B" w:rsidRPr="00E13762" w:rsidRDefault="00E2515B" w:rsidP="00E2515B">
            <w:pPr>
              <w:pStyle w:val="Lijstalinea"/>
              <w:numPr>
                <w:ilvl w:val="0"/>
                <w:numId w:val="32"/>
              </w:numPr>
              <w:spacing w:line="276" w:lineRule="auto"/>
              <w:rPr>
                <w:rFonts w:eastAsia="Times New Roman"/>
                <w:color w:val="000000"/>
                <w:sz w:val="16"/>
                <w:szCs w:val="16"/>
                <w:lang w:val="en-GB"/>
              </w:rPr>
            </w:pPr>
            <w:r w:rsidRPr="00414D92">
              <w:rPr>
                <w:rFonts w:eastAsia="Times New Roman"/>
                <w:b/>
                <w:color w:val="000000"/>
                <w:sz w:val="16"/>
                <w:szCs w:val="16"/>
                <w:lang w:val="en-GB"/>
              </w:rPr>
              <w:t xml:space="preserve">spec-heavyRailRoadTrack (3) </w:t>
            </w:r>
            <w:r>
              <w:rPr>
                <w:rFonts w:eastAsia="Times New Roman"/>
                <w:color w:val="000000"/>
                <w:sz w:val="16"/>
                <w:szCs w:val="16"/>
                <w:lang w:val="en-GB"/>
              </w:rPr>
              <w:br/>
              <w:t>-- i.e. train</w:t>
            </w:r>
          </w:p>
          <w:p w14:paraId="7282038B" w14:textId="77777777" w:rsidR="00E2515B" w:rsidRPr="00414D92" w:rsidRDefault="00E2515B" w:rsidP="00E2515B">
            <w:pPr>
              <w:pStyle w:val="Lijstalinea"/>
              <w:numPr>
                <w:ilvl w:val="0"/>
                <w:numId w:val="32"/>
              </w:numPr>
              <w:spacing w:line="276" w:lineRule="auto"/>
              <w:rPr>
                <w:rFonts w:eastAsia="Times New Roman"/>
                <w:color w:val="000000"/>
                <w:sz w:val="16"/>
                <w:szCs w:val="16"/>
                <w:lang w:val="en-GB"/>
              </w:rPr>
            </w:pPr>
            <w:bookmarkStart w:id="32" w:name="_Hlk496774518"/>
            <w:r w:rsidRPr="00414D92">
              <w:rPr>
                <w:rFonts w:eastAsia="Times New Roman"/>
                <w:b/>
                <w:color w:val="000000"/>
                <w:sz w:val="16"/>
                <w:szCs w:val="16"/>
                <w:lang w:val="en-GB"/>
              </w:rPr>
              <w:t xml:space="preserve">spec-otherRailType </w:t>
            </w:r>
            <w:bookmarkEnd w:id="32"/>
            <w:r w:rsidRPr="00414D92">
              <w:rPr>
                <w:rFonts w:eastAsia="Times New Roman"/>
                <w:b/>
                <w:color w:val="000000"/>
                <w:sz w:val="16"/>
                <w:szCs w:val="16"/>
                <w:lang w:val="en-GB"/>
              </w:rPr>
              <w:t>(4)</w:t>
            </w:r>
            <w:r>
              <w:rPr>
                <w:rFonts w:eastAsia="Times New Roman"/>
                <w:color w:val="000000"/>
                <w:sz w:val="16"/>
                <w:szCs w:val="16"/>
                <w:lang w:val="en-GB"/>
              </w:rPr>
              <w:br/>
              <w:t xml:space="preserve">-- i.e. </w:t>
            </w:r>
            <w:r w:rsidRPr="00414D92">
              <w:rPr>
                <w:rFonts w:eastAsia="Times New Roman"/>
                <w:color w:val="000000"/>
                <w:sz w:val="16"/>
                <w:szCs w:val="16"/>
                <w:lang w:val="en-GB"/>
              </w:rPr>
              <w:t>trolleybus</w:t>
            </w:r>
          </w:p>
        </w:tc>
        <w:tc>
          <w:tcPr>
            <w:tcW w:w="1304" w:type="dxa"/>
            <w:tcBorders>
              <w:bottom w:val="single" w:sz="4" w:space="0" w:color="auto"/>
            </w:tcBorders>
            <w:shd w:val="clear" w:color="auto" w:fill="auto"/>
          </w:tcPr>
          <w:p w14:paraId="00CEF272"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3C7C6E" w14:paraId="0F5A72FD" w14:textId="77777777" w:rsidTr="00112B10">
        <w:tc>
          <w:tcPr>
            <w:tcW w:w="734" w:type="dxa"/>
            <w:tcBorders>
              <w:top w:val="single" w:sz="4" w:space="0" w:color="auto"/>
              <w:left w:val="nil"/>
              <w:bottom w:val="nil"/>
              <w:right w:val="nil"/>
            </w:tcBorders>
          </w:tcPr>
          <w:p w14:paraId="747F5E6C" w14:textId="77777777" w:rsidR="00E2515B" w:rsidRPr="000E1CBA" w:rsidRDefault="00E2515B" w:rsidP="00E2515B">
            <w:pPr>
              <w:spacing w:line="276" w:lineRule="auto"/>
              <w:rPr>
                <w:rFonts w:eastAsia="Times New Roman"/>
                <w:color w:val="000000"/>
                <w:sz w:val="16"/>
                <w:szCs w:val="16"/>
                <w:lang w:val="en-GB"/>
              </w:rPr>
            </w:pPr>
          </w:p>
        </w:tc>
        <w:tc>
          <w:tcPr>
            <w:tcW w:w="2178" w:type="dxa"/>
            <w:tcBorders>
              <w:top w:val="single" w:sz="4" w:space="0" w:color="auto"/>
              <w:left w:val="nil"/>
              <w:bottom w:val="nil"/>
              <w:right w:val="nil"/>
            </w:tcBorders>
          </w:tcPr>
          <w:p w14:paraId="5556501E" w14:textId="77777777" w:rsidR="00E2515B" w:rsidRPr="00260AA2" w:rsidRDefault="00E2515B" w:rsidP="00E2515B">
            <w:pPr>
              <w:spacing w:line="276" w:lineRule="auto"/>
              <w:rPr>
                <w:rFonts w:eastAsia="Times New Roman"/>
                <w:color w:val="000000"/>
                <w:sz w:val="16"/>
                <w:szCs w:val="16"/>
                <w:lang w:val="en-GB"/>
              </w:rPr>
            </w:pPr>
          </w:p>
        </w:tc>
        <w:tc>
          <w:tcPr>
            <w:tcW w:w="4961" w:type="dxa"/>
            <w:gridSpan w:val="2"/>
            <w:tcBorders>
              <w:top w:val="single" w:sz="4" w:space="0" w:color="auto"/>
              <w:left w:val="nil"/>
              <w:bottom w:val="nil"/>
              <w:right w:val="nil"/>
            </w:tcBorders>
          </w:tcPr>
          <w:p w14:paraId="6B4C648A" w14:textId="77777777" w:rsidR="00E2515B" w:rsidRPr="00260AA2" w:rsidRDefault="00E2515B" w:rsidP="00E2515B">
            <w:pPr>
              <w:spacing w:line="276" w:lineRule="auto"/>
              <w:rPr>
                <w:rFonts w:eastAsia="Times New Roman"/>
                <w:color w:val="000000"/>
                <w:sz w:val="16"/>
                <w:szCs w:val="16"/>
                <w:lang w:val="en-GB"/>
              </w:rPr>
            </w:pPr>
          </w:p>
        </w:tc>
        <w:tc>
          <w:tcPr>
            <w:tcW w:w="1133" w:type="dxa"/>
            <w:gridSpan w:val="2"/>
            <w:tcBorders>
              <w:top w:val="single" w:sz="4" w:space="0" w:color="auto"/>
              <w:left w:val="nil"/>
              <w:bottom w:val="nil"/>
              <w:right w:val="nil"/>
            </w:tcBorders>
          </w:tcPr>
          <w:p w14:paraId="6CB9F392" w14:textId="77777777" w:rsidR="00E2515B" w:rsidRPr="00260AA2" w:rsidRDefault="00E2515B" w:rsidP="00E2515B">
            <w:pPr>
              <w:spacing w:line="276" w:lineRule="auto"/>
              <w:jc w:val="center"/>
              <w:rPr>
                <w:rFonts w:eastAsia="Times New Roman"/>
                <w:color w:val="000000"/>
                <w:sz w:val="16"/>
                <w:szCs w:val="16"/>
                <w:lang w:val="en-GB"/>
              </w:rPr>
            </w:pPr>
          </w:p>
        </w:tc>
        <w:tc>
          <w:tcPr>
            <w:tcW w:w="3829" w:type="dxa"/>
            <w:tcBorders>
              <w:top w:val="single" w:sz="4" w:space="0" w:color="auto"/>
              <w:left w:val="nil"/>
              <w:bottom w:val="nil"/>
              <w:right w:val="nil"/>
            </w:tcBorders>
          </w:tcPr>
          <w:p w14:paraId="34C2288B" w14:textId="77777777" w:rsidR="00E2515B" w:rsidRPr="00260AA2" w:rsidRDefault="00E2515B" w:rsidP="00E2515B">
            <w:pPr>
              <w:spacing w:line="276" w:lineRule="auto"/>
              <w:rPr>
                <w:rFonts w:eastAsia="Times New Roman"/>
                <w:color w:val="000000"/>
                <w:sz w:val="16"/>
                <w:szCs w:val="16"/>
                <w:lang w:val="en-GB"/>
              </w:rPr>
            </w:pPr>
          </w:p>
        </w:tc>
        <w:tc>
          <w:tcPr>
            <w:tcW w:w="1304" w:type="dxa"/>
            <w:tcBorders>
              <w:top w:val="single" w:sz="4" w:space="0" w:color="auto"/>
              <w:left w:val="nil"/>
              <w:bottom w:val="nil"/>
              <w:right w:val="nil"/>
            </w:tcBorders>
          </w:tcPr>
          <w:p w14:paraId="179A23C1" w14:textId="77777777" w:rsidR="00E2515B" w:rsidRPr="00260AA2" w:rsidRDefault="00E2515B" w:rsidP="00E2515B">
            <w:pPr>
              <w:spacing w:line="276" w:lineRule="auto"/>
              <w:rPr>
                <w:rFonts w:eastAsia="Times New Roman"/>
                <w:color w:val="000000"/>
                <w:sz w:val="16"/>
                <w:szCs w:val="16"/>
                <w:lang w:val="en-GB"/>
              </w:rPr>
            </w:pPr>
          </w:p>
        </w:tc>
      </w:tr>
      <w:tr w:rsidR="00112B10" w:rsidRPr="003C7C6E" w14:paraId="68DB20A0" w14:textId="77777777" w:rsidTr="00112B10">
        <w:tc>
          <w:tcPr>
            <w:tcW w:w="734" w:type="dxa"/>
            <w:tcBorders>
              <w:top w:val="nil"/>
              <w:left w:val="nil"/>
              <w:bottom w:val="nil"/>
              <w:right w:val="nil"/>
            </w:tcBorders>
          </w:tcPr>
          <w:p w14:paraId="05F6EC1D" w14:textId="77777777" w:rsidR="00112B10" w:rsidRPr="000E1CBA" w:rsidRDefault="00112B10" w:rsidP="00E2515B">
            <w:pPr>
              <w:spacing w:line="276" w:lineRule="auto"/>
              <w:rPr>
                <w:rFonts w:eastAsia="Times New Roman"/>
                <w:color w:val="000000"/>
                <w:sz w:val="16"/>
                <w:szCs w:val="16"/>
                <w:lang w:val="en-GB"/>
              </w:rPr>
            </w:pPr>
          </w:p>
        </w:tc>
        <w:tc>
          <w:tcPr>
            <w:tcW w:w="2178" w:type="dxa"/>
            <w:tcBorders>
              <w:top w:val="nil"/>
              <w:left w:val="nil"/>
              <w:bottom w:val="nil"/>
              <w:right w:val="nil"/>
            </w:tcBorders>
          </w:tcPr>
          <w:p w14:paraId="6CCCD6C5" w14:textId="77777777" w:rsidR="00112B10" w:rsidRPr="00260AA2" w:rsidRDefault="00112B10" w:rsidP="00E2515B">
            <w:pPr>
              <w:spacing w:line="276" w:lineRule="auto"/>
              <w:rPr>
                <w:rFonts w:eastAsia="Times New Roman"/>
                <w:color w:val="000000"/>
                <w:sz w:val="16"/>
                <w:szCs w:val="16"/>
                <w:lang w:val="en-GB"/>
              </w:rPr>
            </w:pPr>
          </w:p>
        </w:tc>
        <w:tc>
          <w:tcPr>
            <w:tcW w:w="4961" w:type="dxa"/>
            <w:gridSpan w:val="2"/>
            <w:tcBorders>
              <w:top w:val="nil"/>
              <w:left w:val="nil"/>
              <w:bottom w:val="nil"/>
              <w:right w:val="nil"/>
            </w:tcBorders>
          </w:tcPr>
          <w:p w14:paraId="0958334A" w14:textId="77777777" w:rsidR="00112B10" w:rsidRPr="00260AA2" w:rsidRDefault="00112B10" w:rsidP="00E2515B">
            <w:pPr>
              <w:spacing w:line="276" w:lineRule="auto"/>
              <w:rPr>
                <w:rFonts w:eastAsia="Times New Roman"/>
                <w:color w:val="000000"/>
                <w:sz w:val="16"/>
                <w:szCs w:val="16"/>
                <w:lang w:val="en-GB"/>
              </w:rPr>
            </w:pPr>
          </w:p>
        </w:tc>
        <w:tc>
          <w:tcPr>
            <w:tcW w:w="1133" w:type="dxa"/>
            <w:gridSpan w:val="2"/>
            <w:tcBorders>
              <w:top w:val="nil"/>
              <w:left w:val="nil"/>
              <w:bottom w:val="nil"/>
              <w:right w:val="nil"/>
            </w:tcBorders>
          </w:tcPr>
          <w:p w14:paraId="17B44AC5" w14:textId="77777777" w:rsidR="00112B10" w:rsidRPr="00260AA2" w:rsidRDefault="00112B10" w:rsidP="00E2515B">
            <w:pPr>
              <w:spacing w:line="276" w:lineRule="auto"/>
              <w:jc w:val="center"/>
              <w:rPr>
                <w:rFonts w:eastAsia="Times New Roman"/>
                <w:color w:val="000000"/>
                <w:sz w:val="16"/>
                <w:szCs w:val="16"/>
                <w:lang w:val="en-GB"/>
              </w:rPr>
            </w:pPr>
          </w:p>
        </w:tc>
        <w:tc>
          <w:tcPr>
            <w:tcW w:w="3829" w:type="dxa"/>
            <w:tcBorders>
              <w:top w:val="nil"/>
              <w:left w:val="nil"/>
              <w:bottom w:val="nil"/>
              <w:right w:val="nil"/>
            </w:tcBorders>
          </w:tcPr>
          <w:p w14:paraId="7AA51379" w14:textId="77777777" w:rsidR="00112B10" w:rsidRPr="00260AA2" w:rsidRDefault="00112B10" w:rsidP="00E2515B">
            <w:pPr>
              <w:spacing w:line="276" w:lineRule="auto"/>
              <w:rPr>
                <w:rFonts w:eastAsia="Times New Roman"/>
                <w:color w:val="000000"/>
                <w:sz w:val="16"/>
                <w:szCs w:val="16"/>
                <w:lang w:val="en-GB"/>
              </w:rPr>
            </w:pPr>
          </w:p>
        </w:tc>
        <w:tc>
          <w:tcPr>
            <w:tcW w:w="1304" w:type="dxa"/>
            <w:tcBorders>
              <w:top w:val="nil"/>
              <w:left w:val="nil"/>
              <w:bottom w:val="nil"/>
              <w:right w:val="nil"/>
            </w:tcBorders>
          </w:tcPr>
          <w:p w14:paraId="29E8F3BB" w14:textId="77777777" w:rsidR="00112B10" w:rsidRPr="00260AA2" w:rsidRDefault="00112B10" w:rsidP="00E2515B">
            <w:pPr>
              <w:spacing w:line="276" w:lineRule="auto"/>
              <w:rPr>
                <w:rFonts w:eastAsia="Times New Roman"/>
                <w:color w:val="000000"/>
                <w:sz w:val="16"/>
                <w:szCs w:val="16"/>
                <w:lang w:val="en-GB"/>
              </w:rPr>
            </w:pPr>
          </w:p>
        </w:tc>
      </w:tr>
      <w:tr w:rsidR="00112B10" w:rsidRPr="003C7C6E" w14:paraId="0D17DC2F" w14:textId="77777777" w:rsidTr="00112B10">
        <w:tc>
          <w:tcPr>
            <w:tcW w:w="734" w:type="dxa"/>
            <w:tcBorders>
              <w:top w:val="nil"/>
              <w:left w:val="nil"/>
              <w:bottom w:val="nil"/>
              <w:right w:val="nil"/>
            </w:tcBorders>
          </w:tcPr>
          <w:p w14:paraId="2974B25C" w14:textId="77777777" w:rsidR="00112B10" w:rsidRPr="000E1CBA" w:rsidRDefault="00112B10" w:rsidP="00E2515B">
            <w:pPr>
              <w:spacing w:line="276" w:lineRule="auto"/>
              <w:rPr>
                <w:rFonts w:eastAsia="Times New Roman"/>
                <w:color w:val="000000"/>
                <w:sz w:val="16"/>
                <w:szCs w:val="16"/>
                <w:lang w:val="en-GB"/>
              </w:rPr>
            </w:pPr>
          </w:p>
        </w:tc>
        <w:tc>
          <w:tcPr>
            <w:tcW w:w="2178" w:type="dxa"/>
            <w:tcBorders>
              <w:top w:val="nil"/>
              <w:left w:val="nil"/>
              <w:bottom w:val="nil"/>
              <w:right w:val="nil"/>
            </w:tcBorders>
          </w:tcPr>
          <w:p w14:paraId="7CEB4A43" w14:textId="77777777" w:rsidR="00112B10" w:rsidRPr="00260AA2" w:rsidRDefault="00112B10" w:rsidP="00E2515B">
            <w:pPr>
              <w:spacing w:line="276" w:lineRule="auto"/>
              <w:rPr>
                <w:rFonts w:eastAsia="Times New Roman"/>
                <w:color w:val="000000"/>
                <w:sz w:val="16"/>
                <w:szCs w:val="16"/>
                <w:lang w:val="en-GB"/>
              </w:rPr>
            </w:pPr>
          </w:p>
        </w:tc>
        <w:tc>
          <w:tcPr>
            <w:tcW w:w="4961" w:type="dxa"/>
            <w:gridSpan w:val="2"/>
            <w:tcBorders>
              <w:top w:val="nil"/>
              <w:left w:val="nil"/>
              <w:bottom w:val="nil"/>
              <w:right w:val="nil"/>
            </w:tcBorders>
          </w:tcPr>
          <w:p w14:paraId="698CDA2F" w14:textId="77777777" w:rsidR="00112B10" w:rsidRPr="00260AA2" w:rsidRDefault="00112B10" w:rsidP="00E2515B">
            <w:pPr>
              <w:spacing w:line="276" w:lineRule="auto"/>
              <w:rPr>
                <w:rFonts w:eastAsia="Times New Roman"/>
                <w:color w:val="000000"/>
                <w:sz w:val="16"/>
                <w:szCs w:val="16"/>
                <w:lang w:val="en-GB"/>
              </w:rPr>
            </w:pPr>
          </w:p>
        </w:tc>
        <w:tc>
          <w:tcPr>
            <w:tcW w:w="1133" w:type="dxa"/>
            <w:gridSpan w:val="2"/>
            <w:tcBorders>
              <w:top w:val="nil"/>
              <w:left w:val="nil"/>
              <w:bottom w:val="nil"/>
              <w:right w:val="nil"/>
            </w:tcBorders>
          </w:tcPr>
          <w:p w14:paraId="5B9B2200" w14:textId="77777777" w:rsidR="00112B10" w:rsidRPr="00260AA2" w:rsidRDefault="00112B10" w:rsidP="00E2515B">
            <w:pPr>
              <w:spacing w:line="276" w:lineRule="auto"/>
              <w:jc w:val="center"/>
              <w:rPr>
                <w:rFonts w:eastAsia="Times New Roman"/>
                <w:color w:val="000000"/>
                <w:sz w:val="16"/>
                <w:szCs w:val="16"/>
                <w:lang w:val="en-GB"/>
              </w:rPr>
            </w:pPr>
          </w:p>
        </w:tc>
        <w:tc>
          <w:tcPr>
            <w:tcW w:w="3829" w:type="dxa"/>
            <w:tcBorders>
              <w:top w:val="nil"/>
              <w:left w:val="nil"/>
              <w:bottom w:val="nil"/>
              <w:right w:val="nil"/>
            </w:tcBorders>
          </w:tcPr>
          <w:p w14:paraId="69744D8A" w14:textId="77777777" w:rsidR="00112B10" w:rsidRPr="00260AA2" w:rsidRDefault="00112B10" w:rsidP="00E2515B">
            <w:pPr>
              <w:spacing w:line="276" w:lineRule="auto"/>
              <w:rPr>
                <w:rFonts w:eastAsia="Times New Roman"/>
                <w:color w:val="000000"/>
                <w:sz w:val="16"/>
                <w:szCs w:val="16"/>
                <w:lang w:val="en-GB"/>
              </w:rPr>
            </w:pPr>
          </w:p>
        </w:tc>
        <w:tc>
          <w:tcPr>
            <w:tcW w:w="1304" w:type="dxa"/>
            <w:tcBorders>
              <w:top w:val="nil"/>
              <w:left w:val="nil"/>
              <w:bottom w:val="nil"/>
              <w:right w:val="nil"/>
            </w:tcBorders>
          </w:tcPr>
          <w:p w14:paraId="2DCF846C" w14:textId="77777777" w:rsidR="00112B10" w:rsidRPr="00260AA2" w:rsidRDefault="00112B10" w:rsidP="00E2515B">
            <w:pPr>
              <w:spacing w:line="276" w:lineRule="auto"/>
              <w:rPr>
                <w:rFonts w:eastAsia="Times New Roman"/>
                <w:color w:val="000000"/>
                <w:sz w:val="16"/>
                <w:szCs w:val="16"/>
                <w:lang w:val="en-GB"/>
              </w:rPr>
            </w:pPr>
          </w:p>
        </w:tc>
      </w:tr>
      <w:tr w:rsidR="00E2515B" w:rsidRPr="003C7C6E" w14:paraId="6597C8FE" w14:textId="77777777" w:rsidTr="00112B10">
        <w:tc>
          <w:tcPr>
            <w:tcW w:w="14139" w:type="dxa"/>
            <w:gridSpan w:val="8"/>
            <w:tcBorders>
              <w:top w:val="nil"/>
            </w:tcBorders>
            <w:shd w:val="clear" w:color="auto" w:fill="BFBFBF" w:themeFill="background1" w:themeFillShade="BF"/>
          </w:tcPr>
          <w:p w14:paraId="1BFA1F84" w14:textId="53F4289B" w:rsidR="00E2515B" w:rsidRPr="003254F9" w:rsidRDefault="00E2515B" w:rsidP="00E2515B">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6</w:t>
            </w:r>
            <w:r w:rsidRPr="003254F9">
              <w:rPr>
                <w:rFonts w:eastAsia="Times New Roman"/>
                <w:b/>
                <w:iCs/>
                <w:color w:val="000000"/>
                <w:sz w:val="16"/>
                <w:szCs w:val="16"/>
                <w:lang w:val="en-GB"/>
              </w:rPr>
              <w:t xml:space="preserve">: </w:t>
            </w:r>
            <w:r w:rsidRPr="00805DC2">
              <w:rPr>
                <w:rFonts w:eastAsia="Times New Roman"/>
                <w:b/>
                <w:iCs/>
                <w:color w:val="000000"/>
                <w:sz w:val="16"/>
                <w:szCs w:val="16"/>
                <w:lang w:val="en-GB"/>
              </w:rPr>
              <w:t>NodeSetXY</w:t>
            </w:r>
            <w:r>
              <w:rPr>
                <w:rFonts w:eastAsia="Times New Roman"/>
                <w:b/>
                <w:iCs/>
                <w:color w:val="000000"/>
                <w:sz w:val="16"/>
                <w:szCs w:val="16"/>
                <w:lang w:val="en-GB"/>
              </w:rPr>
              <w:t xml:space="preserve"> </w:t>
            </w:r>
            <w:r w:rsidRPr="00245440">
              <w:rPr>
                <w:rFonts w:eastAsia="Times New Roman"/>
                <w:b/>
                <w:iCs/>
                <w:color w:val="000000"/>
                <w:sz w:val="16"/>
                <w:szCs w:val="16"/>
                <w:lang w:val="en-GB"/>
              </w:rPr>
              <w:sym w:font="Wingdings" w:char="F0E0"/>
            </w:r>
            <w:r>
              <w:rPr>
                <w:rFonts w:eastAsia="Times New Roman"/>
                <w:b/>
                <w:iCs/>
                <w:color w:val="000000"/>
                <w:sz w:val="16"/>
                <w:szCs w:val="16"/>
                <w:lang w:val="en-GB"/>
              </w:rPr>
              <w:t xml:space="preserve"> NodeXY</w:t>
            </w:r>
          </w:p>
        </w:tc>
      </w:tr>
      <w:tr w:rsidR="002570C6" w:rsidRPr="00277868" w14:paraId="5C3AD5D1" w14:textId="77777777" w:rsidTr="00CE2C14">
        <w:trPr>
          <w:trHeight w:val="113"/>
        </w:trPr>
        <w:tc>
          <w:tcPr>
            <w:tcW w:w="734" w:type="dxa"/>
            <w:vMerge w:val="restart"/>
            <w:shd w:val="clear" w:color="auto" w:fill="auto"/>
          </w:tcPr>
          <w:p w14:paraId="0B06A167" w14:textId="02EA7874" w:rsidR="002570C6" w:rsidRPr="00E71C89" w:rsidRDefault="002570C6" w:rsidP="002570C6">
            <w:pPr>
              <w:spacing w:line="276" w:lineRule="auto"/>
              <w:rPr>
                <w:rFonts w:eastAsia="Times New Roman"/>
                <w:iCs/>
                <w:color w:val="000000"/>
                <w:sz w:val="16"/>
                <w:szCs w:val="16"/>
                <w:lang w:val="en-GB"/>
              </w:rPr>
            </w:pPr>
            <w:r>
              <w:rPr>
                <w:rFonts w:eastAsia="Times New Roman"/>
                <w:iCs/>
                <w:color w:val="000000"/>
                <w:sz w:val="16"/>
                <w:szCs w:val="16"/>
                <w:lang w:val="en-GB"/>
              </w:rPr>
              <w:t>6.1</w:t>
            </w:r>
          </w:p>
        </w:tc>
        <w:tc>
          <w:tcPr>
            <w:tcW w:w="2178" w:type="dxa"/>
            <w:vMerge w:val="restart"/>
            <w:shd w:val="clear" w:color="auto" w:fill="auto"/>
          </w:tcPr>
          <w:p w14:paraId="654FD2D0" w14:textId="77777777" w:rsidR="002570C6" w:rsidRPr="002570C6" w:rsidRDefault="002570C6" w:rsidP="002570C6">
            <w:pPr>
              <w:spacing w:line="276" w:lineRule="auto"/>
              <w:rPr>
                <w:rFonts w:eastAsia="Times New Roman"/>
                <w:b/>
                <w:color w:val="000000"/>
                <w:sz w:val="16"/>
                <w:szCs w:val="16"/>
              </w:rPr>
            </w:pPr>
            <w:r w:rsidRPr="002570C6">
              <w:rPr>
                <w:rFonts w:eastAsia="Times New Roman"/>
                <w:b/>
                <w:color w:val="000000"/>
                <w:sz w:val="16"/>
                <w:szCs w:val="16"/>
              </w:rPr>
              <w:t>node-LatLon</w:t>
            </w:r>
          </w:p>
          <w:p w14:paraId="4C9C1057" w14:textId="425764D5" w:rsidR="002570C6" w:rsidRPr="00B1068F" w:rsidRDefault="002570C6" w:rsidP="002570C6">
            <w:pPr>
              <w:spacing w:line="276" w:lineRule="auto"/>
              <w:rPr>
                <w:rFonts w:eastAsia="Times New Roman"/>
                <w:b/>
                <w:iCs/>
                <w:color w:val="000000"/>
                <w:sz w:val="16"/>
                <w:szCs w:val="16"/>
              </w:rPr>
            </w:pPr>
            <w:r w:rsidRPr="002570C6">
              <w:rPr>
                <w:rFonts w:eastAsia="Times New Roman"/>
                <w:b/>
                <w:color w:val="000000"/>
                <w:sz w:val="16"/>
                <w:szCs w:val="16"/>
              </w:rPr>
              <w:t>[Node-LLmD-64b]</w:t>
            </w:r>
          </w:p>
        </w:tc>
        <w:tc>
          <w:tcPr>
            <w:tcW w:w="2480" w:type="dxa"/>
            <w:vMerge w:val="restart"/>
            <w:tcBorders>
              <w:right w:val="nil"/>
            </w:tcBorders>
            <w:shd w:val="clear" w:color="auto" w:fill="auto"/>
          </w:tcPr>
          <w:p w14:paraId="1A2BA789" w14:textId="5FF1578B" w:rsidR="002570C6" w:rsidRPr="00260AA2" w:rsidRDefault="002570C6" w:rsidP="002570C6">
            <w:pPr>
              <w:spacing w:line="276" w:lineRule="auto"/>
              <w:rPr>
                <w:rFonts w:eastAsia="Times New Roman"/>
                <w:color w:val="000000"/>
                <w:sz w:val="16"/>
                <w:szCs w:val="16"/>
                <w:lang w:val="en-GB"/>
              </w:rPr>
            </w:pPr>
            <w:r w:rsidRPr="00E2515B">
              <w:rPr>
                <w:rFonts w:eastAsia="Times New Roman"/>
                <w:iCs/>
                <w:color w:val="000000"/>
                <w:sz w:val="16"/>
                <w:szCs w:val="16"/>
                <w:lang w:val="en-GB"/>
              </w:rPr>
              <w:t>A 64-bit node type with lat-long values expressed in standard SAE one tenth of a micro degree. May only be used if the offset is more than 327.67 m from the previous point.</w:t>
            </w:r>
          </w:p>
        </w:tc>
        <w:tc>
          <w:tcPr>
            <w:tcW w:w="2481" w:type="dxa"/>
            <w:tcBorders>
              <w:left w:val="nil"/>
            </w:tcBorders>
            <w:shd w:val="clear" w:color="auto" w:fill="auto"/>
          </w:tcPr>
          <w:p w14:paraId="43F1D6C4" w14:textId="428C19D7" w:rsidR="002570C6" w:rsidRPr="00260AA2" w:rsidRDefault="002570C6" w:rsidP="002570C6">
            <w:pPr>
              <w:spacing w:line="276" w:lineRule="auto"/>
              <w:rPr>
                <w:rFonts w:eastAsia="Times New Roman"/>
                <w:color w:val="000000"/>
                <w:sz w:val="16"/>
                <w:szCs w:val="16"/>
                <w:lang w:val="en-GB"/>
              </w:rPr>
            </w:pPr>
          </w:p>
        </w:tc>
        <w:tc>
          <w:tcPr>
            <w:tcW w:w="1133" w:type="dxa"/>
            <w:gridSpan w:val="2"/>
            <w:shd w:val="clear" w:color="auto" w:fill="auto"/>
          </w:tcPr>
          <w:p w14:paraId="2FC8FC97" w14:textId="36BEF7A4" w:rsidR="002570C6" w:rsidRPr="00260AA2" w:rsidRDefault="002570C6" w:rsidP="002570C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4C8EE919" w14:textId="28270110" w:rsidR="002570C6" w:rsidRPr="00260AA2" w:rsidRDefault="00D604D5" w:rsidP="002570C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21913F6C" w14:textId="47370228" w:rsidR="002570C6" w:rsidRPr="00260AA2" w:rsidRDefault="002570C6" w:rsidP="002570C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2570C6" w:rsidRPr="003C0503" w14:paraId="071FA8C3" w14:textId="77777777" w:rsidTr="00CE2C14">
        <w:trPr>
          <w:trHeight w:val="107"/>
        </w:trPr>
        <w:tc>
          <w:tcPr>
            <w:tcW w:w="734" w:type="dxa"/>
            <w:vMerge/>
            <w:shd w:val="clear" w:color="auto" w:fill="auto"/>
          </w:tcPr>
          <w:p w14:paraId="5829ACFC" w14:textId="77777777" w:rsidR="002570C6" w:rsidRPr="00E71C89" w:rsidRDefault="002570C6" w:rsidP="002570C6">
            <w:pPr>
              <w:spacing w:line="276" w:lineRule="auto"/>
              <w:rPr>
                <w:rFonts w:eastAsia="Times New Roman"/>
                <w:iCs/>
                <w:color w:val="000000"/>
                <w:sz w:val="16"/>
                <w:szCs w:val="16"/>
                <w:lang w:val="en-GB"/>
              </w:rPr>
            </w:pPr>
          </w:p>
        </w:tc>
        <w:tc>
          <w:tcPr>
            <w:tcW w:w="2178" w:type="dxa"/>
            <w:vMerge/>
            <w:shd w:val="clear" w:color="auto" w:fill="auto"/>
          </w:tcPr>
          <w:p w14:paraId="51DE1544" w14:textId="77777777" w:rsidR="002570C6" w:rsidRPr="00245440" w:rsidRDefault="002570C6" w:rsidP="002570C6">
            <w:pPr>
              <w:spacing w:line="276" w:lineRule="auto"/>
              <w:rPr>
                <w:rFonts w:eastAsia="Times New Roman"/>
                <w:b/>
                <w:iCs/>
                <w:color w:val="000000"/>
                <w:sz w:val="16"/>
                <w:szCs w:val="16"/>
                <w:lang w:val="en-GB"/>
              </w:rPr>
            </w:pPr>
          </w:p>
        </w:tc>
        <w:tc>
          <w:tcPr>
            <w:tcW w:w="2480" w:type="dxa"/>
            <w:vMerge/>
            <w:shd w:val="clear" w:color="auto" w:fill="auto"/>
          </w:tcPr>
          <w:p w14:paraId="4FE2A3C0" w14:textId="77777777" w:rsidR="002570C6" w:rsidRPr="00245440" w:rsidRDefault="002570C6" w:rsidP="002570C6">
            <w:pPr>
              <w:spacing w:line="276" w:lineRule="auto"/>
              <w:rPr>
                <w:rFonts w:eastAsia="Times New Roman"/>
                <w:color w:val="000000"/>
                <w:sz w:val="16"/>
                <w:szCs w:val="16"/>
                <w:lang w:val="en-GB"/>
              </w:rPr>
            </w:pPr>
          </w:p>
        </w:tc>
        <w:tc>
          <w:tcPr>
            <w:tcW w:w="2481" w:type="dxa"/>
            <w:shd w:val="clear" w:color="auto" w:fill="auto"/>
          </w:tcPr>
          <w:p w14:paraId="09B6A9E1" w14:textId="77777777" w:rsidR="002570C6" w:rsidRPr="003E75EC" w:rsidRDefault="002570C6" w:rsidP="002570C6">
            <w:pPr>
              <w:spacing w:line="276" w:lineRule="auto"/>
              <w:rPr>
                <w:rFonts w:eastAsia="Times New Roman"/>
                <w:b/>
                <w:bCs/>
                <w:color w:val="000000"/>
                <w:sz w:val="16"/>
                <w:szCs w:val="16"/>
                <w:lang w:val="en-GB"/>
              </w:rPr>
            </w:pPr>
            <w:r w:rsidRPr="003E75EC">
              <w:rPr>
                <w:rFonts w:eastAsia="Times New Roman"/>
                <w:b/>
                <w:bCs/>
                <w:color w:val="000000"/>
                <w:sz w:val="16"/>
                <w:szCs w:val="16"/>
                <w:lang w:val="en-GB"/>
              </w:rPr>
              <w:t>lat</w:t>
            </w:r>
          </w:p>
          <w:p w14:paraId="4E8CD762" w14:textId="4A4EB7E4" w:rsidR="002570C6" w:rsidRPr="002570C6" w:rsidRDefault="002570C6" w:rsidP="002570C6">
            <w:pPr>
              <w:spacing w:line="276" w:lineRule="auto"/>
              <w:rPr>
                <w:rFonts w:eastAsia="Times New Roman"/>
                <w:color w:val="000000"/>
                <w:sz w:val="16"/>
                <w:szCs w:val="16"/>
                <w:lang w:val="en-GB"/>
              </w:rPr>
            </w:pPr>
            <w:r w:rsidRPr="003E75EC">
              <w:rPr>
                <w:rFonts w:eastAsia="Times New Roman"/>
                <w:b/>
                <w:bCs/>
                <w:color w:val="000000"/>
                <w:sz w:val="16"/>
                <w:szCs w:val="16"/>
                <w:lang w:val="en-GB"/>
              </w:rPr>
              <w:t>[Latitude]</w:t>
            </w:r>
            <w:r>
              <w:rPr>
                <w:rFonts w:eastAsia="Times New Roman"/>
                <w:b/>
                <w:bCs/>
                <w:color w:val="000000"/>
                <w:sz w:val="16"/>
                <w:szCs w:val="16"/>
                <w:lang w:val="en-GB"/>
              </w:rPr>
              <w:br/>
            </w:r>
            <w:r>
              <w:rPr>
                <w:rFonts w:eastAsia="Times New Roman"/>
                <w:bCs/>
                <w:color w:val="000000"/>
                <w:sz w:val="16"/>
                <w:szCs w:val="16"/>
                <w:lang w:val="en-GB"/>
              </w:rPr>
              <w:br/>
            </w:r>
            <w:r w:rsidRPr="00684C51">
              <w:rPr>
                <w:rFonts w:eastAsia="Times New Roman"/>
                <w:color w:val="000000"/>
                <w:sz w:val="16"/>
                <w:szCs w:val="16"/>
                <w:lang w:val="en-GB"/>
              </w:rPr>
              <w:t>The geographic latitude of an object, expressed in 1/10th integer micro degrees, as a 31 bit value, and with reference to the horizontal datum then in use. The value 900000001 shall be used when unavailable.</w:t>
            </w:r>
          </w:p>
        </w:tc>
        <w:tc>
          <w:tcPr>
            <w:tcW w:w="1133" w:type="dxa"/>
            <w:gridSpan w:val="2"/>
            <w:shd w:val="clear" w:color="auto" w:fill="auto"/>
          </w:tcPr>
          <w:p w14:paraId="0C2F983B" w14:textId="110B9901" w:rsidR="002570C6" w:rsidRPr="00260AA2" w:rsidRDefault="002570C6" w:rsidP="002570C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8EFC9CE" w14:textId="3EA81C26" w:rsidR="002570C6" w:rsidRPr="00260AA2" w:rsidRDefault="00D604D5" w:rsidP="002570C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21DAA6B" w14:textId="04F96B8C" w:rsidR="002570C6" w:rsidRPr="00260AA2" w:rsidRDefault="002570C6" w:rsidP="002570C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2570C6" w:rsidRPr="003C0503" w14:paraId="35D98488" w14:textId="77777777" w:rsidTr="00CE2C14">
        <w:trPr>
          <w:trHeight w:val="107"/>
        </w:trPr>
        <w:tc>
          <w:tcPr>
            <w:tcW w:w="734" w:type="dxa"/>
            <w:vMerge/>
            <w:shd w:val="clear" w:color="auto" w:fill="auto"/>
          </w:tcPr>
          <w:p w14:paraId="6499E4CE" w14:textId="77777777" w:rsidR="002570C6" w:rsidRPr="00E71C89" w:rsidRDefault="002570C6" w:rsidP="002570C6">
            <w:pPr>
              <w:spacing w:line="276" w:lineRule="auto"/>
              <w:rPr>
                <w:rFonts w:eastAsia="Times New Roman"/>
                <w:iCs/>
                <w:color w:val="000000"/>
                <w:sz w:val="16"/>
                <w:szCs w:val="16"/>
                <w:lang w:val="en-GB"/>
              </w:rPr>
            </w:pPr>
          </w:p>
        </w:tc>
        <w:tc>
          <w:tcPr>
            <w:tcW w:w="2178" w:type="dxa"/>
            <w:vMerge/>
            <w:shd w:val="clear" w:color="auto" w:fill="auto"/>
          </w:tcPr>
          <w:p w14:paraId="7EEB93DD" w14:textId="77777777" w:rsidR="002570C6" w:rsidRPr="00245440" w:rsidRDefault="002570C6" w:rsidP="002570C6">
            <w:pPr>
              <w:spacing w:line="276" w:lineRule="auto"/>
              <w:rPr>
                <w:rFonts w:eastAsia="Times New Roman"/>
                <w:b/>
                <w:iCs/>
                <w:color w:val="000000"/>
                <w:sz w:val="16"/>
                <w:szCs w:val="16"/>
                <w:lang w:val="en-GB"/>
              </w:rPr>
            </w:pPr>
          </w:p>
        </w:tc>
        <w:tc>
          <w:tcPr>
            <w:tcW w:w="2480" w:type="dxa"/>
            <w:vMerge/>
            <w:shd w:val="clear" w:color="auto" w:fill="auto"/>
          </w:tcPr>
          <w:p w14:paraId="2E948E1B" w14:textId="77777777" w:rsidR="002570C6" w:rsidRPr="00245440" w:rsidRDefault="002570C6" w:rsidP="002570C6">
            <w:pPr>
              <w:spacing w:line="276" w:lineRule="auto"/>
              <w:rPr>
                <w:rFonts w:eastAsia="Times New Roman"/>
                <w:color w:val="000000"/>
                <w:sz w:val="16"/>
                <w:szCs w:val="16"/>
                <w:lang w:val="en-GB"/>
              </w:rPr>
            </w:pPr>
          </w:p>
        </w:tc>
        <w:tc>
          <w:tcPr>
            <w:tcW w:w="2481" w:type="dxa"/>
            <w:shd w:val="clear" w:color="auto" w:fill="auto"/>
          </w:tcPr>
          <w:p w14:paraId="70E40112" w14:textId="77777777" w:rsidR="002570C6" w:rsidRPr="003E75EC" w:rsidRDefault="002570C6" w:rsidP="002570C6">
            <w:pPr>
              <w:spacing w:line="276" w:lineRule="auto"/>
              <w:rPr>
                <w:rFonts w:eastAsia="Times New Roman"/>
                <w:b/>
                <w:bCs/>
                <w:color w:val="000000"/>
                <w:sz w:val="16"/>
                <w:szCs w:val="16"/>
                <w:lang w:val="en-GB"/>
              </w:rPr>
            </w:pPr>
            <w:r w:rsidRPr="003E75EC">
              <w:rPr>
                <w:rFonts w:eastAsia="Times New Roman"/>
                <w:b/>
                <w:bCs/>
                <w:color w:val="000000"/>
                <w:sz w:val="16"/>
                <w:szCs w:val="16"/>
                <w:lang w:val="en-GB"/>
              </w:rPr>
              <w:t>long</w:t>
            </w:r>
          </w:p>
          <w:p w14:paraId="21E8F630" w14:textId="0008A584" w:rsidR="002570C6" w:rsidRPr="002570C6" w:rsidRDefault="002570C6" w:rsidP="002570C6">
            <w:pPr>
              <w:spacing w:line="276" w:lineRule="auto"/>
              <w:rPr>
                <w:rFonts w:eastAsia="Times New Roman"/>
                <w:color w:val="000000"/>
                <w:sz w:val="16"/>
                <w:szCs w:val="16"/>
                <w:lang w:val="en-GB"/>
              </w:rPr>
            </w:pPr>
            <w:r w:rsidRPr="003E75EC">
              <w:rPr>
                <w:rFonts w:eastAsia="Times New Roman"/>
                <w:b/>
                <w:bCs/>
                <w:color w:val="000000"/>
                <w:sz w:val="16"/>
                <w:szCs w:val="16"/>
                <w:lang w:val="en-GB"/>
              </w:rPr>
              <w:t>[Longitude]</w:t>
            </w:r>
            <w:r>
              <w:rPr>
                <w:rFonts w:eastAsia="Times New Roman"/>
                <w:b/>
                <w:bCs/>
                <w:color w:val="000000"/>
                <w:sz w:val="16"/>
                <w:szCs w:val="16"/>
                <w:lang w:val="en-GB"/>
              </w:rPr>
              <w:br/>
            </w:r>
            <w:r>
              <w:rPr>
                <w:rFonts w:eastAsia="Times New Roman"/>
                <w:bCs/>
                <w:color w:val="000000"/>
                <w:sz w:val="16"/>
                <w:szCs w:val="16"/>
                <w:lang w:val="en-GB"/>
              </w:rPr>
              <w:br/>
            </w:r>
            <w:r w:rsidRPr="00684C51">
              <w:rPr>
                <w:rFonts w:eastAsia="Times New Roman"/>
                <w:color w:val="000000"/>
                <w:sz w:val="16"/>
                <w:szCs w:val="16"/>
                <w:lang w:val="en-GB"/>
              </w:rPr>
              <w:t>The geographic longitude of an object, expressed in 1/10th integer micro degrees, as a 32-bit value, and with reference to the horizontal datum then in use. The value 1800000001 shall be used when unavailable.</w:t>
            </w:r>
          </w:p>
        </w:tc>
        <w:tc>
          <w:tcPr>
            <w:tcW w:w="1133" w:type="dxa"/>
            <w:gridSpan w:val="2"/>
            <w:shd w:val="clear" w:color="auto" w:fill="auto"/>
          </w:tcPr>
          <w:p w14:paraId="01395A25" w14:textId="6F9F8577" w:rsidR="002570C6" w:rsidRPr="00260AA2" w:rsidRDefault="002570C6" w:rsidP="002570C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043F498" w14:textId="557A008C" w:rsidR="002570C6" w:rsidRPr="00260AA2" w:rsidRDefault="00D604D5" w:rsidP="002570C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1A0B12B6" w14:textId="55D01B7E" w:rsidR="002570C6" w:rsidRPr="00260AA2" w:rsidRDefault="002570C6" w:rsidP="002570C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F97DF3" w14:paraId="0AE7DB4C" w14:textId="77777777" w:rsidTr="00CE2C14">
        <w:trPr>
          <w:trHeight w:val="53"/>
        </w:trPr>
        <w:tc>
          <w:tcPr>
            <w:tcW w:w="734" w:type="dxa"/>
            <w:vMerge w:val="restart"/>
            <w:shd w:val="clear" w:color="auto" w:fill="auto"/>
          </w:tcPr>
          <w:p w14:paraId="56067AC8" w14:textId="4E19B172" w:rsidR="00E2515B" w:rsidRPr="004F58A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6.2</w:t>
            </w:r>
          </w:p>
        </w:tc>
        <w:tc>
          <w:tcPr>
            <w:tcW w:w="2178" w:type="dxa"/>
            <w:vMerge w:val="restart"/>
            <w:shd w:val="clear" w:color="auto" w:fill="auto"/>
          </w:tcPr>
          <w:p w14:paraId="51A12638" w14:textId="77777777" w:rsidR="00E2515B"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attributes</w:t>
            </w:r>
          </w:p>
          <w:p w14:paraId="2E440AD6" w14:textId="77777777" w:rsidR="00E2515B" w:rsidRPr="00245440"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w:t>
            </w:r>
            <w:r w:rsidRPr="00245440">
              <w:rPr>
                <w:rFonts w:eastAsia="Times New Roman"/>
                <w:i/>
                <w:color w:val="000000"/>
                <w:sz w:val="16"/>
                <w:szCs w:val="16"/>
                <w:lang w:val="en-GB"/>
              </w:rPr>
              <w:t>NodeAttributeSetXY</w:t>
            </w:r>
            <w:r>
              <w:rPr>
                <w:rFonts w:eastAsia="Times New Roman"/>
                <w:i/>
                <w:color w:val="000000"/>
                <w:sz w:val="16"/>
                <w:szCs w:val="16"/>
                <w:lang w:val="en-GB"/>
              </w:rPr>
              <w:t>]</w:t>
            </w:r>
          </w:p>
        </w:tc>
        <w:tc>
          <w:tcPr>
            <w:tcW w:w="2480" w:type="dxa"/>
            <w:vMerge w:val="restart"/>
            <w:shd w:val="clear" w:color="auto" w:fill="auto"/>
          </w:tcPr>
          <w:p w14:paraId="629DD59E" w14:textId="77777777" w:rsidR="00E2515B" w:rsidRDefault="00E2515B" w:rsidP="00E2515B">
            <w:pPr>
              <w:spacing w:line="276" w:lineRule="auto"/>
              <w:rPr>
                <w:rFonts w:eastAsia="Times New Roman"/>
                <w:iCs/>
                <w:color w:val="000000"/>
                <w:sz w:val="16"/>
                <w:szCs w:val="16"/>
                <w:lang w:val="en-GB"/>
              </w:rPr>
            </w:pPr>
            <w:r w:rsidRPr="00333434">
              <w:rPr>
                <w:rFonts w:eastAsia="Times New Roman"/>
                <w:iCs/>
                <w:color w:val="000000"/>
                <w:sz w:val="16"/>
                <w:szCs w:val="16"/>
                <w:lang w:val="en-GB"/>
              </w:rPr>
              <w:t>The NodeAttributeSetXY is a data frame used to convey one or more changes in the attribute set which occur</w:t>
            </w:r>
            <w:r>
              <w:rPr>
                <w:rFonts w:eastAsia="Times New Roman"/>
                <w:iCs/>
                <w:color w:val="000000"/>
                <w:sz w:val="16"/>
                <w:szCs w:val="16"/>
                <w:lang w:val="en-GB"/>
              </w:rPr>
              <w:t xml:space="preserve"> </w:t>
            </w:r>
            <w:r w:rsidRPr="00333434">
              <w:rPr>
                <w:rFonts w:eastAsia="Times New Roman"/>
                <w:iCs/>
                <w:color w:val="000000"/>
                <w:sz w:val="16"/>
                <w:szCs w:val="16"/>
                <w:lang w:val="en-GB"/>
              </w:rPr>
              <w:t xml:space="preserve">at the </w:t>
            </w:r>
            <w:r>
              <w:rPr>
                <w:rFonts w:eastAsia="Times New Roman"/>
                <w:iCs/>
                <w:color w:val="000000"/>
                <w:sz w:val="16"/>
                <w:szCs w:val="16"/>
                <w:lang w:val="en-GB"/>
              </w:rPr>
              <w:t>node point at which it is used.</w:t>
            </w:r>
          </w:p>
          <w:p w14:paraId="29535453" w14:textId="77777777" w:rsidR="00D438EA" w:rsidRDefault="00D438EA" w:rsidP="00E2515B">
            <w:pPr>
              <w:spacing w:line="276" w:lineRule="auto"/>
              <w:rPr>
                <w:rFonts w:eastAsia="Times New Roman"/>
                <w:iCs/>
                <w:color w:val="000000"/>
                <w:sz w:val="16"/>
                <w:szCs w:val="16"/>
                <w:lang w:val="en-GB"/>
              </w:rPr>
            </w:pPr>
          </w:p>
          <w:p w14:paraId="03607B14" w14:textId="3FBD6EE3" w:rsidR="00D438EA" w:rsidRPr="00F0648A" w:rsidRDefault="00D438EA"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275E5EBF" w14:textId="77777777" w:rsidR="00E2515B" w:rsidRDefault="00E2515B" w:rsidP="00E2515B">
            <w:pPr>
              <w:spacing w:line="276" w:lineRule="auto"/>
              <w:rPr>
                <w:rFonts w:eastAsia="Times New Roman"/>
                <w:i/>
                <w:iCs/>
                <w:color w:val="000000"/>
                <w:sz w:val="16"/>
                <w:szCs w:val="16"/>
                <w:lang w:val="en-GB"/>
              </w:rPr>
            </w:pPr>
            <w:r>
              <w:rPr>
                <w:rFonts w:eastAsia="Times New Roman"/>
                <w:i/>
                <w:iCs/>
                <w:color w:val="000000"/>
                <w:sz w:val="16"/>
                <w:szCs w:val="16"/>
                <w:lang w:val="en-GB"/>
              </w:rPr>
              <w:t>localNode</w:t>
            </w:r>
          </w:p>
          <w:p w14:paraId="6A658CDE" w14:textId="77777777" w:rsidR="00E2515B" w:rsidRPr="00333434" w:rsidRDefault="00E2515B" w:rsidP="00E2515B">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333434">
              <w:rPr>
                <w:rFonts w:eastAsia="Times New Roman"/>
                <w:i/>
                <w:iCs/>
                <w:color w:val="000000"/>
                <w:sz w:val="16"/>
                <w:szCs w:val="16"/>
                <w:lang w:val="en-GB"/>
              </w:rPr>
              <w:t>NodeAttributeXYList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t>The NodeAttributeXYList data frame consists of a list of NodeAttributeXY entries.</w:t>
            </w:r>
            <w:r w:rsidRPr="00706B3D">
              <w:rPr>
                <w:lang w:val="en-US"/>
              </w:rPr>
              <w:t xml:space="preserve"> </w:t>
            </w:r>
            <w:r w:rsidRPr="00706B3D">
              <w:rPr>
                <w:rFonts w:eastAsia="Times New Roman"/>
                <w:iCs/>
                <w:color w:val="000000"/>
                <w:sz w:val="16"/>
                <w:szCs w:val="16"/>
                <w:lang w:val="en-GB"/>
              </w:rPr>
              <w:t>Attribute states which pertain to this node point</w:t>
            </w:r>
            <w:r>
              <w:rPr>
                <w:rFonts w:eastAsia="Times New Roman"/>
                <w:iCs/>
                <w:color w:val="000000"/>
                <w:sz w:val="16"/>
                <w:szCs w:val="16"/>
                <w:lang w:val="en-GB"/>
              </w:rPr>
              <w:t>.</w:t>
            </w:r>
          </w:p>
        </w:tc>
        <w:tc>
          <w:tcPr>
            <w:tcW w:w="1133" w:type="dxa"/>
            <w:gridSpan w:val="2"/>
            <w:shd w:val="clear" w:color="auto" w:fill="auto"/>
          </w:tcPr>
          <w:p w14:paraId="54DA056D"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4B0F0C33" w14:textId="3B789465" w:rsidR="00E2515B" w:rsidRPr="00482F60"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Mandatory in profile as opposed to standard, if</w:t>
            </w:r>
            <w:r w:rsidR="005D19F2">
              <w:rPr>
                <w:rFonts w:eastAsia="Times New Roman"/>
                <w:color w:val="000000"/>
                <w:sz w:val="16"/>
                <w:szCs w:val="16"/>
                <w:lang w:val="en-GB"/>
              </w:rPr>
              <w:t xml:space="preserve"> available and when</w:t>
            </w:r>
            <w:r>
              <w:rPr>
                <w:rFonts w:eastAsia="Times New Roman"/>
                <w:color w:val="000000"/>
                <w:sz w:val="16"/>
                <w:szCs w:val="16"/>
                <w:lang w:val="en-GB"/>
              </w:rPr>
              <w:t xml:space="preserve"> applicable. </w:t>
            </w:r>
            <w:r w:rsidRPr="00482F60">
              <w:rPr>
                <w:rFonts w:eastAsia="Times New Roman"/>
                <w:color w:val="000000"/>
                <w:sz w:val="16"/>
                <w:szCs w:val="16"/>
                <w:lang w:val="en-GB"/>
              </w:rPr>
              <w:t xml:space="preserve">Up to 8 node attributes can be described: </w:t>
            </w:r>
          </w:p>
          <w:p w14:paraId="1B53E60F"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(0)</w:t>
            </w:r>
            <w:r w:rsidRPr="00482F60">
              <w:rPr>
                <w:rFonts w:eastAsia="Times New Roman"/>
                <w:color w:val="000000"/>
                <w:sz w:val="16"/>
                <w:szCs w:val="16"/>
                <w:lang w:val="en-GB"/>
              </w:rPr>
              <w:tab/>
              <w:t>reserved</w:t>
            </w:r>
          </w:p>
          <w:p w14:paraId="7CAD85A4"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w:t>
            </w:r>
            <w:r w:rsidRPr="00A217B5">
              <w:rPr>
                <w:rFonts w:eastAsia="Times New Roman"/>
                <w:b/>
                <w:color w:val="000000"/>
                <w:sz w:val="16"/>
                <w:szCs w:val="16"/>
                <w:lang w:val="en-GB"/>
              </w:rPr>
              <w:tab/>
              <w:t>stopline</w:t>
            </w:r>
          </w:p>
          <w:p w14:paraId="27ECEDA0"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(2)</w:t>
            </w:r>
            <w:r w:rsidRPr="00482F60">
              <w:rPr>
                <w:rFonts w:eastAsia="Times New Roman"/>
                <w:color w:val="000000"/>
                <w:sz w:val="16"/>
                <w:szCs w:val="16"/>
                <w:lang w:val="en-GB"/>
              </w:rPr>
              <w:tab/>
              <w:t>roundedCapStyleA</w:t>
            </w:r>
          </w:p>
          <w:p w14:paraId="4764CF24"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(3)</w:t>
            </w:r>
            <w:r w:rsidRPr="00482F60">
              <w:rPr>
                <w:rFonts w:eastAsia="Times New Roman"/>
                <w:color w:val="000000"/>
                <w:sz w:val="16"/>
                <w:szCs w:val="16"/>
                <w:lang w:val="en-GB"/>
              </w:rPr>
              <w:tab/>
              <w:t>roundedCapStyleB</w:t>
            </w:r>
          </w:p>
          <w:p w14:paraId="016B84E1" w14:textId="77777777" w:rsidR="00E2515B" w:rsidRPr="00414D92" w:rsidRDefault="00E2515B" w:rsidP="00E2515B">
            <w:pPr>
              <w:spacing w:line="276" w:lineRule="auto"/>
              <w:rPr>
                <w:rFonts w:eastAsia="Times New Roman"/>
                <w:b/>
                <w:color w:val="000000"/>
                <w:sz w:val="16"/>
                <w:szCs w:val="16"/>
                <w:lang w:val="en-GB"/>
              </w:rPr>
            </w:pPr>
            <w:r w:rsidRPr="00414D92">
              <w:rPr>
                <w:rFonts w:eastAsia="Times New Roman"/>
                <w:b/>
                <w:color w:val="000000"/>
                <w:sz w:val="16"/>
                <w:szCs w:val="16"/>
                <w:lang w:val="en-GB"/>
              </w:rPr>
              <w:t>(4)</w:t>
            </w:r>
            <w:r w:rsidRPr="00414D92">
              <w:rPr>
                <w:rFonts w:eastAsia="Times New Roman"/>
                <w:b/>
                <w:color w:val="000000"/>
                <w:sz w:val="16"/>
                <w:szCs w:val="16"/>
                <w:lang w:val="en-GB"/>
              </w:rPr>
              <w:tab/>
              <w:t>mergePoint</w:t>
            </w:r>
          </w:p>
          <w:p w14:paraId="14D55554" w14:textId="77777777" w:rsidR="00E2515B" w:rsidRPr="00414D92" w:rsidRDefault="00E2515B" w:rsidP="00E2515B">
            <w:pPr>
              <w:spacing w:line="276" w:lineRule="auto"/>
              <w:rPr>
                <w:rFonts w:eastAsia="Times New Roman"/>
                <w:b/>
                <w:color w:val="000000"/>
                <w:sz w:val="16"/>
                <w:szCs w:val="16"/>
                <w:lang w:val="en-GB"/>
              </w:rPr>
            </w:pPr>
            <w:r w:rsidRPr="00414D92">
              <w:rPr>
                <w:rFonts w:eastAsia="Times New Roman"/>
                <w:b/>
                <w:color w:val="000000"/>
                <w:sz w:val="16"/>
                <w:szCs w:val="16"/>
                <w:lang w:val="en-GB"/>
              </w:rPr>
              <w:t>(5)</w:t>
            </w:r>
            <w:r w:rsidRPr="00414D92">
              <w:rPr>
                <w:rFonts w:eastAsia="Times New Roman"/>
                <w:b/>
                <w:color w:val="000000"/>
                <w:sz w:val="16"/>
                <w:szCs w:val="16"/>
                <w:lang w:val="en-GB"/>
              </w:rPr>
              <w:tab/>
              <w:t>divergePoint</w:t>
            </w:r>
          </w:p>
          <w:p w14:paraId="573723B9"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(6)</w:t>
            </w:r>
            <w:r w:rsidRPr="00482F60">
              <w:rPr>
                <w:rFonts w:eastAsia="Times New Roman"/>
                <w:color w:val="000000"/>
                <w:sz w:val="16"/>
                <w:szCs w:val="16"/>
                <w:lang w:val="en-GB"/>
              </w:rPr>
              <w:tab/>
              <w:t>downstreamStopLine</w:t>
            </w:r>
          </w:p>
          <w:p w14:paraId="79625BFD"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(7)</w:t>
            </w:r>
            <w:r w:rsidRPr="00482F60">
              <w:rPr>
                <w:rFonts w:eastAsia="Times New Roman"/>
                <w:color w:val="000000"/>
                <w:sz w:val="16"/>
                <w:szCs w:val="16"/>
                <w:lang w:val="en-GB"/>
              </w:rPr>
              <w:tab/>
              <w:t>downstreamStartNode</w:t>
            </w:r>
          </w:p>
          <w:p w14:paraId="4D6FF118" w14:textId="0A09CA0C"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(8)</w:t>
            </w:r>
            <w:r w:rsidRPr="00A217B5">
              <w:rPr>
                <w:rFonts w:eastAsia="Times New Roman"/>
                <w:b/>
                <w:color w:val="000000"/>
                <w:sz w:val="16"/>
                <w:szCs w:val="16"/>
                <w:lang w:val="en-GB"/>
              </w:rPr>
              <w:tab/>
              <w:t>closedToTraffic</w:t>
            </w:r>
          </w:p>
          <w:p w14:paraId="3498F013" w14:textId="7BC860BA" w:rsidR="005D19F2" w:rsidRPr="006E2FDC" w:rsidRDefault="005D19F2" w:rsidP="00E2515B">
            <w:pPr>
              <w:spacing w:line="276" w:lineRule="auto"/>
              <w:rPr>
                <w:rFonts w:eastAsia="Times New Roman"/>
                <w:color w:val="000000"/>
                <w:sz w:val="16"/>
                <w:szCs w:val="16"/>
                <w:lang w:val="en-GB"/>
              </w:rPr>
            </w:pPr>
            <w:r w:rsidRPr="006E2FDC">
              <w:rPr>
                <w:rFonts w:eastAsia="Times New Roman"/>
                <w:color w:val="000000"/>
                <w:sz w:val="16"/>
                <w:szCs w:val="16"/>
                <w:lang w:val="en-GB"/>
              </w:rPr>
              <w:t>-- nice to have</w:t>
            </w:r>
          </w:p>
          <w:p w14:paraId="5A810D0B" w14:textId="77777777" w:rsidR="00E2515B" w:rsidRPr="004975F7" w:rsidRDefault="00E2515B" w:rsidP="00E2515B">
            <w:pPr>
              <w:spacing w:line="276" w:lineRule="auto"/>
              <w:rPr>
                <w:rFonts w:eastAsia="Times New Roman"/>
                <w:color w:val="000000"/>
                <w:sz w:val="16"/>
                <w:szCs w:val="16"/>
                <w:lang w:val="en-GB"/>
              </w:rPr>
            </w:pPr>
            <w:r w:rsidRPr="004975F7">
              <w:rPr>
                <w:rFonts w:eastAsia="Times New Roman"/>
                <w:color w:val="000000"/>
                <w:sz w:val="16"/>
                <w:szCs w:val="16"/>
                <w:lang w:val="en-GB"/>
              </w:rPr>
              <w:t>(9)</w:t>
            </w:r>
            <w:r w:rsidRPr="004975F7">
              <w:rPr>
                <w:rFonts w:eastAsia="Times New Roman"/>
                <w:color w:val="000000"/>
                <w:sz w:val="16"/>
                <w:szCs w:val="16"/>
                <w:lang w:val="en-GB"/>
              </w:rPr>
              <w:tab/>
              <w:t>safeIsland</w:t>
            </w:r>
          </w:p>
          <w:p w14:paraId="23DE4B58" w14:textId="77777777" w:rsidR="00E2515B" w:rsidRPr="00482F60"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(10)</w:t>
            </w:r>
            <w:r w:rsidRPr="00482F60">
              <w:rPr>
                <w:rFonts w:eastAsia="Times New Roman"/>
                <w:color w:val="000000"/>
                <w:sz w:val="16"/>
                <w:szCs w:val="16"/>
                <w:lang w:val="en-GB"/>
              </w:rPr>
              <w:tab/>
              <w:t>curbPresentAtStepOff</w:t>
            </w:r>
          </w:p>
          <w:p w14:paraId="0ADF55E5" w14:textId="57A0D927" w:rsidR="00E2515B" w:rsidRDefault="00E2515B" w:rsidP="00E2515B">
            <w:pPr>
              <w:spacing w:line="276" w:lineRule="auto"/>
              <w:rPr>
                <w:rFonts w:eastAsia="Times New Roman"/>
                <w:color w:val="000000"/>
                <w:sz w:val="16"/>
                <w:szCs w:val="16"/>
                <w:lang w:val="en-GB"/>
              </w:rPr>
            </w:pPr>
            <w:r w:rsidRPr="00482F60">
              <w:rPr>
                <w:rFonts w:eastAsia="Times New Roman"/>
                <w:color w:val="000000"/>
                <w:sz w:val="16"/>
                <w:szCs w:val="16"/>
                <w:lang w:val="en-GB"/>
              </w:rPr>
              <w:t>(11)</w:t>
            </w:r>
            <w:r w:rsidRPr="00482F60">
              <w:rPr>
                <w:rFonts w:eastAsia="Times New Roman"/>
                <w:color w:val="000000"/>
                <w:sz w:val="16"/>
                <w:szCs w:val="16"/>
                <w:lang w:val="en-GB"/>
              </w:rPr>
              <w:tab/>
              <w:t>hydrantPresent</w:t>
            </w:r>
          </w:p>
          <w:p w14:paraId="50ABD4B6" w14:textId="77777777" w:rsidR="00E2515B" w:rsidRDefault="00E2515B" w:rsidP="00E2515B">
            <w:pPr>
              <w:spacing w:line="276" w:lineRule="auto"/>
              <w:rPr>
                <w:rFonts w:eastAsia="Times New Roman"/>
                <w:b/>
                <w:sz w:val="16"/>
                <w:szCs w:val="16"/>
                <w:lang w:val="en-GB"/>
              </w:rPr>
            </w:pPr>
            <w:r w:rsidRPr="00414D92">
              <w:rPr>
                <w:rFonts w:eastAsia="Times New Roman"/>
                <w:b/>
                <w:sz w:val="16"/>
                <w:szCs w:val="16"/>
                <w:lang w:val="en-GB"/>
              </w:rPr>
              <w:t>(12)</w:t>
            </w:r>
            <w:r w:rsidRPr="00414D92">
              <w:rPr>
                <w:rFonts w:eastAsia="Times New Roman"/>
                <w:b/>
                <w:sz w:val="16"/>
                <w:szCs w:val="16"/>
                <w:lang w:val="en-GB"/>
              </w:rPr>
              <w:tab/>
              <w:t>yield</w:t>
            </w:r>
          </w:p>
          <w:p w14:paraId="4C8E9B8D" w14:textId="54CF7B27" w:rsidR="00F54352" w:rsidRPr="00F54352" w:rsidRDefault="00F54352" w:rsidP="00E2515B">
            <w:pPr>
              <w:spacing w:line="276" w:lineRule="auto"/>
              <w:rPr>
                <w:rFonts w:eastAsia="Times New Roman"/>
                <w:color w:val="000000"/>
                <w:sz w:val="16"/>
                <w:szCs w:val="16"/>
                <w:lang w:val="en-GB"/>
              </w:rPr>
            </w:pPr>
            <w:r w:rsidRPr="00F54352">
              <w:rPr>
                <w:rFonts w:eastAsia="Times New Roman"/>
                <w:sz w:val="16"/>
                <w:szCs w:val="16"/>
                <w:lang w:val="en-GB"/>
              </w:rPr>
              <w:t xml:space="preserve">-- </w:t>
            </w:r>
            <w:bookmarkStart w:id="33" w:name="_Hlk496772791"/>
            <w:r>
              <w:rPr>
                <w:rFonts w:eastAsia="Times New Roman"/>
                <w:sz w:val="16"/>
                <w:szCs w:val="16"/>
                <w:lang w:val="en-GB"/>
              </w:rPr>
              <w:t>used to indicate presence of yield marking on the pavement</w:t>
            </w:r>
            <w:bookmarkEnd w:id="33"/>
          </w:p>
        </w:tc>
        <w:tc>
          <w:tcPr>
            <w:tcW w:w="1304" w:type="dxa"/>
            <w:shd w:val="clear" w:color="auto" w:fill="auto"/>
          </w:tcPr>
          <w:p w14:paraId="15F24904"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F97DF3" w14:paraId="7A1882BE" w14:textId="77777777" w:rsidTr="00CE2C14">
        <w:trPr>
          <w:trHeight w:val="49"/>
        </w:trPr>
        <w:tc>
          <w:tcPr>
            <w:tcW w:w="734" w:type="dxa"/>
            <w:vMerge/>
            <w:shd w:val="clear" w:color="auto" w:fill="auto"/>
          </w:tcPr>
          <w:p w14:paraId="7BD4B8F7" w14:textId="77777777" w:rsidR="00E2515B" w:rsidRPr="004F58AA" w:rsidRDefault="00E2515B" w:rsidP="00E2515B">
            <w:pPr>
              <w:spacing w:line="276" w:lineRule="auto"/>
              <w:rPr>
                <w:rFonts w:eastAsia="Times New Roman"/>
                <w:color w:val="000000"/>
                <w:sz w:val="16"/>
                <w:szCs w:val="16"/>
                <w:lang w:val="en-GB"/>
              </w:rPr>
            </w:pPr>
          </w:p>
        </w:tc>
        <w:tc>
          <w:tcPr>
            <w:tcW w:w="2178" w:type="dxa"/>
            <w:vMerge/>
            <w:shd w:val="clear" w:color="auto" w:fill="auto"/>
          </w:tcPr>
          <w:p w14:paraId="2AC8CB13" w14:textId="77777777" w:rsidR="00E2515B" w:rsidRPr="00245440" w:rsidRDefault="00E2515B" w:rsidP="00E2515B">
            <w:pPr>
              <w:spacing w:line="276" w:lineRule="auto"/>
              <w:rPr>
                <w:rFonts w:eastAsia="Times New Roman"/>
                <w:i/>
                <w:color w:val="000000"/>
                <w:sz w:val="16"/>
                <w:szCs w:val="16"/>
                <w:lang w:val="en-GB"/>
              </w:rPr>
            </w:pPr>
          </w:p>
        </w:tc>
        <w:tc>
          <w:tcPr>
            <w:tcW w:w="2480" w:type="dxa"/>
            <w:vMerge/>
            <w:shd w:val="clear" w:color="auto" w:fill="auto"/>
          </w:tcPr>
          <w:p w14:paraId="74236EBE" w14:textId="77777777" w:rsidR="00E2515B" w:rsidRPr="00F0648A" w:rsidRDefault="00E2515B"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0E5C5CDF" w14:textId="77777777" w:rsidR="00E2515B" w:rsidRDefault="00E2515B" w:rsidP="00E2515B">
            <w:pPr>
              <w:spacing w:line="276" w:lineRule="auto"/>
              <w:rPr>
                <w:rFonts w:eastAsia="Times New Roman"/>
                <w:iCs/>
                <w:color w:val="000000"/>
                <w:sz w:val="16"/>
                <w:szCs w:val="16"/>
                <w:lang w:val="en-GB"/>
              </w:rPr>
            </w:pPr>
            <w:r w:rsidRPr="00333434">
              <w:rPr>
                <w:rFonts w:eastAsia="Times New Roman"/>
                <w:i/>
                <w:iCs/>
                <w:color w:val="000000"/>
                <w:sz w:val="16"/>
                <w:szCs w:val="16"/>
                <w:lang w:val="en-GB"/>
              </w:rPr>
              <w:t>disabled</w:t>
            </w:r>
            <w:r w:rsidRPr="00333434">
              <w:rPr>
                <w:rFonts w:eastAsia="Times New Roman"/>
                <w:i/>
                <w:iCs/>
                <w:color w:val="000000"/>
                <w:sz w:val="16"/>
                <w:szCs w:val="16"/>
                <w:lang w:val="en-GB"/>
              </w:rPr>
              <w:br/>
            </w:r>
            <w:r>
              <w:rPr>
                <w:rFonts w:eastAsia="Times New Roman"/>
                <w:i/>
                <w:iCs/>
                <w:color w:val="000000"/>
                <w:sz w:val="16"/>
                <w:szCs w:val="16"/>
                <w:lang w:val="en-GB"/>
              </w:rPr>
              <w:t>[</w:t>
            </w:r>
            <w:bookmarkStart w:id="34" w:name="_Hlk494771214"/>
            <w:r w:rsidRPr="00333434">
              <w:rPr>
                <w:rFonts w:eastAsia="Times New Roman"/>
                <w:i/>
                <w:iCs/>
                <w:color w:val="000000"/>
                <w:sz w:val="16"/>
                <w:szCs w:val="16"/>
                <w:lang w:val="en-GB"/>
              </w:rPr>
              <w:t>SegmentAttributeXYList</w:t>
            </w:r>
            <w:bookmarkEnd w:id="34"/>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p>
          <w:p w14:paraId="08639595" w14:textId="0289B3B1" w:rsidR="00D438EA" w:rsidRPr="00333434" w:rsidRDefault="00E2515B" w:rsidP="00E2515B">
            <w:pPr>
              <w:spacing w:line="276" w:lineRule="auto"/>
              <w:rPr>
                <w:rFonts w:eastAsia="Times New Roman"/>
                <w:iCs/>
                <w:color w:val="000000"/>
                <w:sz w:val="16"/>
                <w:szCs w:val="16"/>
                <w:lang w:val="en-GB"/>
              </w:rPr>
            </w:pPr>
            <w:r w:rsidRPr="003D4837">
              <w:rPr>
                <w:rFonts w:eastAsia="Times New Roman"/>
                <w:iCs/>
                <w:color w:val="000000"/>
                <w:sz w:val="16"/>
                <w:szCs w:val="16"/>
                <w:lang w:val="en-GB"/>
              </w:rPr>
              <w:t xml:space="preserve">The </w:t>
            </w:r>
            <w:r>
              <w:rPr>
                <w:rFonts w:eastAsia="Times New Roman"/>
                <w:iCs/>
                <w:color w:val="000000"/>
                <w:sz w:val="16"/>
                <w:szCs w:val="16"/>
                <w:lang w:val="en-GB"/>
              </w:rPr>
              <w:t>disabled</w:t>
            </w:r>
            <w:r w:rsidRPr="003D4837">
              <w:rPr>
                <w:rFonts w:eastAsia="Times New Roman"/>
                <w:iCs/>
                <w:color w:val="000000"/>
                <w:sz w:val="16"/>
                <w:szCs w:val="16"/>
                <w:lang w:val="en-GB"/>
              </w:rPr>
              <w:t xml:space="preserve"> data frame consists of a list of SegmentAttributeXY entries which are disabled at this node point</w:t>
            </w:r>
            <w:r>
              <w:rPr>
                <w:rFonts w:eastAsia="Times New Roman"/>
                <w:iCs/>
                <w:color w:val="000000"/>
                <w:sz w:val="16"/>
                <w:szCs w:val="16"/>
                <w:lang w:val="en-GB"/>
              </w:rPr>
              <w:t>.</w:t>
            </w:r>
          </w:p>
        </w:tc>
        <w:tc>
          <w:tcPr>
            <w:tcW w:w="1133" w:type="dxa"/>
            <w:gridSpan w:val="2"/>
            <w:shd w:val="clear" w:color="auto" w:fill="auto"/>
          </w:tcPr>
          <w:p w14:paraId="6F6E1BF0"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460FCBD4" w14:textId="014A66DC" w:rsidR="00D438EA" w:rsidRPr="00112B10"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w:t>
            </w:r>
            <w:r w:rsidR="005D19F2">
              <w:rPr>
                <w:rFonts w:eastAsia="Times New Roman"/>
                <w:color w:val="000000"/>
                <w:sz w:val="16"/>
                <w:szCs w:val="16"/>
                <w:lang w:val="en-GB"/>
              </w:rPr>
              <w:t xml:space="preserve">available and when </w:t>
            </w:r>
            <w:r>
              <w:rPr>
                <w:rFonts w:eastAsia="Times New Roman"/>
                <w:color w:val="000000"/>
                <w:sz w:val="16"/>
                <w:szCs w:val="16"/>
                <w:lang w:val="en-GB"/>
              </w:rPr>
              <w:t>applicable.</w:t>
            </w:r>
            <w:r w:rsidR="00D438EA">
              <w:rPr>
                <w:rFonts w:eastAsia="Times New Roman"/>
                <w:color w:val="000000"/>
                <w:sz w:val="16"/>
                <w:szCs w:val="16"/>
                <w:lang w:val="en-GB"/>
              </w:rPr>
              <w:t xml:space="preserve"> </w:t>
            </w:r>
            <w:bookmarkStart w:id="35" w:name="_Hlk496772901"/>
            <w:r w:rsidR="00D438EA">
              <w:rPr>
                <w:rFonts w:eastAsia="Times New Roman"/>
                <w:color w:val="000000"/>
                <w:sz w:val="16"/>
                <w:szCs w:val="16"/>
                <w:lang w:val="en-GB"/>
              </w:rPr>
              <w:t xml:space="preserve">Attributes are enabled/disabled as seen from the order of the nodes. i.e. inside out from the intersection. The functional logic, however, should be </w:t>
            </w:r>
            <w:r w:rsidR="004F596A">
              <w:rPr>
                <w:rFonts w:eastAsia="Times New Roman"/>
                <w:color w:val="000000"/>
                <w:sz w:val="16"/>
                <w:szCs w:val="16"/>
                <w:lang w:val="en-GB"/>
              </w:rPr>
              <w:t>provide</w:t>
            </w:r>
            <w:r w:rsidR="00112B10">
              <w:rPr>
                <w:rFonts w:eastAsia="Times New Roman"/>
                <w:color w:val="000000"/>
                <w:sz w:val="16"/>
                <w:szCs w:val="16"/>
                <w:lang w:val="en-GB"/>
              </w:rPr>
              <w:t>d</w:t>
            </w:r>
            <w:r w:rsidR="004F596A">
              <w:rPr>
                <w:rFonts w:eastAsia="Times New Roman"/>
                <w:color w:val="000000"/>
                <w:sz w:val="16"/>
                <w:szCs w:val="16"/>
                <w:lang w:val="en-GB"/>
              </w:rPr>
              <w:t xml:space="preserve"> as </w:t>
            </w:r>
            <w:r w:rsidR="00D438EA">
              <w:rPr>
                <w:rFonts w:eastAsia="Times New Roman"/>
                <w:color w:val="000000"/>
                <w:sz w:val="16"/>
                <w:szCs w:val="16"/>
                <w:lang w:val="en-GB"/>
              </w:rPr>
              <w:t>seen from the direction of driving</w:t>
            </w:r>
            <w:r w:rsidR="00112B10">
              <w:rPr>
                <w:rFonts w:eastAsia="Times New Roman"/>
                <w:color w:val="000000"/>
                <w:sz w:val="16"/>
                <w:szCs w:val="16"/>
                <w:lang w:val="en-GB"/>
              </w:rPr>
              <w:t xml:space="preserve"> (e.g. mergingLaneLeft indicates the presence of another lane on the left side of the current lane, as seen from the driving direction)</w:t>
            </w:r>
            <w:r w:rsidR="00D438EA">
              <w:rPr>
                <w:rFonts w:eastAsia="Times New Roman"/>
                <w:color w:val="000000"/>
                <w:sz w:val="16"/>
                <w:szCs w:val="16"/>
                <w:lang w:val="en-GB"/>
              </w:rPr>
              <w:t>.</w:t>
            </w:r>
            <w:bookmarkEnd w:id="35"/>
            <w:r w:rsidR="00591DF9">
              <w:rPr>
                <w:rFonts w:eastAsia="Times New Roman"/>
                <w:color w:val="000000"/>
                <w:sz w:val="16"/>
                <w:szCs w:val="16"/>
                <w:lang w:val="en-GB"/>
              </w:rPr>
              <w:t xml:space="preserve"> For bidirectional lanes, the order of the nodes defines the direction which must be considered the ‘driving direction’ for defining SegmentAttributes.  </w:t>
            </w:r>
          </w:p>
          <w:p w14:paraId="285A314D" w14:textId="77777777" w:rsidR="00D438EA" w:rsidRDefault="00D438EA" w:rsidP="00E2515B">
            <w:pPr>
              <w:spacing w:line="276" w:lineRule="auto"/>
              <w:rPr>
                <w:rFonts w:eastAsia="Times New Roman"/>
                <w:color w:val="000000"/>
                <w:sz w:val="16"/>
                <w:szCs w:val="16"/>
                <w:lang w:val="en-GB"/>
              </w:rPr>
            </w:pPr>
          </w:p>
          <w:p w14:paraId="6E32C9D6" w14:textId="7C47E4F1"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Up to 8 segment attributes can be described</w:t>
            </w:r>
            <w:r w:rsidR="00D438EA">
              <w:rPr>
                <w:rFonts w:eastAsia="Times New Roman"/>
                <w:color w:val="000000"/>
                <w:sz w:val="16"/>
                <w:szCs w:val="16"/>
                <w:lang w:val="en-GB"/>
              </w:rPr>
              <w:t xml:space="preserve"> out of the following types</w:t>
            </w:r>
            <w:r>
              <w:rPr>
                <w:rFonts w:eastAsia="Times New Roman"/>
                <w:color w:val="000000"/>
                <w:sz w:val="16"/>
                <w:szCs w:val="16"/>
                <w:lang w:val="en-GB"/>
              </w:rPr>
              <w:t>:</w:t>
            </w:r>
          </w:p>
          <w:p w14:paraId="2D75F621"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(0)</w:t>
            </w:r>
            <w:r w:rsidRPr="00F97DF3">
              <w:rPr>
                <w:rFonts w:eastAsia="Times New Roman"/>
                <w:color w:val="000000"/>
                <w:sz w:val="16"/>
                <w:szCs w:val="16"/>
                <w:lang w:val="en-GB"/>
              </w:rPr>
              <w:tab/>
              <w:t>reserved</w:t>
            </w:r>
          </w:p>
          <w:p w14:paraId="21700C4F"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w:t>
            </w:r>
            <w:r w:rsidRPr="00A217B5">
              <w:rPr>
                <w:rFonts w:eastAsia="Times New Roman"/>
                <w:b/>
                <w:color w:val="000000"/>
                <w:sz w:val="16"/>
                <w:szCs w:val="16"/>
                <w:lang w:val="en-GB"/>
              </w:rPr>
              <w:tab/>
              <w:t>doNotBlock</w:t>
            </w:r>
          </w:p>
          <w:p w14:paraId="6294EEA4" w14:textId="050DDECE"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(2)</w:t>
            </w:r>
            <w:r w:rsidRPr="00A217B5">
              <w:rPr>
                <w:rFonts w:eastAsia="Times New Roman"/>
                <w:b/>
                <w:color w:val="000000"/>
                <w:sz w:val="16"/>
                <w:szCs w:val="16"/>
                <w:lang w:val="en-GB"/>
              </w:rPr>
              <w:tab/>
              <w:t>whiteLine</w:t>
            </w:r>
            <w:r>
              <w:rPr>
                <w:rFonts w:eastAsia="Times New Roman"/>
                <w:b/>
                <w:color w:val="000000"/>
                <w:sz w:val="16"/>
                <w:szCs w:val="16"/>
                <w:lang w:val="en-GB"/>
              </w:rPr>
              <w:t xml:space="preserve"> </w:t>
            </w:r>
          </w:p>
          <w:p w14:paraId="0693EF69" w14:textId="6D26F100" w:rsidR="00E2515B" w:rsidRPr="00A217B5" w:rsidRDefault="005D19F2" w:rsidP="00E2515B">
            <w:pPr>
              <w:spacing w:line="276" w:lineRule="auto"/>
              <w:rPr>
                <w:rFonts w:eastAsia="Times New Roman"/>
                <w:color w:val="000000"/>
                <w:sz w:val="16"/>
                <w:szCs w:val="16"/>
                <w:lang w:val="en-GB"/>
              </w:rPr>
            </w:pPr>
            <w:r w:rsidRPr="009803ED">
              <w:rPr>
                <w:rFonts w:eastAsia="Times New Roman"/>
                <w:color w:val="000000"/>
                <w:sz w:val="16"/>
                <w:szCs w:val="16"/>
                <w:lang w:val="en-GB"/>
              </w:rPr>
              <w:t>-- nice to have</w:t>
            </w:r>
            <w:r w:rsidR="00E2515B">
              <w:rPr>
                <w:rFonts w:eastAsia="Times New Roman"/>
                <w:color w:val="000000"/>
                <w:sz w:val="16"/>
                <w:szCs w:val="16"/>
                <w:lang w:val="en-GB"/>
              </w:rPr>
              <w:t>--</w:t>
            </w:r>
            <w:r w:rsidR="00E2515B" w:rsidRPr="00A217B5">
              <w:rPr>
                <w:rFonts w:eastAsia="Times New Roman"/>
                <w:color w:val="000000"/>
                <w:sz w:val="16"/>
                <w:szCs w:val="16"/>
                <w:lang w:val="en-GB"/>
              </w:rPr>
              <w:t xml:space="preserve"> </w:t>
            </w:r>
            <w:r w:rsidR="009122AE">
              <w:rPr>
                <w:rFonts w:eastAsia="Times New Roman"/>
                <w:color w:val="000000"/>
                <w:sz w:val="16"/>
                <w:szCs w:val="16"/>
                <w:lang w:val="en-GB"/>
              </w:rPr>
              <w:t xml:space="preserve">typically </w:t>
            </w:r>
            <w:r w:rsidR="00E2515B" w:rsidRPr="00A217B5">
              <w:rPr>
                <w:rFonts w:eastAsia="Times New Roman"/>
                <w:color w:val="000000"/>
                <w:sz w:val="16"/>
                <w:szCs w:val="16"/>
                <w:lang w:val="en-GB"/>
              </w:rPr>
              <w:t>only few metres upstream stop line</w:t>
            </w:r>
            <w:r w:rsidR="009122AE">
              <w:rPr>
                <w:rFonts w:eastAsia="Times New Roman"/>
                <w:color w:val="000000"/>
                <w:sz w:val="16"/>
                <w:szCs w:val="16"/>
                <w:lang w:val="en-GB"/>
              </w:rPr>
              <w:t xml:space="preserve">. If set, the whiteLine is present at the left hand side of the lane. </w:t>
            </w:r>
          </w:p>
          <w:p w14:paraId="74543CD9" w14:textId="12B0310D"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(3)</w:t>
            </w:r>
            <w:r w:rsidRPr="00A217B5">
              <w:rPr>
                <w:rFonts w:eastAsia="Times New Roman"/>
                <w:b/>
                <w:color w:val="000000"/>
                <w:sz w:val="16"/>
                <w:szCs w:val="16"/>
                <w:lang w:val="en-GB"/>
              </w:rPr>
              <w:tab/>
              <w:t>mergingLaneLeft</w:t>
            </w:r>
          </w:p>
          <w:p w14:paraId="0C5687A8" w14:textId="500AC20D" w:rsidR="009122AE" w:rsidRPr="006E2FDC" w:rsidRDefault="009122AE" w:rsidP="00E2515B">
            <w:pPr>
              <w:spacing w:line="276" w:lineRule="auto"/>
              <w:rPr>
                <w:rFonts w:eastAsia="Times New Roman"/>
                <w:color w:val="000000"/>
                <w:sz w:val="16"/>
                <w:szCs w:val="16"/>
                <w:lang w:val="en-GB"/>
              </w:rPr>
            </w:pPr>
            <w:r w:rsidRPr="006E2FDC">
              <w:rPr>
                <w:rFonts w:eastAsia="Times New Roman"/>
                <w:color w:val="000000"/>
                <w:sz w:val="16"/>
                <w:szCs w:val="16"/>
                <w:lang w:val="en-GB"/>
              </w:rPr>
              <w:t xml:space="preserve">-- used </w:t>
            </w:r>
            <w:r>
              <w:rPr>
                <w:rFonts w:eastAsia="Times New Roman"/>
                <w:color w:val="000000"/>
                <w:sz w:val="16"/>
                <w:szCs w:val="16"/>
                <w:lang w:val="en-GB"/>
              </w:rPr>
              <w:t xml:space="preserve">to indicate that a lane change to the left lane is possible and allowed. </w:t>
            </w:r>
          </w:p>
          <w:p w14:paraId="5EAF4964" w14:textId="2EE13A5F"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(4)</w:t>
            </w:r>
            <w:r w:rsidRPr="00A217B5">
              <w:rPr>
                <w:rFonts w:eastAsia="Times New Roman"/>
                <w:b/>
                <w:color w:val="000000"/>
                <w:sz w:val="16"/>
                <w:szCs w:val="16"/>
                <w:lang w:val="en-GB"/>
              </w:rPr>
              <w:tab/>
              <w:t>mergingLaneRight</w:t>
            </w:r>
          </w:p>
          <w:p w14:paraId="1189231C" w14:textId="0C529BAE" w:rsidR="009122AE" w:rsidRPr="00A217B5" w:rsidRDefault="009122AE" w:rsidP="00E2515B">
            <w:pPr>
              <w:spacing w:line="276" w:lineRule="auto"/>
              <w:rPr>
                <w:rFonts w:eastAsia="Times New Roman"/>
                <w:b/>
                <w:color w:val="000000"/>
                <w:sz w:val="16"/>
                <w:szCs w:val="16"/>
                <w:lang w:val="en-GB"/>
              </w:rPr>
            </w:pPr>
            <w:r w:rsidRPr="009803ED">
              <w:rPr>
                <w:rFonts w:eastAsia="Times New Roman"/>
                <w:color w:val="000000"/>
                <w:sz w:val="16"/>
                <w:szCs w:val="16"/>
                <w:lang w:val="en-GB"/>
              </w:rPr>
              <w:t xml:space="preserve">-- used </w:t>
            </w:r>
            <w:r>
              <w:rPr>
                <w:rFonts w:eastAsia="Times New Roman"/>
                <w:color w:val="000000"/>
                <w:sz w:val="16"/>
                <w:szCs w:val="16"/>
                <w:lang w:val="en-GB"/>
              </w:rPr>
              <w:t xml:space="preserve">to indicate that a lane change to the right lane is possible and allowed. </w:t>
            </w:r>
          </w:p>
          <w:p w14:paraId="059F6536"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(5)</w:t>
            </w:r>
            <w:r w:rsidRPr="00F97DF3">
              <w:rPr>
                <w:rFonts w:eastAsia="Times New Roman"/>
                <w:color w:val="000000"/>
                <w:sz w:val="16"/>
                <w:szCs w:val="16"/>
                <w:lang w:val="en-GB"/>
              </w:rPr>
              <w:tab/>
              <w:t>curbOnLeft</w:t>
            </w:r>
          </w:p>
          <w:p w14:paraId="4EFA80F6"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(6)</w:t>
            </w:r>
            <w:r w:rsidRPr="00F97DF3">
              <w:rPr>
                <w:rFonts w:eastAsia="Times New Roman"/>
                <w:color w:val="000000"/>
                <w:sz w:val="16"/>
                <w:szCs w:val="16"/>
                <w:lang w:val="en-GB"/>
              </w:rPr>
              <w:tab/>
              <w:t>curbOnRight</w:t>
            </w:r>
          </w:p>
          <w:p w14:paraId="7B324DFB"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(7)</w:t>
            </w:r>
            <w:r w:rsidRPr="00F97DF3">
              <w:rPr>
                <w:rFonts w:eastAsia="Times New Roman"/>
                <w:color w:val="000000"/>
                <w:sz w:val="16"/>
                <w:szCs w:val="16"/>
                <w:lang w:val="en-GB"/>
              </w:rPr>
              <w:tab/>
              <w:t>loadingzoneOnLeft</w:t>
            </w:r>
          </w:p>
          <w:p w14:paraId="53E6969C"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(8)</w:t>
            </w:r>
            <w:r w:rsidRPr="00F97DF3">
              <w:rPr>
                <w:rFonts w:eastAsia="Times New Roman"/>
                <w:color w:val="000000"/>
                <w:sz w:val="16"/>
                <w:szCs w:val="16"/>
                <w:lang w:val="en-GB"/>
              </w:rPr>
              <w:tab/>
              <w:t>loadingzoneOnRight</w:t>
            </w:r>
          </w:p>
          <w:p w14:paraId="502CC566" w14:textId="21A34A3E"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(9)</w:t>
            </w:r>
            <w:r w:rsidRPr="00A217B5">
              <w:rPr>
                <w:rFonts w:eastAsia="Times New Roman"/>
                <w:b/>
                <w:color w:val="000000"/>
                <w:sz w:val="16"/>
                <w:szCs w:val="16"/>
                <w:lang w:val="en-GB"/>
              </w:rPr>
              <w:tab/>
              <w:t>turnOutPointOnLeft</w:t>
            </w:r>
          </w:p>
          <w:p w14:paraId="1063FDE6" w14:textId="5028B4C7" w:rsidR="005D19F2" w:rsidRPr="00A217B5" w:rsidRDefault="005D19F2" w:rsidP="00E2515B">
            <w:pPr>
              <w:spacing w:line="276" w:lineRule="auto"/>
              <w:rPr>
                <w:rFonts w:eastAsia="Times New Roman"/>
                <w:b/>
                <w:color w:val="000000"/>
                <w:sz w:val="16"/>
                <w:szCs w:val="16"/>
                <w:lang w:val="en-GB"/>
              </w:rPr>
            </w:pPr>
            <w:r w:rsidRPr="009803ED">
              <w:rPr>
                <w:rFonts w:eastAsia="Times New Roman"/>
                <w:color w:val="000000"/>
                <w:sz w:val="16"/>
                <w:szCs w:val="16"/>
                <w:lang w:val="en-GB"/>
              </w:rPr>
              <w:t>-- nice to have</w:t>
            </w:r>
          </w:p>
          <w:p w14:paraId="609DB504" w14:textId="09A58E2B"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(10)</w:t>
            </w:r>
            <w:r w:rsidRPr="00A217B5">
              <w:rPr>
                <w:rFonts w:eastAsia="Times New Roman"/>
                <w:b/>
                <w:color w:val="000000"/>
                <w:sz w:val="16"/>
                <w:szCs w:val="16"/>
                <w:lang w:val="en-GB"/>
              </w:rPr>
              <w:tab/>
              <w:t>turnOutPointOnRight</w:t>
            </w:r>
          </w:p>
          <w:p w14:paraId="2F4BB8C7" w14:textId="495E9257" w:rsidR="005D19F2" w:rsidRDefault="005D19F2" w:rsidP="00E2515B">
            <w:pPr>
              <w:spacing w:line="276" w:lineRule="auto"/>
              <w:rPr>
                <w:rFonts w:eastAsia="Times New Roman"/>
                <w:b/>
                <w:color w:val="000000"/>
                <w:sz w:val="16"/>
                <w:szCs w:val="16"/>
                <w:lang w:val="en-GB"/>
              </w:rPr>
            </w:pPr>
            <w:r w:rsidRPr="009803ED">
              <w:rPr>
                <w:rFonts w:eastAsia="Times New Roman"/>
                <w:color w:val="000000"/>
                <w:sz w:val="16"/>
                <w:szCs w:val="16"/>
                <w:lang w:val="en-GB"/>
              </w:rPr>
              <w:t>-- nice to have</w:t>
            </w:r>
          </w:p>
          <w:p w14:paraId="1D3647ED" w14:textId="77777777" w:rsidR="00E2515B" w:rsidRPr="00A217B5"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w:t>
            </w:r>
            <w:r w:rsidRPr="00A217B5">
              <w:rPr>
                <w:rFonts w:eastAsia="Times New Roman"/>
                <w:color w:val="000000"/>
                <w:sz w:val="16"/>
                <w:szCs w:val="16"/>
                <w:lang w:val="en-GB"/>
              </w:rPr>
              <w:t xml:space="preserve"> 9/10: in case a lane overlaps with a conflict area caused by a small side road</w:t>
            </w:r>
          </w:p>
          <w:p w14:paraId="46721109"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(11)</w:t>
            </w:r>
            <w:r w:rsidRPr="00F97DF3">
              <w:rPr>
                <w:rFonts w:eastAsia="Times New Roman"/>
                <w:color w:val="000000"/>
                <w:sz w:val="16"/>
                <w:szCs w:val="16"/>
                <w:lang w:val="en-GB"/>
              </w:rPr>
              <w:tab/>
              <w:t>adjacentParkingOnLeft</w:t>
            </w:r>
          </w:p>
          <w:p w14:paraId="21045A1E"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(12)</w:t>
            </w:r>
            <w:r w:rsidRPr="00F97DF3">
              <w:rPr>
                <w:rFonts w:eastAsia="Times New Roman"/>
                <w:color w:val="000000"/>
                <w:sz w:val="16"/>
                <w:szCs w:val="16"/>
                <w:lang w:val="en-GB"/>
              </w:rPr>
              <w:tab/>
              <w:t>adjacentParkingOnRight</w:t>
            </w:r>
          </w:p>
          <w:p w14:paraId="3F01EE31"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(13)</w:t>
            </w:r>
            <w:r w:rsidRPr="00A217B5">
              <w:rPr>
                <w:rFonts w:eastAsia="Times New Roman"/>
                <w:b/>
                <w:color w:val="000000"/>
                <w:sz w:val="16"/>
                <w:szCs w:val="16"/>
                <w:lang w:val="en-GB"/>
              </w:rPr>
              <w:tab/>
              <w:t>adjacentBikeLaneOnLeft</w:t>
            </w:r>
          </w:p>
          <w:p w14:paraId="481B979B" w14:textId="77777777"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(14)</w:t>
            </w:r>
            <w:r w:rsidRPr="00A217B5">
              <w:rPr>
                <w:rFonts w:eastAsia="Times New Roman"/>
                <w:b/>
                <w:color w:val="000000"/>
                <w:sz w:val="16"/>
                <w:szCs w:val="16"/>
                <w:lang w:val="en-GB"/>
              </w:rPr>
              <w:tab/>
              <w:t>adjacentBikeLaneOnRight</w:t>
            </w:r>
          </w:p>
          <w:p w14:paraId="6593EBEC" w14:textId="77777777" w:rsidR="00E2515B" w:rsidRPr="00A217B5"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 </w:t>
            </w:r>
            <w:r w:rsidRPr="00A217B5">
              <w:rPr>
                <w:rFonts w:eastAsia="Times New Roman"/>
                <w:color w:val="000000"/>
                <w:sz w:val="16"/>
                <w:szCs w:val="16"/>
                <w:lang w:val="en-GB"/>
              </w:rPr>
              <w:t>13/14: in case of shared lane but with marked bicycle part.</w:t>
            </w:r>
          </w:p>
          <w:p w14:paraId="76CEBC09" w14:textId="71415566"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(15)</w:t>
            </w:r>
            <w:r w:rsidRPr="00A217B5">
              <w:rPr>
                <w:rFonts w:eastAsia="Times New Roman"/>
                <w:b/>
                <w:color w:val="000000"/>
                <w:sz w:val="16"/>
                <w:szCs w:val="16"/>
                <w:lang w:val="en-GB"/>
              </w:rPr>
              <w:tab/>
              <w:t>sharedBikeLane</w:t>
            </w:r>
          </w:p>
          <w:p w14:paraId="72762DC7" w14:textId="692BB01C" w:rsidR="005D19F2" w:rsidRPr="006E2FDC" w:rsidRDefault="005D19F2" w:rsidP="00E2515B">
            <w:pPr>
              <w:spacing w:line="276" w:lineRule="auto"/>
              <w:rPr>
                <w:rFonts w:eastAsia="Times New Roman"/>
                <w:color w:val="000000"/>
                <w:sz w:val="16"/>
                <w:szCs w:val="16"/>
                <w:lang w:val="en-GB"/>
              </w:rPr>
            </w:pPr>
            <w:r w:rsidRPr="006E2FDC">
              <w:rPr>
                <w:rFonts w:eastAsia="Times New Roman"/>
                <w:color w:val="000000"/>
                <w:sz w:val="16"/>
                <w:szCs w:val="16"/>
                <w:lang w:val="en-GB"/>
              </w:rPr>
              <w:t>-- bicycle street</w:t>
            </w:r>
          </w:p>
          <w:p w14:paraId="74109669" w14:textId="77777777"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(16)</w:t>
            </w:r>
            <w:r w:rsidRPr="00A217B5">
              <w:rPr>
                <w:rFonts w:eastAsia="Times New Roman"/>
                <w:b/>
                <w:color w:val="000000"/>
                <w:sz w:val="16"/>
                <w:szCs w:val="16"/>
                <w:lang w:val="en-GB"/>
              </w:rPr>
              <w:tab/>
              <w:t xml:space="preserve">bikeBoxInFront </w:t>
            </w:r>
          </w:p>
          <w:p w14:paraId="3B671EC6" w14:textId="77777777" w:rsidR="00E2515B" w:rsidRPr="00A217B5"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w:t>
            </w:r>
            <w:r w:rsidRPr="00A217B5">
              <w:rPr>
                <w:rFonts w:eastAsia="Times New Roman"/>
                <w:color w:val="000000"/>
                <w:sz w:val="16"/>
                <w:szCs w:val="16"/>
                <w:lang w:val="en-GB"/>
              </w:rPr>
              <w:t xml:space="preserve"> 16: typical use OFOS</w:t>
            </w:r>
          </w:p>
          <w:p w14:paraId="7E1469AB" w14:textId="77777777" w:rsidR="00E2515B" w:rsidRPr="00414D92" w:rsidRDefault="00E2515B" w:rsidP="00E2515B">
            <w:pPr>
              <w:spacing w:line="276" w:lineRule="auto"/>
              <w:rPr>
                <w:rFonts w:eastAsia="Times New Roman"/>
                <w:color w:val="000000"/>
                <w:sz w:val="16"/>
                <w:szCs w:val="16"/>
                <w:lang w:val="en-GB"/>
              </w:rPr>
            </w:pPr>
            <w:r w:rsidRPr="00414D92">
              <w:rPr>
                <w:rFonts w:eastAsia="Times New Roman"/>
                <w:color w:val="000000"/>
                <w:sz w:val="16"/>
                <w:szCs w:val="16"/>
                <w:lang w:val="en-GB"/>
              </w:rPr>
              <w:t>(17)</w:t>
            </w:r>
            <w:r w:rsidRPr="00414D92">
              <w:rPr>
                <w:rFonts w:eastAsia="Times New Roman"/>
                <w:color w:val="000000"/>
                <w:sz w:val="16"/>
                <w:szCs w:val="16"/>
                <w:lang w:val="en-GB"/>
              </w:rPr>
              <w:tab/>
              <w:t>transitStopOnLeft</w:t>
            </w:r>
          </w:p>
          <w:p w14:paraId="7026B9DB" w14:textId="5E90E973"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(18)</w:t>
            </w:r>
            <w:r w:rsidRPr="00A217B5">
              <w:rPr>
                <w:rFonts w:eastAsia="Times New Roman"/>
                <w:b/>
                <w:color w:val="000000"/>
                <w:sz w:val="16"/>
                <w:szCs w:val="16"/>
                <w:lang w:val="en-GB"/>
              </w:rPr>
              <w:tab/>
              <w:t>transitStopOnRight</w:t>
            </w:r>
          </w:p>
          <w:p w14:paraId="7858D237" w14:textId="560E00FF" w:rsidR="005D19F2" w:rsidRPr="00A217B5" w:rsidRDefault="005D19F2" w:rsidP="00E2515B">
            <w:pPr>
              <w:spacing w:line="276" w:lineRule="auto"/>
              <w:rPr>
                <w:rFonts w:eastAsia="Times New Roman"/>
                <w:b/>
                <w:color w:val="000000"/>
                <w:sz w:val="16"/>
                <w:szCs w:val="16"/>
                <w:lang w:val="en-GB"/>
              </w:rPr>
            </w:pPr>
            <w:r w:rsidRPr="009803ED">
              <w:rPr>
                <w:rFonts w:eastAsia="Times New Roman"/>
                <w:color w:val="000000"/>
                <w:sz w:val="16"/>
                <w:szCs w:val="16"/>
                <w:lang w:val="en-GB"/>
              </w:rPr>
              <w:t>-- nice to have</w:t>
            </w:r>
          </w:p>
          <w:p w14:paraId="18B506C3" w14:textId="0003E78E"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(19)</w:t>
            </w:r>
            <w:r w:rsidRPr="00A217B5">
              <w:rPr>
                <w:rFonts w:eastAsia="Times New Roman"/>
                <w:b/>
                <w:color w:val="000000"/>
                <w:sz w:val="16"/>
                <w:szCs w:val="16"/>
                <w:lang w:val="en-GB"/>
              </w:rPr>
              <w:tab/>
              <w:t>transitStopInLane</w:t>
            </w:r>
          </w:p>
          <w:p w14:paraId="30D6E6F6" w14:textId="2A9D3F47" w:rsidR="005D19F2" w:rsidRPr="00A217B5" w:rsidRDefault="005D19F2" w:rsidP="00E2515B">
            <w:pPr>
              <w:spacing w:line="276" w:lineRule="auto"/>
              <w:rPr>
                <w:rFonts w:eastAsia="Times New Roman"/>
                <w:b/>
                <w:color w:val="000000"/>
                <w:sz w:val="16"/>
                <w:szCs w:val="16"/>
                <w:lang w:val="en-GB"/>
              </w:rPr>
            </w:pPr>
            <w:r w:rsidRPr="009803ED">
              <w:rPr>
                <w:rFonts w:eastAsia="Times New Roman"/>
                <w:color w:val="000000"/>
                <w:sz w:val="16"/>
                <w:szCs w:val="16"/>
                <w:lang w:val="en-GB"/>
              </w:rPr>
              <w:t>-- nice to have</w:t>
            </w:r>
          </w:p>
          <w:p w14:paraId="73D13895"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(20)</w:t>
            </w:r>
            <w:r w:rsidRPr="00A217B5">
              <w:rPr>
                <w:rFonts w:eastAsia="Times New Roman"/>
                <w:b/>
                <w:color w:val="000000"/>
                <w:sz w:val="16"/>
                <w:szCs w:val="16"/>
                <w:lang w:val="en-GB"/>
              </w:rPr>
              <w:tab/>
            </w:r>
            <w:bookmarkStart w:id="36" w:name="_Hlk494771238"/>
            <w:r w:rsidRPr="00A217B5">
              <w:rPr>
                <w:rFonts w:eastAsia="Times New Roman"/>
                <w:b/>
                <w:color w:val="000000"/>
                <w:sz w:val="16"/>
                <w:szCs w:val="16"/>
                <w:lang w:val="en-GB"/>
              </w:rPr>
              <w:t>sharedWithTrackedVehicle</w:t>
            </w:r>
            <w:bookmarkEnd w:id="36"/>
          </w:p>
          <w:p w14:paraId="3C74B2DA" w14:textId="77777777" w:rsidR="00E2515B" w:rsidRPr="00112B10" w:rsidRDefault="00E2515B" w:rsidP="00E2515B">
            <w:pPr>
              <w:spacing w:line="276" w:lineRule="auto"/>
              <w:rPr>
                <w:rFonts w:eastAsia="Times New Roman"/>
                <w:color w:val="000000"/>
                <w:sz w:val="16"/>
                <w:szCs w:val="16"/>
                <w:lang w:val="en-GB"/>
              </w:rPr>
            </w:pPr>
            <w:r w:rsidRPr="00112B10">
              <w:rPr>
                <w:rFonts w:eastAsia="Times New Roman"/>
                <w:color w:val="000000"/>
                <w:sz w:val="16"/>
                <w:szCs w:val="16"/>
                <w:lang w:val="en-GB"/>
              </w:rPr>
              <w:t>(21)</w:t>
            </w:r>
            <w:r w:rsidRPr="00112B10">
              <w:rPr>
                <w:rFonts w:eastAsia="Times New Roman"/>
                <w:color w:val="000000"/>
                <w:sz w:val="16"/>
                <w:szCs w:val="16"/>
                <w:lang w:val="en-GB"/>
              </w:rPr>
              <w:tab/>
              <w:t>safeIsland</w:t>
            </w:r>
          </w:p>
          <w:p w14:paraId="63FE1F73"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(22)</w:t>
            </w:r>
            <w:r w:rsidRPr="00F97DF3">
              <w:rPr>
                <w:rFonts w:eastAsia="Times New Roman"/>
                <w:color w:val="000000"/>
                <w:sz w:val="16"/>
                <w:szCs w:val="16"/>
                <w:lang w:val="en-GB"/>
              </w:rPr>
              <w:tab/>
              <w:t>lowCurbsPresent</w:t>
            </w:r>
          </w:p>
          <w:p w14:paraId="270958D8"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(23)</w:t>
            </w:r>
            <w:r w:rsidRPr="00F97DF3">
              <w:rPr>
                <w:rFonts w:eastAsia="Times New Roman"/>
                <w:color w:val="000000"/>
                <w:sz w:val="16"/>
                <w:szCs w:val="16"/>
                <w:lang w:val="en-GB"/>
              </w:rPr>
              <w:tab/>
              <w:t>rumbleStripPresent</w:t>
            </w:r>
          </w:p>
          <w:p w14:paraId="2CA216AF"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(24)</w:t>
            </w:r>
            <w:r w:rsidRPr="00F97DF3">
              <w:rPr>
                <w:rFonts w:eastAsia="Times New Roman"/>
                <w:color w:val="000000"/>
                <w:sz w:val="16"/>
                <w:szCs w:val="16"/>
                <w:lang w:val="en-GB"/>
              </w:rPr>
              <w:tab/>
              <w:t>audibleSignalingPresent</w:t>
            </w:r>
          </w:p>
          <w:p w14:paraId="614D0499"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(25)</w:t>
            </w:r>
            <w:r w:rsidRPr="00F97DF3">
              <w:rPr>
                <w:rFonts w:eastAsia="Times New Roman"/>
                <w:color w:val="000000"/>
                <w:sz w:val="16"/>
                <w:szCs w:val="16"/>
                <w:lang w:val="en-GB"/>
              </w:rPr>
              <w:tab/>
              <w:t>adaptiveTimingPresent</w:t>
            </w:r>
          </w:p>
          <w:p w14:paraId="62B6574B"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(26)</w:t>
            </w:r>
            <w:r w:rsidRPr="00F97DF3">
              <w:rPr>
                <w:rFonts w:eastAsia="Times New Roman"/>
                <w:color w:val="000000"/>
                <w:sz w:val="16"/>
                <w:szCs w:val="16"/>
                <w:lang w:val="en-GB"/>
              </w:rPr>
              <w:tab/>
              <w:t>rfSignalRequestPresent</w:t>
            </w:r>
          </w:p>
          <w:p w14:paraId="083FBFCD"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(27)</w:t>
            </w:r>
            <w:r w:rsidRPr="00F97DF3">
              <w:rPr>
                <w:rFonts w:eastAsia="Times New Roman"/>
                <w:color w:val="000000"/>
                <w:sz w:val="16"/>
                <w:szCs w:val="16"/>
                <w:lang w:val="en-GB"/>
              </w:rPr>
              <w:tab/>
              <w:t>partialCurbIntrusion</w:t>
            </w:r>
          </w:p>
          <w:p w14:paraId="10ADD000"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(28)</w:t>
            </w:r>
            <w:r w:rsidRPr="00A217B5">
              <w:rPr>
                <w:rFonts w:eastAsia="Times New Roman"/>
                <w:b/>
                <w:color w:val="000000"/>
                <w:sz w:val="16"/>
                <w:szCs w:val="16"/>
                <w:lang w:val="en-GB"/>
              </w:rPr>
              <w:tab/>
              <w:t>taperToLeft</w:t>
            </w:r>
          </w:p>
          <w:p w14:paraId="77115023" w14:textId="77777777" w:rsidR="00E2515B" w:rsidRPr="00A217B5"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(29)</w:t>
            </w:r>
            <w:r w:rsidRPr="00A217B5">
              <w:rPr>
                <w:rFonts w:eastAsia="Times New Roman"/>
                <w:b/>
                <w:color w:val="000000"/>
                <w:sz w:val="16"/>
                <w:szCs w:val="16"/>
                <w:lang w:val="en-GB"/>
              </w:rPr>
              <w:tab/>
              <w:t>taperToRight</w:t>
            </w:r>
          </w:p>
          <w:p w14:paraId="6E3C3B22" w14:textId="77777777" w:rsidR="00E2515B" w:rsidRDefault="00E2515B" w:rsidP="00E2515B">
            <w:pPr>
              <w:spacing w:line="276" w:lineRule="auto"/>
              <w:rPr>
                <w:rFonts w:eastAsia="Times New Roman"/>
                <w:b/>
                <w:color w:val="000000"/>
                <w:sz w:val="16"/>
                <w:szCs w:val="16"/>
                <w:lang w:val="en-GB"/>
              </w:rPr>
            </w:pPr>
            <w:r w:rsidRPr="00A217B5">
              <w:rPr>
                <w:rFonts w:eastAsia="Times New Roman"/>
                <w:b/>
                <w:color w:val="000000"/>
                <w:sz w:val="16"/>
                <w:szCs w:val="16"/>
                <w:lang w:val="en-GB"/>
              </w:rPr>
              <w:t>(30)</w:t>
            </w:r>
            <w:r w:rsidRPr="00A217B5">
              <w:rPr>
                <w:rFonts w:eastAsia="Times New Roman"/>
                <w:b/>
                <w:color w:val="000000"/>
                <w:sz w:val="16"/>
                <w:szCs w:val="16"/>
                <w:lang w:val="en-GB"/>
              </w:rPr>
              <w:tab/>
              <w:t>taperToCenterLine</w:t>
            </w:r>
          </w:p>
          <w:p w14:paraId="17B58143" w14:textId="77777777" w:rsidR="00E2515B" w:rsidRPr="00414D92" w:rsidRDefault="00E2515B" w:rsidP="00E2515B">
            <w:pPr>
              <w:spacing w:line="276" w:lineRule="auto"/>
              <w:rPr>
                <w:rFonts w:eastAsia="Times New Roman"/>
                <w:color w:val="000000"/>
                <w:sz w:val="16"/>
                <w:szCs w:val="16"/>
                <w:lang w:val="en-GB"/>
              </w:rPr>
            </w:pPr>
            <w:r w:rsidRPr="00414D92">
              <w:rPr>
                <w:rFonts w:eastAsia="Times New Roman"/>
                <w:color w:val="000000"/>
                <w:sz w:val="16"/>
                <w:szCs w:val="16"/>
                <w:lang w:val="en-GB"/>
              </w:rPr>
              <w:t>-- 28-30</w:t>
            </w:r>
            <w:r>
              <w:rPr>
                <w:rFonts w:eastAsia="Times New Roman"/>
                <w:color w:val="000000"/>
                <w:sz w:val="16"/>
                <w:szCs w:val="16"/>
                <w:lang w:val="en-GB"/>
              </w:rPr>
              <w:t xml:space="preserve"> shall only be used with merging point (not diverging points).</w:t>
            </w:r>
          </w:p>
          <w:p w14:paraId="292CAF33"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(31)</w:t>
            </w:r>
            <w:r w:rsidRPr="00F97DF3">
              <w:rPr>
                <w:rFonts w:eastAsia="Times New Roman"/>
                <w:color w:val="000000"/>
                <w:sz w:val="16"/>
                <w:szCs w:val="16"/>
                <w:lang w:val="en-GB"/>
              </w:rPr>
              <w:tab/>
              <w:t>parallelParking</w:t>
            </w:r>
          </w:p>
          <w:p w14:paraId="3249F26C"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(32)</w:t>
            </w:r>
            <w:r w:rsidRPr="00F97DF3">
              <w:rPr>
                <w:rFonts w:eastAsia="Times New Roman"/>
                <w:color w:val="000000"/>
                <w:sz w:val="16"/>
                <w:szCs w:val="16"/>
                <w:lang w:val="en-GB"/>
              </w:rPr>
              <w:tab/>
              <w:t>headInParking</w:t>
            </w:r>
          </w:p>
          <w:p w14:paraId="59E5EA3B"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(33)</w:t>
            </w:r>
            <w:r w:rsidRPr="00F97DF3">
              <w:rPr>
                <w:rFonts w:eastAsia="Times New Roman"/>
                <w:color w:val="000000"/>
                <w:sz w:val="16"/>
                <w:szCs w:val="16"/>
                <w:lang w:val="en-GB"/>
              </w:rPr>
              <w:tab/>
              <w:t>freeParking</w:t>
            </w:r>
          </w:p>
          <w:p w14:paraId="6457C0D5"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(34)</w:t>
            </w:r>
            <w:r w:rsidRPr="00F97DF3">
              <w:rPr>
                <w:rFonts w:eastAsia="Times New Roman"/>
                <w:color w:val="000000"/>
                <w:sz w:val="16"/>
                <w:szCs w:val="16"/>
                <w:lang w:val="en-GB"/>
              </w:rPr>
              <w:tab/>
              <w:t>timeRestrictionsOnParking</w:t>
            </w:r>
          </w:p>
          <w:p w14:paraId="158D9EB2"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(35)</w:t>
            </w:r>
            <w:r w:rsidRPr="00F97DF3">
              <w:rPr>
                <w:rFonts w:eastAsia="Times New Roman"/>
                <w:color w:val="000000"/>
                <w:sz w:val="16"/>
                <w:szCs w:val="16"/>
                <w:lang w:val="en-GB"/>
              </w:rPr>
              <w:tab/>
              <w:t>costToPark</w:t>
            </w:r>
          </w:p>
          <w:p w14:paraId="750DDB0B" w14:textId="77777777" w:rsidR="00E2515B" w:rsidRPr="00F97DF3" w:rsidRDefault="00E2515B" w:rsidP="00E2515B">
            <w:pPr>
              <w:spacing w:line="276" w:lineRule="auto"/>
              <w:rPr>
                <w:rFonts w:eastAsia="Times New Roman"/>
                <w:color w:val="000000"/>
                <w:sz w:val="16"/>
                <w:szCs w:val="16"/>
                <w:lang w:val="en-GB"/>
              </w:rPr>
            </w:pPr>
            <w:r w:rsidRPr="00F97DF3">
              <w:rPr>
                <w:rFonts w:eastAsia="Times New Roman"/>
                <w:color w:val="000000"/>
                <w:sz w:val="16"/>
                <w:szCs w:val="16"/>
                <w:lang w:val="en-GB"/>
              </w:rPr>
              <w:t>(36)</w:t>
            </w:r>
            <w:r w:rsidRPr="00F97DF3">
              <w:rPr>
                <w:rFonts w:eastAsia="Times New Roman"/>
                <w:color w:val="000000"/>
                <w:sz w:val="16"/>
                <w:szCs w:val="16"/>
                <w:lang w:val="en-GB"/>
              </w:rPr>
              <w:tab/>
              <w:t>midBlockCurbPresent</w:t>
            </w:r>
          </w:p>
          <w:p w14:paraId="2F9920AB" w14:textId="5B82F50E" w:rsidR="00CF463F" w:rsidRPr="00260AA2" w:rsidRDefault="00E2515B" w:rsidP="00CF463F">
            <w:pPr>
              <w:spacing w:line="276" w:lineRule="auto"/>
              <w:rPr>
                <w:rFonts w:eastAsia="Times New Roman"/>
                <w:color w:val="000000"/>
                <w:sz w:val="16"/>
                <w:szCs w:val="16"/>
                <w:lang w:val="en-GB"/>
              </w:rPr>
            </w:pPr>
            <w:r w:rsidRPr="00F97DF3">
              <w:rPr>
                <w:rFonts w:eastAsia="Times New Roman"/>
                <w:color w:val="000000"/>
                <w:sz w:val="16"/>
                <w:szCs w:val="16"/>
                <w:lang w:val="en-GB"/>
              </w:rPr>
              <w:t>(37)</w:t>
            </w:r>
            <w:r w:rsidRPr="00F97DF3">
              <w:rPr>
                <w:rFonts w:eastAsia="Times New Roman"/>
                <w:color w:val="000000"/>
                <w:sz w:val="16"/>
                <w:szCs w:val="16"/>
                <w:lang w:val="en-GB"/>
              </w:rPr>
              <w:tab/>
              <w:t>unEvenPavementPresent</w:t>
            </w:r>
          </w:p>
        </w:tc>
        <w:tc>
          <w:tcPr>
            <w:tcW w:w="1304" w:type="dxa"/>
            <w:shd w:val="clear" w:color="auto" w:fill="auto"/>
          </w:tcPr>
          <w:p w14:paraId="20871AB6"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F97DF3" w14:paraId="771903C2" w14:textId="77777777" w:rsidTr="00CE2C14">
        <w:trPr>
          <w:trHeight w:val="49"/>
        </w:trPr>
        <w:tc>
          <w:tcPr>
            <w:tcW w:w="734" w:type="dxa"/>
            <w:vMerge/>
            <w:shd w:val="clear" w:color="auto" w:fill="auto"/>
          </w:tcPr>
          <w:p w14:paraId="195CAFEE" w14:textId="77777777" w:rsidR="00E2515B" w:rsidRPr="004F58AA" w:rsidRDefault="00E2515B" w:rsidP="00E2515B">
            <w:pPr>
              <w:spacing w:line="276" w:lineRule="auto"/>
              <w:rPr>
                <w:rFonts w:eastAsia="Times New Roman"/>
                <w:color w:val="000000"/>
                <w:sz w:val="16"/>
                <w:szCs w:val="16"/>
                <w:lang w:val="en-GB"/>
              </w:rPr>
            </w:pPr>
          </w:p>
        </w:tc>
        <w:tc>
          <w:tcPr>
            <w:tcW w:w="2178" w:type="dxa"/>
            <w:vMerge/>
            <w:shd w:val="clear" w:color="auto" w:fill="auto"/>
          </w:tcPr>
          <w:p w14:paraId="13D60F83" w14:textId="77777777" w:rsidR="00E2515B" w:rsidRPr="00245440" w:rsidRDefault="00E2515B" w:rsidP="00E2515B">
            <w:pPr>
              <w:spacing w:line="276" w:lineRule="auto"/>
              <w:rPr>
                <w:rFonts w:eastAsia="Times New Roman"/>
                <w:i/>
                <w:color w:val="000000"/>
                <w:sz w:val="16"/>
                <w:szCs w:val="16"/>
                <w:lang w:val="en-GB"/>
              </w:rPr>
            </w:pPr>
          </w:p>
        </w:tc>
        <w:tc>
          <w:tcPr>
            <w:tcW w:w="2480" w:type="dxa"/>
            <w:vMerge/>
            <w:shd w:val="clear" w:color="auto" w:fill="auto"/>
          </w:tcPr>
          <w:p w14:paraId="161DC419" w14:textId="77777777" w:rsidR="00E2515B" w:rsidRPr="00F0648A" w:rsidRDefault="00E2515B"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0EF8ACB5" w14:textId="77777777" w:rsidR="00E2515B" w:rsidRDefault="00E2515B" w:rsidP="00E2515B">
            <w:pPr>
              <w:spacing w:line="276" w:lineRule="auto"/>
              <w:rPr>
                <w:rFonts w:eastAsia="Times New Roman"/>
                <w:iCs/>
                <w:color w:val="000000"/>
                <w:sz w:val="16"/>
                <w:szCs w:val="16"/>
                <w:lang w:val="en-GB"/>
              </w:rPr>
            </w:pPr>
            <w:r w:rsidRPr="00333434">
              <w:rPr>
                <w:rFonts w:eastAsia="Times New Roman"/>
                <w:i/>
                <w:iCs/>
                <w:color w:val="000000"/>
                <w:sz w:val="16"/>
                <w:szCs w:val="16"/>
                <w:lang w:val="en-GB"/>
              </w:rPr>
              <w:t>enabled</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SegmentAttributeXYList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
                <w:iCs/>
                <w:color w:val="000000"/>
                <w:sz w:val="16"/>
                <w:szCs w:val="16"/>
                <w:lang w:val="en-GB"/>
              </w:rPr>
              <w:br/>
            </w:r>
          </w:p>
          <w:p w14:paraId="75064303" w14:textId="002FE41C" w:rsidR="00E2515B" w:rsidRPr="00333434" w:rsidRDefault="00E2515B" w:rsidP="00E2515B">
            <w:pPr>
              <w:spacing w:line="276" w:lineRule="auto"/>
              <w:rPr>
                <w:rFonts w:eastAsia="Times New Roman"/>
                <w:iCs/>
                <w:color w:val="000000"/>
                <w:sz w:val="16"/>
                <w:szCs w:val="16"/>
                <w:lang w:val="en-GB"/>
              </w:rPr>
            </w:pPr>
            <w:r w:rsidRPr="003D4837">
              <w:rPr>
                <w:rFonts w:eastAsia="Times New Roman"/>
                <w:iCs/>
                <w:color w:val="000000"/>
                <w:sz w:val="16"/>
                <w:szCs w:val="16"/>
                <w:lang w:val="en-GB"/>
              </w:rPr>
              <w:t>The enabled data frame consists of a list of SegmentAttribute</w:t>
            </w:r>
            <w:r>
              <w:rPr>
                <w:rFonts w:eastAsia="Times New Roman"/>
                <w:iCs/>
                <w:color w:val="000000"/>
                <w:sz w:val="16"/>
                <w:szCs w:val="16"/>
                <w:lang w:val="en-GB"/>
              </w:rPr>
              <w:t>-</w:t>
            </w:r>
            <w:r w:rsidRPr="003D4837">
              <w:rPr>
                <w:rFonts w:eastAsia="Times New Roman"/>
                <w:iCs/>
                <w:color w:val="000000"/>
                <w:sz w:val="16"/>
                <w:szCs w:val="16"/>
                <w:lang w:val="en-GB"/>
              </w:rPr>
              <w:t>XY entries which are enabled at this node point</w:t>
            </w:r>
            <w:r>
              <w:rPr>
                <w:rFonts w:eastAsia="Times New Roman"/>
                <w:iCs/>
                <w:color w:val="000000"/>
                <w:sz w:val="16"/>
                <w:szCs w:val="16"/>
                <w:lang w:val="en-GB"/>
              </w:rPr>
              <w:t xml:space="preserve"> </w:t>
            </w:r>
            <w:r w:rsidRPr="003D4837">
              <w:rPr>
                <w:rFonts w:eastAsia="Times New Roman"/>
                <w:iCs/>
                <w:color w:val="000000"/>
                <w:sz w:val="16"/>
                <w:szCs w:val="16"/>
                <w:lang w:val="en-GB"/>
              </w:rPr>
              <w:t>and which remain enabled until disabled or the lane ends</w:t>
            </w:r>
            <w:r>
              <w:rPr>
                <w:rFonts w:eastAsia="Times New Roman"/>
                <w:iCs/>
                <w:color w:val="000000"/>
                <w:sz w:val="16"/>
                <w:szCs w:val="16"/>
                <w:lang w:val="en-GB"/>
              </w:rPr>
              <w:t>.</w:t>
            </w:r>
          </w:p>
        </w:tc>
        <w:tc>
          <w:tcPr>
            <w:tcW w:w="1133" w:type="dxa"/>
            <w:gridSpan w:val="2"/>
            <w:shd w:val="clear" w:color="auto" w:fill="auto"/>
          </w:tcPr>
          <w:p w14:paraId="0C45D130"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6D76E518"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applicable. Up to 8 segment attributes can be described. See previous. </w:t>
            </w:r>
          </w:p>
        </w:tc>
        <w:tc>
          <w:tcPr>
            <w:tcW w:w="1304" w:type="dxa"/>
            <w:shd w:val="clear" w:color="auto" w:fill="auto"/>
          </w:tcPr>
          <w:p w14:paraId="053FAE93"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EF1460" w14:paraId="4B91ADD9" w14:textId="77777777" w:rsidTr="00CE2C14">
        <w:trPr>
          <w:trHeight w:val="49"/>
        </w:trPr>
        <w:tc>
          <w:tcPr>
            <w:tcW w:w="734" w:type="dxa"/>
            <w:vMerge/>
            <w:shd w:val="clear" w:color="auto" w:fill="auto"/>
          </w:tcPr>
          <w:p w14:paraId="15B218D3" w14:textId="77777777" w:rsidR="00E2515B" w:rsidRPr="004F58AA" w:rsidRDefault="00E2515B" w:rsidP="00E2515B">
            <w:pPr>
              <w:spacing w:line="276" w:lineRule="auto"/>
              <w:rPr>
                <w:rFonts w:eastAsia="Times New Roman"/>
                <w:color w:val="000000"/>
                <w:sz w:val="16"/>
                <w:szCs w:val="16"/>
                <w:lang w:val="en-GB"/>
              </w:rPr>
            </w:pPr>
          </w:p>
        </w:tc>
        <w:tc>
          <w:tcPr>
            <w:tcW w:w="2178" w:type="dxa"/>
            <w:vMerge/>
            <w:shd w:val="clear" w:color="auto" w:fill="auto"/>
          </w:tcPr>
          <w:p w14:paraId="6C6F0721" w14:textId="77777777" w:rsidR="00E2515B" w:rsidRPr="00245440" w:rsidRDefault="00E2515B" w:rsidP="00E2515B">
            <w:pPr>
              <w:spacing w:line="276" w:lineRule="auto"/>
              <w:rPr>
                <w:rFonts w:eastAsia="Times New Roman"/>
                <w:i/>
                <w:color w:val="000000"/>
                <w:sz w:val="16"/>
                <w:szCs w:val="16"/>
                <w:lang w:val="en-GB"/>
              </w:rPr>
            </w:pPr>
          </w:p>
        </w:tc>
        <w:tc>
          <w:tcPr>
            <w:tcW w:w="2480" w:type="dxa"/>
            <w:vMerge/>
            <w:shd w:val="clear" w:color="auto" w:fill="auto"/>
          </w:tcPr>
          <w:p w14:paraId="7A716AD4" w14:textId="77777777" w:rsidR="00E2515B" w:rsidRPr="00F0648A" w:rsidRDefault="00E2515B"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6C1C524E" w14:textId="77777777" w:rsidR="00E2515B" w:rsidRDefault="00E2515B" w:rsidP="00E2515B">
            <w:pPr>
              <w:spacing w:line="276" w:lineRule="auto"/>
              <w:rPr>
                <w:rFonts w:eastAsia="Times New Roman"/>
                <w:i/>
                <w:iCs/>
                <w:color w:val="000000"/>
                <w:sz w:val="16"/>
                <w:szCs w:val="16"/>
                <w:lang w:val="en-GB"/>
              </w:rPr>
            </w:pPr>
            <w:r>
              <w:rPr>
                <w:rFonts w:eastAsia="Times New Roman"/>
                <w:i/>
                <w:iCs/>
                <w:color w:val="000000"/>
                <w:sz w:val="16"/>
                <w:szCs w:val="16"/>
                <w:lang w:val="en-GB"/>
              </w:rPr>
              <w:t>data</w:t>
            </w:r>
          </w:p>
          <w:p w14:paraId="158E6DF4" w14:textId="77777777" w:rsidR="00E2515B" w:rsidRDefault="00E2515B" w:rsidP="00E2515B">
            <w:pPr>
              <w:spacing w:line="276" w:lineRule="auto"/>
              <w:rPr>
                <w:rFonts w:eastAsia="Times New Roman"/>
                <w:iCs/>
                <w:color w:val="000000"/>
                <w:sz w:val="16"/>
                <w:szCs w:val="16"/>
                <w:lang w:val="en-GB"/>
              </w:rPr>
            </w:pPr>
            <w:r>
              <w:rPr>
                <w:rFonts w:eastAsia="Times New Roman"/>
                <w:i/>
                <w:iCs/>
                <w:color w:val="000000"/>
                <w:sz w:val="16"/>
                <w:szCs w:val="16"/>
                <w:lang w:val="en-GB"/>
              </w:rPr>
              <w:t>[</w:t>
            </w:r>
            <w:r w:rsidRPr="00333434">
              <w:rPr>
                <w:rFonts w:eastAsia="Times New Roman"/>
                <w:i/>
                <w:iCs/>
                <w:color w:val="000000"/>
                <w:sz w:val="16"/>
                <w:szCs w:val="16"/>
                <w:lang w:val="en-GB"/>
              </w:rPr>
              <w:t>LaneDataAttributeList</w:t>
            </w:r>
            <w:r>
              <w:rPr>
                <w:rFonts w:eastAsia="Times New Roman"/>
                <w:i/>
                <w:iCs/>
                <w:color w:val="000000"/>
                <w:sz w:val="16"/>
                <w:szCs w:val="16"/>
                <w:lang w:val="en-GB"/>
              </w:rPr>
              <w:t>]</w:t>
            </w:r>
            <w:r>
              <w:rPr>
                <w:rFonts w:eastAsia="Times New Roman"/>
                <w:i/>
                <w:iCs/>
                <w:color w:val="000000"/>
                <w:sz w:val="16"/>
                <w:szCs w:val="16"/>
                <w:lang w:val="en-GB"/>
              </w:rPr>
              <w:br/>
            </w:r>
            <w:r w:rsidRPr="00333434">
              <w:rPr>
                <w:rFonts w:eastAsia="Times New Roman"/>
                <w:i/>
                <w:iCs/>
                <w:color w:val="000000"/>
                <w:sz w:val="16"/>
                <w:szCs w:val="16"/>
                <w:lang w:val="en-GB"/>
              </w:rPr>
              <w:t>(1..8)</w:t>
            </w:r>
            <w:r>
              <w:rPr>
                <w:rFonts w:eastAsia="Times New Roman"/>
                <w:iCs/>
                <w:color w:val="000000"/>
                <w:sz w:val="16"/>
                <w:szCs w:val="16"/>
                <w:lang w:val="en-GB"/>
              </w:rPr>
              <w:br/>
            </w:r>
          </w:p>
          <w:p w14:paraId="141CE79C" w14:textId="77777777" w:rsidR="00E2515B" w:rsidRPr="00333434" w:rsidRDefault="00E2515B" w:rsidP="00E2515B">
            <w:pPr>
              <w:spacing w:line="276" w:lineRule="auto"/>
              <w:rPr>
                <w:rFonts w:eastAsia="Times New Roman"/>
                <w:iCs/>
                <w:color w:val="000000"/>
                <w:sz w:val="16"/>
                <w:szCs w:val="16"/>
                <w:lang w:val="en-GB"/>
              </w:rPr>
            </w:pPr>
            <w:r w:rsidRPr="003D4837">
              <w:rPr>
                <w:rFonts w:eastAsia="Times New Roman"/>
                <w:iCs/>
                <w:color w:val="000000"/>
                <w:sz w:val="16"/>
                <w:szCs w:val="16"/>
                <w:lang w:val="en-GB"/>
              </w:rPr>
              <w:t>The LaneDataAttributeList data frame consists of a list of LaneDataAttribute entries.</w:t>
            </w:r>
            <w:r>
              <w:rPr>
                <w:rFonts w:eastAsia="Times New Roman"/>
                <w:iCs/>
                <w:color w:val="000000"/>
                <w:sz w:val="16"/>
                <w:szCs w:val="16"/>
                <w:lang w:val="en-GB"/>
              </w:rPr>
              <w:t xml:space="preserve"> </w:t>
            </w:r>
            <w:r w:rsidRPr="003D4837">
              <w:rPr>
                <w:rFonts w:eastAsia="Times New Roman"/>
                <w:iCs/>
                <w:color w:val="000000"/>
                <w:sz w:val="16"/>
                <w:szCs w:val="16"/>
                <w:lang w:val="en-GB"/>
              </w:rPr>
              <w:t>Attributes which require an additional data values</w:t>
            </w:r>
            <w:r>
              <w:rPr>
                <w:rFonts w:eastAsia="Times New Roman"/>
                <w:iCs/>
                <w:color w:val="000000"/>
                <w:sz w:val="16"/>
                <w:szCs w:val="16"/>
                <w:lang w:val="en-GB"/>
              </w:rPr>
              <w:t xml:space="preserve"> </w:t>
            </w:r>
            <w:r w:rsidRPr="003D4837">
              <w:rPr>
                <w:rFonts w:eastAsia="Times New Roman"/>
                <w:iCs/>
                <w:color w:val="000000"/>
                <w:sz w:val="16"/>
                <w:szCs w:val="16"/>
                <w:lang w:val="en-GB"/>
              </w:rPr>
              <w:t>some of these are local to the node point, while others persist with the provided values until changed and this is indicated in each entry</w:t>
            </w:r>
            <w:r>
              <w:rPr>
                <w:rFonts w:eastAsia="Times New Roman"/>
                <w:iCs/>
                <w:color w:val="000000"/>
                <w:sz w:val="16"/>
                <w:szCs w:val="16"/>
                <w:lang w:val="en-GB"/>
              </w:rPr>
              <w:t>.</w:t>
            </w:r>
          </w:p>
        </w:tc>
        <w:tc>
          <w:tcPr>
            <w:tcW w:w="1133" w:type="dxa"/>
            <w:gridSpan w:val="2"/>
            <w:shd w:val="clear" w:color="auto" w:fill="auto"/>
          </w:tcPr>
          <w:p w14:paraId="33EE0777"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13C95379" w14:textId="42F53084" w:rsidR="00AB32BC" w:rsidRDefault="00E2515B" w:rsidP="00E2515B">
            <w:pPr>
              <w:spacing w:line="276" w:lineRule="auto"/>
              <w:rPr>
                <w:rFonts w:eastAsia="Times New Roman"/>
                <w:iCs/>
                <w:color w:val="000000"/>
                <w:sz w:val="16"/>
                <w:szCs w:val="16"/>
                <w:lang w:val="en-GB"/>
              </w:rPr>
            </w:pPr>
            <w:r>
              <w:rPr>
                <w:rFonts w:eastAsia="Times New Roman"/>
                <w:color w:val="000000"/>
                <w:sz w:val="16"/>
                <w:szCs w:val="16"/>
                <w:lang w:val="en-GB"/>
              </w:rPr>
              <w:t>Mandatory in profile as opposed to standard, if applicable. Only used to indicate speedLimits, if they are different than the global speed limit of the Intersection.</w:t>
            </w:r>
            <w:r w:rsidR="00EF1460">
              <w:rPr>
                <w:rFonts w:eastAsia="Times New Roman"/>
                <w:color w:val="000000"/>
                <w:sz w:val="16"/>
                <w:szCs w:val="16"/>
                <w:lang w:val="en-GB"/>
              </w:rPr>
              <w:t xml:space="preserve"> The new speedLimit provided </w:t>
            </w:r>
            <w:r w:rsidR="00EF1460" w:rsidRPr="003D4837">
              <w:rPr>
                <w:rFonts w:eastAsia="Times New Roman"/>
                <w:iCs/>
                <w:color w:val="000000"/>
                <w:sz w:val="16"/>
                <w:szCs w:val="16"/>
                <w:lang w:val="en-GB"/>
              </w:rPr>
              <w:t>persist</w:t>
            </w:r>
            <w:r w:rsidR="00EF1460">
              <w:rPr>
                <w:rFonts w:eastAsia="Times New Roman"/>
                <w:iCs/>
                <w:color w:val="000000"/>
                <w:sz w:val="16"/>
                <w:szCs w:val="16"/>
                <w:lang w:val="en-GB"/>
              </w:rPr>
              <w:t>s</w:t>
            </w:r>
            <w:r w:rsidR="00EF1460" w:rsidRPr="003D4837">
              <w:rPr>
                <w:rFonts w:eastAsia="Times New Roman"/>
                <w:iCs/>
                <w:color w:val="000000"/>
                <w:sz w:val="16"/>
                <w:szCs w:val="16"/>
                <w:lang w:val="en-GB"/>
              </w:rPr>
              <w:t xml:space="preserve"> with the provided values </w:t>
            </w:r>
            <w:r w:rsidR="007D4017">
              <w:rPr>
                <w:rFonts w:eastAsia="Times New Roman"/>
                <w:iCs/>
                <w:color w:val="000000"/>
                <w:sz w:val="16"/>
                <w:szCs w:val="16"/>
                <w:lang w:val="en-GB"/>
              </w:rPr>
              <w:t>for all segments</w:t>
            </w:r>
            <w:r w:rsidR="007D4017" w:rsidRPr="003D4837">
              <w:rPr>
                <w:rFonts w:eastAsia="Times New Roman"/>
                <w:iCs/>
                <w:color w:val="000000"/>
                <w:sz w:val="16"/>
                <w:szCs w:val="16"/>
                <w:lang w:val="en-GB"/>
              </w:rPr>
              <w:t xml:space="preserve"> </w:t>
            </w:r>
            <w:r w:rsidR="007D4017">
              <w:rPr>
                <w:rFonts w:eastAsia="Times New Roman"/>
                <w:iCs/>
                <w:color w:val="000000"/>
                <w:sz w:val="16"/>
                <w:szCs w:val="16"/>
                <w:lang w:val="en-GB"/>
              </w:rPr>
              <w:t>unless</w:t>
            </w:r>
            <w:r w:rsidR="00EF1460" w:rsidRPr="003D4837">
              <w:rPr>
                <w:rFonts w:eastAsia="Times New Roman"/>
                <w:iCs/>
                <w:color w:val="000000"/>
                <w:sz w:val="16"/>
                <w:szCs w:val="16"/>
                <w:lang w:val="en-GB"/>
              </w:rPr>
              <w:t xml:space="preserve"> changed</w:t>
            </w:r>
            <w:r w:rsidR="00EF1460">
              <w:rPr>
                <w:rFonts w:eastAsia="Times New Roman"/>
                <w:iCs/>
                <w:color w:val="000000"/>
                <w:sz w:val="16"/>
                <w:szCs w:val="16"/>
                <w:lang w:val="en-GB"/>
              </w:rPr>
              <w:t xml:space="preserve"> again.</w:t>
            </w:r>
            <w:r w:rsidR="00EB6585">
              <w:rPr>
                <w:rFonts w:eastAsia="Times New Roman"/>
                <w:iCs/>
                <w:color w:val="000000"/>
                <w:sz w:val="16"/>
                <w:szCs w:val="16"/>
                <w:lang w:val="en-GB"/>
              </w:rPr>
              <w:t xml:space="preserve"> Note that </w:t>
            </w:r>
            <w:r w:rsidR="00AB32BC">
              <w:rPr>
                <w:rFonts w:eastAsia="Times New Roman"/>
                <w:iCs/>
                <w:color w:val="000000"/>
                <w:sz w:val="16"/>
                <w:szCs w:val="16"/>
                <w:lang w:val="en-GB"/>
              </w:rPr>
              <w:t xml:space="preserve">changes must be provided based on the order of the nodes, i.e. inside out from the intersection.  </w:t>
            </w:r>
          </w:p>
          <w:p w14:paraId="4DA1381F" w14:textId="53531397" w:rsidR="00E2515B" w:rsidRPr="00260AA2" w:rsidRDefault="00EF1460" w:rsidP="00E2515B">
            <w:pPr>
              <w:spacing w:line="276" w:lineRule="auto"/>
              <w:rPr>
                <w:rFonts w:eastAsia="Times New Roman"/>
                <w:color w:val="000000"/>
                <w:sz w:val="16"/>
                <w:szCs w:val="16"/>
                <w:lang w:val="en-GB"/>
              </w:rPr>
            </w:pPr>
            <w:r w:rsidRPr="003D4837">
              <w:rPr>
                <w:rFonts w:eastAsia="Times New Roman"/>
                <w:iCs/>
                <w:color w:val="000000"/>
                <w:sz w:val="16"/>
                <w:szCs w:val="16"/>
                <w:lang w:val="en-GB"/>
              </w:rPr>
              <w:t xml:space="preserve"> </w:t>
            </w:r>
          </w:p>
        </w:tc>
        <w:tc>
          <w:tcPr>
            <w:tcW w:w="1304" w:type="dxa"/>
            <w:shd w:val="clear" w:color="auto" w:fill="auto"/>
          </w:tcPr>
          <w:p w14:paraId="3CF2D993" w14:textId="7D4923BA"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See level 8</w:t>
            </w:r>
          </w:p>
        </w:tc>
      </w:tr>
      <w:tr w:rsidR="00E2515B" w:rsidRPr="00414D92" w14:paraId="1B5C2810" w14:textId="77777777" w:rsidTr="00CE2C14">
        <w:trPr>
          <w:trHeight w:val="49"/>
        </w:trPr>
        <w:tc>
          <w:tcPr>
            <w:tcW w:w="734" w:type="dxa"/>
            <w:vMerge/>
            <w:shd w:val="clear" w:color="auto" w:fill="auto"/>
          </w:tcPr>
          <w:p w14:paraId="2EC748AE" w14:textId="77777777" w:rsidR="00E2515B" w:rsidRPr="004F58AA" w:rsidRDefault="00E2515B" w:rsidP="00E2515B">
            <w:pPr>
              <w:spacing w:line="276" w:lineRule="auto"/>
              <w:rPr>
                <w:rFonts w:eastAsia="Times New Roman"/>
                <w:color w:val="000000"/>
                <w:sz w:val="16"/>
                <w:szCs w:val="16"/>
                <w:lang w:val="en-GB"/>
              </w:rPr>
            </w:pPr>
          </w:p>
        </w:tc>
        <w:tc>
          <w:tcPr>
            <w:tcW w:w="2178" w:type="dxa"/>
            <w:vMerge/>
            <w:shd w:val="clear" w:color="auto" w:fill="auto"/>
          </w:tcPr>
          <w:p w14:paraId="2E3C15CD" w14:textId="77777777" w:rsidR="00E2515B" w:rsidRPr="00245440" w:rsidRDefault="00E2515B" w:rsidP="00E2515B">
            <w:pPr>
              <w:spacing w:line="276" w:lineRule="auto"/>
              <w:rPr>
                <w:rFonts w:eastAsia="Times New Roman"/>
                <w:i/>
                <w:color w:val="000000"/>
                <w:sz w:val="16"/>
                <w:szCs w:val="16"/>
                <w:lang w:val="en-GB"/>
              </w:rPr>
            </w:pPr>
          </w:p>
        </w:tc>
        <w:tc>
          <w:tcPr>
            <w:tcW w:w="2480" w:type="dxa"/>
            <w:vMerge/>
            <w:shd w:val="clear" w:color="auto" w:fill="auto"/>
          </w:tcPr>
          <w:p w14:paraId="521D241A" w14:textId="77777777" w:rsidR="00E2515B" w:rsidRPr="00F0648A" w:rsidRDefault="00E2515B"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42FECFFD" w14:textId="77777777" w:rsidR="00E2515B" w:rsidRPr="00333434" w:rsidRDefault="00E2515B" w:rsidP="00E2515B">
            <w:pPr>
              <w:spacing w:line="276" w:lineRule="auto"/>
              <w:rPr>
                <w:rFonts w:eastAsia="Times New Roman"/>
                <w:iCs/>
                <w:color w:val="000000"/>
                <w:sz w:val="16"/>
                <w:szCs w:val="16"/>
                <w:lang w:val="en-GB"/>
              </w:rPr>
            </w:pPr>
            <w:r w:rsidRPr="00333434">
              <w:rPr>
                <w:rFonts w:eastAsia="Times New Roman"/>
                <w:i/>
                <w:iCs/>
                <w:color w:val="000000"/>
                <w:sz w:val="16"/>
                <w:szCs w:val="16"/>
                <w:lang w:val="en-GB"/>
              </w:rPr>
              <w:t>dWidth</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Offset-B10</w:t>
            </w:r>
            <w:r>
              <w:rPr>
                <w:rFonts w:eastAsia="Times New Roman"/>
                <w:i/>
                <w:iCs/>
                <w:color w:val="000000"/>
                <w:sz w:val="16"/>
                <w:szCs w:val="16"/>
                <w:lang w:val="en-GB"/>
              </w:rPr>
              <w:t>]</w:t>
            </w:r>
            <w:r>
              <w:rPr>
                <w:rFonts w:eastAsia="Times New Roman"/>
                <w:i/>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t>A value added to the current lane width at this n</w:t>
            </w:r>
            <w:r>
              <w:rPr>
                <w:rFonts w:eastAsia="Times New Roman"/>
                <w:iCs/>
                <w:color w:val="000000"/>
                <w:sz w:val="16"/>
                <w:szCs w:val="16"/>
                <w:lang w:val="en-GB"/>
              </w:rPr>
              <w:t>ode and from this node onwards.</w:t>
            </w:r>
          </w:p>
        </w:tc>
        <w:tc>
          <w:tcPr>
            <w:tcW w:w="1133" w:type="dxa"/>
            <w:gridSpan w:val="2"/>
            <w:shd w:val="clear" w:color="auto" w:fill="auto"/>
          </w:tcPr>
          <w:p w14:paraId="447DEEE2"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2E422301" w14:textId="5942B348" w:rsidR="00E2515B" w:rsidRPr="001A17C3"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if applicable considering step size of 25 cm. The current lane width is defined on the top level (default 3 meters). The actual lane width is to be rounded in steps of 25 cm and then added to the default 3 meters here. E.g. a lane width of 338 cm results in a dWidth of 50 cm. </w:t>
            </w:r>
            <w:r w:rsidR="00AB32BC">
              <w:rPr>
                <w:rFonts w:eastAsia="Times New Roman"/>
                <w:iCs/>
                <w:color w:val="000000"/>
                <w:sz w:val="16"/>
                <w:szCs w:val="16"/>
                <w:lang w:val="en-GB"/>
              </w:rPr>
              <w:t xml:space="preserve">Note that changes must be provided based on the order of the nodes, i.e. inside out from the intersection.  </w:t>
            </w:r>
            <w:r>
              <w:rPr>
                <w:rFonts w:eastAsia="Times New Roman"/>
                <w:color w:val="000000"/>
                <w:sz w:val="16"/>
                <w:szCs w:val="16"/>
                <w:lang w:val="en-GB"/>
              </w:rPr>
              <w:t xml:space="preserve"> </w:t>
            </w:r>
          </w:p>
        </w:tc>
        <w:tc>
          <w:tcPr>
            <w:tcW w:w="1304" w:type="dxa"/>
            <w:shd w:val="clear" w:color="auto" w:fill="auto"/>
          </w:tcPr>
          <w:p w14:paraId="3A459B1B" w14:textId="4D059F74"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4A76E3" w14:paraId="7D6B413A" w14:textId="77777777" w:rsidTr="00CE2C14">
        <w:trPr>
          <w:trHeight w:val="49"/>
        </w:trPr>
        <w:tc>
          <w:tcPr>
            <w:tcW w:w="734" w:type="dxa"/>
            <w:vMerge/>
            <w:shd w:val="clear" w:color="auto" w:fill="auto"/>
          </w:tcPr>
          <w:p w14:paraId="3979ABB4" w14:textId="77777777" w:rsidR="00E2515B" w:rsidRPr="004F58AA" w:rsidRDefault="00E2515B" w:rsidP="00E2515B">
            <w:pPr>
              <w:spacing w:line="276" w:lineRule="auto"/>
              <w:rPr>
                <w:rFonts w:eastAsia="Times New Roman"/>
                <w:color w:val="000000"/>
                <w:sz w:val="16"/>
                <w:szCs w:val="16"/>
                <w:lang w:val="en-GB"/>
              </w:rPr>
            </w:pPr>
          </w:p>
        </w:tc>
        <w:tc>
          <w:tcPr>
            <w:tcW w:w="2178" w:type="dxa"/>
            <w:vMerge/>
            <w:shd w:val="clear" w:color="auto" w:fill="auto"/>
          </w:tcPr>
          <w:p w14:paraId="0BBCF395" w14:textId="77777777" w:rsidR="00E2515B" w:rsidRPr="00245440" w:rsidRDefault="00E2515B" w:rsidP="00E2515B">
            <w:pPr>
              <w:spacing w:line="276" w:lineRule="auto"/>
              <w:rPr>
                <w:rFonts w:eastAsia="Times New Roman"/>
                <w:i/>
                <w:color w:val="000000"/>
                <w:sz w:val="16"/>
                <w:szCs w:val="16"/>
                <w:lang w:val="en-GB"/>
              </w:rPr>
            </w:pPr>
          </w:p>
        </w:tc>
        <w:tc>
          <w:tcPr>
            <w:tcW w:w="2480" w:type="dxa"/>
            <w:vMerge/>
            <w:shd w:val="clear" w:color="auto" w:fill="auto"/>
          </w:tcPr>
          <w:p w14:paraId="6AD950C6" w14:textId="77777777" w:rsidR="00E2515B" w:rsidRPr="00F0648A" w:rsidRDefault="00E2515B" w:rsidP="00E2515B">
            <w:pPr>
              <w:spacing w:line="276" w:lineRule="auto"/>
              <w:rPr>
                <w:rFonts w:eastAsia="Times New Roman"/>
                <w:iCs/>
                <w:color w:val="000000"/>
                <w:sz w:val="16"/>
                <w:szCs w:val="16"/>
                <w:lang w:val="en-GB"/>
              </w:rPr>
            </w:pPr>
          </w:p>
        </w:tc>
        <w:tc>
          <w:tcPr>
            <w:tcW w:w="2481" w:type="dxa"/>
            <w:tcBorders>
              <w:bottom w:val="single" w:sz="4" w:space="0" w:color="000000"/>
            </w:tcBorders>
            <w:shd w:val="clear" w:color="auto" w:fill="auto"/>
          </w:tcPr>
          <w:p w14:paraId="2DFCBE3B" w14:textId="77777777" w:rsidR="00E2515B" w:rsidRPr="00333434" w:rsidRDefault="00E2515B" w:rsidP="00E2515B">
            <w:pPr>
              <w:spacing w:line="276" w:lineRule="auto"/>
              <w:rPr>
                <w:rFonts w:eastAsia="Times New Roman"/>
                <w:iCs/>
                <w:color w:val="000000"/>
                <w:sz w:val="16"/>
                <w:szCs w:val="16"/>
                <w:lang w:val="en-GB"/>
              </w:rPr>
            </w:pPr>
            <w:r w:rsidRPr="00333434">
              <w:rPr>
                <w:rFonts w:eastAsia="Times New Roman"/>
                <w:i/>
                <w:iCs/>
                <w:color w:val="000000"/>
                <w:sz w:val="16"/>
                <w:szCs w:val="16"/>
                <w:lang w:val="en-GB"/>
              </w:rPr>
              <w:t>dElevation</w:t>
            </w:r>
            <w:r w:rsidRPr="00333434">
              <w:rPr>
                <w:rFonts w:eastAsia="Times New Roman"/>
                <w:i/>
                <w:iCs/>
                <w:color w:val="000000"/>
                <w:sz w:val="16"/>
                <w:szCs w:val="16"/>
                <w:lang w:val="en-GB"/>
              </w:rPr>
              <w:br/>
            </w:r>
            <w:r>
              <w:rPr>
                <w:rFonts w:eastAsia="Times New Roman"/>
                <w:i/>
                <w:iCs/>
                <w:color w:val="000000"/>
                <w:sz w:val="16"/>
                <w:szCs w:val="16"/>
                <w:lang w:val="en-GB"/>
              </w:rPr>
              <w:t>[</w:t>
            </w:r>
            <w:r w:rsidRPr="00333434">
              <w:rPr>
                <w:rFonts w:eastAsia="Times New Roman"/>
                <w:i/>
                <w:iCs/>
                <w:color w:val="000000"/>
                <w:sz w:val="16"/>
                <w:szCs w:val="16"/>
                <w:lang w:val="en-GB"/>
              </w:rPr>
              <w:t>Offset-B10</w:t>
            </w:r>
            <w:r>
              <w:rPr>
                <w:rFonts w:eastAsia="Times New Roman"/>
                <w:i/>
                <w:iCs/>
                <w:color w:val="000000"/>
                <w:sz w:val="16"/>
                <w:szCs w:val="16"/>
                <w:lang w:val="en-GB"/>
              </w:rPr>
              <w:t>]</w:t>
            </w:r>
            <w:r>
              <w:rPr>
                <w:rFonts w:eastAsia="Times New Roman"/>
                <w:i/>
                <w:iCs/>
                <w:color w:val="000000"/>
                <w:sz w:val="16"/>
                <w:szCs w:val="16"/>
                <w:lang w:val="en-GB"/>
              </w:rPr>
              <w:br/>
            </w:r>
            <w:r>
              <w:rPr>
                <w:rFonts w:eastAsia="Times New Roman"/>
                <w:iCs/>
                <w:color w:val="000000"/>
                <w:sz w:val="16"/>
                <w:szCs w:val="16"/>
                <w:lang w:val="en-GB"/>
              </w:rPr>
              <w:br/>
            </w:r>
            <w:r w:rsidRPr="003D4837">
              <w:rPr>
                <w:rFonts w:eastAsia="Times New Roman"/>
                <w:iCs/>
                <w:color w:val="000000"/>
                <w:sz w:val="16"/>
                <w:szCs w:val="16"/>
                <w:lang w:val="en-GB"/>
              </w:rPr>
              <w:t>A value added to the current Elevation</w:t>
            </w:r>
            <w:r>
              <w:rPr>
                <w:rFonts w:eastAsia="Times New Roman"/>
                <w:iCs/>
                <w:color w:val="000000"/>
                <w:sz w:val="16"/>
                <w:szCs w:val="16"/>
                <w:lang w:val="en-GB"/>
              </w:rPr>
              <w:t xml:space="preserve"> (i.e. the elevation at the previous node)</w:t>
            </w:r>
            <w:r w:rsidRPr="003D4837">
              <w:rPr>
                <w:rFonts w:eastAsia="Times New Roman"/>
                <w:iCs/>
                <w:color w:val="000000"/>
                <w:sz w:val="16"/>
                <w:szCs w:val="16"/>
                <w:lang w:val="en-GB"/>
              </w:rPr>
              <w:t xml:space="preserve"> </w:t>
            </w:r>
            <w:r>
              <w:rPr>
                <w:rFonts w:eastAsia="Times New Roman"/>
                <w:iCs/>
                <w:color w:val="000000"/>
                <w:sz w:val="16"/>
                <w:szCs w:val="16"/>
                <w:lang w:val="en-GB"/>
              </w:rPr>
              <w:t xml:space="preserve">which applies </w:t>
            </w:r>
            <w:r w:rsidRPr="003D4837">
              <w:rPr>
                <w:rFonts w:eastAsia="Times New Roman"/>
                <w:iCs/>
                <w:color w:val="000000"/>
                <w:sz w:val="16"/>
                <w:szCs w:val="16"/>
                <w:lang w:val="en-GB"/>
              </w:rPr>
              <w:t xml:space="preserve">at this node </w:t>
            </w:r>
            <w:r>
              <w:rPr>
                <w:rFonts w:eastAsia="Times New Roman"/>
                <w:iCs/>
                <w:color w:val="000000"/>
                <w:sz w:val="16"/>
                <w:szCs w:val="16"/>
                <w:lang w:val="en-GB"/>
              </w:rPr>
              <w:t xml:space="preserve">and </w:t>
            </w:r>
            <w:r w:rsidRPr="003D4837">
              <w:rPr>
                <w:rFonts w:eastAsia="Times New Roman"/>
                <w:iCs/>
                <w:color w:val="000000"/>
                <w:sz w:val="16"/>
                <w:szCs w:val="16"/>
                <w:lang w:val="en-GB"/>
              </w:rPr>
              <w:t>from this node onwards</w:t>
            </w:r>
            <w:r>
              <w:rPr>
                <w:rFonts w:eastAsia="Times New Roman"/>
                <w:iCs/>
                <w:color w:val="000000"/>
                <w:sz w:val="16"/>
                <w:szCs w:val="16"/>
                <w:lang w:val="en-GB"/>
              </w:rPr>
              <w:t>.</w:t>
            </w:r>
          </w:p>
        </w:tc>
        <w:tc>
          <w:tcPr>
            <w:tcW w:w="1133" w:type="dxa"/>
            <w:gridSpan w:val="2"/>
            <w:shd w:val="clear" w:color="auto" w:fill="auto"/>
          </w:tcPr>
          <w:p w14:paraId="541AB27A"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1F3DD261" w14:textId="6EE4C7B1"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The current elevation is defined on the top level as part of the reference position. Mandatory if the road gradient, compared to the previous node, is more than 2%, which is considered the minimum gradient which affects the road capacity. </w:t>
            </w:r>
            <w:r w:rsidR="00AB32BC">
              <w:rPr>
                <w:rFonts w:eastAsia="Times New Roman"/>
                <w:iCs/>
                <w:color w:val="000000"/>
                <w:sz w:val="16"/>
                <w:szCs w:val="16"/>
                <w:lang w:val="en-GB"/>
              </w:rPr>
              <w:t xml:space="preserve">Note that changes must be provided based on the order of the nodes, i.e. inside out from the intersection.  </w:t>
            </w:r>
          </w:p>
          <w:p w14:paraId="21BCA7D6" w14:textId="77777777" w:rsidR="00E2515B" w:rsidRPr="00812A8E" w:rsidRDefault="00E2515B" w:rsidP="00E2515B">
            <w:pPr>
              <w:spacing w:line="276" w:lineRule="auto"/>
              <w:rPr>
                <w:rFonts w:eastAsia="Times New Roman"/>
                <w:color w:val="000000"/>
                <w:sz w:val="16"/>
                <w:szCs w:val="16"/>
                <w:lang w:val="en-GB"/>
              </w:rPr>
            </w:pPr>
          </w:p>
        </w:tc>
        <w:tc>
          <w:tcPr>
            <w:tcW w:w="1304" w:type="dxa"/>
            <w:shd w:val="clear" w:color="auto" w:fill="auto"/>
          </w:tcPr>
          <w:p w14:paraId="5D7F72FD" w14:textId="161C34CB"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BC02BE" w14:paraId="1829CA35" w14:textId="77777777" w:rsidTr="00CE2C14">
        <w:tc>
          <w:tcPr>
            <w:tcW w:w="734" w:type="dxa"/>
            <w:tcBorders>
              <w:top w:val="single" w:sz="4" w:space="0" w:color="000000"/>
              <w:left w:val="nil"/>
              <w:bottom w:val="single" w:sz="4" w:space="0" w:color="auto"/>
              <w:right w:val="nil"/>
            </w:tcBorders>
          </w:tcPr>
          <w:p w14:paraId="49C0DF8B" w14:textId="77777777" w:rsidR="00E2515B" w:rsidRPr="000E1CBA" w:rsidRDefault="00E2515B" w:rsidP="00E2515B">
            <w:pPr>
              <w:spacing w:line="276" w:lineRule="auto"/>
              <w:rPr>
                <w:rFonts w:eastAsia="Times New Roman"/>
                <w:color w:val="000000"/>
                <w:sz w:val="16"/>
                <w:szCs w:val="16"/>
                <w:lang w:val="en-GB"/>
              </w:rPr>
            </w:pPr>
          </w:p>
        </w:tc>
        <w:tc>
          <w:tcPr>
            <w:tcW w:w="2178" w:type="dxa"/>
            <w:tcBorders>
              <w:top w:val="single" w:sz="4" w:space="0" w:color="000000"/>
              <w:left w:val="nil"/>
              <w:bottom w:val="single" w:sz="4" w:space="0" w:color="auto"/>
              <w:right w:val="nil"/>
            </w:tcBorders>
          </w:tcPr>
          <w:p w14:paraId="074CA0DB" w14:textId="77777777" w:rsidR="00E2515B" w:rsidRPr="00260AA2" w:rsidRDefault="00E2515B" w:rsidP="00E2515B">
            <w:pPr>
              <w:spacing w:line="276" w:lineRule="auto"/>
              <w:rPr>
                <w:rFonts w:eastAsia="Times New Roman"/>
                <w:color w:val="000000"/>
                <w:sz w:val="16"/>
                <w:szCs w:val="16"/>
                <w:lang w:val="en-GB"/>
              </w:rPr>
            </w:pPr>
          </w:p>
        </w:tc>
        <w:tc>
          <w:tcPr>
            <w:tcW w:w="4961" w:type="dxa"/>
            <w:gridSpan w:val="2"/>
            <w:tcBorders>
              <w:top w:val="single" w:sz="4" w:space="0" w:color="000000"/>
              <w:left w:val="nil"/>
              <w:bottom w:val="single" w:sz="4" w:space="0" w:color="auto"/>
              <w:right w:val="nil"/>
            </w:tcBorders>
          </w:tcPr>
          <w:p w14:paraId="21C39E5E" w14:textId="77777777" w:rsidR="00E2515B" w:rsidRPr="00260AA2" w:rsidRDefault="00E2515B" w:rsidP="00E2515B">
            <w:pPr>
              <w:spacing w:line="276" w:lineRule="auto"/>
              <w:rPr>
                <w:rFonts w:eastAsia="Times New Roman"/>
                <w:color w:val="000000"/>
                <w:sz w:val="16"/>
                <w:szCs w:val="16"/>
                <w:lang w:val="en-GB"/>
              </w:rPr>
            </w:pPr>
          </w:p>
        </w:tc>
        <w:tc>
          <w:tcPr>
            <w:tcW w:w="1133" w:type="dxa"/>
            <w:gridSpan w:val="2"/>
            <w:tcBorders>
              <w:top w:val="single" w:sz="4" w:space="0" w:color="000000"/>
              <w:left w:val="nil"/>
              <w:bottom w:val="single" w:sz="4" w:space="0" w:color="auto"/>
              <w:right w:val="nil"/>
            </w:tcBorders>
          </w:tcPr>
          <w:p w14:paraId="689F4773" w14:textId="77777777" w:rsidR="00E2515B" w:rsidRPr="00260AA2" w:rsidRDefault="00E2515B" w:rsidP="00E2515B">
            <w:pPr>
              <w:spacing w:line="276" w:lineRule="auto"/>
              <w:jc w:val="center"/>
              <w:rPr>
                <w:rFonts w:eastAsia="Times New Roman"/>
                <w:color w:val="000000"/>
                <w:sz w:val="16"/>
                <w:szCs w:val="16"/>
                <w:lang w:val="en-GB"/>
              </w:rPr>
            </w:pPr>
          </w:p>
        </w:tc>
        <w:tc>
          <w:tcPr>
            <w:tcW w:w="3829" w:type="dxa"/>
            <w:tcBorders>
              <w:top w:val="single" w:sz="4" w:space="0" w:color="000000"/>
              <w:left w:val="nil"/>
              <w:bottom w:val="single" w:sz="4" w:space="0" w:color="auto"/>
              <w:right w:val="nil"/>
            </w:tcBorders>
          </w:tcPr>
          <w:p w14:paraId="4184F5AC" w14:textId="77777777" w:rsidR="00E2515B" w:rsidRPr="00260AA2" w:rsidRDefault="00E2515B" w:rsidP="00E2515B">
            <w:pPr>
              <w:spacing w:line="276" w:lineRule="auto"/>
              <w:rPr>
                <w:rFonts w:eastAsia="Times New Roman"/>
                <w:color w:val="000000"/>
                <w:sz w:val="16"/>
                <w:szCs w:val="16"/>
                <w:lang w:val="en-GB"/>
              </w:rPr>
            </w:pPr>
          </w:p>
        </w:tc>
        <w:tc>
          <w:tcPr>
            <w:tcW w:w="1304" w:type="dxa"/>
            <w:tcBorders>
              <w:top w:val="single" w:sz="4" w:space="0" w:color="000000"/>
              <w:left w:val="nil"/>
              <w:bottom w:val="single" w:sz="4" w:space="0" w:color="auto"/>
              <w:right w:val="nil"/>
            </w:tcBorders>
          </w:tcPr>
          <w:p w14:paraId="24D19ABB" w14:textId="77777777" w:rsidR="00E2515B" w:rsidRPr="00260AA2" w:rsidRDefault="00E2515B" w:rsidP="00E2515B">
            <w:pPr>
              <w:spacing w:line="276" w:lineRule="auto"/>
              <w:rPr>
                <w:rFonts w:eastAsia="Times New Roman"/>
                <w:color w:val="000000"/>
                <w:sz w:val="16"/>
                <w:szCs w:val="16"/>
                <w:lang w:val="en-GB"/>
              </w:rPr>
            </w:pPr>
          </w:p>
        </w:tc>
      </w:tr>
      <w:tr w:rsidR="00E2515B" w:rsidRPr="00684C51" w14:paraId="2E4B729A" w14:textId="77777777" w:rsidTr="00CE2C14">
        <w:tc>
          <w:tcPr>
            <w:tcW w:w="14139" w:type="dxa"/>
            <w:gridSpan w:val="8"/>
            <w:tcBorders>
              <w:top w:val="nil"/>
            </w:tcBorders>
            <w:shd w:val="clear" w:color="auto" w:fill="BFBFBF" w:themeFill="background1" w:themeFillShade="BF"/>
          </w:tcPr>
          <w:p w14:paraId="7AEE9808" w14:textId="014AD2CA" w:rsidR="00E2515B" w:rsidRPr="003254F9" w:rsidRDefault="00E2515B" w:rsidP="00E2515B">
            <w:pPr>
              <w:spacing w:line="276" w:lineRule="auto"/>
              <w:rPr>
                <w:rFonts w:eastAsia="Times New Roman"/>
                <w:b/>
                <w:iCs/>
                <w:color w:val="000000"/>
                <w:sz w:val="16"/>
                <w:szCs w:val="16"/>
                <w:lang w:val="en-GB"/>
              </w:rPr>
            </w:pPr>
            <w:r>
              <w:rPr>
                <w:rFonts w:eastAsia="Times New Roman"/>
                <w:b/>
                <w:iCs/>
                <w:color w:val="000000"/>
                <w:sz w:val="16"/>
                <w:szCs w:val="16"/>
                <w:lang w:val="en-GB"/>
              </w:rPr>
              <w:t>Level 7</w:t>
            </w:r>
            <w:r w:rsidRPr="003254F9">
              <w:rPr>
                <w:rFonts w:eastAsia="Times New Roman"/>
                <w:b/>
                <w:iCs/>
                <w:color w:val="000000"/>
                <w:sz w:val="16"/>
                <w:szCs w:val="16"/>
                <w:lang w:val="en-GB"/>
              </w:rPr>
              <w:t xml:space="preserve">: </w:t>
            </w:r>
            <w:r w:rsidRPr="0016107C">
              <w:rPr>
                <w:rFonts w:eastAsia="Times New Roman"/>
                <w:b/>
                <w:iCs/>
                <w:color w:val="000000"/>
                <w:sz w:val="16"/>
                <w:szCs w:val="16"/>
                <w:lang w:val="en-GB"/>
              </w:rPr>
              <w:t>ConnectsToList</w:t>
            </w:r>
            <w:r>
              <w:rPr>
                <w:rFonts w:eastAsia="Times New Roman"/>
                <w:b/>
                <w:iCs/>
                <w:color w:val="000000"/>
                <w:sz w:val="16"/>
                <w:szCs w:val="16"/>
                <w:lang w:val="en-GB"/>
              </w:rPr>
              <w:t xml:space="preserve"> </w:t>
            </w:r>
            <w:r w:rsidRPr="0016107C">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16107C">
              <w:rPr>
                <w:rFonts w:eastAsia="Times New Roman"/>
                <w:b/>
                <w:iCs/>
                <w:color w:val="000000"/>
                <w:sz w:val="16"/>
                <w:szCs w:val="16"/>
                <w:lang w:val="en-GB"/>
              </w:rPr>
              <w:t>Connection</w:t>
            </w:r>
          </w:p>
        </w:tc>
      </w:tr>
      <w:tr w:rsidR="00E2515B" w:rsidRPr="00077707" w14:paraId="45E5D5D6" w14:textId="77777777" w:rsidTr="00CE2C14">
        <w:trPr>
          <w:trHeight w:val="516"/>
        </w:trPr>
        <w:tc>
          <w:tcPr>
            <w:tcW w:w="734" w:type="dxa"/>
            <w:vMerge w:val="restart"/>
            <w:shd w:val="clear" w:color="auto" w:fill="auto"/>
          </w:tcPr>
          <w:p w14:paraId="1F7855FD" w14:textId="34889B3D" w:rsidR="00E2515B" w:rsidRPr="00E71C89" w:rsidRDefault="00E2515B" w:rsidP="00E2515B">
            <w:pPr>
              <w:spacing w:line="276" w:lineRule="auto"/>
              <w:rPr>
                <w:rFonts w:eastAsia="Times New Roman"/>
                <w:iCs/>
                <w:color w:val="000000"/>
                <w:sz w:val="16"/>
                <w:szCs w:val="16"/>
                <w:lang w:val="en-GB"/>
              </w:rPr>
            </w:pPr>
            <w:r>
              <w:rPr>
                <w:rFonts w:eastAsia="Times New Roman"/>
                <w:iCs/>
                <w:color w:val="000000"/>
                <w:sz w:val="16"/>
                <w:szCs w:val="16"/>
                <w:lang w:val="en-GB"/>
              </w:rPr>
              <w:t>7.1</w:t>
            </w:r>
          </w:p>
        </w:tc>
        <w:tc>
          <w:tcPr>
            <w:tcW w:w="2178" w:type="dxa"/>
            <w:vMerge w:val="restart"/>
            <w:shd w:val="clear" w:color="auto" w:fill="auto"/>
          </w:tcPr>
          <w:p w14:paraId="66878ECB" w14:textId="77777777" w:rsidR="00E2515B" w:rsidRDefault="00E2515B" w:rsidP="00E2515B">
            <w:pPr>
              <w:spacing w:line="276" w:lineRule="auto"/>
              <w:rPr>
                <w:rFonts w:eastAsia="Times New Roman"/>
                <w:b/>
                <w:iCs/>
                <w:color w:val="000000"/>
                <w:sz w:val="16"/>
                <w:szCs w:val="16"/>
                <w:lang w:val="en-GB"/>
              </w:rPr>
            </w:pPr>
            <w:r>
              <w:rPr>
                <w:rFonts w:eastAsia="Times New Roman"/>
                <w:b/>
                <w:iCs/>
                <w:color w:val="000000"/>
                <w:sz w:val="16"/>
                <w:szCs w:val="16"/>
                <w:lang w:val="en-GB"/>
              </w:rPr>
              <w:t>connectingLane</w:t>
            </w:r>
          </w:p>
          <w:p w14:paraId="797DF150" w14:textId="77777777" w:rsidR="00E2515B" w:rsidRPr="008260D6" w:rsidRDefault="00E2515B" w:rsidP="00E2515B">
            <w:pPr>
              <w:spacing w:line="276" w:lineRule="auto"/>
              <w:rPr>
                <w:rFonts w:eastAsia="Times New Roman"/>
                <w:b/>
                <w:iCs/>
                <w:color w:val="000000"/>
                <w:sz w:val="16"/>
                <w:szCs w:val="16"/>
                <w:lang w:val="en-GB"/>
              </w:rPr>
            </w:pPr>
            <w:r>
              <w:rPr>
                <w:rFonts w:eastAsia="Times New Roman"/>
                <w:b/>
                <w:iCs/>
                <w:color w:val="000000"/>
                <w:sz w:val="16"/>
                <w:szCs w:val="16"/>
                <w:lang w:val="en-GB"/>
              </w:rPr>
              <w:t>[ConnectingLane]</w:t>
            </w:r>
          </w:p>
        </w:tc>
        <w:tc>
          <w:tcPr>
            <w:tcW w:w="2480" w:type="dxa"/>
            <w:vMerge w:val="restart"/>
            <w:shd w:val="clear" w:color="auto" w:fill="auto"/>
          </w:tcPr>
          <w:p w14:paraId="6F9F75A8" w14:textId="77777777" w:rsidR="00E2515B" w:rsidRPr="00037AD4"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T</w:t>
            </w:r>
            <w:r w:rsidRPr="00037AD4">
              <w:rPr>
                <w:rFonts w:eastAsia="Times New Roman"/>
                <w:color w:val="000000"/>
                <w:sz w:val="16"/>
                <w:szCs w:val="16"/>
                <w:lang w:val="en-GB"/>
              </w:rPr>
              <w:t xml:space="preserve">he ConnectingLane data </w:t>
            </w:r>
            <w:r>
              <w:rPr>
                <w:rFonts w:eastAsia="Times New Roman"/>
                <w:color w:val="000000"/>
                <w:sz w:val="16"/>
                <w:szCs w:val="16"/>
                <w:lang w:val="en-GB"/>
              </w:rPr>
              <w:t xml:space="preserve">frame </w:t>
            </w:r>
            <w:r w:rsidRPr="00037AD4">
              <w:rPr>
                <w:rFonts w:eastAsia="Times New Roman"/>
                <w:color w:val="000000"/>
                <w:sz w:val="16"/>
                <w:szCs w:val="16"/>
                <w:lang w:val="en-GB"/>
              </w:rPr>
              <w:t>ties a single lane to a single maneuver needed to reach it from another lane. It is typically used to connect the allowed maneuver from the end of a lane to the outbound lane so that these can be</w:t>
            </w:r>
          </w:p>
          <w:p w14:paraId="5371A7F0" w14:textId="77777777" w:rsidR="00E2515B" w:rsidRPr="00260AA2" w:rsidRDefault="00E2515B" w:rsidP="00E2515B">
            <w:pPr>
              <w:spacing w:line="276" w:lineRule="auto"/>
              <w:rPr>
                <w:rFonts w:eastAsia="Times New Roman"/>
                <w:color w:val="000000"/>
                <w:sz w:val="16"/>
                <w:szCs w:val="16"/>
                <w:lang w:val="en-GB"/>
              </w:rPr>
            </w:pPr>
            <w:r w:rsidRPr="00037AD4">
              <w:rPr>
                <w:rFonts w:eastAsia="Times New Roman"/>
                <w:color w:val="000000"/>
                <w:sz w:val="16"/>
                <w:szCs w:val="16"/>
                <w:lang w:val="en-GB"/>
              </w:rPr>
              <w:t>mapped to the SPAT message to which both lanes apply.</w:t>
            </w:r>
          </w:p>
        </w:tc>
        <w:tc>
          <w:tcPr>
            <w:tcW w:w="2481" w:type="dxa"/>
            <w:shd w:val="clear" w:color="auto" w:fill="auto"/>
          </w:tcPr>
          <w:p w14:paraId="4A449068" w14:textId="77777777" w:rsidR="00E2515B" w:rsidRDefault="00E2515B" w:rsidP="00E2515B">
            <w:pPr>
              <w:spacing w:line="276" w:lineRule="auto"/>
              <w:rPr>
                <w:rFonts w:eastAsia="Times New Roman"/>
                <w:b/>
                <w:color w:val="000000"/>
                <w:sz w:val="16"/>
                <w:szCs w:val="16"/>
                <w:lang w:val="en-GB"/>
              </w:rPr>
            </w:pPr>
            <w:r>
              <w:rPr>
                <w:rFonts w:eastAsia="Times New Roman"/>
                <w:b/>
                <w:color w:val="000000"/>
                <w:sz w:val="16"/>
                <w:szCs w:val="16"/>
                <w:lang w:val="en-GB"/>
              </w:rPr>
              <w:t>lane</w:t>
            </w:r>
          </w:p>
          <w:p w14:paraId="4364C70A" w14:textId="1BBC823A" w:rsidR="00E2515B" w:rsidRPr="00260AA2" w:rsidRDefault="00E2515B" w:rsidP="00E2515B">
            <w:pPr>
              <w:spacing w:line="276" w:lineRule="auto"/>
              <w:rPr>
                <w:rFonts w:eastAsia="Times New Roman"/>
                <w:color w:val="000000"/>
                <w:sz w:val="16"/>
                <w:szCs w:val="16"/>
                <w:lang w:val="en-GB"/>
              </w:rPr>
            </w:pPr>
            <w:r>
              <w:rPr>
                <w:rFonts w:eastAsia="Times New Roman"/>
                <w:b/>
                <w:color w:val="000000"/>
                <w:sz w:val="16"/>
                <w:szCs w:val="16"/>
                <w:lang w:val="en-GB"/>
              </w:rPr>
              <w:t>[</w:t>
            </w:r>
            <w:r w:rsidRPr="00037AD4">
              <w:rPr>
                <w:rFonts w:eastAsia="Times New Roman"/>
                <w:b/>
                <w:color w:val="000000"/>
                <w:sz w:val="16"/>
                <w:szCs w:val="16"/>
                <w:lang w:val="en-GB"/>
              </w:rPr>
              <w:t>LaneID</w:t>
            </w:r>
            <w:r>
              <w:rPr>
                <w:rFonts w:eastAsia="Times New Roman"/>
                <w:b/>
                <w:color w:val="000000"/>
                <w:sz w:val="16"/>
                <w:szCs w:val="16"/>
                <w:lang w:val="en-GB"/>
              </w:rPr>
              <w:t>]</w:t>
            </w:r>
            <w:r>
              <w:rPr>
                <w:rFonts w:eastAsia="Times New Roman"/>
                <w:color w:val="000000"/>
                <w:sz w:val="16"/>
                <w:szCs w:val="16"/>
                <w:lang w:val="en-GB"/>
              </w:rPr>
              <w:br/>
            </w:r>
            <w:r>
              <w:rPr>
                <w:rFonts w:eastAsia="Times New Roman"/>
                <w:color w:val="000000"/>
                <w:sz w:val="16"/>
                <w:szCs w:val="16"/>
                <w:lang w:val="en-GB"/>
              </w:rPr>
              <w:br/>
            </w:r>
            <w:r w:rsidRPr="00037AD4">
              <w:rPr>
                <w:rFonts w:eastAsia="Times New Roman"/>
                <w:color w:val="000000"/>
                <w:sz w:val="16"/>
                <w:szCs w:val="16"/>
                <w:lang w:val="en-GB"/>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 lanes.</w:t>
            </w:r>
          </w:p>
        </w:tc>
        <w:tc>
          <w:tcPr>
            <w:tcW w:w="1133" w:type="dxa"/>
            <w:gridSpan w:val="2"/>
            <w:shd w:val="clear" w:color="auto" w:fill="auto"/>
          </w:tcPr>
          <w:p w14:paraId="0C349BA2"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3E8A78AE"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LaneID expresses the lane the current lane connects to. If IntersectionReferenceID is filled, the lane belongs to another intersection.</w:t>
            </w:r>
          </w:p>
          <w:p w14:paraId="1C572A97" w14:textId="77777777" w:rsidR="00077707" w:rsidRDefault="00077707" w:rsidP="00E2515B">
            <w:pPr>
              <w:spacing w:line="276" w:lineRule="auto"/>
              <w:rPr>
                <w:rFonts w:eastAsia="Times New Roman"/>
                <w:color w:val="000000"/>
                <w:sz w:val="16"/>
                <w:szCs w:val="16"/>
                <w:lang w:val="en-GB"/>
              </w:rPr>
            </w:pPr>
          </w:p>
          <w:p w14:paraId="5AF7FEF1" w14:textId="48B1E342" w:rsidR="00077707" w:rsidRPr="00260AA2" w:rsidRDefault="00077707" w:rsidP="00E2515B">
            <w:pPr>
              <w:spacing w:line="276" w:lineRule="auto"/>
              <w:rPr>
                <w:rFonts w:eastAsia="Times New Roman"/>
                <w:color w:val="000000"/>
                <w:sz w:val="16"/>
                <w:szCs w:val="16"/>
                <w:lang w:val="en-GB"/>
              </w:rPr>
            </w:pPr>
          </w:p>
        </w:tc>
        <w:tc>
          <w:tcPr>
            <w:tcW w:w="1304" w:type="dxa"/>
            <w:shd w:val="clear" w:color="auto" w:fill="auto"/>
          </w:tcPr>
          <w:p w14:paraId="76FC3E10"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B64030" w14:paraId="229E4771" w14:textId="77777777" w:rsidTr="00AB32BC">
        <w:trPr>
          <w:trHeight w:val="516"/>
        </w:trPr>
        <w:tc>
          <w:tcPr>
            <w:tcW w:w="734" w:type="dxa"/>
            <w:vMerge/>
            <w:shd w:val="clear" w:color="auto" w:fill="auto"/>
          </w:tcPr>
          <w:p w14:paraId="1D494D7C" w14:textId="77777777" w:rsidR="00E2515B" w:rsidRPr="00E71C89" w:rsidRDefault="00E2515B" w:rsidP="00E2515B">
            <w:pPr>
              <w:spacing w:line="276" w:lineRule="auto"/>
              <w:rPr>
                <w:rFonts w:eastAsia="Times New Roman"/>
                <w:iCs/>
                <w:color w:val="000000"/>
                <w:sz w:val="16"/>
                <w:szCs w:val="16"/>
                <w:lang w:val="en-GB"/>
              </w:rPr>
            </w:pPr>
          </w:p>
        </w:tc>
        <w:tc>
          <w:tcPr>
            <w:tcW w:w="2178" w:type="dxa"/>
            <w:vMerge/>
            <w:shd w:val="clear" w:color="auto" w:fill="auto"/>
          </w:tcPr>
          <w:p w14:paraId="202E4040" w14:textId="77777777" w:rsidR="00E2515B" w:rsidRDefault="00E2515B" w:rsidP="00E2515B">
            <w:pPr>
              <w:spacing w:line="276" w:lineRule="auto"/>
              <w:rPr>
                <w:rFonts w:eastAsia="Times New Roman"/>
                <w:b/>
                <w:iCs/>
                <w:color w:val="000000"/>
                <w:sz w:val="16"/>
                <w:szCs w:val="16"/>
                <w:lang w:val="en-GB"/>
              </w:rPr>
            </w:pPr>
          </w:p>
        </w:tc>
        <w:tc>
          <w:tcPr>
            <w:tcW w:w="2480" w:type="dxa"/>
            <w:vMerge/>
            <w:shd w:val="clear" w:color="auto" w:fill="auto"/>
          </w:tcPr>
          <w:p w14:paraId="2963A58D" w14:textId="77777777" w:rsidR="00E2515B" w:rsidRPr="00037AD4" w:rsidRDefault="00E2515B" w:rsidP="00E2515B">
            <w:pPr>
              <w:spacing w:line="276" w:lineRule="auto"/>
              <w:rPr>
                <w:rFonts w:eastAsia="Times New Roman"/>
                <w:color w:val="000000"/>
                <w:sz w:val="16"/>
                <w:szCs w:val="16"/>
                <w:lang w:val="en-GB"/>
              </w:rPr>
            </w:pPr>
          </w:p>
        </w:tc>
        <w:tc>
          <w:tcPr>
            <w:tcW w:w="2481" w:type="dxa"/>
            <w:shd w:val="clear" w:color="auto" w:fill="auto"/>
          </w:tcPr>
          <w:p w14:paraId="6ED2E4F1" w14:textId="77777777" w:rsidR="00E2515B"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maneuver</w:t>
            </w:r>
          </w:p>
          <w:p w14:paraId="2BA5DFC6" w14:textId="77777777" w:rsidR="00E2515B" w:rsidRPr="00037AD4" w:rsidRDefault="00E2515B" w:rsidP="00E2515B">
            <w:pPr>
              <w:spacing w:line="276" w:lineRule="auto"/>
              <w:rPr>
                <w:rFonts w:eastAsia="Times New Roman"/>
                <w:color w:val="000000"/>
                <w:sz w:val="16"/>
                <w:szCs w:val="16"/>
                <w:lang w:val="en-GB"/>
              </w:rPr>
            </w:pPr>
            <w:r>
              <w:rPr>
                <w:rFonts w:eastAsia="Times New Roman"/>
                <w:i/>
                <w:color w:val="000000"/>
                <w:sz w:val="16"/>
                <w:szCs w:val="16"/>
                <w:lang w:val="en-GB"/>
              </w:rPr>
              <w:t>[</w:t>
            </w:r>
            <w:r w:rsidRPr="00037AD4">
              <w:rPr>
                <w:rFonts w:eastAsia="Times New Roman"/>
                <w:i/>
                <w:color w:val="000000"/>
                <w:sz w:val="16"/>
                <w:szCs w:val="16"/>
                <w:lang w:val="en-GB"/>
              </w:rPr>
              <w:t>AllowedManeuvers</w:t>
            </w:r>
            <w:r>
              <w:rPr>
                <w:rFonts w:eastAsia="Times New Roman"/>
                <w:i/>
                <w:color w:val="000000"/>
                <w:sz w:val="16"/>
                <w:szCs w:val="16"/>
                <w:lang w:val="en-GB"/>
              </w:rPr>
              <w:t>]</w:t>
            </w:r>
            <w:r w:rsidRPr="00037AD4">
              <w:rPr>
                <w:rFonts w:eastAsia="Times New Roman"/>
                <w:i/>
                <w:color w:val="000000"/>
                <w:sz w:val="16"/>
                <w:szCs w:val="16"/>
                <w:lang w:val="en-GB"/>
              </w:rPr>
              <w:br/>
            </w:r>
            <w:r w:rsidRPr="00037AD4">
              <w:rPr>
                <w:rFonts w:eastAsia="Times New Roman"/>
                <w:i/>
                <w:color w:val="000000"/>
                <w:sz w:val="16"/>
                <w:szCs w:val="16"/>
                <w:lang w:val="en-GB"/>
              </w:rPr>
              <w:br/>
            </w:r>
            <w:r w:rsidRPr="00037AD4">
              <w:rPr>
                <w:rFonts w:eastAsia="Times New Roman"/>
                <w:color w:val="000000"/>
                <w:sz w:val="16"/>
                <w:szCs w:val="16"/>
                <w:lang w:val="en-GB"/>
              </w:rPr>
              <w:t>The AllowedManeuvers data element relates the allowed (possible) maneuvers from a lane, typically a</w:t>
            </w:r>
            <w:r>
              <w:rPr>
                <w:rFonts w:eastAsia="Times New Roman"/>
                <w:color w:val="000000"/>
                <w:sz w:val="16"/>
                <w:szCs w:val="16"/>
                <w:lang w:val="en-GB"/>
              </w:rPr>
              <w:t xml:space="preserve"> motorized vehicle lane.</w:t>
            </w:r>
          </w:p>
        </w:tc>
        <w:tc>
          <w:tcPr>
            <w:tcW w:w="1133" w:type="dxa"/>
            <w:gridSpan w:val="2"/>
            <w:shd w:val="clear" w:color="auto" w:fill="auto"/>
          </w:tcPr>
          <w:p w14:paraId="158669E7" w14:textId="5D1747AB"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29" w:type="dxa"/>
            <w:shd w:val="clear" w:color="auto" w:fill="auto"/>
          </w:tcPr>
          <w:p w14:paraId="60997485" w14:textId="2A227D58"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Used to describe the allowed movements related to the signal head. SignalGroupID and Restrictions apply to this movement only. </w:t>
            </w:r>
          </w:p>
          <w:p w14:paraId="7A17F598" w14:textId="082F5AD6" w:rsidR="00E2515B" w:rsidRPr="00812A8E" w:rsidRDefault="00E2515B" w:rsidP="00E2515B">
            <w:pPr>
              <w:pStyle w:val="Lijstalinea"/>
              <w:numPr>
                <w:ilvl w:val="0"/>
                <w:numId w:val="33"/>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maneuverStraightAllowed (0)</w:t>
            </w:r>
          </w:p>
          <w:p w14:paraId="0435BBE9" w14:textId="1BBC6A42" w:rsidR="00E2515B" w:rsidRPr="00812A8E" w:rsidRDefault="00E2515B" w:rsidP="00E2515B">
            <w:pPr>
              <w:pStyle w:val="Lijstalinea"/>
              <w:numPr>
                <w:ilvl w:val="0"/>
                <w:numId w:val="33"/>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maneuverLeftAllowed (1)</w:t>
            </w:r>
          </w:p>
          <w:p w14:paraId="1C769E82" w14:textId="26452764" w:rsidR="00E2515B" w:rsidRPr="00812A8E" w:rsidRDefault="00E2515B" w:rsidP="00E2515B">
            <w:pPr>
              <w:pStyle w:val="Lijstalinea"/>
              <w:numPr>
                <w:ilvl w:val="0"/>
                <w:numId w:val="33"/>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maneuverRightAllowed (2)</w:t>
            </w:r>
          </w:p>
          <w:p w14:paraId="0DAB91EF" w14:textId="4604F0C2" w:rsidR="00E2515B" w:rsidRPr="00812A8E" w:rsidRDefault="00E2515B" w:rsidP="00E2515B">
            <w:pPr>
              <w:pStyle w:val="Lijstalinea"/>
              <w:numPr>
                <w:ilvl w:val="0"/>
                <w:numId w:val="33"/>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maneuverUTurnAllowed (3)</w:t>
            </w:r>
          </w:p>
          <w:p w14:paraId="0A0A33DA" w14:textId="46951C9D"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maneuverLeftTurnOnRedAllowed (4)</w:t>
            </w:r>
          </w:p>
          <w:p w14:paraId="4473E43F" w14:textId="6177A094"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maneuverRightTurnOnRedAllowed (5)</w:t>
            </w:r>
          </w:p>
          <w:p w14:paraId="2D082B9D" w14:textId="652A51FE"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maneuverLaneChangeAllowed (6)</w:t>
            </w:r>
          </w:p>
          <w:p w14:paraId="2D7E0100" w14:textId="2398614E"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maneuverNoStoppingAllowed (7)</w:t>
            </w:r>
          </w:p>
          <w:p w14:paraId="55F9241B" w14:textId="27D9B39F" w:rsidR="00E2515B" w:rsidRPr="00812A8E" w:rsidRDefault="00E2515B" w:rsidP="00E2515B">
            <w:pPr>
              <w:pStyle w:val="Lijstalinea"/>
              <w:numPr>
                <w:ilvl w:val="0"/>
                <w:numId w:val="33"/>
              </w:numPr>
              <w:spacing w:line="276" w:lineRule="auto"/>
              <w:ind w:left="489"/>
              <w:rPr>
                <w:rFonts w:eastAsia="Times New Roman"/>
                <w:b/>
                <w:color w:val="000000"/>
                <w:sz w:val="16"/>
                <w:szCs w:val="16"/>
                <w:lang w:val="en-GB"/>
              </w:rPr>
            </w:pPr>
            <w:r w:rsidRPr="00812A8E">
              <w:rPr>
                <w:rFonts w:eastAsia="Times New Roman"/>
                <w:b/>
                <w:color w:val="000000"/>
                <w:sz w:val="16"/>
                <w:szCs w:val="16"/>
                <w:lang w:val="en-GB"/>
              </w:rPr>
              <w:t>yieldAllwaysRequired (8)</w:t>
            </w:r>
          </w:p>
          <w:p w14:paraId="51EB081C" w14:textId="65CC9CC6"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goWithHalt (9)</w:t>
            </w:r>
          </w:p>
          <w:p w14:paraId="40A2EE04" w14:textId="75A732BD"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caution (10)</w:t>
            </w:r>
          </w:p>
          <w:p w14:paraId="4591F31C" w14:textId="612553B9" w:rsidR="00E2515B" w:rsidRPr="00D471C1" w:rsidRDefault="00E2515B" w:rsidP="00E2515B">
            <w:pPr>
              <w:pStyle w:val="Lijstalinea"/>
              <w:numPr>
                <w:ilvl w:val="0"/>
                <w:numId w:val="33"/>
              </w:numPr>
              <w:spacing w:line="276" w:lineRule="auto"/>
              <w:ind w:left="489"/>
              <w:rPr>
                <w:rFonts w:eastAsia="Times New Roman"/>
                <w:color w:val="000000"/>
                <w:sz w:val="16"/>
                <w:szCs w:val="16"/>
                <w:lang w:val="en-GB"/>
              </w:rPr>
            </w:pPr>
            <w:r w:rsidRPr="00D471C1">
              <w:rPr>
                <w:rFonts w:eastAsia="Times New Roman"/>
                <w:color w:val="000000"/>
                <w:sz w:val="16"/>
                <w:szCs w:val="16"/>
                <w:lang w:val="en-GB"/>
              </w:rPr>
              <w:t>reserved1 (11)</w:t>
            </w:r>
          </w:p>
        </w:tc>
        <w:tc>
          <w:tcPr>
            <w:tcW w:w="1304" w:type="dxa"/>
            <w:shd w:val="clear" w:color="auto" w:fill="auto"/>
          </w:tcPr>
          <w:p w14:paraId="0B2842FB" w14:textId="3FE2B3A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077707" w:rsidRPr="00077707" w14:paraId="160A86B2" w14:textId="77777777" w:rsidTr="00AB32BC">
        <w:tc>
          <w:tcPr>
            <w:tcW w:w="734" w:type="dxa"/>
            <w:vMerge w:val="restart"/>
            <w:tcBorders>
              <w:top w:val="single" w:sz="4" w:space="0" w:color="auto"/>
            </w:tcBorders>
            <w:shd w:val="clear" w:color="auto" w:fill="auto"/>
          </w:tcPr>
          <w:p w14:paraId="4309AB4B" w14:textId="52C1BFF5" w:rsidR="00077707" w:rsidRDefault="00077707" w:rsidP="00E2515B">
            <w:pPr>
              <w:spacing w:line="276" w:lineRule="auto"/>
              <w:rPr>
                <w:rFonts w:eastAsia="Times New Roman"/>
                <w:bCs/>
                <w:color w:val="000000"/>
                <w:sz w:val="16"/>
                <w:szCs w:val="16"/>
                <w:lang w:val="en-GB"/>
              </w:rPr>
            </w:pPr>
            <w:r>
              <w:rPr>
                <w:rFonts w:eastAsia="Times New Roman"/>
                <w:bCs/>
                <w:color w:val="000000"/>
                <w:sz w:val="16"/>
                <w:szCs w:val="16"/>
                <w:lang w:val="en-GB"/>
              </w:rPr>
              <w:t>7.2</w:t>
            </w:r>
          </w:p>
        </w:tc>
        <w:tc>
          <w:tcPr>
            <w:tcW w:w="2178" w:type="dxa"/>
            <w:vMerge w:val="restart"/>
            <w:tcBorders>
              <w:top w:val="single" w:sz="4" w:space="0" w:color="auto"/>
            </w:tcBorders>
            <w:shd w:val="clear" w:color="auto" w:fill="auto"/>
          </w:tcPr>
          <w:p w14:paraId="625BBF6E" w14:textId="77777777" w:rsidR="00077707" w:rsidRDefault="00077707" w:rsidP="00E2515B">
            <w:pPr>
              <w:spacing w:line="276" w:lineRule="auto"/>
              <w:rPr>
                <w:rFonts w:eastAsia="Times New Roman"/>
                <w:bCs/>
                <w:i/>
                <w:color w:val="000000"/>
                <w:sz w:val="16"/>
                <w:szCs w:val="16"/>
                <w:lang w:val="en-GB"/>
              </w:rPr>
            </w:pPr>
            <w:r>
              <w:rPr>
                <w:rFonts w:eastAsia="Times New Roman"/>
                <w:bCs/>
                <w:i/>
                <w:color w:val="000000"/>
                <w:sz w:val="16"/>
                <w:szCs w:val="16"/>
                <w:lang w:val="en-GB"/>
              </w:rPr>
              <w:t>remoteIntersection</w:t>
            </w:r>
          </w:p>
          <w:p w14:paraId="64FD21DA" w14:textId="74CBBC9E" w:rsidR="00077707" w:rsidRDefault="00077707" w:rsidP="00E2515B">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037AD4">
              <w:rPr>
                <w:rFonts w:eastAsia="Times New Roman"/>
                <w:bCs/>
                <w:i/>
                <w:color w:val="000000"/>
                <w:sz w:val="16"/>
                <w:szCs w:val="16"/>
                <w:lang w:val="en-GB"/>
              </w:rPr>
              <w:t>Intersection-ReferenceID</w:t>
            </w:r>
            <w:r>
              <w:rPr>
                <w:rFonts w:eastAsia="Times New Roman"/>
                <w:bCs/>
                <w:i/>
                <w:color w:val="000000"/>
                <w:sz w:val="16"/>
                <w:szCs w:val="16"/>
                <w:lang w:val="en-GB"/>
              </w:rPr>
              <w:t>]</w:t>
            </w:r>
          </w:p>
        </w:tc>
        <w:tc>
          <w:tcPr>
            <w:tcW w:w="2480" w:type="dxa"/>
            <w:vMerge w:val="restart"/>
            <w:shd w:val="clear" w:color="auto" w:fill="auto"/>
          </w:tcPr>
          <w:p w14:paraId="5E089E95" w14:textId="61F24797" w:rsidR="00077707" w:rsidRPr="004D214A" w:rsidRDefault="00077707" w:rsidP="00E2515B">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IntersectionReference-ID is a globally unique value set, consisting of an optional RoadRegulatorID and a required IntersectionID assignment, providing an unique mapping to the intersection MAP.</w:t>
            </w:r>
          </w:p>
        </w:tc>
        <w:tc>
          <w:tcPr>
            <w:tcW w:w="2481" w:type="dxa"/>
            <w:shd w:val="clear" w:color="auto" w:fill="auto"/>
          </w:tcPr>
          <w:p w14:paraId="0BB893AC" w14:textId="77777777" w:rsidR="00077707" w:rsidRDefault="00077707" w:rsidP="00E2515B">
            <w:pPr>
              <w:spacing w:line="276" w:lineRule="auto"/>
              <w:rPr>
                <w:rFonts w:eastAsia="Times New Roman"/>
                <w:i/>
                <w:color w:val="000000"/>
                <w:sz w:val="16"/>
                <w:szCs w:val="16"/>
                <w:lang w:val="en-GB"/>
              </w:rPr>
            </w:pPr>
          </w:p>
        </w:tc>
        <w:tc>
          <w:tcPr>
            <w:tcW w:w="1133" w:type="dxa"/>
            <w:gridSpan w:val="2"/>
            <w:shd w:val="clear" w:color="auto" w:fill="auto"/>
          </w:tcPr>
          <w:p w14:paraId="4305E348" w14:textId="3138EC84" w:rsidR="00077707" w:rsidRDefault="00077707"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53ED2B07" w14:textId="54395DB5" w:rsidR="00077707"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In case remoteIntersction is used it means that the connectingLane is part of another intersection (within the same MAP).</w:t>
            </w:r>
          </w:p>
        </w:tc>
        <w:tc>
          <w:tcPr>
            <w:tcW w:w="1304" w:type="dxa"/>
            <w:shd w:val="clear" w:color="auto" w:fill="auto"/>
          </w:tcPr>
          <w:p w14:paraId="4C989EA2" w14:textId="6A96F89D" w:rsidR="00077707"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077707" w:rsidRPr="00BA6F21" w14:paraId="6FD03299" w14:textId="77777777" w:rsidTr="00D76397">
        <w:tc>
          <w:tcPr>
            <w:tcW w:w="734" w:type="dxa"/>
            <w:vMerge/>
            <w:shd w:val="clear" w:color="auto" w:fill="auto"/>
          </w:tcPr>
          <w:p w14:paraId="2D276CA1" w14:textId="072287D6" w:rsidR="00077707" w:rsidRPr="004D214A" w:rsidRDefault="00077707" w:rsidP="00E2515B">
            <w:pPr>
              <w:spacing w:line="276" w:lineRule="auto"/>
              <w:rPr>
                <w:rFonts w:eastAsia="Times New Roman"/>
                <w:bCs/>
                <w:color w:val="000000"/>
                <w:sz w:val="16"/>
                <w:szCs w:val="16"/>
                <w:lang w:val="en-GB"/>
              </w:rPr>
            </w:pPr>
          </w:p>
        </w:tc>
        <w:tc>
          <w:tcPr>
            <w:tcW w:w="2178" w:type="dxa"/>
            <w:vMerge/>
            <w:shd w:val="clear" w:color="auto" w:fill="auto"/>
          </w:tcPr>
          <w:p w14:paraId="1512402F" w14:textId="13A2A9E0" w:rsidR="00077707" w:rsidRPr="00037AD4" w:rsidRDefault="00077707" w:rsidP="00E2515B">
            <w:pPr>
              <w:spacing w:line="276" w:lineRule="auto"/>
              <w:rPr>
                <w:rFonts w:eastAsia="Times New Roman"/>
                <w:bCs/>
                <w:i/>
                <w:color w:val="000000"/>
                <w:sz w:val="16"/>
                <w:szCs w:val="16"/>
                <w:lang w:val="en-GB"/>
              </w:rPr>
            </w:pPr>
          </w:p>
        </w:tc>
        <w:tc>
          <w:tcPr>
            <w:tcW w:w="2480" w:type="dxa"/>
            <w:vMerge/>
            <w:shd w:val="clear" w:color="auto" w:fill="auto"/>
          </w:tcPr>
          <w:p w14:paraId="783514CD" w14:textId="788D5B3E" w:rsidR="00077707" w:rsidRPr="004D214A" w:rsidRDefault="00077707" w:rsidP="00E2515B">
            <w:pPr>
              <w:spacing w:line="276" w:lineRule="auto"/>
              <w:rPr>
                <w:rFonts w:eastAsia="Times New Roman"/>
                <w:color w:val="000000"/>
                <w:sz w:val="16"/>
                <w:szCs w:val="16"/>
                <w:lang w:val="en-GB"/>
              </w:rPr>
            </w:pPr>
          </w:p>
        </w:tc>
        <w:tc>
          <w:tcPr>
            <w:tcW w:w="2481" w:type="dxa"/>
            <w:shd w:val="clear" w:color="auto" w:fill="auto"/>
          </w:tcPr>
          <w:p w14:paraId="276BF27D" w14:textId="77777777" w:rsidR="00077707" w:rsidRDefault="00077707" w:rsidP="00E2515B">
            <w:pPr>
              <w:spacing w:line="276" w:lineRule="auto"/>
              <w:rPr>
                <w:rFonts w:eastAsia="Times New Roman"/>
                <w:i/>
                <w:color w:val="000000"/>
                <w:sz w:val="16"/>
                <w:szCs w:val="16"/>
                <w:lang w:val="en-GB"/>
              </w:rPr>
            </w:pPr>
            <w:r>
              <w:rPr>
                <w:rFonts w:eastAsia="Times New Roman"/>
                <w:i/>
                <w:color w:val="000000"/>
                <w:sz w:val="16"/>
                <w:szCs w:val="16"/>
                <w:lang w:val="en-GB"/>
              </w:rPr>
              <w:t>region</w:t>
            </w:r>
          </w:p>
          <w:p w14:paraId="73425C2E" w14:textId="77777777" w:rsidR="00077707" w:rsidRPr="004D214A" w:rsidRDefault="00077707" w:rsidP="00E2515B">
            <w:pPr>
              <w:spacing w:line="276" w:lineRule="auto"/>
              <w:rPr>
                <w:rFonts w:eastAsia="Times New Roman"/>
                <w:i/>
                <w:color w:val="000000"/>
                <w:sz w:val="16"/>
                <w:szCs w:val="16"/>
                <w:lang w:val="en-GB"/>
              </w:rPr>
            </w:pPr>
            <w:r>
              <w:rPr>
                <w:rFonts w:eastAsia="Times New Roman"/>
                <w:i/>
                <w:color w:val="000000"/>
                <w:sz w:val="16"/>
                <w:szCs w:val="16"/>
                <w:lang w:val="en-GB"/>
              </w:rPr>
              <w:t>[</w:t>
            </w:r>
            <w:r w:rsidRPr="004D214A">
              <w:rPr>
                <w:rFonts w:eastAsia="Times New Roman"/>
                <w:i/>
                <w:color w:val="000000"/>
                <w:sz w:val="16"/>
                <w:szCs w:val="16"/>
                <w:lang w:val="en-GB"/>
              </w:rPr>
              <w:t>RoadRegulatorID</w:t>
            </w:r>
            <w:r>
              <w:rPr>
                <w:rFonts w:eastAsia="Times New Roman"/>
                <w:i/>
                <w:color w:val="000000"/>
                <w:sz w:val="16"/>
                <w:szCs w:val="16"/>
                <w:lang w:val="en-GB"/>
              </w:rPr>
              <w:t>]</w:t>
            </w:r>
          </w:p>
          <w:p w14:paraId="53D74872" w14:textId="77777777" w:rsidR="00077707" w:rsidRPr="004D214A" w:rsidRDefault="00077707" w:rsidP="00E2515B">
            <w:pPr>
              <w:spacing w:line="276" w:lineRule="auto"/>
              <w:rPr>
                <w:rFonts w:eastAsia="Times New Roman"/>
                <w:color w:val="000000"/>
                <w:sz w:val="16"/>
                <w:szCs w:val="16"/>
                <w:lang w:val="en-GB"/>
              </w:rPr>
            </w:pPr>
          </w:p>
          <w:p w14:paraId="05032172" w14:textId="77777777" w:rsidR="00077707" w:rsidRPr="004D214A" w:rsidRDefault="00077707" w:rsidP="00E2515B">
            <w:pPr>
              <w:spacing w:line="276" w:lineRule="auto"/>
              <w:rPr>
                <w:rFonts w:eastAsia="Times New Roman"/>
                <w:color w:val="000000"/>
                <w:sz w:val="16"/>
                <w:szCs w:val="16"/>
                <w:lang w:val="en-GB"/>
              </w:rPr>
            </w:pPr>
            <w:r w:rsidRPr="004D214A">
              <w:rPr>
                <w:rFonts w:eastAsia="Times New Roman"/>
                <w:color w:val="000000"/>
                <w:sz w:val="16"/>
                <w:szCs w:val="16"/>
                <w:lang w:val="en-GB"/>
              </w:rPr>
              <w:t>The RoadRegulatorID data element is a globally unique identifier assigned to a regional authority.</w:t>
            </w:r>
          </w:p>
        </w:tc>
        <w:tc>
          <w:tcPr>
            <w:tcW w:w="1133" w:type="dxa"/>
            <w:gridSpan w:val="2"/>
            <w:shd w:val="clear" w:color="auto" w:fill="auto"/>
          </w:tcPr>
          <w:p w14:paraId="6426D8B2" w14:textId="77777777" w:rsidR="00077707" w:rsidRPr="004D214A" w:rsidRDefault="00077707" w:rsidP="00E2515B">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29" w:type="dxa"/>
            <w:shd w:val="clear" w:color="auto" w:fill="auto"/>
          </w:tcPr>
          <w:p w14:paraId="41540D0A" w14:textId="77777777" w:rsidR="00077707"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IntersectionReferenceID is mandatory if the ConnectingLane is part another intersection. </w:t>
            </w:r>
          </w:p>
          <w:p w14:paraId="50851372" w14:textId="77777777" w:rsidR="00077707" w:rsidRDefault="00077707" w:rsidP="00E2515B">
            <w:pPr>
              <w:spacing w:line="276" w:lineRule="auto"/>
              <w:rPr>
                <w:rFonts w:eastAsia="Times New Roman"/>
                <w:color w:val="000000"/>
                <w:sz w:val="16"/>
                <w:szCs w:val="16"/>
                <w:lang w:val="en-GB"/>
              </w:rPr>
            </w:pPr>
          </w:p>
          <w:p w14:paraId="1C47DBF3" w14:textId="77777777" w:rsidR="00077707" w:rsidRPr="004D214A"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RoadRegulatorID is mandatory in profile as opposed to standard. </w:t>
            </w:r>
          </w:p>
        </w:tc>
        <w:tc>
          <w:tcPr>
            <w:tcW w:w="1304" w:type="dxa"/>
            <w:shd w:val="clear" w:color="auto" w:fill="auto"/>
          </w:tcPr>
          <w:p w14:paraId="0BCDC376" w14:textId="77777777" w:rsidR="00077707" w:rsidRPr="004D214A"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077707" w:rsidRPr="00B64030" w14:paraId="26051194" w14:textId="77777777" w:rsidTr="00CE2C14">
        <w:tc>
          <w:tcPr>
            <w:tcW w:w="734" w:type="dxa"/>
            <w:vMerge/>
            <w:shd w:val="clear" w:color="auto" w:fill="auto"/>
          </w:tcPr>
          <w:p w14:paraId="21320248" w14:textId="77777777" w:rsidR="00077707" w:rsidRPr="004D214A" w:rsidRDefault="00077707" w:rsidP="00E2515B">
            <w:pPr>
              <w:spacing w:line="276" w:lineRule="auto"/>
              <w:rPr>
                <w:rFonts w:eastAsia="Times New Roman"/>
                <w:bCs/>
                <w:color w:val="000000"/>
                <w:sz w:val="16"/>
                <w:szCs w:val="16"/>
                <w:lang w:val="en-GB"/>
              </w:rPr>
            </w:pPr>
          </w:p>
        </w:tc>
        <w:tc>
          <w:tcPr>
            <w:tcW w:w="2178" w:type="dxa"/>
            <w:vMerge/>
            <w:shd w:val="clear" w:color="auto" w:fill="auto"/>
          </w:tcPr>
          <w:p w14:paraId="168E50D0" w14:textId="77777777" w:rsidR="00077707" w:rsidRPr="004D214A" w:rsidRDefault="00077707" w:rsidP="00E2515B">
            <w:pPr>
              <w:spacing w:line="276" w:lineRule="auto"/>
              <w:rPr>
                <w:rFonts w:eastAsia="Times New Roman"/>
                <w:bCs/>
                <w:color w:val="000000"/>
                <w:sz w:val="16"/>
                <w:szCs w:val="16"/>
                <w:lang w:val="en-GB"/>
              </w:rPr>
            </w:pPr>
          </w:p>
        </w:tc>
        <w:tc>
          <w:tcPr>
            <w:tcW w:w="2480" w:type="dxa"/>
            <w:vMerge/>
            <w:shd w:val="clear" w:color="auto" w:fill="auto"/>
          </w:tcPr>
          <w:p w14:paraId="6CBEE811" w14:textId="77777777" w:rsidR="00077707" w:rsidRPr="004D214A" w:rsidRDefault="00077707" w:rsidP="00E2515B">
            <w:pPr>
              <w:spacing w:line="276" w:lineRule="auto"/>
              <w:rPr>
                <w:rFonts w:eastAsia="Times New Roman"/>
                <w:color w:val="000000"/>
                <w:sz w:val="16"/>
                <w:szCs w:val="16"/>
                <w:lang w:val="en-GB"/>
              </w:rPr>
            </w:pPr>
          </w:p>
        </w:tc>
        <w:tc>
          <w:tcPr>
            <w:tcW w:w="2481" w:type="dxa"/>
            <w:shd w:val="clear" w:color="auto" w:fill="auto"/>
          </w:tcPr>
          <w:p w14:paraId="72D9D054" w14:textId="77777777" w:rsidR="00077707" w:rsidRDefault="00077707" w:rsidP="00E2515B">
            <w:pPr>
              <w:spacing w:line="276" w:lineRule="auto"/>
              <w:rPr>
                <w:rFonts w:eastAsia="Times New Roman"/>
                <w:b/>
                <w:color w:val="000000"/>
                <w:sz w:val="16"/>
                <w:szCs w:val="16"/>
                <w:lang w:val="en-GB"/>
              </w:rPr>
            </w:pPr>
            <w:r>
              <w:rPr>
                <w:rFonts w:eastAsia="Times New Roman"/>
                <w:b/>
                <w:color w:val="000000"/>
                <w:sz w:val="16"/>
                <w:szCs w:val="16"/>
                <w:lang w:val="en-GB"/>
              </w:rPr>
              <w:t>id</w:t>
            </w:r>
          </w:p>
          <w:p w14:paraId="291A25F8" w14:textId="77777777" w:rsidR="00077707" w:rsidRPr="004D214A" w:rsidRDefault="00077707" w:rsidP="00E2515B">
            <w:pPr>
              <w:spacing w:line="276" w:lineRule="auto"/>
              <w:rPr>
                <w:rFonts w:eastAsia="Times New Roman"/>
                <w:b/>
                <w:color w:val="000000"/>
                <w:sz w:val="16"/>
                <w:szCs w:val="16"/>
                <w:lang w:val="en-GB"/>
              </w:rPr>
            </w:pPr>
            <w:r>
              <w:rPr>
                <w:rFonts w:eastAsia="Times New Roman"/>
                <w:b/>
                <w:color w:val="000000"/>
                <w:sz w:val="16"/>
                <w:szCs w:val="16"/>
                <w:lang w:val="en-GB"/>
              </w:rPr>
              <w:t>[</w:t>
            </w:r>
            <w:r w:rsidRPr="004D214A">
              <w:rPr>
                <w:rFonts w:eastAsia="Times New Roman"/>
                <w:b/>
                <w:color w:val="000000"/>
                <w:sz w:val="16"/>
                <w:szCs w:val="16"/>
                <w:lang w:val="en-GB"/>
              </w:rPr>
              <w:t>IntersectionID</w:t>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Pr>
                <w:rFonts w:eastAsia="Times New Roman"/>
                <w:b/>
                <w:color w:val="000000"/>
                <w:sz w:val="16"/>
                <w:szCs w:val="16"/>
                <w:lang w:val="en-GB"/>
              </w:rPr>
              <w:t>]</w:t>
            </w:r>
          </w:p>
          <w:p w14:paraId="6B2F73E2" w14:textId="77777777" w:rsidR="00077707" w:rsidRPr="004D214A" w:rsidRDefault="00077707" w:rsidP="00E2515B">
            <w:pPr>
              <w:spacing w:line="276" w:lineRule="auto"/>
              <w:rPr>
                <w:rFonts w:eastAsia="Times New Roman"/>
                <w:color w:val="000000"/>
                <w:sz w:val="16"/>
                <w:szCs w:val="16"/>
                <w:lang w:val="en-GB"/>
              </w:rPr>
            </w:pPr>
          </w:p>
          <w:p w14:paraId="167D884F" w14:textId="77777777" w:rsidR="00077707" w:rsidRPr="004D214A" w:rsidRDefault="00077707" w:rsidP="00E2515B">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IntersectionID is used within a region to uniquely define an intersection within that country or region.</w:t>
            </w:r>
          </w:p>
        </w:tc>
        <w:tc>
          <w:tcPr>
            <w:tcW w:w="1133" w:type="dxa"/>
            <w:gridSpan w:val="2"/>
            <w:shd w:val="clear" w:color="auto" w:fill="auto"/>
          </w:tcPr>
          <w:p w14:paraId="68E3050E" w14:textId="77777777" w:rsidR="00077707" w:rsidRPr="004D214A" w:rsidRDefault="00077707" w:rsidP="00E2515B">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6845D96D" w14:textId="77777777" w:rsidR="00077707" w:rsidRPr="004D214A"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If the lane connects to another intersection the IntersectionID is mandatory.</w:t>
            </w:r>
          </w:p>
        </w:tc>
        <w:tc>
          <w:tcPr>
            <w:tcW w:w="1304" w:type="dxa"/>
            <w:shd w:val="clear" w:color="auto" w:fill="auto"/>
          </w:tcPr>
          <w:p w14:paraId="5AB327A7" w14:textId="77777777" w:rsidR="00077707" w:rsidRPr="004D214A" w:rsidRDefault="00077707"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5B6478" w14:paraId="3A8105F9" w14:textId="77777777" w:rsidTr="00CE2C14">
        <w:tc>
          <w:tcPr>
            <w:tcW w:w="734" w:type="dxa"/>
            <w:tcBorders>
              <w:bottom w:val="single" w:sz="4" w:space="0" w:color="auto"/>
            </w:tcBorders>
            <w:shd w:val="clear" w:color="auto" w:fill="auto"/>
          </w:tcPr>
          <w:p w14:paraId="2B80216D" w14:textId="39F7B167" w:rsidR="00E2515B" w:rsidRPr="004D214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7.3</w:t>
            </w:r>
          </w:p>
        </w:tc>
        <w:tc>
          <w:tcPr>
            <w:tcW w:w="2178" w:type="dxa"/>
            <w:tcBorders>
              <w:bottom w:val="single" w:sz="4" w:space="0" w:color="auto"/>
            </w:tcBorders>
            <w:shd w:val="clear" w:color="auto" w:fill="auto"/>
          </w:tcPr>
          <w:p w14:paraId="6D8F1116" w14:textId="77777777" w:rsidR="00E2515B"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signalGroup</w:t>
            </w:r>
          </w:p>
          <w:p w14:paraId="248F6591" w14:textId="77777777" w:rsidR="00E2515B" w:rsidRPr="00037AD4"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w:t>
            </w:r>
            <w:r w:rsidRPr="00037AD4">
              <w:rPr>
                <w:rFonts w:eastAsia="Times New Roman"/>
                <w:i/>
                <w:color w:val="000000"/>
                <w:sz w:val="16"/>
                <w:szCs w:val="16"/>
                <w:lang w:val="en-GB"/>
              </w:rPr>
              <w:t>SignalGroupID</w:t>
            </w:r>
            <w:r w:rsidRPr="00037AD4">
              <w:rPr>
                <w:rFonts w:eastAsia="Times New Roman"/>
                <w:i/>
                <w:color w:val="000000"/>
                <w:sz w:val="16"/>
                <w:szCs w:val="16"/>
                <w:lang w:val="en-GB"/>
              </w:rPr>
              <w:tab/>
            </w:r>
            <w:r w:rsidRPr="00037AD4">
              <w:rPr>
                <w:rFonts w:eastAsia="Times New Roman"/>
                <w:i/>
                <w:color w:val="000000"/>
                <w:sz w:val="16"/>
                <w:szCs w:val="16"/>
                <w:lang w:val="en-GB"/>
              </w:rPr>
              <w:tab/>
            </w:r>
            <w:r w:rsidRPr="00037AD4">
              <w:rPr>
                <w:rFonts w:eastAsia="Times New Roman"/>
                <w:i/>
                <w:color w:val="000000"/>
                <w:sz w:val="16"/>
                <w:szCs w:val="16"/>
                <w:lang w:val="en-GB"/>
              </w:rPr>
              <w:tab/>
            </w:r>
            <w:r w:rsidRPr="00037AD4">
              <w:rPr>
                <w:rFonts w:eastAsia="Times New Roman"/>
                <w:i/>
                <w:color w:val="000000"/>
                <w:sz w:val="16"/>
                <w:szCs w:val="16"/>
                <w:lang w:val="en-GB"/>
              </w:rPr>
              <w:tab/>
            </w:r>
            <w:r>
              <w:rPr>
                <w:rFonts w:eastAsia="Times New Roman"/>
                <w:i/>
                <w:color w:val="000000"/>
                <w:sz w:val="16"/>
                <w:szCs w:val="16"/>
                <w:lang w:val="en-GB"/>
              </w:rPr>
              <w:t>]</w:t>
            </w:r>
          </w:p>
        </w:tc>
        <w:tc>
          <w:tcPr>
            <w:tcW w:w="4961" w:type="dxa"/>
            <w:gridSpan w:val="2"/>
            <w:tcBorders>
              <w:bottom w:val="single" w:sz="4" w:space="0" w:color="auto"/>
            </w:tcBorders>
            <w:shd w:val="clear" w:color="auto" w:fill="auto"/>
          </w:tcPr>
          <w:p w14:paraId="2C3826CC" w14:textId="77777777" w:rsidR="00E2515B" w:rsidRPr="004D214A" w:rsidRDefault="00E2515B" w:rsidP="00E2515B">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SignalGroupID data element is an </w:t>
            </w:r>
            <w:r w:rsidRPr="00A20805">
              <w:rPr>
                <w:rFonts w:eastAsia="Times New Roman"/>
                <w:color w:val="000000"/>
                <w:sz w:val="16"/>
                <w:szCs w:val="16"/>
                <w:lang w:val="en-GB"/>
              </w:rPr>
              <w:t>index</w:t>
            </w:r>
            <w:r w:rsidRPr="004D214A">
              <w:rPr>
                <w:rFonts w:eastAsia="Times New Roman"/>
                <w:color w:val="000000"/>
                <w:sz w:val="16"/>
                <w:szCs w:val="16"/>
                <w:lang w:val="en-GB"/>
              </w:rPr>
              <w:t xml:space="preserve"> used to map between the internal state of one or more signal controllers and a common numbering system that can represent all possible combinations of active states (movements and phases). All possible movement variations are assigned a unique value within the intersection.</w:t>
            </w:r>
          </w:p>
          <w:p w14:paraId="01351FA7" w14:textId="77777777" w:rsidR="00E2515B" w:rsidRPr="004D214A" w:rsidRDefault="00E2515B" w:rsidP="00E2515B">
            <w:pPr>
              <w:spacing w:line="276" w:lineRule="auto"/>
              <w:rPr>
                <w:rFonts w:eastAsia="Times New Roman"/>
                <w:color w:val="000000"/>
                <w:sz w:val="16"/>
                <w:szCs w:val="16"/>
                <w:lang w:val="en-GB"/>
              </w:rPr>
            </w:pPr>
          </w:p>
          <w:p w14:paraId="6E0BFE57" w14:textId="77777777" w:rsidR="00E2515B" w:rsidRPr="004D214A" w:rsidRDefault="00E2515B" w:rsidP="00E2515B">
            <w:pPr>
              <w:spacing w:line="276" w:lineRule="auto"/>
              <w:rPr>
                <w:rFonts w:eastAsia="Times New Roman"/>
                <w:color w:val="000000"/>
                <w:sz w:val="16"/>
                <w:szCs w:val="16"/>
                <w:lang w:val="en-GB"/>
              </w:rPr>
            </w:pPr>
            <w:r w:rsidRPr="004D214A">
              <w:rPr>
                <w:rFonts w:eastAsia="Times New Roman"/>
                <w:color w:val="000000"/>
                <w:sz w:val="16"/>
                <w:szCs w:val="16"/>
                <w:lang w:val="en-GB"/>
              </w:rPr>
              <w:t>The Signal</w:t>
            </w:r>
            <w:r>
              <w:rPr>
                <w:rFonts w:eastAsia="Times New Roman"/>
                <w:color w:val="000000"/>
                <w:sz w:val="16"/>
                <w:szCs w:val="16"/>
                <w:lang w:val="en-GB"/>
              </w:rPr>
              <w:t xml:space="preserve">GroupID data element is used to </w:t>
            </w:r>
            <w:r w:rsidRPr="00A20805">
              <w:rPr>
                <w:rFonts w:eastAsia="Times New Roman"/>
                <w:color w:val="000000"/>
                <w:sz w:val="16"/>
                <w:szCs w:val="16"/>
                <w:lang w:val="en-GB"/>
              </w:rPr>
              <w:t xml:space="preserve">match </w:t>
            </w:r>
            <w:r>
              <w:rPr>
                <w:rFonts w:eastAsia="Times New Roman"/>
                <w:color w:val="000000"/>
                <w:sz w:val="16"/>
                <w:szCs w:val="16"/>
                <w:lang w:val="en-GB"/>
              </w:rPr>
              <w:t xml:space="preserve">the </w:t>
            </w:r>
            <w:r w:rsidRPr="00A20805">
              <w:rPr>
                <w:rFonts w:eastAsia="Times New Roman"/>
                <w:color w:val="000000"/>
                <w:sz w:val="16"/>
                <w:szCs w:val="16"/>
                <w:lang w:val="en-GB"/>
              </w:rPr>
              <w:t>signal group send by the SPAT message for this lane/maneuver.</w:t>
            </w:r>
          </w:p>
        </w:tc>
        <w:tc>
          <w:tcPr>
            <w:tcW w:w="1133" w:type="dxa"/>
            <w:gridSpan w:val="2"/>
            <w:tcBorders>
              <w:bottom w:val="single" w:sz="4" w:space="0" w:color="auto"/>
            </w:tcBorders>
            <w:shd w:val="clear" w:color="auto" w:fill="auto"/>
          </w:tcPr>
          <w:p w14:paraId="5D29440B" w14:textId="77777777" w:rsidR="00E2515B" w:rsidRPr="004D214A"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132449B8" w14:textId="77777777" w:rsidR="00E2515B" w:rsidRPr="004D214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Mandatory if the lane is controlled by a signal. Please note that the range for the SignalGroupID is such that the common Dutch number scheme could contain too high numbers. Therefore SignalGroupIDs must be numbered continuously starting at 1 (see SPAT profile).</w:t>
            </w:r>
          </w:p>
        </w:tc>
        <w:tc>
          <w:tcPr>
            <w:tcW w:w="1304" w:type="dxa"/>
            <w:tcBorders>
              <w:bottom w:val="single" w:sz="4" w:space="0" w:color="auto"/>
            </w:tcBorders>
            <w:shd w:val="clear" w:color="auto" w:fill="auto"/>
          </w:tcPr>
          <w:p w14:paraId="722CC4A6" w14:textId="77777777" w:rsidR="00E2515B" w:rsidRPr="004D214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B64030" w14:paraId="4947087B" w14:textId="77777777" w:rsidTr="00CE2C14">
        <w:tc>
          <w:tcPr>
            <w:tcW w:w="734" w:type="dxa"/>
            <w:shd w:val="clear" w:color="auto" w:fill="auto"/>
          </w:tcPr>
          <w:p w14:paraId="02CEEA11" w14:textId="57C3AB94" w:rsidR="00E2515B" w:rsidRPr="004F58A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7.4</w:t>
            </w:r>
          </w:p>
        </w:tc>
        <w:tc>
          <w:tcPr>
            <w:tcW w:w="2178" w:type="dxa"/>
            <w:shd w:val="clear" w:color="auto" w:fill="auto"/>
          </w:tcPr>
          <w:p w14:paraId="56F64206" w14:textId="77777777" w:rsidR="00E2515B"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userClass</w:t>
            </w:r>
          </w:p>
          <w:p w14:paraId="404FD4B2" w14:textId="77777777" w:rsidR="00E2515B" w:rsidRPr="00260AA2"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w:t>
            </w:r>
            <w:r w:rsidRPr="0016107C">
              <w:rPr>
                <w:rFonts w:eastAsia="Times New Roman"/>
                <w:i/>
                <w:color w:val="000000"/>
                <w:sz w:val="16"/>
                <w:szCs w:val="16"/>
                <w:lang w:val="en-GB"/>
              </w:rPr>
              <w:t>RestrictionClassID</w:t>
            </w:r>
            <w:r>
              <w:rPr>
                <w:rFonts w:eastAsia="Times New Roman"/>
                <w:i/>
                <w:color w:val="000000"/>
                <w:sz w:val="16"/>
                <w:szCs w:val="16"/>
                <w:lang w:val="en-GB"/>
              </w:rPr>
              <w:t>]</w:t>
            </w:r>
          </w:p>
        </w:tc>
        <w:tc>
          <w:tcPr>
            <w:tcW w:w="4961" w:type="dxa"/>
            <w:gridSpan w:val="2"/>
            <w:shd w:val="clear" w:color="auto" w:fill="auto"/>
          </w:tcPr>
          <w:p w14:paraId="519F8C73" w14:textId="77777777" w:rsidR="00E2515B" w:rsidRPr="00F0648A" w:rsidRDefault="00E2515B" w:rsidP="00E2515B">
            <w:pPr>
              <w:spacing w:line="276" w:lineRule="auto"/>
              <w:rPr>
                <w:rFonts w:eastAsia="Times New Roman"/>
                <w:iCs/>
                <w:color w:val="000000"/>
                <w:sz w:val="16"/>
                <w:szCs w:val="16"/>
                <w:lang w:val="en-GB"/>
              </w:rPr>
            </w:pPr>
            <w:r w:rsidRPr="004D214A">
              <w:rPr>
                <w:rFonts w:eastAsia="Times New Roman"/>
                <w:color w:val="000000"/>
                <w:sz w:val="16"/>
                <w:szCs w:val="16"/>
                <w:lang w:val="en-GB"/>
              </w:rPr>
              <w:t>The RestrictionClass data element defines an intersection-unique value to convey data about classes of users.</w:t>
            </w:r>
            <w:r>
              <w:rPr>
                <w:rFonts w:eastAsia="Times New Roman"/>
                <w:color w:val="000000"/>
                <w:sz w:val="16"/>
                <w:szCs w:val="16"/>
                <w:lang w:val="en-GB"/>
              </w:rPr>
              <w:t xml:space="preserve"> </w:t>
            </w:r>
            <w:r w:rsidRPr="004D214A">
              <w:rPr>
                <w:rFonts w:eastAsia="Times New Roman"/>
                <w:color w:val="000000"/>
                <w:sz w:val="16"/>
                <w:szCs w:val="16"/>
                <w:lang w:val="en-GB"/>
              </w:rPr>
              <w:t>The typical use of this element is to map additional movement restrictions or rights (in both the MAP and SPAT messages) to special classes of users (trucks, high sided vehicles, special vehicles etc.).</w:t>
            </w:r>
          </w:p>
        </w:tc>
        <w:tc>
          <w:tcPr>
            <w:tcW w:w="1133" w:type="dxa"/>
            <w:gridSpan w:val="2"/>
            <w:shd w:val="clear" w:color="auto" w:fill="auto"/>
          </w:tcPr>
          <w:p w14:paraId="70DC052C"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43BF4A51"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Mandatory if Connection or AdvisorySpeed (SPaT) is valid for a specific class only, for example  public transport.</w:t>
            </w:r>
          </w:p>
        </w:tc>
        <w:tc>
          <w:tcPr>
            <w:tcW w:w="1304" w:type="dxa"/>
            <w:shd w:val="clear" w:color="auto" w:fill="auto"/>
          </w:tcPr>
          <w:p w14:paraId="1C92DD78"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7C59B9" w14:paraId="7E5E1D0A" w14:textId="77777777" w:rsidTr="00CE2C14">
        <w:tc>
          <w:tcPr>
            <w:tcW w:w="734" w:type="dxa"/>
            <w:tcBorders>
              <w:bottom w:val="single" w:sz="4" w:space="0" w:color="000000"/>
            </w:tcBorders>
            <w:shd w:val="clear" w:color="auto" w:fill="auto"/>
          </w:tcPr>
          <w:p w14:paraId="451D1FE3" w14:textId="5E479505" w:rsidR="00E2515B" w:rsidRPr="004F58AA" w:rsidRDefault="00CE2C14" w:rsidP="00E2515B">
            <w:pPr>
              <w:spacing w:line="276" w:lineRule="auto"/>
              <w:rPr>
                <w:rFonts w:eastAsia="Times New Roman"/>
                <w:color w:val="000000"/>
                <w:sz w:val="16"/>
                <w:szCs w:val="16"/>
                <w:lang w:val="en-GB"/>
              </w:rPr>
            </w:pPr>
            <w:r>
              <w:br w:type="page"/>
            </w:r>
            <w:r w:rsidR="00E2515B">
              <w:rPr>
                <w:rFonts w:eastAsia="Times New Roman"/>
                <w:color w:val="000000"/>
                <w:sz w:val="16"/>
                <w:szCs w:val="16"/>
                <w:lang w:val="en-GB"/>
              </w:rPr>
              <w:t>7.5</w:t>
            </w:r>
          </w:p>
        </w:tc>
        <w:tc>
          <w:tcPr>
            <w:tcW w:w="2178" w:type="dxa"/>
            <w:tcBorders>
              <w:bottom w:val="single" w:sz="4" w:space="0" w:color="000000"/>
            </w:tcBorders>
            <w:shd w:val="clear" w:color="auto" w:fill="auto"/>
          </w:tcPr>
          <w:p w14:paraId="095D3311" w14:textId="77777777" w:rsidR="00E2515B"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connectionID</w:t>
            </w:r>
          </w:p>
          <w:p w14:paraId="577CC05B" w14:textId="77777777" w:rsidR="00E2515B" w:rsidRPr="00260AA2" w:rsidRDefault="00E2515B" w:rsidP="00E2515B">
            <w:pPr>
              <w:spacing w:line="276" w:lineRule="auto"/>
              <w:rPr>
                <w:rFonts w:eastAsia="Times New Roman"/>
                <w:i/>
                <w:color w:val="000000"/>
                <w:sz w:val="16"/>
                <w:szCs w:val="16"/>
                <w:lang w:val="en-GB"/>
              </w:rPr>
            </w:pPr>
            <w:r>
              <w:rPr>
                <w:rFonts w:eastAsia="Times New Roman"/>
                <w:i/>
                <w:color w:val="000000"/>
                <w:sz w:val="16"/>
                <w:szCs w:val="16"/>
                <w:lang w:val="en-GB"/>
              </w:rPr>
              <w:t>[</w:t>
            </w:r>
            <w:r w:rsidRPr="0016107C">
              <w:rPr>
                <w:rFonts w:eastAsia="Times New Roman"/>
                <w:i/>
                <w:color w:val="000000"/>
                <w:sz w:val="16"/>
                <w:szCs w:val="16"/>
                <w:lang w:val="en-GB"/>
              </w:rPr>
              <w:t>LaneConnectionID</w:t>
            </w:r>
            <w:r>
              <w:rPr>
                <w:rFonts w:eastAsia="Times New Roman"/>
                <w:i/>
                <w:color w:val="000000"/>
                <w:sz w:val="16"/>
                <w:szCs w:val="16"/>
                <w:lang w:val="en-GB"/>
              </w:rPr>
              <w:t>]</w:t>
            </w:r>
          </w:p>
        </w:tc>
        <w:tc>
          <w:tcPr>
            <w:tcW w:w="4961" w:type="dxa"/>
            <w:gridSpan w:val="2"/>
            <w:tcBorders>
              <w:bottom w:val="single" w:sz="4" w:space="0" w:color="000000"/>
            </w:tcBorders>
            <w:shd w:val="clear" w:color="auto" w:fill="auto"/>
          </w:tcPr>
          <w:p w14:paraId="67EC5133" w14:textId="77777777" w:rsidR="00E2515B" w:rsidRPr="00260AA2" w:rsidRDefault="00E2515B" w:rsidP="00E2515B">
            <w:pPr>
              <w:spacing w:line="276" w:lineRule="auto"/>
              <w:rPr>
                <w:rFonts w:eastAsia="Times New Roman"/>
                <w:color w:val="000000"/>
                <w:sz w:val="16"/>
                <w:szCs w:val="16"/>
                <w:lang w:val="en-GB"/>
              </w:rPr>
            </w:pPr>
            <w:r w:rsidRPr="00037AD4">
              <w:rPr>
                <w:rFonts w:eastAsia="Times New Roman"/>
                <w:color w:val="000000"/>
                <w:sz w:val="16"/>
                <w:szCs w:val="16"/>
                <w:lang w:val="en-GB"/>
              </w:rPr>
              <w:t>The LaneConnectionID data entry is used to state a connection index for a lane to lane connection. It is used to relate this connection and any dynamic clearance data sent in the SPAT.</w:t>
            </w:r>
          </w:p>
        </w:tc>
        <w:tc>
          <w:tcPr>
            <w:tcW w:w="1133" w:type="dxa"/>
            <w:gridSpan w:val="2"/>
            <w:tcBorders>
              <w:bottom w:val="single" w:sz="4" w:space="0" w:color="000000"/>
            </w:tcBorders>
            <w:shd w:val="clear" w:color="auto" w:fill="auto"/>
          </w:tcPr>
          <w:p w14:paraId="6FF4122D"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tcBorders>
              <w:bottom w:val="single" w:sz="4" w:space="0" w:color="000000"/>
            </w:tcBorders>
            <w:shd w:val="clear" w:color="auto" w:fill="auto"/>
          </w:tcPr>
          <w:p w14:paraId="016A43D5" w14:textId="77777777" w:rsidR="00E2515B"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Mandatory in profile as opposed to standard. Can be used to uniquely identify one connection, for example to support a priority request.</w:t>
            </w:r>
          </w:p>
          <w:p w14:paraId="64B9030A" w14:textId="0C100B31"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 xml:space="preserve">To each Connection a unique (within intersection) </w:t>
            </w:r>
            <w:r w:rsidRPr="004D5717">
              <w:rPr>
                <w:rFonts w:eastAsia="Times New Roman"/>
                <w:color w:val="000000"/>
                <w:sz w:val="16"/>
                <w:szCs w:val="16"/>
                <w:lang w:val="en-GB"/>
              </w:rPr>
              <w:t>LaneConnectionID</w:t>
            </w:r>
            <w:r>
              <w:rPr>
                <w:rFonts w:eastAsia="Times New Roman"/>
                <w:color w:val="000000"/>
                <w:sz w:val="16"/>
                <w:szCs w:val="16"/>
                <w:lang w:val="en-GB"/>
              </w:rPr>
              <w:t xml:space="preserve"> must be added</w:t>
            </w:r>
            <w:r w:rsidR="00D00A5D">
              <w:rPr>
                <w:rFonts w:eastAsia="Times New Roman"/>
                <w:color w:val="000000"/>
                <w:sz w:val="16"/>
                <w:szCs w:val="16"/>
                <w:lang w:val="en-GB"/>
              </w:rPr>
              <w:t>.</w:t>
            </w:r>
            <w:r>
              <w:rPr>
                <w:rFonts w:eastAsia="Times New Roman"/>
                <w:color w:val="000000"/>
                <w:sz w:val="16"/>
                <w:szCs w:val="16"/>
                <w:lang w:val="en-GB"/>
              </w:rPr>
              <w:t xml:space="preserve"> LaneConnectionIDs </w:t>
            </w:r>
            <w:r w:rsidR="00D00A5D" w:rsidRPr="00D00A5D">
              <w:rPr>
                <w:rFonts w:eastAsia="Times New Roman"/>
                <w:color w:val="000000"/>
                <w:sz w:val="16"/>
                <w:szCs w:val="16"/>
                <w:lang w:val="en-GB"/>
              </w:rPr>
              <w:t xml:space="preserve">typically are numbered continuously starting at </w:t>
            </w:r>
            <w:r w:rsidR="00D00A5D">
              <w:rPr>
                <w:rFonts w:eastAsia="Times New Roman"/>
                <w:color w:val="000000"/>
                <w:sz w:val="16"/>
                <w:szCs w:val="16"/>
                <w:lang w:val="en-GB"/>
              </w:rPr>
              <w:t>0</w:t>
            </w:r>
            <w:r w:rsidR="00D00A5D" w:rsidRPr="00D00A5D">
              <w:rPr>
                <w:rFonts w:eastAsia="Times New Roman"/>
                <w:color w:val="000000"/>
                <w:sz w:val="16"/>
                <w:szCs w:val="16"/>
                <w:lang w:val="en-GB"/>
              </w:rPr>
              <w:t>, but other methods are permitted (incl. ski</w:t>
            </w:r>
            <w:r w:rsidR="00D00A5D">
              <w:rPr>
                <w:rFonts w:eastAsia="Times New Roman"/>
                <w:color w:val="000000"/>
                <w:sz w:val="16"/>
                <w:szCs w:val="16"/>
                <w:lang w:val="en-GB"/>
              </w:rPr>
              <w:t>pping one number) as long as no</w:t>
            </w:r>
            <w:r w:rsidR="00D00A5D" w:rsidRPr="00D00A5D">
              <w:rPr>
                <w:rFonts w:eastAsia="Times New Roman"/>
                <w:color w:val="000000"/>
                <w:sz w:val="16"/>
                <w:szCs w:val="16"/>
                <w:lang w:val="en-GB"/>
              </w:rPr>
              <w:t xml:space="preserve"> additional meaning is put on the number which cannot be guaranteed. </w:t>
            </w:r>
            <w:r w:rsidR="00D00A5D">
              <w:rPr>
                <w:rFonts w:eastAsia="Times New Roman"/>
                <w:color w:val="000000"/>
                <w:sz w:val="16"/>
                <w:szCs w:val="16"/>
                <w:lang w:val="en-US"/>
              </w:rPr>
              <w:t>It is assumed that users of the connectionID (e.g. when creating a SRM) always derive the connectionID from the latest received MAP message (as opposed to static configuration).</w:t>
            </w:r>
          </w:p>
        </w:tc>
        <w:tc>
          <w:tcPr>
            <w:tcW w:w="1304" w:type="dxa"/>
            <w:tcBorders>
              <w:bottom w:val="single" w:sz="4" w:space="0" w:color="000000"/>
            </w:tcBorders>
            <w:shd w:val="clear" w:color="auto" w:fill="auto"/>
          </w:tcPr>
          <w:p w14:paraId="28B68D79" w14:textId="77777777"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2515B" w:rsidRPr="007C59B9" w14:paraId="0D1D35E1" w14:textId="77777777" w:rsidTr="00CE2C14">
        <w:tc>
          <w:tcPr>
            <w:tcW w:w="734" w:type="dxa"/>
            <w:tcBorders>
              <w:top w:val="single" w:sz="4" w:space="0" w:color="000000"/>
              <w:left w:val="nil"/>
              <w:bottom w:val="single" w:sz="4" w:space="0" w:color="auto"/>
              <w:right w:val="nil"/>
            </w:tcBorders>
          </w:tcPr>
          <w:p w14:paraId="44C576D9" w14:textId="77777777" w:rsidR="00E2515B" w:rsidRPr="000E1CBA" w:rsidRDefault="00E2515B" w:rsidP="00E2515B">
            <w:pPr>
              <w:spacing w:line="276" w:lineRule="auto"/>
              <w:rPr>
                <w:rFonts w:eastAsia="Times New Roman"/>
                <w:color w:val="000000"/>
                <w:sz w:val="16"/>
                <w:szCs w:val="16"/>
                <w:lang w:val="en-GB"/>
              </w:rPr>
            </w:pPr>
          </w:p>
        </w:tc>
        <w:tc>
          <w:tcPr>
            <w:tcW w:w="2178" w:type="dxa"/>
            <w:tcBorders>
              <w:top w:val="single" w:sz="4" w:space="0" w:color="000000"/>
              <w:left w:val="nil"/>
              <w:bottom w:val="single" w:sz="4" w:space="0" w:color="auto"/>
              <w:right w:val="nil"/>
            </w:tcBorders>
          </w:tcPr>
          <w:p w14:paraId="666D41C4" w14:textId="77777777" w:rsidR="00E2515B" w:rsidRPr="00260AA2" w:rsidRDefault="00E2515B" w:rsidP="00E2515B">
            <w:pPr>
              <w:spacing w:line="276" w:lineRule="auto"/>
              <w:rPr>
                <w:rFonts w:eastAsia="Times New Roman"/>
                <w:color w:val="000000"/>
                <w:sz w:val="16"/>
                <w:szCs w:val="16"/>
                <w:lang w:val="en-GB"/>
              </w:rPr>
            </w:pPr>
          </w:p>
        </w:tc>
        <w:tc>
          <w:tcPr>
            <w:tcW w:w="4961" w:type="dxa"/>
            <w:gridSpan w:val="2"/>
            <w:tcBorders>
              <w:top w:val="single" w:sz="4" w:space="0" w:color="000000"/>
              <w:left w:val="nil"/>
              <w:bottom w:val="single" w:sz="4" w:space="0" w:color="auto"/>
              <w:right w:val="nil"/>
            </w:tcBorders>
          </w:tcPr>
          <w:p w14:paraId="0880DB5E" w14:textId="77777777" w:rsidR="00E2515B" w:rsidRPr="00260AA2" w:rsidRDefault="00E2515B" w:rsidP="00E2515B">
            <w:pPr>
              <w:spacing w:line="276" w:lineRule="auto"/>
              <w:rPr>
                <w:rFonts w:eastAsia="Times New Roman"/>
                <w:color w:val="000000"/>
                <w:sz w:val="16"/>
                <w:szCs w:val="16"/>
                <w:lang w:val="en-GB"/>
              </w:rPr>
            </w:pPr>
          </w:p>
        </w:tc>
        <w:tc>
          <w:tcPr>
            <w:tcW w:w="1133" w:type="dxa"/>
            <w:gridSpan w:val="2"/>
            <w:tcBorders>
              <w:top w:val="single" w:sz="4" w:space="0" w:color="000000"/>
              <w:left w:val="nil"/>
              <w:bottom w:val="single" w:sz="4" w:space="0" w:color="auto"/>
              <w:right w:val="nil"/>
            </w:tcBorders>
          </w:tcPr>
          <w:p w14:paraId="526C4C7C" w14:textId="77777777" w:rsidR="00E2515B" w:rsidRPr="00260AA2" w:rsidRDefault="00E2515B" w:rsidP="00E2515B">
            <w:pPr>
              <w:spacing w:line="276" w:lineRule="auto"/>
              <w:jc w:val="center"/>
              <w:rPr>
                <w:rFonts w:eastAsia="Times New Roman"/>
                <w:color w:val="000000"/>
                <w:sz w:val="16"/>
                <w:szCs w:val="16"/>
                <w:lang w:val="en-GB"/>
              </w:rPr>
            </w:pPr>
          </w:p>
        </w:tc>
        <w:tc>
          <w:tcPr>
            <w:tcW w:w="3829" w:type="dxa"/>
            <w:tcBorders>
              <w:top w:val="single" w:sz="4" w:space="0" w:color="000000"/>
              <w:left w:val="nil"/>
              <w:bottom w:val="single" w:sz="4" w:space="0" w:color="auto"/>
              <w:right w:val="nil"/>
            </w:tcBorders>
          </w:tcPr>
          <w:p w14:paraId="1FBF18C0" w14:textId="77777777" w:rsidR="00E2515B" w:rsidRPr="00260AA2" w:rsidRDefault="00E2515B" w:rsidP="00E2515B">
            <w:pPr>
              <w:spacing w:line="276" w:lineRule="auto"/>
              <w:rPr>
                <w:rFonts w:eastAsia="Times New Roman"/>
                <w:color w:val="000000"/>
                <w:sz w:val="16"/>
                <w:szCs w:val="16"/>
                <w:lang w:val="en-GB"/>
              </w:rPr>
            </w:pPr>
          </w:p>
        </w:tc>
        <w:tc>
          <w:tcPr>
            <w:tcW w:w="1304" w:type="dxa"/>
            <w:tcBorders>
              <w:top w:val="single" w:sz="4" w:space="0" w:color="000000"/>
              <w:left w:val="nil"/>
              <w:bottom w:val="single" w:sz="4" w:space="0" w:color="auto"/>
              <w:right w:val="nil"/>
            </w:tcBorders>
          </w:tcPr>
          <w:p w14:paraId="01254037" w14:textId="77777777" w:rsidR="00E2515B" w:rsidRPr="00260AA2" w:rsidRDefault="00E2515B" w:rsidP="00E2515B">
            <w:pPr>
              <w:spacing w:line="276" w:lineRule="auto"/>
              <w:rPr>
                <w:rFonts w:eastAsia="Times New Roman"/>
                <w:color w:val="000000"/>
                <w:sz w:val="16"/>
                <w:szCs w:val="16"/>
                <w:lang w:val="en-GB"/>
              </w:rPr>
            </w:pPr>
          </w:p>
        </w:tc>
      </w:tr>
      <w:tr w:rsidR="00E2515B" w:rsidRPr="007C59B9" w14:paraId="48C935CA" w14:textId="77777777" w:rsidTr="00CE2C14">
        <w:tc>
          <w:tcPr>
            <w:tcW w:w="14139" w:type="dxa"/>
            <w:gridSpan w:val="8"/>
            <w:tcBorders>
              <w:top w:val="single" w:sz="4" w:space="0" w:color="auto"/>
            </w:tcBorders>
            <w:shd w:val="clear" w:color="auto" w:fill="BFBFBF" w:themeFill="background1" w:themeFillShade="BF"/>
          </w:tcPr>
          <w:p w14:paraId="34A8BF8C" w14:textId="1762DBAE" w:rsidR="00E2515B" w:rsidRPr="003254F9" w:rsidRDefault="00E2515B" w:rsidP="00E2515B">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8</w:t>
            </w:r>
            <w:r w:rsidRPr="003254F9">
              <w:rPr>
                <w:rFonts w:eastAsia="Times New Roman"/>
                <w:b/>
                <w:iCs/>
                <w:color w:val="000000"/>
                <w:sz w:val="16"/>
                <w:szCs w:val="16"/>
                <w:lang w:val="en-GB"/>
              </w:rPr>
              <w:t xml:space="preserve">: </w:t>
            </w:r>
            <w:r w:rsidRPr="00A20805">
              <w:rPr>
                <w:rFonts w:eastAsia="Times New Roman"/>
                <w:b/>
                <w:iCs/>
                <w:color w:val="000000"/>
                <w:sz w:val="16"/>
                <w:szCs w:val="16"/>
                <w:lang w:val="en-GB"/>
              </w:rPr>
              <w:t>LaneDataAttributeList</w:t>
            </w:r>
            <w:r>
              <w:rPr>
                <w:rFonts w:eastAsia="Times New Roman"/>
                <w:b/>
                <w:iCs/>
                <w:color w:val="000000"/>
                <w:sz w:val="16"/>
                <w:szCs w:val="16"/>
                <w:lang w:val="en-GB"/>
              </w:rPr>
              <w:t xml:space="preserve"> </w:t>
            </w:r>
            <w:r w:rsidRPr="00A20805">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A20805">
              <w:rPr>
                <w:rFonts w:eastAsia="Times New Roman"/>
                <w:b/>
                <w:iCs/>
                <w:color w:val="000000"/>
                <w:sz w:val="16"/>
                <w:szCs w:val="16"/>
                <w:lang w:val="en-GB"/>
              </w:rPr>
              <w:t>LaneDataAttribute</w:t>
            </w:r>
          </w:p>
        </w:tc>
      </w:tr>
      <w:tr w:rsidR="00E2515B" w:rsidRPr="009122AE" w14:paraId="3EA1E3BF" w14:textId="77777777" w:rsidTr="00CE2C14">
        <w:tc>
          <w:tcPr>
            <w:tcW w:w="734" w:type="dxa"/>
            <w:shd w:val="clear" w:color="auto" w:fill="auto"/>
          </w:tcPr>
          <w:p w14:paraId="6E22359F" w14:textId="4E94BA60" w:rsidR="00E2515B" w:rsidRPr="004F58AA"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8.1</w:t>
            </w:r>
          </w:p>
        </w:tc>
        <w:tc>
          <w:tcPr>
            <w:tcW w:w="2178" w:type="dxa"/>
            <w:shd w:val="clear" w:color="auto" w:fill="auto"/>
          </w:tcPr>
          <w:p w14:paraId="317017F6" w14:textId="77777777" w:rsidR="00E2515B"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speedLimits</w:t>
            </w:r>
          </w:p>
          <w:p w14:paraId="3454144E" w14:textId="77777777" w:rsidR="00E2515B" w:rsidRPr="00A20805" w:rsidRDefault="00E2515B" w:rsidP="00E2515B">
            <w:pPr>
              <w:spacing w:line="276" w:lineRule="auto"/>
              <w:rPr>
                <w:rFonts w:eastAsia="Times New Roman"/>
                <w:color w:val="000000"/>
                <w:sz w:val="16"/>
                <w:szCs w:val="16"/>
                <w:u w:val="single"/>
                <w:lang w:val="en-GB"/>
              </w:rPr>
            </w:pPr>
            <w:r>
              <w:rPr>
                <w:rFonts w:eastAsia="Times New Roman"/>
                <w:color w:val="000000"/>
                <w:sz w:val="16"/>
                <w:szCs w:val="16"/>
                <w:u w:val="single"/>
                <w:lang w:val="en-GB"/>
              </w:rPr>
              <w:t>[SpeedLimitList]</w:t>
            </w:r>
            <w:r>
              <w:rPr>
                <w:rFonts w:eastAsia="Times New Roman"/>
                <w:color w:val="000000"/>
                <w:sz w:val="16"/>
                <w:szCs w:val="16"/>
                <w:u w:val="single"/>
                <w:lang w:val="en-GB"/>
              </w:rPr>
              <w:br/>
            </w:r>
            <w:r w:rsidRPr="00DD3DC9">
              <w:rPr>
                <w:rFonts w:eastAsia="Times New Roman"/>
                <w:color w:val="000000"/>
                <w:sz w:val="16"/>
                <w:szCs w:val="16"/>
                <w:u w:val="single"/>
                <w:lang w:val="en-GB"/>
              </w:rPr>
              <w:t>(1..9)</w:t>
            </w:r>
          </w:p>
        </w:tc>
        <w:tc>
          <w:tcPr>
            <w:tcW w:w="2480" w:type="dxa"/>
            <w:shd w:val="clear" w:color="auto" w:fill="auto"/>
          </w:tcPr>
          <w:p w14:paraId="189BC94F" w14:textId="77777777" w:rsidR="00E2515B" w:rsidRPr="00F0648A" w:rsidRDefault="00E2515B" w:rsidP="00E2515B">
            <w:pPr>
              <w:spacing w:line="276" w:lineRule="auto"/>
              <w:rPr>
                <w:rFonts w:eastAsia="Times New Roman"/>
                <w:iCs/>
                <w:color w:val="000000"/>
                <w:sz w:val="16"/>
                <w:szCs w:val="16"/>
                <w:lang w:val="en-GB"/>
              </w:rPr>
            </w:pPr>
            <w:r w:rsidRPr="00DD3DC9">
              <w:rPr>
                <w:rFonts w:eastAsia="Times New Roman"/>
                <w:iCs/>
                <w:color w:val="000000"/>
                <w:sz w:val="16"/>
                <w:szCs w:val="16"/>
                <w:lang w:val="en-GB"/>
              </w:rPr>
              <w:t>The SpeedLimitList data frame consists of a list of SpeedLimit entries.</w:t>
            </w:r>
          </w:p>
        </w:tc>
        <w:tc>
          <w:tcPr>
            <w:tcW w:w="2481" w:type="dxa"/>
            <w:tcBorders>
              <w:bottom w:val="single" w:sz="4" w:space="0" w:color="000000"/>
            </w:tcBorders>
            <w:shd w:val="clear" w:color="auto" w:fill="auto"/>
          </w:tcPr>
          <w:p w14:paraId="2B868E6D" w14:textId="08B2621F" w:rsidR="00E2515B" w:rsidRPr="00F0648A" w:rsidRDefault="00E2515B" w:rsidP="00E2515B">
            <w:pPr>
              <w:spacing w:line="276" w:lineRule="auto"/>
              <w:rPr>
                <w:rFonts w:eastAsia="Times New Roman"/>
                <w:iCs/>
                <w:color w:val="000000"/>
                <w:sz w:val="16"/>
                <w:szCs w:val="16"/>
                <w:lang w:val="en-GB"/>
              </w:rPr>
            </w:pPr>
            <w:r w:rsidRPr="00FD6E11">
              <w:rPr>
                <w:rFonts w:eastAsia="Times New Roman"/>
                <w:iCs/>
                <w:color w:val="000000"/>
                <w:sz w:val="16"/>
                <w:szCs w:val="16"/>
                <w:lang w:val="en-GB"/>
              </w:rPr>
              <w:t>regulatorySpeedLimit</w:t>
            </w:r>
            <w:r>
              <w:rPr>
                <w:rFonts w:eastAsia="Times New Roman"/>
                <w:iCs/>
                <w:color w:val="000000"/>
                <w:sz w:val="16"/>
                <w:szCs w:val="16"/>
                <w:lang w:val="en-GB"/>
              </w:rPr>
              <w:br/>
              <w:t>[</w:t>
            </w:r>
            <w:r w:rsidRPr="00DD3DC9">
              <w:rPr>
                <w:rFonts w:eastAsia="Times New Roman"/>
                <w:iCs/>
                <w:color w:val="000000"/>
                <w:sz w:val="16"/>
                <w:szCs w:val="16"/>
                <w:lang w:val="en-GB"/>
              </w:rPr>
              <w:t>RegulatorySpeedLimit</w:t>
            </w:r>
            <w:r>
              <w:rPr>
                <w:rFonts w:eastAsia="Times New Roman"/>
                <w:iCs/>
                <w:color w:val="000000"/>
                <w:sz w:val="16"/>
                <w:szCs w:val="16"/>
                <w:lang w:val="en-GB"/>
              </w:rPr>
              <w:t>]</w:t>
            </w:r>
          </w:p>
        </w:tc>
        <w:tc>
          <w:tcPr>
            <w:tcW w:w="1133" w:type="dxa"/>
            <w:gridSpan w:val="2"/>
            <w:shd w:val="clear" w:color="auto" w:fill="auto"/>
          </w:tcPr>
          <w:p w14:paraId="6412C450" w14:textId="77777777" w:rsidR="00E2515B" w:rsidRPr="00260AA2" w:rsidRDefault="00E2515B" w:rsidP="00E2515B">
            <w:pPr>
              <w:spacing w:line="276" w:lineRule="auto"/>
              <w:jc w:val="center"/>
              <w:rPr>
                <w:rFonts w:eastAsia="Times New Roman"/>
                <w:color w:val="000000"/>
                <w:sz w:val="16"/>
                <w:szCs w:val="16"/>
                <w:lang w:val="en-GB"/>
              </w:rPr>
            </w:pPr>
            <w:r>
              <w:rPr>
                <w:rFonts w:eastAsia="Times New Roman"/>
                <w:color w:val="000000"/>
                <w:sz w:val="16"/>
                <w:szCs w:val="16"/>
                <w:lang w:val="en-GB"/>
              </w:rPr>
              <w:t>Profiled</w:t>
            </w:r>
          </w:p>
        </w:tc>
        <w:tc>
          <w:tcPr>
            <w:tcW w:w="3829" w:type="dxa"/>
            <w:shd w:val="clear" w:color="auto" w:fill="auto"/>
          </w:tcPr>
          <w:p w14:paraId="3F020D4D" w14:textId="16DA3AA5"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Mandatory if speed limit differs from the general speed limit defined at top level (e.g. for side road as opposed to main road).</w:t>
            </w:r>
            <w:r w:rsidR="00D00A5D" w:rsidRPr="00380139">
              <w:rPr>
                <w:lang w:val="en-GB"/>
              </w:rPr>
              <w:t xml:space="preserve"> </w:t>
            </w:r>
            <w:r w:rsidR="00D00A5D" w:rsidRPr="00D00A5D">
              <w:rPr>
                <w:rFonts w:eastAsia="Times New Roman"/>
                <w:color w:val="000000"/>
                <w:sz w:val="16"/>
                <w:szCs w:val="16"/>
                <w:lang w:val="en-GB"/>
              </w:rPr>
              <w:t>For bicycle and pedestrian lanes, no speedLimits will be provided</w:t>
            </w:r>
            <w:r w:rsidR="00D00A5D">
              <w:rPr>
                <w:rFonts w:eastAsia="Times New Roman"/>
                <w:color w:val="000000"/>
                <w:sz w:val="16"/>
                <w:szCs w:val="16"/>
                <w:lang w:val="en-GB"/>
              </w:rPr>
              <w:t xml:space="preserve"> (or corrected), therefore should be ignored</w:t>
            </w:r>
            <w:r w:rsidR="009122AE">
              <w:rPr>
                <w:rFonts w:eastAsia="Times New Roman"/>
                <w:color w:val="000000"/>
                <w:sz w:val="16"/>
                <w:szCs w:val="16"/>
                <w:lang w:val="en-GB"/>
              </w:rPr>
              <w:t xml:space="preserve"> here</w:t>
            </w:r>
            <w:r w:rsidR="00D00A5D">
              <w:rPr>
                <w:rFonts w:eastAsia="Times New Roman"/>
                <w:color w:val="000000"/>
                <w:sz w:val="16"/>
                <w:szCs w:val="16"/>
                <w:lang w:val="en-GB"/>
              </w:rPr>
              <w:t>.</w:t>
            </w:r>
            <w:r w:rsidR="009122AE">
              <w:rPr>
                <w:rFonts w:eastAsia="Times New Roman"/>
                <w:color w:val="000000"/>
                <w:sz w:val="16"/>
                <w:szCs w:val="16"/>
                <w:lang w:val="en-GB"/>
              </w:rPr>
              <w:t xml:space="preserve"> The implication is that speedLimit for these lanes (i.e. the base value defined several levels up) is false for these lane types. </w:t>
            </w:r>
          </w:p>
        </w:tc>
        <w:tc>
          <w:tcPr>
            <w:tcW w:w="1304" w:type="dxa"/>
            <w:shd w:val="clear" w:color="auto" w:fill="auto"/>
          </w:tcPr>
          <w:p w14:paraId="4CC50D73" w14:textId="33EE99FF" w:rsidR="00E2515B" w:rsidRPr="00260AA2" w:rsidRDefault="00E2515B" w:rsidP="00E2515B">
            <w:pPr>
              <w:spacing w:line="276" w:lineRule="auto"/>
              <w:rPr>
                <w:rFonts w:eastAsia="Times New Roman"/>
                <w:color w:val="000000"/>
                <w:sz w:val="16"/>
                <w:szCs w:val="16"/>
                <w:lang w:val="en-GB"/>
              </w:rPr>
            </w:pPr>
            <w:r>
              <w:rPr>
                <w:rFonts w:eastAsia="Times New Roman"/>
                <w:color w:val="000000"/>
                <w:sz w:val="16"/>
                <w:szCs w:val="16"/>
                <w:lang w:val="en-GB"/>
              </w:rPr>
              <w:t>See level 3</w:t>
            </w:r>
          </w:p>
        </w:tc>
      </w:tr>
      <w:tr w:rsidR="005D3D5A" w:rsidRPr="00061CD0" w14:paraId="319E8EEF" w14:textId="77777777" w:rsidTr="00CE2C14">
        <w:trPr>
          <w:trHeight w:val="780"/>
        </w:trPr>
        <w:tc>
          <w:tcPr>
            <w:tcW w:w="734" w:type="dxa"/>
            <w:vMerge w:val="restart"/>
            <w:shd w:val="clear" w:color="auto" w:fill="auto"/>
          </w:tcPr>
          <w:p w14:paraId="63AAF099" w14:textId="45FF830A" w:rsidR="005D3D5A" w:rsidRPr="008C7584" w:rsidRDefault="005D3D5A" w:rsidP="00E2515B">
            <w:pPr>
              <w:spacing w:line="276" w:lineRule="auto"/>
              <w:rPr>
                <w:rFonts w:eastAsia="Times New Roman"/>
                <w:bCs/>
                <w:color w:val="000000"/>
                <w:sz w:val="16"/>
                <w:szCs w:val="16"/>
                <w:lang w:val="en-GB"/>
              </w:rPr>
            </w:pPr>
            <w:r>
              <w:rPr>
                <w:rFonts w:eastAsia="Times New Roman"/>
                <w:bCs/>
                <w:color w:val="000000"/>
                <w:sz w:val="16"/>
                <w:szCs w:val="16"/>
                <w:lang w:val="en-GB"/>
              </w:rPr>
              <w:t>8.2</w:t>
            </w:r>
          </w:p>
        </w:tc>
        <w:tc>
          <w:tcPr>
            <w:tcW w:w="2178" w:type="dxa"/>
            <w:vMerge w:val="restart"/>
            <w:shd w:val="clear" w:color="auto" w:fill="auto"/>
          </w:tcPr>
          <w:p w14:paraId="2FDD1219" w14:textId="77777777" w:rsidR="005D3D5A" w:rsidRDefault="005D3D5A" w:rsidP="00E2515B">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regional</w:t>
            </w:r>
          </w:p>
          <w:p w14:paraId="4F0C0DDE" w14:textId="77777777" w:rsidR="005D3D5A" w:rsidRPr="00016628" w:rsidRDefault="005D3D5A" w:rsidP="00E2515B">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REGION.Reg-LaneDataAttribute</w:t>
            </w:r>
            <w:r>
              <w:rPr>
                <w:rFonts w:eastAsia="Times New Roman"/>
                <w:bCs/>
                <w:color w:val="000000"/>
                <w:sz w:val="16"/>
                <w:szCs w:val="16"/>
                <w:u w:val="single"/>
                <w:lang w:val="en-GB"/>
              </w:rPr>
              <w:t>]</w:t>
            </w:r>
          </w:p>
        </w:tc>
        <w:tc>
          <w:tcPr>
            <w:tcW w:w="2480" w:type="dxa"/>
            <w:vMerge w:val="restart"/>
            <w:tcBorders>
              <w:right w:val="nil"/>
            </w:tcBorders>
            <w:shd w:val="clear" w:color="auto" w:fill="auto"/>
          </w:tcPr>
          <w:p w14:paraId="2D84E613" w14:textId="77777777" w:rsidR="005D3D5A" w:rsidRPr="00260AA2" w:rsidRDefault="005D3D5A" w:rsidP="00E2515B">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tc>
        <w:tc>
          <w:tcPr>
            <w:tcW w:w="2481" w:type="dxa"/>
            <w:tcBorders>
              <w:left w:val="nil"/>
              <w:bottom w:val="single" w:sz="4" w:space="0" w:color="auto"/>
            </w:tcBorders>
            <w:shd w:val="clear" w:color="auto" w:fill="auto"/>
          </w:tcPr>
          <w:p w14:paraId="7AEDF8E4" w14:textId="7940297F" w:rsidR="005D3D5A" w:rsidRPr="00260AA2" w:rsidRDefault="005D3D5A" w:rsidP="00E2515B">
            <w:pPr>
              <w:spacing w:line="276" w:lineRule="auto"/>
              <w:rPr>
                <w:rFonts w:eastAsia="Times New Roman"/>
                <w:color w:val="000000"/>
                <w:sz w:val="16"/>
                <w:szCs w:val="16"/>
                <w:lang w:val="en-GB"/>
              </w:rPr>
            </w:pPr>
          </w:p>
        </w:tc>
        <w:tc>
          <w:tcPr>
            <w:tcW w:w="1133" w:type="dxa"/>
            <w:gridSpan w:val="2"/>
            <w:shd w:val="clear" w:color="auto" w:fill="auto"/>
          </w:tcPr>
          <w:p w14:paraId="1672413C" w14:textId="3C7B2DC2" w:rsidR="005D3D5A" w:rsidRPr="00260AA2" w:rsidRDefault="005D3D5A" w:rsidP="00E2515B">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62D87506" w14:textId="6E254304" w:rsidR="005D3D5A" w:rsidRPr="00634E5B" w:rsidRDefault="00D604D5" w:rsidP="00E2515B">
            <w:pPr>
              <w:spacing w:line="276" w:lineRule="auto"/>
              <w:rPr>
                <w:rFonts w:eastAsia="Times New Roman"/>
                <w:color w:val="000000"/>
                <w:sz w:val="16"/>
                <w:szCs w:val="16"/>
                <w:lang w:val="en-GB"/>
              </w:rPr>
            </w:pPr>
            <w:r w:rsidRPr="00D604D5">
              <w:rPr>
                <w:rFonts w:eastAsia="Times New Roman"/>
                <w:color w:val="000000"/>
                <w:sz w:val="16"/>
                <w:szCs w:val="16"/>
                <w:lang w:val="en-GB"/>
              </w:rPr>
              <w:t>Reserved for regional extensions. Can be used to indicate Height and Weight restrictions, mandatory if these apply.</w:t>
            </w:r>
          </w:p>
        </w:tc>
        <w:tc>
          <w:tcPr>
            <w:tcW w:w="1304" w:type="dxa"/>
            <w:shd w:val="clear" w:color="auto" w:fill="auto"/>
          </w:tcPr>
          <w:p w14:paraId="250E534E" w14:textId="4F7AA107" w:rsidR="005D3D5A" w:rsidRPr="00260AA2" w:rsidRDefault="005D3D5A" w:rsidP="00E2515B">
            <w:pPr>
              <w:spacing w:line="276" w:lineRule="auto"/>
              <w:rPr>
                <w:rFonts w:eastAsia="Times New Roman"/>
                <w:color w:val="000000"/>
                <w:sz w:val="16"/>
                <w:szCs w:val="16"/>
                <w:lang w:val="en-GB"/>
              </w:rPr>
            </w:pPr>
            <w:r>
              <w:rPr>
                <w:rFonts w:eastAsia="Times New Roman"/>
                <w:color w:val="000000"/>
                <w:sz w:val="16"/>
                <w:szCs w:val="16"/>
                <w:lang w:val="en-GB"/>
              </w:rPr>
              <w:t>-</w:t>
            </w:r>
          </w:p>
        </w:tc>
      </w:tr>
      <w:tr w:rsidR="005D3D5A" w:rsidRPr="005D3D5A" w14:paraId="1000223D" w14:textId="77777777" w:rsidTr="00CE2C14">
        <w:trPr>
          <w:trHeight w:val="780"/>
        </w:trPr>
        <w:tc>
          <w:tcPr>
            <w:tcW w:w="734" w:type="dxa"/>
            <w:vMerge/>
            <w:tcBorders>
              <w:bottom w:val="single" w:sz="4" w:space="0" w:color="auto"/>
            </w:tcBorders>
            <w:shd w:val="clear" w:color="auto" w:fill="auto"/>
          </w:tcPr>
          <w:p w14:paraId="63AE39CE" w14:textId="77777777" w:rsidR="005D3D5A" w:rsidRDefault="005D3D5A" w:rsidP="005D3D5A">
            <w:pPr>
              <w:spacing w:line="276" w:lineRule="auto"/>
              <w:rPr>
                <w:rFonts w:eastAsia="Times New Roman"/>
                <w:bCs/>
                <w:color w:val="000000"/>
                <w:sz w:val="16"/>
                <w:szCs w:val="16"/>
                <w:lang w:val="en-GB"/>
              </w:rPr>
            </w:pPr>
          </w:p>
        </w:tc>
        <w:tc>
          <w:tcPr>
            <w:tcW w:w="2178" w:type="dxa"/>
            <w:vMerge/>
            <w:tcBorders>
              <w:bottom w:val="single" w:sz="4" w:space="0" w:color="auto"/>
            </w:tcBorders>
            <w:shd w:val="clear" w:color="auto" w:fill="auto"/>
          </w:tcPr>
          <w:p w14:paraId="2DEC90E5" w14:textId="77777777" w:rsidR="005D3D5A" w:rsidRDefault="005D3D5A" w:rsidP="005D3D5A">
            <w:pPr>
              <w:spacing w:line="276" w:lineRule="auto"/>
              <w:rPr>
                <w:rFonts w:eastAsia="Times New Roman"/>
                <w:bCs/>
                <w:color w:val="000000"/>
                <w:sz w:val="16"/>
                <w:szCs w:val="16"/>
                <w:u w:val="single"/>
                <w:lang w:val="en-GB"/>
              </w:rPr>
            </w:pPr>
          </w:p>
        </w:tc>
        <w:tc>
          <w:tcPr>
            <w:tcW w:w="2480" w:type="dxa"/>
            <w:vMerge/>
            <w:tcBorders>
              <w:bottom w:val="single" w:sz="4" w:space="0" w:color="auto"/>
            </w:tcBorders>
            <w:shd w:val="clear" w:color="auto" w:fill="auto"/>
          </w:tcPr>
          <w:p w14:paraId="677F5ABC" w14:textId="77777777" w:rsidR="005D3D5A" w:rsidRPr="00B04729" w:rsidRDefault="005D3D5A" w:rsidP="005D3D5A">
            <w:pPr>
              <w:spacing w:line="276" w:lineRule="auto"/>
              <w:rPr>
                <w:rFonts w:eastAsia="Times New Roman"/>
                <w:color w:val="000000"/>
                <w:sz w:val="16"/>
                <w:szCs w:val="16"/>
                <w:lang w:val="en-GB"/>
              </w:rPr>
            </w:pPr>
          </w:p>
        </w:tc>
        <w:tc>
          <w:tcPr>
            <w:tcW w:w="2481" w:type="dxa"/>
            <w:tcBorders>
              <w:bottom w:val="single" w:sz="4" w:space="0" w:color="auto"/>
            </w:tcBorders>
            <w:shd w:val="clear" w:color="auto" w:fill="auto"/>
          </w:tcPr>
          <w:p w14:paraId="1BC8CB52" w14:textId="43625BDE" w:rsidR="005D3D5A" w:rsidRPr="00D604D5" w:rsidRDefault="005D3D5A" w:rsidP="005D3D5A">
            <w:pPr>
              <w:spacing w:line="276" w:lineRule="auto"/>
              <w:rPr>
                <w:rFonts w:eastAsia="Times New Roman"/>
                <w:i/>
                <w:color w:val="000000"/>
                <w:sz w:val="16"/>
                <w:szCs w:val="16"/>
                <w:lang w:val="en-GB"/>
              </w:rPr>
            </w:pPr>
            <w:r w:rsidRPr="00D604D5">
              <w:rPr>
                <w:rFonts w:eastAsia="Times New Roman"/>
                <w:i/>
                <w:color w:val="000000"/>
                <w:sz w:val="16"/>
                <w:szCs w:val="16"/>
                <w:lang w:val="en-GB"/>
              </w:rPr>
              <w:t>addGrpC</w:t>
            </w:r>
            <w:r w:rsidRPr="00D604D5">
              <w:rPr>
                <w:rFonts w:eastAsia="Times New Roman"/>
                <w:i/>
                <w:color w:val="000000"/>
                <w:sz w:val="16"/>
                <w:szCs w:val="16"/>
                <w:lang w:val="en-GB"/>
              </w:rPr>
              <w:br/>
              <w:t>[</w:t>
            </w:r>
            <w:r w:rsidRPr="00D604D5">
              <w:rPr>
                <w:rFonts w:eastAsia="Times New Roman"/>
                <w:i/>
                <w:color w:val="000000"/>
                <w:sz w:val="16"/>
                <w:szCs w:val="16"/>
                <w:lang w:val="en-GB"/>
              </w:rPr>
              <w:tab/>
              <w:t>LaneDataAttribute-addGrpC]</w:t>
            </w:r>
          </w:p>
        </w:tc>
        <w:tc>
          <w:tcPr>
            <w:tcW w:w="1133" w:type="dxa"/>
            <w:gridSpan w:val="2"/>
            <w:tcBorders>
              <w:bottom w:val="single" w:sz="4" w:space="0" w:color="auto"/>
            </w:tcBorders>
            <w:shd w:val="clear" w:color="auto" w:fill="auto"/>
          </w:tcPr>
          <w:p w14:paraId="012CC749" w14:textId="5600F33A" w:rsidR="005D3D5A" w:rsidRDefault="005D3D5A" w:rsidP="005D3D5A">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2DE5DB5E" w14:textId="007ADA51" w:rsidR="005D3D5A" w:rsidRDefault="00D604D5" w:rsidP="005D3D5A">
            <w:pPr>
              <w:spacing w:line="276" w:lineRule="auto"/>
              <w:rPr>
                <w:rFonts w:eastAsia="Times New Roman"/>
                <w:color w:val="000000"/>
                <w:sz w:val="16"/>
                <w:szCs w:val="16"/>
                <w:lang w:val="en-GB"/>
              </w:rPr>
            </w:pPr>
            <w:r w:rsidRPr="00D604D5">
              <w:rPr>
                <w:rFonts w:eastAsia="Times New Roman"/>
                <w:color w:val="000000"/>
                <w:sz w:val="16"/>
                <w:szCs w:val="16"/>
                <w:lang w:val="en-GB"/>
              </w:rPr>
              <w:t>Mandatory when height and weight restrictions apply.</w:t>
            </w:r>
          </w:p>
        </w:tc>
        <w:tc>
          <w:tcPr>
            <w:tcW w:w="1304" w:type="dxa"/>
            <w:tcBorders>
              <w:bottom w:val="single" w:sz="4" w:space="0" w:color="auto"/>
            </w:tcBorders>
            <w:shd w:val="clear" w:color="auto" w:fill="auto"/>
          </w:tcPr>
          <w:p w14:paraId="661D6031" w14:textId="5A98B4C0" w:rsidR="005D3D5A"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See level 12</w:t>
            </w:r>
          </w:p>
        </w:tc>
      </w:tr>
      <w:tr w:rsidR="005D3D5A" w:rsidRPr="005D3D5A" w14:paraId="11D57C3F" w14:textId="77777777" w:rsidTr="00CE2C14">
        <w:tc>
          <w:tcPr>
            <w:tcW w:w="734" w:type="dxa"/>
            <w:tcBorders>
              <w:top w:val="single" w:sz="4" w:space="0" w:color="000000"/>
              <w:left w:val="nil"/>
              <w:bottom w:val="nil"/>
              <w:right w:val="nil"/>
            </w:tcBorders>
          </w:tcPr>
          <w:p w14:paraId="6DC97DC7" w14:textId="77777777" w:rsidR="005D3D5A" w:rsidRPr="000E1CBA" w:rsidRDefault="005D3D5A" w:rsidP="005D3D5A">
            <w:pPr>
              <w:spacing w:line="276" w:lineRule="auto"/>
              <w:rPr>
                <w:rFonts w:eastAsia="Times New Roman"/>
                <w:color w:val="000000"/>
                <w:sz w:val="16"/>
                <w:szCs w:val="16"/>
                <w:lang w:val="en-GB"/>
              </w:rPr>
            </w:pPr>
          </w:p>
        </w:tc>
        <w:tc>
          <w:tcPr>
            <w:tcW w:w="2178" w:type="dxa"/>
            <w:tcBorders>
              <w:top w:val="single" w:sz="4" w:space="0" w:color="000000"/>
              <w:left w:val="nil"/>
              <w:bottom w:val="nil"/>
              <w:right w:val="nil"/>
            </w:tcBorders>
          </w:tcPr>
          <w:p w14:paraId="378A7003" w14:textId="77777777" w:rsidR="005D3D5A" w:rsidRDefault="005D3D5A" w:rsidP="005D3D5A">
            <w:pPr>
              <w:spacing w:line="276" w:lineRule="auto"/>
              <w:rPr>
                <w:rFonts w:eastAsia="Times New Roman"/>
                <w:color w:val="000000"/>
                <w:sz w:val="16"/>
                <w:szCs w:val="16"/>
                <w:lang w:val="en-GB"/>
              </w:rPr>
            </w:pPr>
          </w:p>
          <w:p w14:paraId="6B392D9F" w14:textId="77777777" w:rsidR="005151C4" w:rsidRDefault="005151C4" w:rsidP="005D3D5A">
            <w:pPr>
              <w:spacing w:line="276" w:lineRule="auto"/>
              <w:rPr>
                <w:rFonts w:eastAsia="Times New Roman"/>
                <w:color w:val="000000"/>
                <w:sz w:val="16"/>
                <w:szCs w:val="16"/>
                <w:lang w:val="en-GB"/>
              </w:rPr>
            </w:pPr>
          </w:p>
          <w:p w14:paraId="65EB3340" w14:textId="3DF4965C" w:rsidR="005151C4" w:rsidRPr="00260AA2" w:rsidRDefault="005151C4" w:rsidP="005D3D5A">
            <w:pPr>
              <w:spacing w:line="276" w:lineRule="auto"/>
              <w:rPr>
                <w:rFonts w:eastAsia="Times New Roman"/>
                <w:color w:val="000000"/>
                <w:sz w:val="16"/>
                <w:szCs w:val="16"/>
                <w:lang w:val="en-GB"/>
              </w:rPr>
            </w:pPr>
          </w:p>
        </w:tc>
        <w:tc>
          <w:tcPr>
            <w:tcW w:w="4961" w:type="dxa"/>
            <w:gridSpan w:val="2"/>
            <w:tcBorders>
              <w:top w:val="single" w:sz="4" w:space="0" w:color="000000"/>
              <w:left w:val="nil"/>
              <w:bottom w:val="nil"/>
              <w:right w:val="nil"/>
            </w:tcBorders>
          </w:tcPr>
          <w:p w14:paraId="0B1A171D" w14:textId="77777777" w:rsidR="005D3D5A" w:rsidRPr="00260AA2" w:rsidRDefault="005D3D5A" w:rsidP="005D3D5A">
            <w:pPr>
              <w:spacing w:line="276" w:lineRule="auto"/>
              <w:rPr>
                <w:rFonts w:eastAsia="Times New Roman"/>
                <w:color w:val="000000"/>
                <w:sz w:val="16"/>
                <w:szCs w:val="16"/>
                <w:lang w:val="en-GB"/>
              </w:rPr>
            </w:pPr>
          </w:p>
        </w:tc>
        <w:tc>
          <w:tcPr>
            <w:tcW w:w="1133" w:type="dxa"/>
            <w:gridSpan w:val="2"/>
            <w:tcBorders>
              <w:top w:val="single" w:sz="4" w:space="0" w:color="000000"/>
              <w:left w:val="nil"/>
              <w:bottom w:val="nil"/>
              <w:right w:val="nil"/>
            </w:tcBorders>
          </w:tcPr>
          <w:p w14:paraId="02F5667E" w14:textId="77777777" w:rsidR="005D3D5A" w:rsidRPr="00260AA2" w:rsidRDefault="005D3D5A" w:rsidP="005D3D5A">
            <w:pPr>
              <w:spacing w:line="276" w:lineRule="auto"/>
              <w:jc w:val="center"/>
              <w:rPr>
                <w:rFonts w:eastAsia="Times New Roman"/>
                <w:color w:val="000000"/>
                <w:sz w:val="16"/>
                <w:szCs w:val="16"/>
                <w:lang w:val="en-GB"/>
              </w:rPr>
            </w:pPr>
          </w:p>
        </w:tc>
        <w:tc>
          <w:tcPr>
            <w:tcW w:w="3829" w:type="dxa"/>
            <w:tcBorders>
              <w:top w:val="single" w:sz="4" w:space="0" w:color="000000"/>
              <w:left w:val="nil"/>
              <w:bottom w:val="nil"/>
              <w:right w:val="nil"/>
            </w:tcBorders>
          </w:tcPr>
          <w:p w14:paraId="1B6990AB" w14:textId="77777777" w:rsidR="005D3D5A" w:rsidRPr="00260AA2" w:rsidRDefault="005D3D5A" w:rsidP="005D3D5A">
            <w:pPr>
              <w:spacing w:line="276" w:lineRule="auto"/>
              <w:rPr>
                <w:rFonts w:eastAsia="Times New Roman"/>
                <w:color w:val="000000"/>
                <w:sz w:val="16"/>
                <w:szCs w:val="16"/>
                <w:lang w:val="en-GB"/>
              </w:rPr>
            </w:pPr>
          </w:p>
        </w:tc>
        <w:tc>
          <w:tcPr>
            <w:tcW w:w="1304" w:type="dxa"/>
            <w:tcBorders>
              <w:top w:val="single" w:sz="4" w:space="0" w:color="000000"/>
              <w:left w:val="nil"/>
              <w:bottom w:val="nil"/>
              <w:right w:val="nil"/>
            </w:tcBorders>
          </w:tcPr>
          <w:p w14:paraId="3BDFBFFF" w14:textId="77777777" w:rsidR="005D3D5A" w:rsidRPr="00260AA2" w:rsidRDefault="005D3D5A" w:rsidP="005D3D5A">
            <w:pPr>
              <w:spacing w:line="276" w:lineRule="auto"/>
              <w:rPr>
                <w:rFonts w:eastAsia="Times New Roman"/>
                <w:color w:val="000000"/>
                <w:sz w:val="16"/>
                <w:szCs w:val="16"/>
                <w:lang w:val="en-GB"/>
              </w:rPr>
            </w:pPr>
          </w:p>
        </w:tc>
      </w:tr>
      <w:tr w:rsidR="005D3D5A" w:rsidRPr="005D3D5A" w14:paraId="3CADF4C7" w14:textId="77777777" w:rsidTr="00CE2C14">
        <w:tc>
          <w:tcPr>
            <w:tcW w:w="14139" w:type="dxa"/>
            <w:gridSpan w:val="8"/>
            <w:tcBorders>
              <w:top w:val="single" w:sz="4" w:space="0" w:color="auto"/>
            </w:tcBorders>
            <w:shd w:val="clear" w:color="auto" w:fill="BFBFBF" w:themeFill="background1" w:themeFillShade="BF"/>
          </w:tcPr>
          <w:p w14:paraId="70490767" w14:textId="599D1A26" w:rsidR="005D3D5A" w:rsidRPr="003254F9" w:rsidRDefault="005D3D5A" w:rsidP="005D3D5A">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9</w:t>
            </w:r>
            <w:r w:rsidRPr="003254F9">
              <w:rPr>
                <w:rFonts w:eastAsia="Times New Roman"/>
                <w:b/>
                <w:iCs/>
                <w:color w:val="000000"/>
                <w:sz w:val="16"/>
                <w:szCs w:val="16"/>
                <w:lang w:val="en-GB"/>
              </w:rPr>
              <w:t xml:space="preserve">: </w:t>
            </w:r>
            <w:r w:rsidRPr="00016628">
              <w:rPr>
                <w:rFonts w:eastAsia="Times New Roman"/>
                <w:b/>
                <w:iCs/>
                <w:color w:val="000000"/>
                <w:sz w:val="16"/>
                <w:szCs w:val="16"/>
                <w:lang w:val="en-GB"/>
              </w:rPr>
              <w:t>RestrictionUserTypeList</w:t>
            </w:r>
            <w:r>
              <w:rPr>
                <w:rFonts w:eastAsia="Times New Roman"/>
                <w:b/>
                <w:iCs/>
                <w:color w:val="000000"/>
                <w:sz w:val="16"/>
                <w:szCs w:val="16"/>
                <w:lang w:val="en-GB"/>
              </w:rPr>
              <w:t xml:space="preserve"> </w:t>
            </w:r>
            <w:r w:rsidRPr="00A20805">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016628">
              <w:rPr>
                <w:rFonts w:eastAsia="Times New Roman"/>
                <w:b/>
                <w:iCs/>
                <w:color w:val="000000"/>
                <w:sz w:val="16"/>
                <w:szCs w:val="16"/>
                <w:lang w:val="en-GB"/>
              </w:rPr>
              <w:t>RestrictionUserType</w:t>
            </w:r>
          </w:p>
        </w:tc>
      </w:tr>
      <w:tr w:rsidR="005D3D5A" w:rsidRPr="0032179A" w14:paraId="4E8C4C1D" w14:textId="77777777" w:rsidTr="00CE2C14">
        <w:tc>
          <w:tcPr>
            <w:tcW w:w="734" w:type="dxa"/>
            <w:tcBorders>
              <w:bottom w:val="single" w:sz="4" w:space="0" w:color="auto"/>
            </w:tcBorders>
            <w:shd w:val="clear" w:color="auto" w:fill="auto"/>
          </w:tcPr>
          <w:p w14:paraId="78944198" w14:textId="73A7474B" w:rsidR="005D3D5A" w:rsidRPr="008C7584" w:rsidRDefault="005D3D5A" w:rsidP="005D3D5A">
            <w:pPr>
              <w:spacing w:line="276" w:lineRule="auto"/>
              <w:rPr>
                <w:rFonts w:eastAsia="Times New Roman"/>
                <w:bCs/>
                <w:color w:val="000000"/>
                <w:sz w:val="16"/>
                <w:szCs w:val="16"/>
                <w:lang w:val="en-GB"/>
              </w:rPr>
            </w:pPr>
            <w:r>
              <w:rPr>
                <w:rFonts w:eastAsia="Times New Roman"/>
                <w:bCs/>
                <w:color w:val="000000"/>
                <w:sz w:val="16"/>
                <w:szCs w:val="16"/>
                <w:lang w:val="en-GB"/>
              </w:rPr>
              <w:t>9.1</w:t>
            </w:r>
          </w:p>
        </w:tc>
        <w:tc>
          <w:tcPr>
            <w:tcW w:w="2178" w:type="dxa"/>
            <w:tcBorders>
              <w:bottom w:val="single" w:sz="4" w:space="0" w:color="auto"/>
            </w:tcBorders>
            <w:shd w:val="clear" w:color="auto" w:fill="auto"/>
          </w:tcPr>
          <w:p w14:paraId="6AA5531C" w14:textId="77777777" w:rsidR="005D3D5A" w:rsidRDefault="005D3D5A" w:rsidP="005D3D5A">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basicType</w:t>
            </w:r>
          </w:p>
          <w:p w14:paraId="637252C7" w14:textId="77777777" w:rsidR="005D3D5A" w:rsidRPr="00016628" w:rsidRDefault="005D3D5A" w:rsidP="005D3D5A">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RestrictionAppliesTo</w:t>
            </w:r>
            <w:r>
              <w:rPr>
                <w:rFonts w:eastAsia="Times New Roman"/>
                <w:bCs/>
                <w:color w:val="000000"/>
                <w:sz w:val="16"/>
                <w:szCs w:val="16"/>
                <w:u w:val="single"/>
                <w:lang w:val="en-GB"/>
              </w:rPr>
              <w:t>]</w:t>
            </w:r>
          </w:p>
        </w:tc>
        <w:tc>
          <w:tcPr>
            <w:tcW w:w="4961" w:type="dxa"/>
            <w:gridSpan w:val="2"/>
            <w:tcBorders>
              <w:bottom w:val="single" w:sz="4" w:space="0" w:color="auto"/>
            </w:tcBorders>
            <w:shd w:val="clear" w:color="auto" w:fill="auto"/>
          </w:tcPr>
          <w:p w14:paraId="33DE94EE" w14:textId="77777777" w:rsidR="005D3D5A" w:rsidRPr="00260AA2" w:rsidRDefault="005D3D5A" w:rsidP="005D3D5A">
            <w:pPr>
              <w:spacing w:line="276" w:lineRule="auto"/>
              <w:rPr>
                <w:rFonts w:eastAsia="Times New Roman"/>
                <w:color w:val="000000"/>
                <w:sz w:val="16"/>
                <w:szCs w:val="16"/>
                <w:lang w:val="en-GB"/>
              </w:rPr>
            </w:pPr>
            <w:r w:rsidRPr="00016628">
              <w:rPr>
                <w:rFonts w:eastAsia="Times New Roman"/>
                <w:color w:val="000000"/>
                <w:sz w:val="16"/>
                <w:szCs w:val="16"/>
                <w:lang w:val="en-GB"/>
              </w:rPr>
              <w:t>The RestrictionAppliesTo data element provides a short list of common vehicle types which may have one or more special movements at an intersection</w:t>
            </w:r>
            <w:r>
              <w:rPr>
                <w:rFonts w:eastAsia="Times New Roman"/>
                <w:color w:val="000000"/>
                <w:sz w:val="16"/>
                <w:szCs w:val="16"/>
                <w:lang w:val="en-GB"/>
              </w:rPr>
              <w:t>, i.e. the movement is restricted to the indicated types only</w:t>
            </w:r>
            <w:r w:rsidRPr="00016628">
              <w:rPr>
                <w:rFonts w:eastAsia="Times New Roman"/>
                <w:color w:val="000000"/>
                <w:sz w:val="16"/>
                <w:szCs w:val="16"/>
                <w:lang w:val="en-GB"/>
              </w:rPr>
              <w:t>. In general, these movements are not visible to other traffic with signal heads, but</w:t>
            </w:r>
            <w:r>
              <w:rPr>
                <w:rFonts w:eastAsia="Times New Roman"/>
                <w:color w:val="000000"/>
                <w:sz w:val="16"/>
                <w:szCs w:val="16"/>
                <w:lang w:val="en-GB"/>
              </w:rPr>
              <w:t xml:space="preserve"> </w:t>
            </w:r>
            <w:r w:rsidRPr="00016628">
              <w:rPr>
                <w:rFonts w:eastAsia="Times New Roman"/>
                <w:color w:val="000000"/>
                <w:sz w:val="16"/>
                <w:szCs w:val="16"/>
                <w:lang w:val="en-GB"/>
              </w:rPr>
              <w:t>the SPAT data reflects the state of the movement. Various restricted movements at an intersection can be expressed</w:t>
            </w:r>
            <w:r>
              <w:rPr>
                <w:rFonts w:eastAsia="Times New Roman"/>
                <w:color w:val="000000"/>
                <w:sz w:val="16"/>
                <w:szCs w:val="16"/>
                <w:lang w:val="en-GB"/>
              </w:rPr>
              <w:t xml:space="preserve"> </w:t>
            </w:r>
            <w:r w:rsidRPr="00016628">
              <w:rPr>
                <w:rFonts w:eastAsia="Times New Roman"/>
                <w:color w:val="000000"/>
                <w:sz w:val="16"/>
                <w:szCs w:val="16"/>
                <w:lang w:val="en-GB"/>
              </w:rPr>
              <w:t>using this element to indicate where the movement applies.</w:t>
            </w:r>
          </w:p>
        </w:tc>
        <w:tc>
          <w:tcPr>
            <w:tcW w:w="1133" w:type="dxa"/>
            <w:gridSpan w:val="2"/>
            <w:tcBorders>
              <w:bottom w:val="single" w:sz="4" w:space="0" w:color="auto"/>
            </w:tcBorders>
            <w:shd w:val="clear" w:color="auto" w:fill="auto"/>
          </w:tcPr>
          <w:p w14:paraId="252068A2" w14:textId="40C39977" w:rsidR="005D3D5A" w:rsidRPr="00260AA2" w:rsidRDefault="005D3D5A" w:rsidP="005D3D5A">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29" w:type="dxa"/>
            <w:tcBorders>
              <w:bottom w:val="single" w:sz="4" w:space="0" w:color="auto"/>
            </w:tcBorders>
            <w:shd w:val="clear" w:color="auto" w:fill="auto"/>
          </w:tcPr>
          <w:p w14:paraId="675ADD99" w14:textId="77777777" w:rsidR="005D3D5A"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Out of a set of most commonly used types:</w:t>
            </w:r>
          </w:p>
          <w:p w14:paraId="23F4331D" w14:textId="77777777" w:rsidR="005D3D5A" w:rsidRPr="009962E6" w:rsidRDefault="005D3D5A" w:rsidP="005D3D5A">
            <w:pPr>
              <w:spacing w:line="276" w:lineRule="auto"/>
              <w:rPr>
                <w:rFonts w:eastAsia="Times New Roman"/>
                <w:color w:val="000000"/>
                <w:sz w:val="16"/>
                <w:szCs w:val="16"/>
                <w:lang w:val="en-GB"/>
              </w:rPr>
            </w:pPr>
            <w:r w:rsidRPr="009962E6">
              <w:rPr>
                <w:rFonts w:eastAsia="Times New Roman"/>
                <w:color w:val="000000"/>
                <w:sz w:val="16"/>
                <w:szCs w:val="16"/>
                <w:lang w:val="en-GB"/>
              </w:rPr>
              <w:t>(0)</w:t>
            </w:r>
            <w:r w:rsidRPr="009962E6">
              <w:rPr>
                <w:rFonts w:eastAsia="Times New Roman"/>
                <w:color w:val="000000"/>
                <w:sz w:val="16"/>
                <w:szCs w:val="16"/>
                <w:lang w:val="en-GB"/>
              </w:rPr>
              <w:tab/>
              <w:t>none</w:t>
            </w:r>
          </w:p>
          <w:p w14:paraId="6A59B507"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(1)</w:t>
            </w:r>
            <w:r w:rsidRPr="00112B10">
              <w:rPr>
                <w:rFonts w:eastAsia="Times New Roman"/>
                <w:color w:val="000000"/>
                <w:sz w:val="16"/>
                <w:szCs w:val="16"/>
                <w:lang w:val="en-GB"/>
              </w:rPr>
              <w:tab/>
              <w:t>equippedTransit</w:t>
            </w:r>
          </w:p>
          <w:p w14:paraId="0E82B10D"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(2)</w:t>
            </w:r>
            <w:r w:rsidRPr="00112B10">
              <w:rPr>
                <w:rFonts w:eastAsia="Times New Roman"/>
                <w:color w:val="000000"/>
                <w:sz w:val="16"/>
                <w:szCs w:val="16"/>
                <w:lang w:val="en-GB"/>
              </w:rPr>
              <w:tab/>
              <w:t>equippedTaxis</w:t>
            </w:r>
          </w:p>
          <w:p w14:paraId="46CEFB97"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(3)</w:t>
            </w:r>
            <w:r w:rsidRPr="00112B10">
              <w:rPr>
                <w:rFonts w:eastAsia="Times New Roman"/>
                <w:color w:val="000000"/>
                <w:sz w:val="16"/>
                <w:szCs w:val="16"/>
                <w:lang w:val="en-GB"/>
              </w:rPr>
              <w:tab/>
              <w:t>equippedOther</w:t>
            </w:r>
          </w:p>
          <w:p w14:paraId="0D96AEB8"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(4)</w:t>
            </w:r>
            <w:r w:rsidRPr="00112B10">
              <w:rPr>
                <w:rFonts w:eastAsia="Times New Roman"/>
                <w:color w:val="000000"/>
                <w:sz w:val="16"/>
                <w:szCs w:val="16"/>
                <w:lang w:val="en-GB"/>
              </w:rPr>
              <w:tab/>
              <w:t>emissionCompliant</w:t>
            </w:r>
          </w:p>
          <w:p w14:paraId="68B97AAB"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(5)</w:t>
            </w:r>
            <w:r w:rsidRPr="00112B10">
              <w:rPr>
                <w:rFonts w:eastAsia="Times New Roman"/>
                <w:color w:val="000000"/>
                <w:sz w:val="16"/>
                <w:szCs w:val="16"/>
                <w:lang w:val="en-GB"/>
              </w:rPr>
              <w:tab/>
              <w:t>equippedBicycle</w:t>
            </w:r>
          </w:p>
          <w:p w14:paraId="2EA3EA4F"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(6)</w:t>
            </w:r>
            <w:r w:rsidRPr="00112B10">
              <w:rPr>
                <w:rFonts w:eastAsia="Times New Roman"/>
                <w:color w:val="000000"/>
                <w:sz w:val="16"/>
                <w:szCs w:val="16"/>
                <w:lang w:val="en-GB"/>
              </w:rPr>
              <w:tab/>
              <w:t>weightCompliant</w:t>
            </w:r>
          </w:p>
          <w:p w14:paraId="616099A9"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(7)</w:t>
            </w:r>
            <w:r w:rsidRPr="00112B10">
              <w:rPr>
                <w:rFonts w:eastAsia="Times New Roman"/>
                <w:color w:val="000000"/>
                <w:sz w:val="16"/>
                <w:szCs w:val="16"/>
                <w:lang w:val="en-GB"/>
              </w:rPr>
              <w:tab/>
              <w:t>heightCompliant</w:t>
            </w:r>
          </w:p>
          <w:p w14:paraId="51F3D4BD"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(8)</w:t>
            </w:r>
            <w:r w:rsidRPr="00112B10">
              <w:rPr>
                <w:rFonts w:eastAsia="Times New Roman"/>
                <w:color w:val="000000"/>
                <w:sz w:val="16"/>
                <w:szCs w:val="16"/>
                <w:lang w:val="en-GB"/>
              </w:rPr>
              <w:tab/>
              <w:t>pedestrians</w:t>
            </w:r>
          </w:p>
          <w:p w14:paraId="12354987"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(9)</w:t>
            </w:r>
            <w:r w:rsidRPr="00112B10">
              <w:rPr>
                <w:rFonts w:eastAsia="Times New Roman"/>
                <w:color w:val="000000"/>
                <w:sz w:val="16"/>
                <w:szCs w:val="16"/>
                <w:lang w:val="en-GB"/>
              </w:rPr>
              <w:tab/>
              <w:t>slowMovingPersons</w:t>
            </w:r>
          </w:p>
          <w:p w14:paraId="215284FB"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(10)</w:t>
            </w:r>
            <w:r w:rsidRPr="00112B10">
              <w:rPr>
                <w:rFonts w:eastAsia="Times New Roman"/>
                <w:color w:val="000000"/>
                <w:sz w:val="16"/>
                <w:szCs w:val="16"/>
                <w:lang w:val="en-GB"/>
              </w:rPr>
              <w:tab/>
              <w:t>wheelchairUsers</w:t>
            </w:r>
          </w:p>
          <w:p w14:paraId="75C448DA"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(11)</w:t>
            </w:r>
            <w:r w:rsidRPr="00112B10">
              <w:rPr>
                <w:rFonts w:eastAsia="Times New Roman"/>
                <w:color w:val="000000"/>
                <w:sz w:val="16"/>
                <w:szCs w:val="16"/>
                <w:lang w:val="en-GB"/>
              </w:rPr>
              <w:tab/>
              <w:t>visualDisabilities</w:t>
            </w:r>
          </w:p>
          <w:p w14:paraId="062BD1D4" w14:textId="77777777" w:rsidR="005D3D5A" w:rsidRPr="00112B10" w:rsidRDefault="005D3D5A" w:rsidP="005D3D5A">
            <w:pPr>
              <w:spacing w:line="276" w:lineRule="auto"/>
              <w:rPr>
                <w:rFonts w:eastAsia="Times New Roman"/>
                <w:color w:val="000000"/>
                <w:sz w:val="16"/>
                <w:szCs w:val="16"/>
                <w:lang w:val="en-GB"/>
              </w:rPr>
            </w:pPr>
            <w:r w:rsidRPr="00112B10">
              <w:rPr>
                <w:rFonts w:eastAsia="Times New Roman"/>
                <w:color w:val="000000"/>
                <w:sz w:val="16"/>
                <w:szCs w:val="16"/>
                <w:lang w:val="en-GB"/>
              </w:rPr>
              <w:t>(12)</w:t>
            </w:r>
            <w:r w:rsidRPr="00112B10">
              <w:rPr>
                <w:rFonts w:eastAsia="Times New Roman"/>
                <w:color w:val="000000"/>
                <w:sz w:val="16"/>
                <w:szCs w:val="16"/>
                <w:lang w:val="en-GB"/>
              </w:rPr>
              <w:tab/>
              <w:t>audioDisabilities</w:t>
            </w:r>
          </w:p>
          <w:p w14:paraId="5A1D6497" w14:textId="77777777" w:rsidR="005D3D5A" w:rsidRPr="00A05B9B" w:rsidRDefault="005D3D5A" w:rsidP="005D3D5A">
            <w:pPr>
              <w:spacing w:line="276" w:lineRule="auto"/>
              <w:rPr>
                <w:rFonts w:eastAsia="Times New Roman"/>
                <w:b/>
                <w:color w:val="000000"/>
                <w:sz w:val="16"/>
                <w:szCs w:val="16"/>
                <w:lang w:val="en-GB"/>
              </w:rPr>
            </w:pPr>
            <w:r w:rsidRPr="00112B10">
              <w:rPr>
                <w:rFonts w:eastAsia="Times New Roman"/>
                <w:color w:val="000000"/>
                <w:sz w:val="16"/>
                <w:szCs w:val="16"/>
                <w:lang w:val="en-GB"/>
              </w:rPr>
              <w:t>(13)</w:t>
            </w:r>
            <w:r w:rsidRPr="00112B10">
              <w:rPr>
                <w:rFonts w:eastAsia="Times New Roman"/>
                <w:color w:val="000000"/>
                <w:sz w:val="16"/>
                <w:szCs w:val="16"/>
                <w:lang w:val="en-GB"/>
              </w:rPr>
              <w:tab/>
              <w:t>otherUnknownDisabilities</w:t>
            </w:r>
          </w:p>
        </w:tc>
        <w:tc>
          <w:tcPr>
            <w:tcW w:w="1304" w:type="dxa"/>
            <w:tcBorders>
              <w:bottom w:val="single" w:sz="4" w:space="0" w:color="auto"/>
            </w:tcBorders>
            <w:shd w:val="clear" w:color="auto" w:fill="auto"/>
          </w:tcPr>
          <w:p w14:paraId="34A8E600" w14:textId="77777777" w:rsidR="005D3D5A" w:rsidRPr="00260AA2"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B335D1" w:rsidRPr="0032179A" w14:paraId="33A9BDA7" w14:textId="77777777" w:rsidTr="00CE2C14">
        <w:trPr>
          <w:trHeight w:val="1005"/>
        </w:trPr>
        <w:tc>
          <w:tcPr>
            <w:tcW w:w="734" w:type="dxa"/>
            <w:vMerge w:val="restart"/>
            <w:shd w:val="clear" w:color="auto" w:fill="auto"/>
          </w:tcPr>
          <w:p w14:paraId="7750E4A0" w14:textId="4683B453" w:rsidR="00B335D1" w:rsidRPr="008C7584" w:rsidRDefault="00B335D1" w:rsidP="005D3D5A">
            <w:pPr>
              <w:spacing w:line="276" w:lineRule="auto"/>
              <w:rPr>
                <w:rFonts w:eastAsia="Times New Roman"/>
                <w:bCs/>
                <w:color w:val="000000"/>
                <w:sz w:val="16"/>
                <w:szCs w:val="16"/>
                <w:lang w:val="en-GB"/>
              </w:rPr>
            </w:pPr>
            <w:r>
              <w:rPr>
                <w:rFonts w:eastAsia="Times New Roman"/>
                <w:bCs/>
                <w:color w:val="000000"/>
                <w:sz w:val="16"/>
                <w:szCs w:val="16"/>
                <w:lang w:val="en-GB"/>
              </w:rPr>
              <w:t>9.2</w:t>
            </w:r>
          </w:p>
        </w:tc>
        <w:tc>
          <w:tcPr>
            <w:tcW w:w="2178" w:type="dxa"/>
            <w:vMerge w:val="restart"/>
            <w:shd w:val="clear" w:color="auto" w:fill="auto"/>
          </w:tcPr>
          <w:p w14:paraId="755FC422" w14:textId="77777777" w:rsidR="00B335D1" w:rsidRDefault="00B335D1" w:rsidP="005D3D5A">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regional</w:t>
            </w:r>
          </w:p>
          <w:p w14:paraId="75F44FD9" w14:textId="0A9E24F1" w:rsidR="00B335D1" w:rsidRPr="00016628" w:rsidRDefault="00B335D1" w:rsidP="005D3D5A">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r w:rsidRPr="00016628">
              <w:rPr>
                <w:rFonts w:eastAsia="Times New Roman"/>
                <w:bCs/>
                <w:color w:val="000000"/>
                <w:sz w:val="16"/>
                <w:szCs w:val="16"/>
                <w:u w:val="single"/>
                <w:lang w:val="en-GB"/>
              </w:rPr>
              <w:t>REGION.</w:t>
            </w:r>
            <w:r>
              <w:rPr>
                <w:rFonts w:eastAsia="Times New Roman"/>
                <w:bCs/>
                <w:color w:val="000000"/>
                <w:sz w:val="16"/>
                <w:szCs w:val="16"/>
                <w:u w:val="single"/>
                <w:lang w:val="en-GB"/>
              </w:rPr>
              <w:t>Reg-</w:t>
            </w:r>
            <w:r w:rsidRPr="00016628">
              <w:rPr>
                <w:rFonts w:eastAsia="Times New Roman"/>
                <w:bCs/>
                <w:color w:val="000000"/>
                <w:sz w:val="16"/>
                <w:szCs w:val="16"/>
                <w:u w:val="single"/>
                <w:lang w:val="en-GB"/>
              </w:rPr>
              <w:t>RestrictionUserType</w:t>
            </w:r>
            <w:r>
              <w:rPr>
                <w:rFonts w:eastAsia="Times New Roman"/>
                <w:bCs/>
                <w:color w:val="000000"/>
                <w:sz w:val="16"/>
                <w:szCs w:val="16"/>
                <w:u w:val="single"/>
                <w:lang w:val="en-GB"/>
              </w:rPr>
              <w:t>]</w:t>
            </w:r>
          </w:p>
        </w:tc>
        <w:tc>
          <w:tcPr>
            <w:tcW w:w="2480" w:type="dxa"/>
            <w:vMerge w:val="restart"/>
            <w:tcBorders>
              <w:right w:val="nil"/>
            </w:tcBorders>
            <w:shd w:val="clear" w:color="auto" w:fill="auto"/>
          </w:tcPr>
          <w:p w14:paraId="072546D8" w14:textId="77777777" w:rsidR="00B335D1" w:rsidRPr="00260AA2" w:rsidRDefault="00B335D1" w:rsidP="00B335D1">
            <w:pPr>
              <w:spacing w:line="276" w:lineRule="auto"/>
              <w:rPr>
                <w:rFonts w:eastAsia="Times New Roman"/>
                <w:color w:val="000000"/>
                <w:sz w:val="16"/>
                <w:szCs w:val="16"/>
                <w:lang w:val="en-GB"/>
              </w:rPr>
            </w:pPr>
            <w:r w:rsidRPr="00B04729">
              <w:rPr>
                <w:rFonts w:eastAsia="Times New Roman"/>
                <w:color w:val="000000"/>
                <w:sz w:val="16"/>
                <w:szCs w:val="16"/>
                <w:lang w:val="en-GB"/>
              </w:rPr>
              <w:t>The element is used for additional "regional information”, as defined in ISO/PDTS 19091.</w:t>
            </w:r>
          </w:p>
        </w:tc>
        <w:tc>
          <w:tcPr>
            <w:tcW w:w="2481" w:type="dxa"/>
            <w:tcBorders>
              <w:left w:val="nil"/>
            </w:tcBorders>
            <w:shd w:val="clear" w:color="auto" w:fill="auto"/>
          </w:tcPr>
          <w:p w14:paraId="27389181" w14:textId="157A1285" w:rsidR="00B335D1" w:rsidRPr="00260AA2" w:rsidRDefault="00B335D1" w:rsidP="00B335D1">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4032BD0F" w14:textId="77777777" w:rsidR="00B335D1" w:rsidRPr="00260AA2" w:rsidRDefault="00B335D1" w:rsidP="005D3D5A">
            <w:pPr>
              <w:spacing w:line="276" w:lineRule="auto"/>
              <w:jc w:val="center"/>
              <w:rPr>
                <w:rFonts w:eastAsia="Times New Roman"/>
                <w:color w:val="000000"/>
                <w:sz w:val="16"/>
                <w:szCs w:val="16"/>
                <w:lang w:val="en-GB"/>
              </w:rPr>
            </w:pPr>
            <w:r>
              <w:rPr>
                <w:rFonts w:eastAsia="Times New Roman"/>
                <w:color w:val="000000"/>
                <w:sz w:val="16"/>
                <w:szCs w:val="16"/>
                <w:lang w:val="en-GB"/>
              </w:rPr>
              <w:t>Used</w:t>
            </w:r>
          </w:p>
        </w:tc>
        <w:tc>
          <w:tcPr>
            <w:tcW w:w="3829" w:type="dxa"/>
            <w:shd w:val="clear" w:color="auto" w:fill="auto"/>
          </w:tcPr>
          <w:p w14:paraId="19C702BC" w14:textId="1B1EED73" w:rsidR="00B335D1" w:rsidRPr="00634E5B" w:rsidRDefault="00B335D1" w:rsidP="005D3D5A">
            <w:pPr>
              <w:spacing w:line="276" w:lineRule="auto"/>
              <w:rPr>
                <w:rFonts w:eastAsia="Times New Roman"/>
                <w:color w:val="000000"/>
                <w:sz w:val="16"/>
                <w:szCs w:val="16"/>
                <w:lang w:val="en-GB"/>
              </w:rPr>
            </w:pPr>
          </w:p>
        </w:tc>
        <w:tc>
          <w:tcPr>
            <w:tcW w:w="1304" w:type="dxa"/>
            <w:shd w:val="clear" w:color="auto" w:fill="auto"/>
          </w:tcPr>
          <w:p w14:paraId="02C0A5EA" w14:textId="07C7EEBE" w:rsidR="00B335D1" w:rsidRPr="00260AA2" w:rsidRDefault="009C2AAE" w:rsidP="005D3D5A">
            <w:pPr>
              <w:spacing w:line="276" w:lineRule="auto"/>
              <w:rPr>
                <w:rFonts w:eastAsia="Times New Roman"/>
                <w:color w:val="000000"/>
                <w:sz w:val="16"/>
                <w:szCs w:val="16"/>
                <w:lang w:val="en-GB"/>
              </w:rPr>
            </w:pPr>
            <w:r>
              <w:rPr>
                <w:rFonts w:eastAsia="Times New Roman"/>
                <w:color w:val="000000"/>
                <w:sz w:val="16"/>
                <w:szCs w:val="16"/>
                <w:lang w:val="en-GB"/>
              </w:rPr>
              <w:t>-</w:t>
            </w:r>
          </w:p>
        </w:tc>
      </w:tr>
      <w:tr w:rsidR="00B335D1" w:rsidRPr="00065088" w14:paraId="5284AE3A" w14:textId="77777777" w:rsidTr="00CE2C14">
        <w:trPr>
          <w:trHeight w:val="1005"/>
        </w:trPr>
        <w:tc>
          <w:tcPr>
            <w:tcW w:w="734" w:type="dxa"/>
            <w:vMerge/>
            <w:tcBorders>
              <w:bottom w:val="single" w:sz="4" w:space="0" w:color="auto"/>
            </w:tcBorders>
            <w:shd w:val="clear" w:color="auto" w:fill="auto"/>
          </w:tcPr>
          <w:p w14:paraId="46CBAEAC" w14:textId="77777777" w:rsidR="00B335D1" w:rsidRDefault="00B335D1" w:rsidP="005D3D5A">
            <w:pPr>
              <w:spacing w:line="276" w:lineRule="auto"/>
              <w:rPr>
                <w:rFonts w:eastAsia="Times New Roman"/>
                <w:bCs/>
                <w:color w:val="000000"/>
                <w:sz w:val="16"/>
                <w:szCs w:val="16"/>
                <w:lang w:val="en-GB"/>
              </w:rPr>
            </w:pPr>
          </w:p>
        </w:tc>
        <w:tc>
          <w:tcPr>
            <w:tcW w:w="2178" w:type="dxa"/>
            <w:vMerge/>
            <w:tcBorders>
              <w:bottom w:val="single" w:sz="4" w:space="0" w:color="auto"/>
            </w:tcBorders>
            <w:shd w:val="clear" w:color="auto" w:fill="auto"/>
          </w:tcPr>
          <w:p w14:paraId="0EF8DA26" w14:textId="77777777" w:rsidR="00B335D1" w:rsidRDefault="00B335D1" w:rsidP="005D3D5A">
            <w:pPr>
              <w:spacing w:line="276" w:lineRule="auto"/>
              <w:rPr>
                <w:rFonts w:eastAsia="Times New Roman"/>
                <w:bCs/>
                <w:color w:val="000000"/>
                <w:sz w:val="16"/>
                <w:szCs w:val="16"/>
                <w:u w:val="single"/>
                <w:lang w:val="en-GB"/>
              </w:rPr>
            </w:pPr>
          </w:p>
        </w:tc>
        <w:tc>
          <w:tcPr>
            <w:tcW w:w="2480" w:type="dxa"/>
            <w:vMerge/>
            <w:tcBorders>
              <w:bottom w:val="single" w:sz="4" w:space="0" w:color="auto"/>
            </w:tcBorders>
            <w:shd w:val="clear" w:color="auto" w:fill="auto"/>
          </w:tcPr>
          <w:p w14:paraId="7BD5993A" w14:textId="77777777" w:rsidR="00B335D1" w:rsidRPr="00B04729" w:rsidRDefault="00B335D1" w:rsidP="00B335D1">
            <w:pPr>
              <w:spacing w:line="276" w:lineRule="auto"/>
              <w:rPr>
                <w:rFonts w:eastAsia="Times New Roman"/>
                <w:color w:val="000000"/>
                <w:sz w:val="16"/>
                <w:szCs w:val="16"/>
                <w:lang w:val="en-GB"/>
              </w:rPr>
            </w:pPr>
          </w:p>
        </w:tc>
        <w:tc>
          <w:tcPr>
            <w:tcW w:w="2481" w:type="dxa"/>
            <w:tcBorders>
              <w:bottom w:val="single" w:sz="4" w:space="0" w:color="auto"/>
            </w:tcBorders>
            <w:shd w:val="clear" w:color="auto" w:fill="auto"/>
          </w:tcPr>
          <w:p w14:paraId="4C643377" w14:textId="4DA443F2" w:rsidR="00B335D1" w:rsidRPr="009C2AAE" w:rsidRDefault="009C2AAE" w:rsidP="00B335D1">
            <w:pPr>
              <w:spacing w:line="276" w:lineRule="auto"/>
              <w:rPr>
                <w:rFonts w:eastAsia="Times New Roman"/>
                <w:color w:val="000000"/>
                <w:sz w:val="16"/>
                <w:szCs w:val="16"/>
                <w:lang w:val="en-GB"/>
              </w:rPr>
            </w:pPr>
            <w:r w:rsidRPr="009C2AAE">
              <w:rPr>
                <w:rFonts w:eastAsia="Times New Roman"/>
                <w:i/>
                <w:color w:val="000000"/>
                <w:sz w:val="16"/>
                <w:szCs w:val="16"/>
                <w:lang w:val="en-GB"/>
              </w:rPr>
              <w:t>addGrpC</w:t>
            </w:r>
            <w:r>
              <w:rPr>
                <w:rFonts w:eastAsia="Times New Roman"/>
                <w:i/>
                <w:color w:val="000000"/>
                <w:sz w:val="16"/>
                <w:szCs w:val="16"/>
                <w:lang w:val="en-GB"/>
              </w:rPr>
              <w:br/>
              <w:t>[</w:t>
            </w:r>
            <w:r w:rsidRPr="009C2AAE">
              <w:rPr>
                <w:rFonts w:eastAsia="Times New Roman"/>
                <w:i/>
                <w:color w:val="000000"/>
                <w:sz w:val="16"/>
                <w:szCs w:val="16"/>
                <w:lang w:val="en-GB"/>
              </w:rPr>
              <w:t>RestrictionUserType-addGrpC</w:t>
            </w:r>
            <w:r>
              <w:rPr>
                <w:rFonts w:eastAsia="Times New Roman"/>
                <w:i/>
                <w:color w:val="000000"/>
                <w:sz w:val="16"/>
                <w:szCs w:val="16"/>
                <w:lang w:val="en-GB"/>
              </w:rPr>
              <w:t>]</w:t>
            </w:r>
            <w:r>
              <w:rPr>
                <w:rFonts w:eastAsia="Times New Roman"/>
                <w:i/>
                <w:color w:val="000000"/>
                <w:sz w:val="16"/>
                <w:szCs w:val="16"/>
                <w:lang w:val="en-GB"/>
              </w:rPr>
              <w:br/>
            </w:r>
            <w:r>
              <w:rPr>
                <w:rFonts w:eastAsia="Times New Roman"/>
                <w:color w:val="000000"/>
                <w:sz w:val="16"/>
                <w:szCs w:val="16"/>
                <w:lang w:val="en-GB"/>
              </w:rPr>
              <w:br/>
            </w:r>
            <w:r w:rsidRPr="009C2AAE">
              <w:rPr>
                <w:rFonts w:eastAsia="Times New Roman"/>
                <w:color w:val="000000"/>
                <w:sz w:val="16"/>
                <w:szCs w:val="16"/>
                <w:lang w:val="en-GB"/>
              </w:rPr>
              <w:t>‘RestrictionUserType-addGrpC’ can be used to set EmissionType as a user restriction, i.e. the restricted users are allowed to use a movement or lane. Emission types are euro1…euro6.</w:t>
            </w:r>
          </w:p>
        </w:tc>
        <w:tc>
          <w:tcPr>
            <w:tcW w:w="1133" w:type="dxa"/>
            <w:gridSpan w:val="2"/>
            <w:tcBorders>
              <w:bottom w:val="single" w:sz="4" w:space="0" w:color="auto"/>
            </w:tcBorders>
            <w:shd w:val="clear" w:color="auto" w:fill="auto"/>
          </w:tcPr>
          <w:p w14:paraId="3B173D90" w14:textId="3870170A" w:rsidR="00B335D1" w:rsidRDefault="009C2AAE" w:rsidP="005D3D5A">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05A19548" w14:textId="3786679C" w:rsidR="00B335D1" w:rsidRDefault="00065088" w:rsidP="005D3D5A">
            <w:pPr>
              <w:spacing w:line="276" w:lineRule="auto"/>
              <w:rPr>
                <w:rFonts w:eastAsia="Times New Roman"/>
                <w:color w:val="000000"/>
                <w:sz w:val="16"/>
                <w:szCs w:val="16"/>
                <w:lang w:val="en-GB"/>
              </w:rPr>
            </w:pPr>
            <w:r>
              <w:rPr>
                <w:rFonts w:eastAsia="Times New Roman"/>
                <w:color w:val="000000"/>
                <w:sz w:val="16"/>
                <w:szCs w:val="16"/>
                <w:lang w:val="en-GB"/>
              </w:rPr>
              <w:t xml:space="preserve">Mandatory when emission and fuel restrictions apply. </w:t>
            </w:r>
          </w:p>
        </w:tc>
        <w:tc>
          <w:tcPr>
            <w:tcW w:w="1304" w:type="dxa"/>
            <w:tcBorders>
              <w:bottom w:val="single" w:sz="4" w:space="0" w:color="auto"/>
            </w:tcBorders>
            <w:shd w:val="clear" w:color="auto" w:fill="auto"/>
          </w:tcPr>
          <w:p w14:paraId="22E8A813" w14:textId="0B454F6A" w:rsidR="00B335D1" w:rsidRDefault="00B335D1" w:rsidP="005D3D5A">
            <w:pPr>
              <w:spacing w:line="276" w:lineRule="auto"/>
              <w:rPr>
                <w:rFonts w:eastAsia="Times New Roman"/>
                <w:color w:val="000000"/>
                <w:sz w:val="16"/>
                <w:szCs w:val="16"/>
                <w:lang w:val="en-GB"/>
              </w:rPr>
            </w:pPr>
            <w:r>
              <w:rPr>
                <w:rFonts w:eastAsia="Times New Roman"/>
                <w:color w:val="000000"/>
                <w:sz w:val="16"/>
                <w:szCs w:val="16"/>
                <w:lang w:val="en-GB"/>
              </w:rPr>
              <w:t>See level 13</w:t>
            </w:r>
          </w:p>
        </w:tc>
      </w:tr>
      <w:tr w:rsidR="005D3D5A" w:rsidRPr="00065088" w14:paraId="14707F48" w14:textId="77777777" w:rsidTr="00CE2C14">
        <w:tc>
          <w:tcPr>
            <w:tcW w:w="734" w:type="dxa"/>
            <w:tcBorders>
              <w:top w:val="single" w:sz="4" w:space="0" w:color="auto"/>
              <w:left w:val="nil"/>
              <w:bottom w:val="single" w:sz="4" w:space="0" w:color="auto"/>
              <w:right w:val="nil"/>
            </w:tcBorders>
            <w:shd w:val="clear" w:color="auto" w:fill="auto"/>
          </w:tcPr>
          <w:p w14:paraId="2BDB6394" w14:textId="77777777" w:rsidR="005D3D5A" w:rsidRDefault="005D3D5A" w:rsidP="005D3D5A">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1A8801E7" w14:textId="783E86DC" w:rsidR="005151C4" w:rsidRPr="00016628" w:rsidRDefault="005151C4" w:rsidP="005D3D5A">
            <w:pPr>
              <w:spacing w:line="276" w:lineRule="auto"/>
              <w:rPr>
                <w:rFonts w:eastAsia="Times New Roman"/>
                <w:bCs/>
                <w:color w:val="000000"/>
                <w:sz w:val="16"/>
                <w:szCs w:val="16"/>
                <w:u w:val="single"/>
                <w:lang w:val="en-GB"/>
              </w:rPr>
            </w:pPr>
          </w:p>
        </w:tc>
        <w:tc>
          <w:tcPr>
            <w:tcW w:w="4961" w:type="dxa"/>
            <w:gridSpan w:val="2"/>
            <w:tcBorders>
              <w:top w:val="single" w:sz="4" w:space="0" w:color="auto"/>
              <w:left w:val="nil"/>
              <w:bottom w:val="single" w:sz="4" w:space="0" w:color="auto"/>
              <w:right w:val="nil"/>
            </w:tcBorders>
            <w:shd w:val="clear" w:color="auto" w:fill="auto"/>
          </w:tcPr>
          <w:p w14:paraId="6EBDCC4A" w14:textId="77777777" w:rsidR="005D3D5A" w:rsidRPr="00B04729" w:rsidRDefault="005D3D5A" w:rsidP="005D3D5A">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025316C4" w14:textId="77777777" w:rsidR="005D3D5A" w:rsidRDefault="005D3D5A" w:rsidP="005D3D5A">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shd w:val="clear" w:color="auto" w:fill="auto"/>
          </w:tcPr>
          <w:p w14:paraId="489D15A0" w14:textId="77777777" w:rsidR="005D3D5A" w:rsidRDefault="005D3D5A" w:rsidP="005D3D5A">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4D536C59" w14:textId="77777777" w:rsidR="005D3D5A" w:rsidRDefault="005D3D5A" w:rsidP="005D3D5A">
            <w:pPr>
              <w:spacing w:line="276" w:lineRule="auto"/>
              <w:rPr>
                <w:rFonts w:eastAsia="Times New Roman"/>
                <w:color w:val="000000"/>
                <w:sz w:val="16"/>
                <w:szCs w:val="16"/>
                <w:lang w:val="en-GB"/>
              </w:rPr>
            </w:pPr>
          </w:p>
        </w:tc>
      </w:tr>
      <w:tr w:rsidR="005D3D5A" w:rsidRPr="00065088" w14:paraId="4AED718A" w14:textId="77777777" w:rsidTr="00CE2C14">
        <w:tc>
          <w:tcPr>
            <w:tcW w:w="14139" w:type="dxa"/>
            <w:gridSpan w:val="8"/>
            <w:tcBorders>
              <w:top w:val="single" w:sz="4" w:space="0" w:color="auto"/>
            </w:tcBorders>
            <w:shd w:val="clear" w:color="auto" w:fill="BFBFBF" w:themeFill="background1" w:themeFillShade="BF"/>
          </w:tcPr>
          <w:p w14:paraId="3ACFA4AE" w14:textId="77777777" w:rsidR="005D3D5A" w:rsidRPr="003254F9" w:rsidRDefault="005D3D5A" w:rsidP="005D3D5A">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10</w:t>
            </w:r>
            <w:r w:rsidRPr="003254F9">
              <w:rPr>
                <w:rFonts w:eastAsia="Times New Roman"/>
                <w:b/>
                <w:iCs/>
                <w:color w:val="000000"/>
                <w:sz w:val="16"/>
                <w:szCs w:val="16"/>
                <w:lang w:val="en-GB"/>
              </w:rPr>
              <w:t xml:space="preserve">: </w:t>
            </w:r>
            <w:r>
              <w:rPr>
                <w:rFonts w:eastAsia="Times New Roman"/>
                <w:b/>
                <w:iCs/>
                <w:color w:val="000000"/>
                <w:sz w:val="16"/>
                <w:szCs w:val="16"/>
                <w:lang w:val="en-GB"/>
              </w:rPr>
              <w:t>Position3D</w:t>
            </w:r>
          </w:p>
        </w:tc>
      </w:tr>
      <w:tr w:rsidR="005D3D5A" w:rsidRPr="00C31181" w14:paraId="2FB31573" w14:textId="77777777" w:rsidTr="00CE2C14">
        <w:tc>
          <w:tcPr>
            <w:tcW w:w="734" w:type="dxa"/>
            <w:shd w:val="clear" w:color="auto" w:fill="auto"/>
          </w:tcPr>
          <w:p w14:paraId="12299C2B" w14:textId="77777777" w:rsidR="005D3D5A" w:rsidRDefault="005D3D5A" w:rsidP="005D3D5A">
            <w:pPr>
              <w:spacing w:line="276" w:lineRule="auto"/>
              <w:rPr>
                <w:rFonts w:eastAsia="Times New Roman"/>
                <w:bCs/>
                <w:color w:val="000000"/>
                <w:sz w:val="16"/>
                <w:szCs w:val="16"/>
                <w:lang w:val="en-GB"/>
              </w:rPr>
            </w:pPr>
            <w:r>
              <w:rPr>
                <w:rFonts w:eastAsia="Times New Roman"/>
                <w:bCs/>
                <w:color w:val="000000"/>
                <w:sz w:val="16"/>
                <w:szCs w:val="16"/>
                <w:lang w:val="en-GB"/>
              </w:rPr>
              <w:t>10.1</w:t>
            </w:r>
          </w:p>
        </w:tc>
        <w:tc>
          <w:tcPr>
            <w:tcW w:w="2178" w:type="dxa"/>
            <w:shd w:val="clear" w:color="auto" w:fill="auto"/>
          </w:tcPr>
          <w:p w14:paraId="6158D9B6" w14:textId="77777777" w:rsidR="005D3D5A" w:rsidRPr="003E75EC" w:rsidRDefault="005D3D5A" w:rsidP="005D3D5A">
            <w:pPr>
              <w:spacing w:line="276" w:lineRule="auto"/>
              <w:rPr>
                <w:rFonts w:eastAsia="Times New Roman"/>
                <w:b/>
                <w:bCs/>
                <w:color w:val="000000"/>
                <w:sz w:val="16"/>
                <w:szCs w:val="16"/>
                <w:lang w:val="en-GB"/>
              </w:rPr>
            </w:pPr>
            <w:r w:rsidRPr="003E75EC">
              <w:rPr>
                <w:rFonts w:eastAsia="Times New Roman"/>
                <w:b/>
                <w:bCs/>
                <w:color w:val="000000"/>
                <w:sz w:val="16"/>
                <w:szCs w:val="16"/>
                <w:lang w:val="en-GB"/>
              </w:rPr>
              <w:t>lat</w:t>
            </w:r>
          </w:p>
          <w:p w14:paraId="28A50EE2" w14:textId="77777777" w:rsidR="005D3D5A" w:rsidRPr="001A62F3" w:rsidRDefault="005D3D5A" w:rsidP="005D3D5A">
            <w:pPr>
              <w:spacing w:line="276" w:lineRule="auto"/>
              <w:rPr>
                <w:rFonts w:eastAsia="Times New Roman"/>
                <w:b/>
                <w:bCs/>
                <w:color w:val="000000"/>
                <w:sz w:val="16"/>
                <w:szCs w:val="16"/>
                <w:u w:val="single"/>
                <w:lang w:val="en-GB"/>
              </w:rPr>
            </w:pPr>
            <w:r w:rsidRPr="003E75EC">
              <w:rPr>
                <w:rFonts w:eastAsia="Times New Roman"/>
                <w:b/>
                <w:bCs/>
                <w:color w:val="000000"/>
                <w:sz w:val="16"/>
                <w:szCs w:val="16"/>
                <w:lang w:val="en-GB"/>
              </w:rPr>
              <w:t>[Latitude]</w:t>
            </w:r>
          </w:p>
        </w:tc>
        <w:tc>
          <w:tcPr>
            <w:tcW w:w="4961" w:type="dxa"/>
            <w:gridSpan w:val="2"/>
            <w:shd w:val="clear" w:color="auto" w:fill="auto"/>
          </w:tcPr>
          <w:p w14:paraId="5F38BFED" w14:textId="77777777" w:rsidR="005D3D5A" w:rsidRPr="00B04729" w:rsidRDefault="005D3D5A" w:rsidP="005D3D5A">
            <w:pPr>
              <w:spacing w:line="276" w:lineRule="auto"/>
              <w:rPr>
                <w:rFonts w:eastAsia="Times New Roman"/>
                <w:color w:val="000000"/>
                <w:sz w:val="16"/>
                <w:szCs w:val="16"/>
                <w:lang w:val="en-GB"/>
              </w:rPr>
            </w:pPr>
            <w:r w:rsidRPr="00684C51">
              <w:rPr>
                <w:rFonts w:eastAsia="Times New Roman"/>
                <w:color w:val="000000"/>
                <w:sz w:val="16"/>
                <w:szCs w:val="16"/>
                <w:lang w:val="en-GB"/>
              </w:rPr>
              <w:t>The geographic latitude of an object, expressed in 1/10th integer micro degrees, as a 31 bit value, and with reference to the horizontal datum then in use. The value 900000001 shall be used when unavailable.</w:t>
            </w:r>
          </w:p>
        </w:tc>
        <w:tc>
          <w:tcPr>
            <w:tcW w:w="1133" w:type="dxa"/>
            <w:gridSpan w:val="2"/>
            <w:shd w:val="clear" w:color="auto" w:fill="auto"/>
          </w:tcPr>
          <w:p w14:paraId="1F27E069" w14:textId="77777777" w:rsidR="005D3D5A" w:rsidRDefault="005D3D5A" w:rsidP="005D3D5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57D8D28B" w14:textId="019E10B3" w:rsidR="005D3D5A" w:rsidRDefault="005D19F2" w:rsidP="005D3D5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3411F364" w14:textId="77777777" w:rsidR="005D3D5A"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D3D5A" w:rsidRPr="00C31181" w14:paraId="19DEEF4B" w14:textId="77777777" w:rsidTr="00CE2C14">
        <w:tc>
          <w:tcPr>
            <w:tcW w:w="734" w:type="dxa"/>
            <w:shd w:val="clear" w:color="auto" w:fill="auto"/>
          </w:tcPr>
          <w:p w14:paraId="044AB99E" w14:textId="77777777" w:rsidR="005D3D5A" w:rsidRDefault="005D3D5A" w:rsidP="005D3D5A">
            <w:pPr>
              <w:spacing w:line="276" w:lineRule="auto"/>
              <w:rPr>
                <w:rFonts w:eastAsia="Times New Roman"/>
                <w:bCs/>
                <w:color w:val="000000"/>
                <w:sz w:val="16"/>
                <w:szCs w:val="16"/>
                <w:lang w:val="en-GB"/>
              </w:rPr>
            </w:pPr>
            <w:r>
              <w:rPr>
                <w:rFonts w:eastAsia="Times New Roman"/>
                <w:bCs/>
                <w:color w:val="000000"/>
                <w:sz w:val="16"/>
                <w:szCs w:val="16"/>
                <w:lang w:val="en-GB"/>
              </w:rPr>
              <w:t>10.2</w:t>
            </w:r>
          </w:p>
        </w:tc>
        <w:tc>
          <w:tcPr>
            <w:tcW w:w="2178" w:type="dxa"/>
            <w:shd w:val="clear" w:color="auto" w:fill="auto"/>
          </w:tcPr>
          <w:p w14:paraId="41BF97E6" w14:textId="77777777" w:rsidR="005D3D5A" w:rsidRPr="003E75EC" w:rsidRDefault="005D3D5A" w:rsidP="005D3D5A">
            <w:pPr>
              <w:spacing w:line="276" w:lineRule="auto"/>
              <w:rPr>
                <w:rFonts w:eastAsia="Times New Roman"/>
                <w:b/>
                <w:bCs/>
                <w:color w:val="000000"/>
                <w:sz w:val="16"/>
                <w:szCs w:val="16"/>
                <w:lang w:val="en-GB"/>
              </w:rPr>
            </w:pPr>
            <w:r w:rsidRPr="003E75EC">
              <w:rPr>
                <w:rFonts w:eastAsia="Times New Roman"/>
                <w:b/>
                <w:bCs/>
                <w:color w:val="000000"/>
                <w:sz w:val="16"/>
                <w:szCs w:val="16"/>
                <w:lang w:val="en-GB"/>
              </w:rPr>
              <w:t>long</w:t>
            </w:r>
          </w:p>
          <w:p w14:paraId="6E33208D" w14:textId="77777777" w:rsidR="005D3D5A" w:rsidRPr="001A62F3" w:rsidRDefault="005D3D5A" w:rsidP="005D3D5A">
            <w:pPr>
              <w:spacing w:line="276" w:lineRule="auto"/>
              <w:rPr>
                <w:rFonts w:eastAsia="Times New Roman"/>
                <w:b/>
                <w:bCs/>
                <w:color w:val="000000"/>
                <w:sz w:val="16"/>
                <w:szCs w:val="16"/>
                <w:u w:val="single"/>
                <w:lang w:val="en-GB"/>
              </w:rPr>
            </w:pPr>
            <w:r w:rsidRPr="003E75EC">
              <w:rPr>
                <w:rFonts w:eastAsia="Times New Roman"/>
                <w:b/>
                <w:bCs/>
                <w:color w:val="000000"/>
                <w:sz w:val="16"/>
                <w:szCs w:val="16"/>
                <w:lang w:val="en-GB"/>
              </w:rPr>
              <w:t>[Longitude]</w:t>
            </w:r>
          </w:p>
        </w:tc>
        <w:tc>
          <w:tcPr>
            <w:tcW w:w="4961" w:type="dxa"/>
            <w:gridSpan w:val="2"/>
            <w:shd w:val="clear" w:color="auto" w:fill="auto"/>
          </w:tcPr>
          <w:p w14:paraId="3A74C4CC" w14:textId="77777777" w:rsidR="005D3D5A" w:rsidRPr="00B04729" w:rsidRDefault="005D3D5A" w:rsidP="005D3D5A">
            <w:pPr>
              <w:spacing w:line="276" w:lineRule="auto"/>
              <w:rPr>
                <w:rFonts w:eastAsia="Times New Roman"/>
                <w:color w:val="000000"/>
                <w:sz w:val="16"/>
                <w:szCs w:val="16"/>
                <w:lang w:val="en-GB"/>
              </w:rPr>
            </w:pPr>
            <w:r w:rsidRPr="00684C51">
              <w:rPr>
                <w:rFonts w:eastAsia="Times New Roman"/>
                <w:color w:val="000000"/>
                <w:sz w:val="16"/>
                <w:szCs w:val="16"/>
                <w:lang w:val="en-GB"/>
              </w:rPr>
              <w:t>The geographic longitude of an object, expressed in 1/10th integer micro degrees, as a 32-bit value, and with reference to the horizontal datum then in use. The value 1800000001 shall be used when unavailable.</w:t>
            </w:r>
          </w:p>
        </w:tc>
        <w:tc>
          <w:tcPr>
            <w:tcW w:w="1133" w:type="dxa"/>
            <w:gridSpan w:val="2"/>
            <w:shd w:val="clear" w:color="auto" w:fill="auto"/>
          </w:tcPr>
          <w:p w14:paraId="2CAE9E74" w14:textId="77777777" w:rsidR="005D3D5A" w:rsidRDefault="005D3D5A" w:rsidP="005D3D5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42018189" w14:textId="2DEEBEC9" w:rsidR="005D3D5A" w:rsidRDefault="005D19F2" w:rsidP="005D3D5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ED343DA" w14:textId="77777777" w:rsidR="005D3D5A"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D3D5A" w:rsidRPr="004C263B" w14:paraId="4E0206E8" w14:textId="77777777" w:rsidTr="005151C4">
        <w:tc>
          <w:tcPr>
            <w:tcW w:w="734" w:type="dxa"/>
            <w:tcBorders>
              <w:bottom w:val="single" w:sz="4" w:space="0" w:color="auto"/>
            </w:tcBorders>
            <w:shd w:val="clear" w:color="auto" w:fill="auto"/>
          </w:tcPr>
          <w:p w14:paraId="188ED5B5" w14:textId="77777777" w:rsidR="005D3D5A" w:rsidRDefault="005D3D5A" w:rsidP="005D3D5A">
            <w:pPr>
              <w:spacing w:line="276" w:lineRule="auto"/>
              <w:rPr>
                <w:rFonts w:eastAsia="Times New Roman"/>
                <w:bCs/>
                <w:color w:val="000000"/>
                <w:sz w:val="16"/>
                <w:szCs w:val="16"/>
                <w:lang w:val="en-GB"/>
              </w:rPr>
            </w:pPr>
            <w:r>
              <w:rPr>
                <w:rFonts w:eastAsia="Times New Roman"/>
                <w:bCs/>
                <w:color w:val="000000"/>
                <w:sz w:val="16"/>
                <w:szCs w:val="16"/>
                <w:lang w:val="en-GB"/>
              </w:rPr>
              <w:t>10.3</w:t>
            </w:r>
          </w:p>
        </w:tc>
        <w:tc>
          <w:tcPr>
            <w:tcW w:w="2178" w:type="dxa"/>
            <w:tcBorders>
              <w:bottom w:val="single" w:sz="4" w:space="0" w:color="auto"/>
            </w:tcBorders>
            <w:shd w:val="clear" w:color="auto" w:fill="auto"/>
          </w:tcPr>
          <w:p w14:paraId="3AA942D7" w14:textId="77777777" w:rsidR="005D3D5A" w:rsidRPr="003E75EC" w:rsidRDefault="005D3D5A" w:rsidP="005D3D5A">
            <w:pPr>
              <w:spacing w:line="276" w:lineRule="auto"/>
              <w:rPr>
                <w:rFonts w:eastAsia="Times New Roman"/>
                <w:bCs/>
                <w:i/>
                <w:color w:val="000000"/>
                <w:sz w:val="16"/>
                <w:szCs w:val="16"/>
                <w:lang w:val="en-GB"/>
              </w:rPr>
            </w:pPr>
            <w:r w:rsidRPr="003E75EC">
              <w:rPr>
                <w:rFonts w:eastAsia="Times New Roman"/>
                <w:bCs/>
                <w:i/>
                <w:color w:val="000000"/>
                <w:sz w:val="16"/>
                <w:szCs w:val="16"/>
                <w:lang w:val="en-GB"/>
              </w:rPr>
              <w:t>altitude</w:t>
            </w:r>
            <w:r>
              <w:rPr>
                <w:rFonts w:eastAsia="Times New Roman"/>
                <w:bCs/>
                <w:i/>
                <w:color w:val="000000"/>
                <w:sz w:val="16"/>
                <w:szCs w:val="16"/>
                <w:lang w:val="en-GB"/>
              </w:rPr>
              <w:br/>
              <w:t>[Altitude]</w:t>
            </w:r>
          </w:p>
        </w:tc>
        <w:tc>
          <w:tcPr>
            <w:tcW w:w="4961" w:type="dxa"/>
            <w:gridSpan w:val="2"/>
            <w:tcBorders>
              <w:bottom w:val="single" w:sz="4" w:space="0" w:color="auto"/>
            </w:tcBorders>
            <w:shd w:val="clear" w:color="auto" w:fill="auto"/>
          </w:tcPr>
          <w:p w14:paraId="0A7613E4" w14:textId="7A605B0E" w:rsidR="005D3D5A" w:rsidRDefault="00A14C06" w:rsidP="005D3D5A">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w:t>
            </w:r>
            <w:r w:rsidRPr="00A503C6">
              <w:rPr>
                <w:rFonts w:eastAsia="Times New Roman"/>
                <w:color w:val="000000"/>
                <w:sz w:val="16"/>
                <w:szCs w:val="16"/>
                <w:lang w:val="en-GB"/>
              </w:rPr>
              <w:t xml:space="preserve">Altitude </w:t>
            </w:r>
            <w:r w:rsidRPr="00B47599">
              <w:rPr>
                <w:rFonts w:eastAsia="Times New Roman"/>
                <w:color w:val="000000"/>
                <w:sz w:val="16"/>
                <w:szCs w:val="16"/>
                <w:lang w:val="en-GB"/>
              </w:rPr>
              <w:t>data element is used to provide a three-dimensional geographic position of an object. It provides the elevation expressed in units of 10 centimetres below or above sea level.</w:t>
            </w:r>
          </w:p>
        </w:tc>
        <w:tc>
          <w:tcPr>
            <w:tcW w:w="1133" w:type="dxa"/>
            <w:gridSpan w:val="2"/>
            <w:tcBorders>
              <w:bottom w:val="single" w:sz="4" w:space="0" w:color="auto"/>
            </w:tcBorders>
            <w:shd w:val="clear" w:color="auto" w:fill="auto"/>
          </w:tcPr>
          <w:p w14:paraId="6EE5C6E0" w14:textId="77777777" w:rsidR="005D3D5A" w:rsidRDefault="005D3D5A" w:rsidP="005D3D5A">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4630618C" w14:textId="77777777" w:rsidR="005D3D5A" w:rsidRPr="008A0B86" w:rsidRDefault="005D3D5A" w:rsidP="005D3D5A">
            <w:pPr>
              <w:spacing w:line="276" w:lineRule="auto"/>
              <w:rPr>
                <w:rFonts w:eastAsia="Times New Roman"/>
                <w:color w:val="000000"/>
                <w:sz w:val="16"/>
                <w:szCs w:val="16"/>
                <w:lang w:val="en-GB"/>
              </w:rPr>
            </w:pPr>
            <w:r w:rsidRPr="008A0B86">
              <w:rPr>
                <w:rFonts w:eastAsia="Times New Roman"/>
                <w:color w:val="000000"/>
                <w:sz w:val="16"/>
                <w:szCs w:val="16"/>
                <w:lang w:val="en-GB"/>
              </w:rPr>
              <w:t>Mandatory in profile as opposed to standard</w:t>
            </w:r>
          </w:p>
          <w:p w14:paraId="491AFFA4" w14:textId="77777777" w:rsidR="005D3D5A" w:rsidRPr="008A0B86" w:rsidRDefault="005D3D5A" w:rsidP="005D3D5A">
            <w:pPr>
              <w:spacing w:line="276" w:lineRule="auto"/>
              <w:rPr>
                <w:rFonts w:eastAsia="Times New Roman"/>
                <w:color w:val="000000"/>
                <w:sz w:val="16"/>
                <w:szCs w:val="16"/>
                <w:lang w:val="en-GB"/>
              </w:rPr>
            </w:pPr>
            <w:r w:rsidRPr="008A0B86">
              <w:rPr>
                <w:rFonts w:eastAsia="Times New Roman"/>
                <w:color w:val="000000"/>
                <w:sz w:val="16"/>
                <w:szCs w:val="16"/>
                <w:lang w:val="en-GB"/>
              </w:rPr>
              <w:t xml:space="preserve">if the road gradient within the scope of the intersection is more than 2%. </w:t>
            </w:r>
          </w:p>
          <w:p w14:paraId="1B69E9C5" w14:textId="5DF8E01D" w:rsidR="005D3D5A" w:rsidRPr="000B3D93" w:rsidRDefault="005D3D5A" w:rsidP="005D3D5A">
            <w:pPr>
              <w:spacing w:line="276" w:lineRule="auto"/>
              <w:rPr>
                <w:rFonts w:eastAsia="Times New Roman"/>
                <w:color w:val="000000"/>
                <w:sz w:val="16"/>
                <w:szCs w:val="16"/>
                <w:lang w:val="en-GB"/>
              </w:rPr>
            </w:pPr>
          </w:p>
        </w:tc>
        <w:tc>
          <w:tcPr>
            <w:tcW w:w="1304" w:type="dxa"/>
            <w:tcBorders>
              <w:bottom w:val="single" w:sz="4" w:space="0" w:color="auto"/>
            </w:tcBorders>
            <w:shd w:val="clear" w:color="auto" w:fill="auto"/>
          </w:tcPr>
          <w:p w14:paraId="4939EB3B" w14:textId="77777777" w:rsidR="005D3D5A" w:rsidRDefault="005D3D5A" w:rsidP="005D3D5A">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151C4" w:rsidRPr="00D604D5" w14:paraId="04A6F278" w14:textId="77777777" w:rsidTr="005151C4">
        <w:tc>
          <w:tcPr>
            <w:tcW w:w="14139" w:type="dxa"/>
            <w:gridSpan w:val="8"/>
            <w:tcBorders>
              <w:top w:val="single" w:sz="4" w:space="0" w:color="auto"/>
              <w:left w:val="nil"/>
              <w:bottom w:val="single" w:sz="4" w:space="0" w:color="auto"/>
              <w:right w:val="nil"/>
            </w:tcBorders>
            <w:shd w:val="clear" w:color="auto" w:fill="auto"/>
          </w:tcPr>
          <w:p w14:paraId="35C293A5" w14:textId="77777777" w:rsidR="005151C4" w:rsidRDefault="005151C4" w:rsidP="005D3D5A">
            <w:pPr>
              <w:spacing w:line="276" w:lineRule="auto"/>
            </w:pPr>
          </w:p>
        </w:tc>
      </w:tr>
      <w:tr w:rsidR="005D3D5A" w:rsidRPr="009E677C" w14:paraId="6EE0F6E7" w14:textId="77777777" w:rsidTr="005151C4">
        <w:tc>
          <w:tcPr>
            <w:tcW w:w="14139" w:type="dxa"/>
            <w:gridSpan w:val="8"/>
            <w:tcBorders>
              <w:top w:val="single" w:sz="4" w:space="0" w:color="auto"/>
            </w:tcBorders>
            <w:shd w:val="clear" w:color="auto" w:fill="BFBFBF" w:themeFill="background1" w:themeFillShade="BF"/>
          </w:tcPr>
          <w:p w14:paraId="04DB5F3A" w14:textId="5B0ECD9A" w:rsidR="005D3D5A" w:rsidRPr="003254F9" w:rsidRDefault="00CE2C14" w:rsidP="005D3D5A">
            <w:pPr>
              <w:spacing w:line="276" w:lineRule="auto"/>
              <w:rPr>
                <w:rFonts w:eastAsia="Times New Roman"/>
                <w:b/>
                <w:iCs/>
                <w:color w:val="000000"/>
                <w:sz w:val="16"/>
                <w:szCs w:val="16"/>
                <w:lang w:val="en-GB"/>
              </w:rPr>
            </w:pPr>
            <w:r w:rsidRPr="005151C4">
              <w:rPr>
                <w:lang w:val="en-GB"/>
              </w:rPr>
              <w:br w:type="page"/>
            </w:r>
            <w:r w:rsidR="005D3D5A" w:rsidRPr="003254F9">
              <w:rPr>
                <w:rFonts w:eastAsia="Times New Roman"/>
                <w:b/>
                <w:iCs/>
                <w:color w:val="000000"/>
                <w:sz w:val="16"/>
                <w:szCs w:val="16"/>
                <w:lang w:val="en-GB"/>
              </w:rPr>
              <w:t xml:space="preserve">Level </w:t>
            </w:r>
            <w:r w:rsidR="005D3D5A">
              <w:rPr>
                <w:rFonts w:eastAsia="Times New Roman"/>
                <w:b/>
                <w:iCs/>
                <w:color w:val="000000"/>
                <w:sz w:val="16"/>
                <w:szCs w:val="16"/>
                <w:lang w:val="en-GB"/>
              </w:rPr>
              <w:t>11</w:t>
            </w:r>
            <w:r w:rsidR="005D3D5A" w:rsidRPr="003254F9">
              <w:rPr>
                <w:rFonts w:eastAsia="Times New Roman"/>
                <w:b/>
                <w:iCs/>
                <w:color w:val="000000"/>
                <w:sz w:val="16"/>
                <w:szCs w:val="16"/>
                <w:lang w:val="en-GB"/>
              </w:rPr>
              <w:t xml:space="preserve">: </w:t>
            </w:r>
            <w:r w:rsidR="005D3D5A" w:rsidRPr="00BF37E1">
              <w:rPr>
                <w:rFonts w:eastAsia="Times New Roman"/>
                <w:b/>
                <w:iCs/>
                <w:color w:val="000000"/>
                <w:sz w:val="16"/>
                <w:szCs w:val="16"/>
                <w:lang w:val="en-GB"/>
              </w:rPr>
              <w:t>REGION.Reg-GenericLane</w:t>
            </w:r>
            <w:r w:rsidR="005D3D5A">
              <w:rPr>
                <w:rFonts w:eastAsia="Times New Roman"/>
                <w:b/>
                <w:iCs/>
                <w:color w:val="000000"/>
                <w:sz w:val="16"/>
                <w:szCs w:val="16"/>
                <w:lang w:val="en-GB"/>
              </w:rPr>
              <w:t xml:space="preserve"> </w:t>
            </w:r>
            <w:r w:rsidR="005D3D5A" w:rsidRPr="00BF37E1">
              <w:rPr>
                <w:rFonts w:eastAsia="Times New Roman"/>
                <w:b/>
                <w:iCs/>
                <w:color w:val="000000"/>
                <w:sz w:val="16"/>
                <w:szCs w:val="16"/>
                <w:lang w:val="en-GB"/>
              </w:rPr>
              <w:sym w:font="Wingdings" w:char="F0E0"/>
            </w:r>
            <w:r w:rsidR="005D3D5A">
              <w:rPr>
                <w:rFonts w:eastAsia="Times New Roman"/>
                <w:b/>
                <w:iCs/>
                <w:color w:val="000000"/>
                <w:sz w:val="16"/>
                <w:szCs w:val="16"/>
                <w:lang w:val="en-GB"/>
              </w:rPr>
              <w:t xml:space="preserve"> </w:t>
            </w:r>
            <w:r w:rsidR="005D3D5A" w:rsidRPr="00BF37E1">
              <w:rPr>
                <w:rFonts w:eastAsia="Times New Roman"/>
                <w:b/>
                <w:iCs/>
                <w:color w:val="000000"/>
                <w:sz w:val="16"/>
                <w:szCs w:val="16"/>
                <w:lang w:val="en-GB"/>
              </w:rPr>
              <w:t>ConnectionTrajectory-addGrpC</w:t>
            </w:r>
          </w:p>
        </w:tc>
      </w:tr>
      <w:tr w:rsidR="00BF37E1" w:rsidRPr="00C31181" w14:paraId="69753764" w14:textId="77777777" w:rsidTr="00CE2C14">
        <w:tc>
          <w:tcPr>
            <w:tcW w:w="734" w:type="dxa"/>
            <w:shd w:val="clear" w:color="auto" w:fill="auto"/>
          </w:tcPr>
          <w:p w14:paraId="7D027EDA" w14:textId="06A224D4" w:rsidR="00BF37E1" w:rsidRDefault="00BF37E1" w:rsidP="00BF37E1">
            <w:pPr>
              <w:spacing w:line="276" w:lineRule="auto"/>
              <w:rPr>
                <w:rFonts w:eastAsia="Times New Roman"/>
                <w:bCs/>
                <w:color w:val="000000"/>
                <w:sz w:val="16"/>
                <w:szCs w:val="16"/>
                <w:lang w:val="en-GB"/>
              </w:rPr>
            </w:pPr>
            <w:r>
              <w:rPr>
                <w:rFonts w:eastAsia="Times New Roman"/>
                <w:bCs/>
                <w:color w:val="000000"/>
                <w:sz w:val="16"/>
                <w:szCs w:val="16"/>
                <w:lang w:val="en-GB"/>
              </w:rPr>
              <w:t>11.1</w:t>
            </w:r>
          </w:p>
        </w:tc>
        <w:tc>
          <w:tcPr>
            <w:tcW w:w="2178" w:type="dxa"/>
            <w:shd w:val="clear" w:color="auto" w:fill="auto"/>
          </w:tcPr>
          <w:p w14:paraId="5710E95C" w14:textId="77777777" w:rsidR="00BF37E1" w:rsidRDefault="00BF37E1" w:rsidP="00BF37E1">
            <w:pPr>
              <w:spacing w:line="276" w:lineRule="auto"/>
              <w:rPr>
                <w:rFonts w:eastAsia="Times New Roman"/>
                <w:b/>
                <w:iCs/>
                <w:color w:val="000000"/>
                <w:sz w:val="16"/>
                <w:szCs w:val="16"/>
                <w:lang w:val="en-GB"/>
              </w:rPr>
            </w:pPr>
            <w:r>
              <w:rPr>
                <w:rFonts w:eastAsia="Times New Roman"/>
                <w:b/>
                <w:iCs/>
                <w:color w:val="000000"/>
                <w:sz w:val="16"/>
                <w:szCs w:val="16"/>
                <w:lang w:val="en-GB"/>
              </w:rPr>
              <w:t>nodes</w:t>
            </w:r>
          </w:p>
          <w:p w14:paraId="4191AD7E" w14:textId="3ED54F14" w:rsidR="00BF37E1" w:rsidRPr="001A62F3" w:rsidRDefault="00BF37E1" w:rsidP="00BF37E1">
            <w:pPr>
              <w:spacing w:line="276" w:lineRule="auto"/>
              <w:rPr>
                <w:rFonts w:eastAsia="Times New Roman"/>
                <w:b/>
                <w:bCs/>
                <w:color w:val="000000"/>
                <w:sz w:val="16"/>
                <w:szCs w:val="16"/>
                <w:u w:val="single"/>
                <w:lang w:val="en-GB"/>
              </w:rPr>
            </w:pPr>
            <w:r>
              <w:rPr>
                <w:rFonts w:eastAsia="Times New Roman"/>
                <w:b/>
                <w:iCs/>
                <w:color w:val="000000"/>
                <w:sz w:val="16"/>
                <w:szCs w:val="16"/>
                <w:lang w:val="en-GB"/>
              </w:rPr>
              <w:t>[</w:t>
            </w:r>
            <w:r w:rsidRPr="00493375">
              <w:rPr>
                <w:rFonts w:eastAsia="Times New Roman"/>
                <w:b/>
                <w:iCs/>
                <w:color w:val="000000"/>
                <w:sz w:val="16"/>
                <w:szCs w:val="16"/>
                <w:lang w:val="en-GB"/>
              </w:rPr>
              <w:t>NodeSetXY</w:t>
            </w:r>
            <w:r>
              <w:rPr>
                <w:rFonts w:eastAsia="Times New Roman"/>
                <w:b/>
                <w:iCs/>
                <w:color w:val="000000"/>
                <w:sz w:val="16"/>
                <w:szCs w:val="16"/>
                <w:lang w:val="en-GB"/>
              </w:rPr>
              <w:t>]</w:t>
            </w:r>
            <w:r>
              <w:rPr>
                <w:rFonts w:eastAsia="Times New Roman"/>
                <w:b/>
                <w:iCs/>
                <w:color w:val="000000"/>
                <w:sz w:val="16"/>
                <w:szCs w:val="16"/>
                <w:lang w:val="en-GB"/>
              </w:rPr>
              <w:br/>
              <w:t>(2..63)</w:t>
            </w:r>
          </w:p>
        </w:tc>
        <w:tc>
          <w:tcPr>
            <w:tcW w:w="4961" w:type="dxa"/>
            <w:gridSpan w:val="2"/>
            <w:shd w:val="clear" w:color="auto" w:fill="auto"/>
          </w:tcPr>
          <w:p w14:paraId="0DA86488" w14:textId="5E8A1B35" w:rsidR="00BF37E1" w:rsidRDefault="00BF37E1" w:rsidP="00BF37E1">
            <w:pPr>
              <w:spacing w:line="276" w:lineRule="auto"/>
              <w:rPr>
                <w:rFonts w:eastAsia="Times New Roman"/>
                <w:iCs/>
                <w:color w:val="000000"/>
                <w:sz w:val="16"/>
                <w:szCs w:val="16"/>
                <w:lang w:val="en-GB"/>
              </w:rPr>
            </w:pPr>
            <w:r w:rsidRPr="00493375">
              <w:rPr>
                <w:rFonts w:eastAsia="Times New Roman"/>
                <w:iCs/>
                <w:color w:val="000000"/>
                <w:sz w:val="16"/>
                <w:szCs w:val="16"/>
                <w:lang w:val="en-GB"/>
              </w:rPr>
              <w:t>The NodeSetXY data frame consists of a list of Node entries.</w:t>
            </w:r>
          </w:p>
          <w:p w14:paraId="10257F5D" w14:textId="77777777" w:rsidR="00BF37E1" w:rsidRDefault="00BF37E1" w:rsidP="00BF37E1">
            <w:pPr>
              <w:spacing w:line="276" w:lineRule="auto"/>
              <w:rPr>
                <w:rFonts w:eastAsia="Times New Roman"/>
                <w:iCs/>
                <w:color w:val="000000"/>
                <w:sz w:val="16"/>
                <w:szCs w:val="16"/>
                <w:lang w:val="en-GB"/>
              </w:rPr>
            </w:pPr>
          </w:p>
          <w:p w14:paraId="0CB990A5" w14:textId="7342BA3C" w:rsidR="00BF37E1" w:rsidRPr="00B04729" w:rsidRDefault="00BF37E1" w:rsidP="00BF37E1">
            <w:pPr>
              <w:spacing w:line="276" w:lineRule="auto"/>
              <w:rPr>
                <w:rFonts w:eastAsia="Times New Roman"/>
                <w:color w:val="000000"/>
                <w:sz w:val="16"/>
                <w:szCs w:val="16"/>
                <w:lang w:val="en-GB"/>
              </w:rPr>
            </w:pPr>
            <w:r>
              <w:rPr>
                <w:rFonts w:eastAsia="Times New Roman"/>
                <w:iCs/>
                <w:color w:val="000000"/>
                <w:sz w:val="16"/>
                <w:szCs w:val="16"/>
                <w:lang w:val="en-GB"/>
              </w:rPr>
              <w:t>A</w:t>
            </w:r>
            <w:r w:rsidRPr="00493375">
              <w:rPr>
                <w:rFonts w:eastAsia="Times New Roman"/>
                <w:iCs/>
                <w:color w:val="000000"/>
                <w:sz w:val="16"/>
                <w:szCs w:val="16"/>
                <w:lang w:val="en-GB"/>
              </w:rPr>
              <w:t xml:space="preserve"> </w:t>
            </w:r>
            <w:r w:rsidR="00380139">
              <w:rPr>
                <w:rFonts w:eastAsia="Times New Roman"/>
                <w:iCs/>
                <w:color w:val="000000"/>
                <w:sz w:val="16"/>
                <w:szCs w:val="16"/>
                <w:lang w:val="en-GB"/>
              </w:rPr>
              <w:t>ConnectionTrajectory</w:t>
            </w:r>
            <w:r w:rsidR="00380139" w:rsidRPr="00493375">
              <w:rPr>
                <w:rFonts w:eastAsia="Times New Roman"/>
                <w:iCs/>
                <w:color w:val="000000"/>
                <w:sz w:val="16"/>
                <w:szCs w:val="16"/>
                <w:lang w:val="en-GB"/>
              </w:rPr>
              <w:t xml:space="preserve"> </w:t>
            </w:r>
            <w:r w:rsidR="00380139">
              <w:rPr>
                <w:rFonts w:eastAsia="Times New Roman"/>
                <w:iCs/>
                <w:color w:val="000000"/>
                <w:sz w:val="16"/>
                <w:szCs w:val="16"/>
                <w:lang w:val="en-GB"/>
              </w:rPr>
              <w:t xml:space="preserve">is </w:t>
            </w:r>
            <w:r w:rsidRPr="00493375">
              <w:rPr>
                <w:rFonts w:eastAsia="Times New Roman"/>
                <w:iCs/>
                <w:color w:val="000000"/>
                <w:sz w:val="16"/>
                <w:szCs w:val="16"/>
                <w:lang w:val="en-GB"/>
              </w:rPr>
              <w:t>made up of two or more XY node points and any attributes defined in those nodes</w:t>
            </w:r>
            <w:r>
              <w:rPr>
                <w:rFonts w:eastAsia="Times New Roman"/>
                <w:iCs/>
                <w:color w:val="000000"/>
                <w:sz w:val="16"/>
                <w:szCs w:val="16"/>
                <w:lang w:val="en-GB"/>
              </w:rPr>
              <w:t>.</w:t>
            </w:r>
          </w:p>
        </w:tc>
        <w:tc>
          <w:tcPr>
            <w:tcW w:w="1133" w:type="dxa"/>
            <w:gridSpan w:val="2"/>
            <w:shd w:val="clear" w:color="auto" w:fill="auto"/>
          </w:tcPr>
          <w:p w14:paraId="45EEC390" w14:textId="5DCE3FE7" w:rsidR="00BF37E1" w:rsidRDefault="00BF37E1" w:rsidP="00BF37E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1E7ED33" w14:textId="20E31329" w:rsidR="00BF37E1" w:rsidRDefault="00BF37E1" w:rsidP="006E2FDC">
            <w:pPr>
              <w:spacing w:line="276" w:lineRule="auto"/>
              <w:rPr>
                <w:rFonts w:eastAsia="Times New Roman"/>
                <w:color w:val="000000"/>
                <w:sz w:val="16"/>
                <w:szCs w:val="16"/>
                <w:lang w:val="en-US"/>
              </w:rPr>
            </w:pPr>
            <w:r>
              <w:rPr>
                <w:rFonts w:eastAsia="Times New Roman"/>
                <w:color w:val="000000"/>
                <w:sz w:val="16"/>
                <w:szCs w:val="16"/>
                <w:lang w:val="en-US"/>
              </w:rPr>
              <w:t xml:space="preserve">Each </w:t>
            </w:r>
            <w:r w:rsidR="00380139">
              <w:rPr>
                <w:rFonts w:eastAsia="Times New Roman"/>
                <w:iCs/>
                <w:color w:val="000000"/>
                <w:sz w:val="16"/>
                <w:szCs w:val="16"/>
                <w:lang w:val="en-GB"/>
              </w:rPr>
              <w:t>ConnectionTrajectory</w:t>
            </w:r>
            <w:r w:rsidR="00380139" w:rsidRPr="00493375">
              <w:rPr>
                <w:rFonts w:eastAsia="Times New Roman"/>
                <w:iCs/>
                <w:color w:val="000000"/>
                <w:sz w:val="16"/>
                <w:szCs w:val="16"/>
                <w:lang w:val="en-GB"/>
              </w:rPr>
              <w:t xml:space="preserve"> </w:t>
            </w:r>
            <w:r>
              <w:rPr>
                <w:rFonts w:eastAsia="Times New Roman"/>
                <w:color w:val="000000"/>
                <w:sz w:val="16"/>
                <w:szCs w:val="16"/>
                <w:lang w:val="en-US"/>
              </w:rPr>
              <w:t>is described by a list of nodes</w:t>
            </w:r>
            <w:r w:rsidR="00380139">
              <w:rPr>
                <w:rFonts w:eastAsia="Times New Roman"/>
                <w:color w:val="000000"/>
                <w:sz w:val="16"/>
                <w:szCs w:val="16"/>
                <w:lang w:val="en-US"/>
              </w:rPr>
              <w:t xml:space="preserve">, with the first and last node overlapping one node of the connecting lanes. </w:t>
            </w:r>
          </w:p>
          <w:p w14:paraId="73D138EF" w14:textId="3485FD3E" w:rsidR="00BF37E1" w:rsidRDefault="00BF37E1" w:rsidP="00BF37E1">
            <w:pPr>
              <w:spacing w:line="276" w:lineRule="auto"/>
              <w:rPr>
                <w:rFonts w:eastAsia="Times New Roman"/>
                <w:color w:val="000000"/>
                <w:sz w:val="16"/>
                <w:szCs w:val="16"/>
                <w:lang w:val="en-GB"/>
              </w:rPr>
            </w:pPr>
            <w:r w:rsidRPr="00277868">
              <w:rPr>
                <w:rFonts w:eastAsia="Times New Roman"/>
                <w:color w:val="000000"/>
                <w:sz w:val="16"/>
                <w:szCs w:val="16"/>
                <w:lang w:val="en-US"/>
              </w:rPr>
              <w:t xml:space="preserve">Simple </w:t>
            </w:r>
            <w:r w:rsidR="00380139">
              <w:rPr>
                <w:rFonts w:eastAsia="Times New Roman"/>
                <w:iCs/>
                <w:color w:val="000000"/>
                <w:sz w:val="16"/>
                <w:szCs w:val="16"/>
                <w:lang w:val="en-GB"/>
              </w:rPr>
              <w:t>ConnectionTrajectories</w:t>
            </w:r>
            <w:r w:rsidR="00380139" w:rsidRPr="00493375">
              <w:rPr>
                <w:rFonts w:eastAsia="Times New Roman"/>
                <w:iCs/>
                <w:color w:val="000000"/>
                <w:sz w:val="16"/>
                <w:szCs w:val="16"/>
                <w:lang w:val="en-GB"/>
              </w:rPr>
              <w:t xml:space="preserve"> </w:t>
            </w:r>
            <w:r w:rsidRPr="00277868">
              <w:rPr>
                <w:rFonts w:eastAsia="Times New Roman"/>
                <w:color w:val="000000"/>
                <w:sz w:val="16"/>
                <w:szCs w:val="16"/>
                <w:lang w:val="en-US"/>
              </w:rPr>
              <w:t xml:space="preserve">can be adequately described with only two node points, while </w:t>
            </w:r>
            <w:r w:rsidR="00380139">
              <w:rPr>
                <w:rFonts w:eastAsia="Times New Roman"/>
                <w:iCs/>
                <w:color w:val="000000"/>
                <w:sz w:val="16"/>
                <w:szCs w:val="16"/>
                <w:lang w:val="en-GB"/>
              </w:rPr>
              <w:t>ConnectionTrajectories</w:t>
            </w:r>
            <w:r w:rsidR="00380139" w:rsidRPr="00493375">
              <w:rPr>
                <w:rFonts w:eastAsia="Times New Roman"/>
                <w:iCs/>
                <w:color w:val="000000"/>
                <w:sz w:val="16"/>
                <w:szCs w:val="16"/>
                <w:lang w:val="en-GB"/>
              </w:rPr>
              <w:t xml:space="preserve"> </w:t>
            </w:r>
            <w:r w:rsidRPr="00277868">
              <w:rPr>
                <w:rFonts w:eastAsia="Times New Roman"/>
                <w:color w:val="000000"/>
                <w:sz w:val="16"/>
                <w:szCs w:val="16"/>
                <w:lang w:val="en-US"/>
              </w:rPr>
              <w:t>with curvature may require more points.</w:t>
            </w:r>
            <w:r>
              <w:rPr>
                <w:rFonts w:eastAsia="Times New Roman"/>
                <w:color w:val="000000"/>
                <w:sz w:val="16"/>
                <w:szCs w:val="16"/>
                <w:lang w:val="en-US"/>
              </w:rPr>
              <w:t xml:space="preserve"> The center line obtained when connecting the nodes must never differ more than 1/4</w:t>
            </w:r>
            <w:r w:rsidRPr="00C21849">
              <w:rPr>
                <w:rFonts w:eastAsia="Times New Roman"/>
                <w:color w:val="000000"/>
                <w:sz w:val="16"/>
                <w:szCs w:val="16"/>
                <w:vertAlign w:val="superscript"/>
                <w:lang w:val="en-US"/>
              </w:rPr>
              <w:t>th</w:t>
            </w:r>
            <w:r>
              <w:rPr>
                <w:rFonts w:eastAsia="Times New Roman"/>
                <w:color w:val="000000"/>
                <w:sz w:val="16"/>
                <w:szCs w:val="16"/>
                <w:lang w:val="en-US"/>
              </w:rPr>
              <w:t xml:space="preserve"> of the lanewidth from the actual center line of the lane. </w:t>
            </w:r>
          </w:p>
        </w:tc>
        <w:tc>
          <w:tcPr>
            <w:tcW w:w="1304" w:type="dxa"/>
            <w:shd w:val="clear" w:color="auto" w:fill="auto"/>
          </w:tcPr>
          <w:p w14:paraId="3C822FEC" w14:textId="3B01B489" w:rsidR="00BF37E1" w:rsidRDefault="00BF37E1" w:rsidP="00BF37E1">
            <w:pPr>
              <w:spacing w:line="276" w:lineRule="auto"/>
              <w:rPr>
                <w:rFonts w:eastAsia="Times New Roman"/>
                <w:color w:val="000000"/>
                <w:sz w:val="16"/>
                <w:szCs w:val="16"/>
                <w:lang w:val="en-GB"/>
              </w:rPr>
            </w:pPr>
            <w:r>
              <w:rPr>
                <w:rFonts w:eastAsia="Times New Roman"/>
                <w:color w:val="000000"/>
                <w:sz w:val="16"/>
                <w:szCs w:val="16"/>
                <w:lang w:val="en-US"/>
              </w:rPr>
              <w:t>See level 6</w:t>
            </w:r>
          </w:p>
        </w:tc>
      </w:tr>
      <w:tr w:rsidR="00BF37E1" w:rsidRPr="00380139" w14:paraId="14EFE6A2" w14:textId="77777777" w:rsidTr="00CE2C14">
        <w:tc>
          <w:tcPr>
            <w:tcW w:w="734" w:type="dxa"/>
            <w:shd w:val="clear" w:color="auto" w:fill="auto"/>
          </w:tcPr>
          <w:p w14:paraId="50DADC2E" w14:textId="0BB9E81C" w:rsidR="00BF37E1" w:rsidRDefault="00BF37E1" w:rsidP="00BF37E1">
            <w:pPr>
              <w:spacing w:line="276" w:lineRule="auto"/>
              <w:rPr>
                <w:rFonts w:eastAsia="Times New Roman"/>
                <w:bCs/>
                <w:color w:val="000000"/>
                <w:sz w:val="16"/>
                <w:szCs w:val="16"/>
                <w:lang w:val="en-GB"/>
              </w:rPr>
            </w:pPr>
            <w:r>
              <w:rPr>
                <w:rFonts w:eastAsia="Times New Roman"/>
                <w:bCs/>
                <w:color w:val="000000"/>
                <w:sz w:val="16"/>
                <w:szCs w:val="16"/>
                <w:lang w:val="en-GB"/>
              </w:rPr>
              <w:t>11.2</w:t>
            </w:r>
          </w:p>
        </w:tc>
        <w:tc>
          <w:tcPr>
            <w:tcW w:w="2178" w:type="dxa"/>
            <w:shd w:val="clear" w:color="auto" w:fill="auto"/>
          </w:tcPr>
          <w:p w14:paraId="6821635F" w14:textId="77777777" w:rsidR="00BF37E1" w:rsidRPr="00D604D5" w:rsidRDefault="00BF37E1" w:rsidP="00BF37E1">
            <w:pPr>
              <w:spacing w:line="276" w:lineRule="auto"/>
              <w:rPr>
                <w:rFonts w:eastAsia="Times New Roman"/>
                <w:i/>
                <w:color w:val="000000"/>
                <w:sz w:val="16"/>
                <w:szCs w:val="16"/>
                <w:lang w:val="en-GB"/>
              </w:rPr>
            </w:pPr>
            <w:r w:rsidRPr="00D604D5">
              <w:rPr>
                <w:rFonts w:eastAsia="Times New Roman"/>
                <w:i/>
                <w:color w:val="000000"/>
                <w:sz w:val="16"/>
                <w:szCs w:val="16"/>
                <w:lang w:val="en-GB"/>
              </w:rPr>
              <w:t>connectionID</w:t>
            </w:r>
          </w:p>
          <w:p w14:paraId="16935491" w14:textId="63EE101F" w:rsidR="00BF37E1" w:rsidRPr="001A62F3" w:rsidRDefault="00BF37E1" w:rsidP="00BF37E1">
            <w:pPr>
              <w:spacing w:line="276" w:lineRule="auto"/>
              <w:rPr>
                <w:rFonts w:eastAsia="Times New Roman"/>
                <w:b/>
                <w:bCs/>
                <w:color w:val="000000"/>
                <w:sz w:val="16"/>
                <w:szCs w:val="16"/>
                <w:u w:val="single"/>
                <w:lang w:val="en-GB"/>
              </w:rPr>
            </w:pPr>
            <w:r w:rsidRPr="00D604D5">
              <w:rPr>
                <w:rFonts w:eastAsia="Times New Roman"/>
                <w:i/>
                <w:color w:val="000000"/>
                <w:sz w:val="16"/>
                <w:szCs w:val="16"/>
                <w:lang w:val="en-GB"/>
              </w:rPr>
              <w:t>[LaneConnectionID]</w:t>
            </w:r>
          </w:p>
        </w:tc>
        <w:tc>
          <w:tcPr>
            <w:tcW w:w="4961" w:type="dxa"/>
            <w:gridSpan w:val="2"/>
            <w:shd w:val="clear" w:color="auto" w:fill="auto"/>
          </w:tcPr>
          <w:p w14:paraId="2D1FF740" w14:textId="33EBC87E" w:rsidR="00BF37E1" w:rsidRPr="00B04729" w:rsidRDefault="00BF37E1" w:rsidP="00BF37E1">
            <w:pPr>
              <w:spacing w:line="276" w:lineRule="auto"/>
              <w:rPr>
                <w:rFonts w:eastAsia="Times New Roman"/>
                <w:color w:val="000000"/>
                <w:sz w:val="16"/>
                <w:szCs w:val="16"/>
                <w:lang w:val="en-GB"/>
              </w:rPr>
            </w:pPr>
            <w:r w:rsidRPr="00037AD4">
              <w:rPr>
                <w:rFonts w:eastAsia="Times New Roman"/>
                <w:color w:val="000000"/>
                <w:sz w:val="16"/>
                <w:szCs w:val="16"/>
                <w:lang w:val="en-GB"/>
              </w:rPr>
              <w:t>The LaneConnectionID data entry is used to state a connection index for a lane to lane connection. It is used to relate this connection and any dynamic clearance data sent in the SPAT.</w:t>
            </w:r>
          </w:p>
        </w:tc>
        <w:tc>
          <w:tcPr>
            <w:tcW w:w="1133" w:type="dxa"/>
            <w:gridSpan w:val="2"/>
            <w:shd w:val="clear" w:color="auto" w:fill="auto"/>
          </w:tcPr>
          <w:p w14:paraId="3E5D0B0C" w14:textId="3A8B8BD4" w:rsidR="00BF37E1" w:rsidRDefault="00BF37E1" w:rsidP="00BF37E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29" w:type="dxa"/>
            <w:shd w:val="clear" w:color="auto" w:fill="auto"/>
          </w:tcPr>
          <w:p w14:paraId="127D9910" w14:textId="3C128538" w:rsidR="00BF37E1" w:rsidRDefault="00380139" w:rsidP="00BF37E1">
            <w:pPr>
              <w:spacing w:line="276" w:lineRule="auto"/>
              <w:rPr>
                <w:rFonts w:eastAsia="Times New Roman"/>
                <w:color w:val="000000"/>
                <w:sz w:val="16"/>
                <w:szCs w:val="16"/>
                <w:lang w:val="en-GB"/>
              </w:rPr>
            </w:pPr>
            <w:r>
              <w:rPr>
                <w:rFonts w:eastAsia="Times New Roman"/>
                <w:color w:val="000000"/>
                <w:sz w:val="16"/>
                <w:szCs w:val="16"/>
                <w:lang w:val="en-GB"/>
              </w:rPr>
              <w:t xml:space="preserve">Used to relate the node-path of the ConnectionTrajectory to the ConnectsTo [Connection]. </w:t>
            </w:r>
          </w:p>
        </w:tc>
        <w:tc>
          <w:tcPr>
            <w:tcW w:w="1304" w:type="dxa"/>
            <w:shd w:val="clear" w:color="auto" w:fill="auto"/>
          </w:tcPr>
          <w:p w14:paraId="7765BC26" w14:textId="31BC508C" w:rsidR="00BF37E1" w:rsidRDefault="00BF37E1" w:rsidP="00BF37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D3D5A" w:rsidRPr="00380139" w14:paraId="2B012E0C" w14:textId="77777777" w:rsidTr="00CE2C14">
        <w:tc>
          <w:tcPr>
            <w:tcW w:w="734" w:type="dxa"/>
            <w:tcBorders>
              <w:top w:val="single" w:sz="4" w:space="0" w:color="auto"/>
              <w:left w:val="nil"/>
              <w:bottom w:val="single" w:sz="4" w:space="0" w:color="auto"/>
              <w:right w:val="nil"/>
            </w:tcBorders>
            <w:shd w:val="clear" w:color="auto" w:fill="auto"/>
          </w:tcPr>
          <w:p w14:paraId="222C0283" w14:textId="77777777" w:rsidR="005D3D5A" w:rsidRDefault="005D3D5A" w:rsidP="00A14C06">
            <w:pPr>
              <w:spacing w:line="276" w:lineRule="auto"/>
              <w:rPr>
                <w:rFonts w:eastAsia="Times New Roman"/>
                <w:b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0D693129" w14:textId="77777777" w:rsidR="005D3D5A" w:rsidRPr="00016628" w:rsidRDefault="005D3D5A" w:rsidP="00A14C06">
            <w:pPr>
              <w:spacing w:line="276" w:lineRule="auto"/>
              <w:rPr>
                <w:rFonts w:eastAsia="Times New Roman"/>
                <w:bCs/>
                <w:color w:val="000000"/>
                <w:sz w:val="16"/>
                <w:szCs w:val="16"/>
                <w:u w:val="single"/>
                <w:lang w:val="en-GB"/>
              </w:rPr>
            </w:pPr>
          </w:p>
        </w:tc>
        <w:tc>
          <w:tcPr>
            <w:tcW w:w="4961" w:type="dxa"/>
            <w:gridSpan w:val="2"/>
            <w:tcBorders>
              <w:top w:val="single" w:sz="4" w:space="0" w:color="auto"/>
              <w:left w:val="nil"/>
              <w:bottom w:val="single" w:sz="4" w:space="0" w:color="auto"/>
              <w:right w:val="nil"/>
            </w:tcBorders>
            <w:shd w:val="clear" w:color="auto" w:fill="auto"/>
          </w:tcPr>
          <w:p w14:paraId="178FB602" w14:textId="77777777" w:rsidR="005D3D5A" w:rsidRPr="00B04729" w:rsidRDefault="005D3D5A" w:rsidP="00A14C06">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7F462278" w14:textId="77777777" w:rsidR="005D3D5A" w:rsidRDefault="005D3D5A" w:rsidP="00A14C06">
            <w:pPr>
              <w:spacing w:line="276" w:lineRule="auto"/>
              <w:jc w:val="center"/>
              <w:rPr>
                <w:rFonts w:eastAsia="Times New Roman"/>
                <w:color w:val="000000"/>
                <w:sz w:val="16"/>
                <w:szCs w:val="16"/>
                <w:lang w:val="en-GB"/>
              </w:rPr>
            </w:pPr>
          </w:p>
        </w:tc>
        <w:tc>
          <w:tcPr>
            <w:tcW w:w="3829" w:type="dxa"/>
            <w:tcBorders>
              <w:top w:val="single" w:sz="4" w:space="0" w:color="auto"/>
              <w:left w:val="nil"/>
              <w:bottom w:val="single" w:sz="4" w:space="0" w:color="auto"/>
              <w:right w:val="nil"/>
            </w:tcBorders>
            <w:shd w:val="clear" w:color="auto" w:fill="auto"/>
          </w:tcPr>
          <w:p w14:paraId="40A55B31" w14:textId="77777777" w:rsidR="005D3D5A" w:rsidRDefault="005D3D5A" w:rsidP="00A14C06">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22A83B8C" w14:textId="77777777" w:rsidR="005D3D5A" w:rsidRDefault="005D3D5A" w:rsidP="00A14C06">
            <w:pPr>
              <w:spacing w:line="276" w:lineRule="auto"/>
              <w:rPr>
                <w:rFonts w:eastAsia="Times New Roman"/>
                <w:color w:val="000000"/>
                <w:sz w:val="16"/>
                <w:szCs w:val="16"/>
                <w:lang w:val="en-GB"/>
              </w:rPr>
            </w:pPr>
          </w:p>
        </w:tc>
      </w:tr>
      <w:tr w:rsidR="005D3D5A" w:rsidRPr="009E677C" w14:paraId="0CDD5105" w14:textId="77777777" w:rsidTr="00CE2C14">
        <w:tc>
          <w:tcPr>
            <w:tcW w:w="14139" w:type="dxa"/>
            <w:gridSpan w:val="8"/>
            <w:tcBorders>
              <w:top w:val="single" w:sz="4" w:space="0" w:color="auto"/>
            </w:tcBorders>
            <w:shd w:val="clear" w:color="auto" w:fill="BFBFBF" w:themeFill="background1" w:themeFillShade="BF"/>
          </w:tcPr>
          <w:p w14:paraId="67504113" w14:textId="27A38602" w:rsidR="005D3D5A" w:rsidRPr="003254F9" w:rsidRDefault="005D3D5A" w:rsidP="00A14C06">
            <w:pPr>
              <w:spacing w:line="276" w:lineRule="auto"/>
              <w:rPr>
                <w:rFonts w:eastAsia="Times New Roman"/>
                <w:b/>
                <w:iCs/>
                <w:color w:val="000000"/>
                <w:sz w:val="16"/>
                <w:szCs w:val="16"/>
                <w:lang w:val="en-GB"/>
              </w:rPr>
            </w:pPr>
            <w:bookmarkStart w:id="37" w:name="_Hlk494999982"/>
            <w:r w:rsidRPr="003254F9">
              <w:rPr>
                <w:rFonts w:eastAsia="Times New Roman"/>
                <w:b/>
                <w:iCs/>
                <w:color w:val="000000"/>
                <w:sz w:val="16"/>
                <w:szCs w:val="16"/>
                <w:lang w:val="en-GB"/>
              </w:rPr>
              <w:t xml:space="preserve">Level </w:t>
            </w:r>
            <w:r>
              <w:rPr>
                <w:rFonts w:eastAsia="Times New Roman"/>
                <w:b/>
                <w:iCs/>
                <w:color w:val="000000"/>
                <w:sz w:val="16"/>
                <w:szCs w:val="16"/>
                <w:lang w:val="en-GB"/>
              </w:rPr>
              <w:t>12</w:t>
            </w:r>
            <w:r w:rsidRPr="003254F9">
              <w:rPr>
                <w:rFonts w:eastAsia="Times New Roman"/>
                <w:b/>
                <w:iCs/>
                <w:color w:val="000000"/>
                <w:sz w:val="16"/>
                <w:szCs w:val="16"/>
                <w:lang w:val="en-GB"/>
              </w:rPr>
              <w:t xml:space="preserve">: </w:t>
            </w:r>
            <w:r w:rsidRPr="005D3D5A">
              <w:rPr>
                <w:rFonts w:eastAsia="Times New Roman"/>
                <w:b/>
                <w:iCs/>
                <w:color w:val="000000"/>
                <w:sz w:val="16"/>
                <w:szCs w:val="16"/>
                <w:lang w:val="en-GB"/>
              </w:rPr>
              <w:t>REGION.Reg-LaneDataAttribute</w:t>
            </w:r>
            <w:r>
              <w:rPr>
                <w:rFonts w:eastAsia="Times New Roman"/>
                <w:b/>
                <w:iCs/>
                <w:color w:val="000000"/>
                <w:sz w:val="16"/>
                <w:szCs w:val="16"/>
                <w:lang w:val="en-GB"/>
              </w:rPr>
              <w:t xml:space="preserve"> </w:t>
            </w:r>
            <w:r w:rsidRPr="00BF37E1">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5D3D5A">
              <w:rPr>
                <w:rFonts w:eastAsia="Times New Roman"/>
                <w:b/>
                <w:iCs/>
                <w:color w:val="000000"/>
                <w:sz w:val="16"/>
                <w:szCs w:val="16"/>
                <w:lang w:val="en-GB"/>
              </w:rPr>
              <w:t>LaneDataAttribute-addGrpC</w:t>
            </w:r>
          </w:p>
        </w:tc>
      </w:tr>
      <w:tr w:rsidR="005D3D5A" w:rsidRPr="00D604D5" w14:paraId="41535A15" w14:textId="77777777" w:rsidTr="00CE2C14">
        <w:tc>
          <w:tcPr>
            <w:tcW w:w="734" w:type="dxa"/>
            <w:shd w:val="clear" w:color="auto" w:fill="auto"/>
          </w:tcPr>
          <w:p w14:paraId="2179DB80" w14:textId="6870DF69" w:rsidR="005D3D5A" w:rsidRDefault="005D3D5A" w:rsidP="00A14C06">
            <w:pPr>
              <w:spacing w:line="276" w:lineRule="auto"/>
              <w:rPr>
                <w:rFonts w:eastAsia="Times New Roman"/>
                <w:bCs/>
                <w:color w:val="000000"/>
                <w:sz w:val="16"/>
                <w:szCs w:val="16"/>
                <w:lang w:val="en-GB"/>
              </w:rPr>
            </w:pPr>
            <w:r>
              <w:rPr>
                <w:rFonts w:eastAsia="Times New Roman"/>
                <w:bCs/>
                <w:color w:val="000000"/>
                <w:sz w:val="16"/>
                <w:szCs w:val="16"/>
                <w:lang w:val="en-GB"/>
              </w:rPr>
              <w:t>12.1</w:t>
            </w:r>
          </w:p>
        </w:tc>
        <w:tc>
          <w:tcPr>
            <w:tcW w:w="2178" w:type="dxa"/>
            <w:shd w:val="clear" w:color="auto" w:fill="auto"/>
          </w:tcPr>
          <w:p w14:paraId="56778DC2" w14:textId="366DD486" w:rsidR="005D3D5A" w:rsidRPr="005D3D5A" w:rsidRDefault="005D3D5A" w:rsidP="00A14C06">
            <w:pPr>
              <w:spacing w:line="276" w:lineRule="auto"/>
              <w:rPr>
                <w:rFonts w:eastAsia="Times New Roman"/>
                <w:bCs/>
                <w:i/>
                <w:color w:val="000000"/>
                <w:sz w:val="16"/>
                <w:szCs w:val="16"/>
                <w:lang w:val="en-GB"/>
              </w:rPr>
            </w:pPr>
            <w:r w:rsidRPr="005D3D5A">
              <w:rPr>
                <w:rFonts w:eastAsia="Times New Roman"/>
                <w:bCs/>
                <w:i/>
                <w:color w:val="000000"/>
                <w:sz w:val="16"/>
                <w:szCs w:val="16"/>
                <w:lang w:val="en-GB"/>
              </w:rPr>
              <w:t>maxVehicleHeight</w:t>
            </w:r>
            <w:r>
              <w:rPr>
                <w:rFonts w:eastAsia="Times New Roman"/>
                <w:bCs/>
                <w:i/>
                <w:color w:val="000000"/>
                <w:sz w:val="16"/>
                <w:szCs w:val="16"/>
                <w:lang w:val="en-GB"/>
              </w:rPr>
              <w:br/>
              <w:t>[</w:t>
            </w:r>
            <w:r w:rsidRPr="005D3D5A">
              <w:rPr>
                <w:rFonts w:eastAsia="Times New Roman"/>
                <w:bCs/>
                <w:i/>
                <w:color w:val="000000"/>
                <w:sz w:val="16"/>
                <w:szCs w:val="16"/>
                <w:lang w:val="en-GB"/>
              </w:rPr>
              <w:t>VehicleHeight</w:t>
            </w:r>
            <w:r>
              <w:rPr>
                <w:rFonts w:eastAsia="Times New Roman"/>
                <w:bCs/>
                <w:i/>
                <w:color w:val="000000"/>
                <w:sz w:val="16"/>
                <w:szCs w:val="16"/>
                <w:lang w:val="en-GB"/>
              </w:rPr>
              <w:t>]</w:t>
            </w:r>
          </w:p>
        </w:tc>
        <w:tc>
          <w:tcPr>
            <w:tcW w:w="4961" w:type="dxa"/>
            <w:gridSpan w:val="2"/>
            <w:shd w:val="clear" w:color="auto" w:fill="auto"/>
          </w:tcPr>
          <w:p w14:paraId="4050F46D" w14:textId="79F21D79" w:rsidR="005D3D5A" w:rsidRPr="00B04729" w:rsidRDefault="005D3D5A" w:rsidP="00A14C06">
            <w:pPr>
              <w:spacing w:line="276" w:lineRule="auto"/>
              <w:rPr>
                <w:rFonts w:eastAsia="Times New Roman"/>
                <w:color w:val="000000"/>
                <w:sz w:val="16"/>
                <w:szCs w:val="16"/>
                <w:lang w:val="en-GB"/>
              </w:rPr>
            </w:pPr>
            <w:r w:rsidRPr="005D3D5A">
              <w:rPr>
                <w:rFonts w:eastAsia="Times New Roman"/>
                <w:color w:val="000000"/>
                <w:sz w:val="16"/>
                <w:szCs w:val="16"/>
                <w:lang w:val="en-GB"/>
              </w:rPr>
              <w:t>Provides the maximum allowed height of vehicles on the road</w:t>
            </w:r>
            <w:r>
              <w:rPr>
                <w:rFonts w:eastAsia="Times New Roman"/>
                <w:color w:val="000000"/>
                <w:sz w:val="16"/>
                <w:szCs w:val="16"/>
                <w:lang w:val="en-GB"/>
              </w:rPr>
              <w:t>.</w:t>
            </w:r>
          </w:p>
        </w:tc>
        <w:tc>
          <w:tcPr>
            <w:tcW w:w="1133" w:type="dxa"/>
            <w:gridSpan w:val="2"/>
            <w:shd w:val="clear" w:color="auto" w:fill="auto"/>
          </w:tcPr>
          <w:p w14:paraId="19BB7D7B" w14:textId="30C73627" w:rsidR="005D3D5A" w:rsidRDefault="005D3D5A" w:rsidP="00A14C06">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208BDFFF" w14:textId="4EC450CB" w:rsidR="005D3D5A" w:rsidRDefault="00D604D5" w:rsidP="00A14C06">
            <w:pPr>
              <w:spacing w:line="276" w:lineRule="auto"/>
              <w:rPr>
                <w:rFonts w:eastAsia="Times New Roman"/>
                <w:color w:val="000000"/>
                <w:sz w:val="16"/>
                <w:szCs w:val="16"/>
                <w:lang w:val="en-GB"/>
              </w:rPr>
            </w:pPr>
            <w:r>
              <w:rPr>
                <w:rFonts w:eastAsia="Times New Roman"/>
                <w:color w:val="000000"/>
                <w:sz w:val="16"/>
                <w:szCs w:val="16"/>
                <w:lang w:val="en-GB"/>
              </w:rPr>
              <w:t xml:space="preserve">Mandatory if applicable. </w:t>
            </w:r>
          </w:p>
        </w:tc>
        <w:tc>
          <w:tcPr>
            <w:tcW w:w="1304" w:type="dxa"/>
            <w:shd w:val="clear" w:color="auto" w:fill="auto"/>
          </w:tcPr>
          <w:p w14:paraId="311D04F1" w14:textId="365B8C37" w:rsidR="005D3D5A" w:rsidRDefault="005D3D5A" w:rsidP="00A14C0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5D3D5A" w:rsidRPr="005D3D5A" w14:paraId="5E78843A" w14:textId="77777777" w:rsidTr="00CE2C14">
        <w:tc>
          <w:tcPr>
            <w:tcW w:w="734" w:type="dxa"/>
            <w:shd w:val="clear" w:color="auto" w:fill="auto"/>
          </w:tcPr>
          <w:p w14:paraId="35B3AAE0" w14:textId="36C72ACC" w:rsidR="005D3D5A" w:rsidRDefault="005D3D5A" w:rsidP="00A14C06">
            <w:pPr>
              <w:spacing w:line="276" w:lineRule="auto"/>
              <w:rPr>
                <w:rFonts w:eastAsia="Times New Roman"/>
                <w:bCs/>
                <w:color w:val="000000"/>
                <w:sz w:val="16"/>
                <w:szCs w:val="16"/>
                <w:lang w:val="en-GB"/>
              </w:rPr>
            </w:pPr>
            <w:r>
              <w:rPr>
                <w:rFonts w:eastAsia="Times New Roman"/>
                <w:bCs/>
                <w:color w:val="000000"/>
                <w:sz w:val="16"/>
                <w:szCs w:val="16"/>
                <w:lang w:val="en-GB"/>
              </w:rPr>
              <w:t>12.2</w:t>
            </w:r>
          </w:p>
        </w:tc>
        <w:tc>
          <w:tcPr>
            <w:tcW w:w="2178" w:type="dxa"/>
            <w:shd w:val="clear" w:color="auto" w:fill="auto"/>
          </w:tcPr>
          <w:p w14:paraId="024415B8" w14:textId="3A556F7B" w:rsidR="005D3D5A" w:rsidRPr="005D3D5A" w:rsidRDefault="005D3D5A" w:rsidP="00A14C06">
            <w:pPr>
              <w:spacing w:line="276" w:lineRule="auto"/>
              <w:rPr>
                <w:rFonts w:eastAsia="Times New Roman"/>
                <w:bCs/>
                <w:i/>
                <w:color w:val="000000"/>
                <w:sz w:val="16"/>
                <w:szCs w:val="16"/>
                <w:lang w:val="en-GB"/>
              </w:rPr>
            </w:pPr>
            <w:r w:rsidRPr="005D3D5A">
              <w:rPr>
                <w:rFonts w:eastAsia="Times New Roman"/>
                <w:bCs/>
                <w:i/>
                <w:color w:val="000000"/>
                <w:sz w:val="16"/>
                <w:szCs w:val="16"/>
                <w:lang w:val="en-GB"/>
              </w:rPr>
              <w:t>maxVehicleWeight</w:t>
            </w:r>
            <w:r>
              <w:rPr>
                <w:rFonts w:eastAsia="Times New Roman"/>
                <w:bCs/>
                <w:i/>
                <w:color w:val="000000"/>
                <w:sz w:val="16"/>
                <w:szCs w:val="16"/>
                <w:lang w:val="en-GB"/>
              </w:rPr>
              <w:br/>
              <w:t>[</w:t>
            </w:r>
            <w:r w:rsidRPr="005D3D5A">
              <w:rPr>
                <w:rFonts w:eastAsia="Times New Roman"/>
                <w:bCs/>
                <w:i/>
                <w:color w:val="000000"/>
                <w:sz w:val="16"/>
                <w:szCs w:val="16"/>
                <w:lang w:val="en-GB"/>
              </w:rPr>
              <w:t>VehicleMass</w:t>
            </w:r>
            <w:r>
              <w:rPr>
                <w:rFonts w:eastAsia="Times New Roman"/>
                <w:bCs/>
                <w:i/>
                <w:color w:val="000000"/>
                <w:sz w:val="16"/>
                <w:szCs w:val="16"/>
                <w:lang w:val="en-GB"/>
              </w:rPr>
              <w:t>]</w:t>
            </w:r>
          </w:p>
        </w:tc>
        <w:tc>
          <w:tcPr>
            <w:tcW w:w="4961" w:type="dxa"/>
            <w:gridSpan w:val="2"/>
            <w:shd w:val="clear" w:color="auto" w:fill="auto"/>
          </w:tcPr>
          <w:p w14:paraId="0901E11B" w14:textId="06DF2C75" w:rsidR="005D3D5A" w:rsidRPr="00B04729" w:rsidRDefault="005D3D5A" w:rsidP="00A14C06">
            <w:pPr>
              <w:spacing w:line="276" w:lineRule="auto"/>
              <w:rPr>
                <w:rFonts w:eastAsia="Times New Roman"/>
                <w:color w:val="000000"/>
                <w:sz w:val="16"/>
                <w:szCs w:val="16"/>
                <w:lang w:val="en-GB"/>
              </w:rPr>
            </w:pPr>
            <w:r w:rsidRPr="005D3D5A">
              <w:rPr>
                <w:rFonts w:eastAsia="Times New Roman"/>
                <w:color w:val="000000"/>
                <w:sz w:val="16"/>
                <w:szCs w:val="16"/>
                <w:lang w:val="en-GB"/>
              </w:rPr>
              <w:t>Provides the maximum allowed weight of vehicles on the road</w:t>
            </w:r>
            <w:r>
              <w:rPr>
                <w:rFonts w:eastAsia="Times New Roman"/>
                <w:color w:val="000000"/>
                <w:sz w:val="16"/>
                <w:szCs w:val="16"/>
                <w:lang w:val="en-GB"/>
              </w:rPr>
              <w:t>.</w:t>
            </w:r>
          </w:p>
        </w:tc>
        <w:tc>
          <w:tcPr>
            <w:tcW w:w="1133" w:type="dxa"/>
            <w:gridSpan w:val="2"/>
            <w:shd w:val="clear" w:color="auto" w:fill="auto"/>
          </w:tcPr>
          <w:p w14:paraId="28257133" w14:textId="6C013AA0" w:rsidR="005D3D5A" w:rsidRDefault="005D3D5A" w:rsidP="00A14C06">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7238EBB1" w14:textId="02BA1919" w:rsidR="005D3D5A" w:rsidRDefault="00D604D5" w:rsidP="00A14C06">
            <w:pPr>
              <w:spacing w:line="276" w:lineRule="auto"/>
              <w:rPr>
                <w:rFonts w:eastAsia="Times New Roman"/>
                <w:color w:val="000000"/>
                <w:sz w:val="16"/>
                <w:szCs w:val="16"/>
                <w:lang w:val="en-GB"/>
              </w:rPr>
            </w:pPr>
            <w:r>
              <w:rPr>
                <w:rFonts w:eastAsia="Times New Roman"/>
                <w:color w:val="000000"/>
                <w:sz w:val="16"/>
                <w:szCs w:val="16"/>
                <w:lang w:val="en-GB"/>
              </w:rPr>
              <w:t>Mandatory if applicable.</w:t>
            </w:r>
          </w:p>
        </w:tc>
        <w:tc>
          <w:tcPr>
            <w:tcW w:w="1304" w:type="dxa"/>
            <w:shd w:val="clear" w:color="auto" w:fill="auto"/>
          </w:tcPr>
          <w:p w14:paraId="0CB6DE3D" w14:textId="43C23ECE" w:rsidR="005D3D5A" w:rsidRDefault="005D3D5A" w:rsidP="00A14C0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9C2AAE" w:rsidRPr="009E677C" w14:paraId="37D5D986" w14:textId="77777777" w:rsidTr="00CE2C14">
        <w:tc>
          <w:tcPr>
            <w:tcW w:w="14139" w:type="dxa"/>
            <w:gridSpan w:val="8"/>
            <w:tcBorders>
              <w:top w:val="single" w:sz="4" w:space="0" w:color="auto"/>
            </w:tcBorders>
            <w:shd w:val="clear" w:color="auto" w:fill="BFBFBF" w:themeFill="background1" w:themeFillShade="BF"/>
          </w:tcPr>
          <w:p w14:paraId="4D0AF13F" w14:textId="01626FF5" w:rsidR="009C2AAE" w:rsidRPr="003254F9" w:rsidRDefault="009C2AAE" w:rsidP="00A14C06">
            <w:pPr>
              <w:spacing w:line="276" w:lineRule="auto"/>
              <w:rPr>
                <w:rFonts w:eastAsia="Times New Roman"/>
                <w:b/>
                <w:iCs/>
                <w:color w:val="000000"/>
                <w:sz w:val="16"/>
                <w:szCs w:val="16"/>
                <w:lang w:val="en-GB"/>
              </w:rPr>
            </w:pPr>
            <w:r w:rsidRPr="003254F9">
              <w:rPr>
                <w:rFonts w:eastAsia="Times New Roman"/>
                <w:b/>
                <w:iCs/>
                <w:color w:val="000000"/>
                <w:sz w:val="16"/>
                <w:szCs w:val="16"/>
                <w:lang w:val="en-GB"/>
              </w:rPr>
              <w:t xml:space="preserve">Level </w:t>
            </w:r>
            <w:r>
              <w:rPr>
                <w:rFonts w:eastAsia="Times New Roman"/>
                <w:b/>
                <w:iCs/>
                <w:color w:val="000000"/>
                <w:sz w:val="16"/>
                <w:szCs w:val="16"/>
                <w:lang w:val="en-GB"/>
              </w:rPr>
              <w:t>13:</w:t>
            </w:r>
            <w:r w:rsidRPr="003254F9">
              <w:rPr>
                <w:rFonts w:eastAsia="Times New Roman"/>
                <w:b/>
                <w:iCs/>
                <w:color w:val="000000"/>
                <w:sz w:val="16"/>
                <w:szCs w:val="16"/>
                <w:lang w:val="en-GB"/>
              </w:rPr>
              <w:t xml:space="preserve"> </w:t>
            </w:r>
            <w:r w:rsidRPr="005D3D5A">
              <w:rPr>
                <w:rFonts w:eastAsia="Times New Roman"/>
                <w:b/>
                <w:iCs/>
                <w:color w:val="000000"/>
                <w:sz w:val="16"/>
                <w:szCs w:val="16"/>
                <w:lang w:val="en-GB"/>
              </w:rPr>
              <w:t>REGION.Reg-LaneDataAttribute</w:t>
            </w:r>
            <w:r>
              <w:rPr>
                <w:rFonts w:eastAsia="Times New Roman"/>
                <w:b/>
                <w:iCs/>
                <w:color w:val="000000"/>
                <w:sz w:val="16"/>
                <w:szCs w:val="16"/>
                <w:lang w:val="en-GB"/>
              </w:rPr>
              <w:t xml:space="preserve"> </w:t>
            </w:r>
            <w:r w:rsidRPr="00BF37E1">
              <w:rPr>
                <w:rFonts w:eastAsia="Times New Roman"/>
                <w:b/>
                <w:iCs/>
                <w:color w:val="000000"/>
                <w:sz w:val="16"/>
                <w:szCs w:val="16"/>
                <w:lang w:val="en-GB"/>
              </w:rPr>
              <w:sym w:font="Wingdings" w:char="F0E0"/>
            </w:r>
            <w:r>
              <w:rPr>
                <w:rFonts w:eastAsia="Times New Roman"/>
                <w:b/>
                <w:iCs/>
                <w:color w:val="000000"/>
                <w:sz w:val="16"/>
                <w:szCs w:val="16"/>
                <w:lang w:val="en-GB"/>
              </w:rPr>
              <w:t xml:space="preserve"> </w:t>
            </w:r>
            <w:r w:rsidRPr="005D3D5A">
              <w:rPr>
                <w:rFonts w:eastAsia="Times New Roman"/>
                <w:b/>
                <w:iCs/>
                <w:color w:val="000000"/>
                <w:sz w:val="16"/>
                <w:szCs w:val="16"/>
                <w:lang w:val="en-GB"/>
              </w:rPr>
              <w:t>LaneDataAttribute-addGrpC</w:t>
            </w:r>
          </w:p>
        </w:tc>
      </w:tr>
      <w:tr w:rsidR="009C2AAE" w:rsidRPr="005D3D5A" w14:paraId="1C857BD2" w14:textId="77777777" w:rsidTr="00CE2C14">
        <w:tc>
          <w:tcPr>
            <w:tcW w:w="734" w:type="dxa"/>
            <w:shd w:val="clear" w:color="auto" w:fill="auto"/>
          </w:tcPr>
          <w:p w14:paraId="2206C924" w14:textId="37C6EBCD" w:rsidR="009C2AAE" w:rsidRDefault="009C2AAE" w:rsidP="00A14C06">
            <w:pPr>
              <w:spacing w:line="276" w:lineRule="auto"/>
              <w:rPr>
                <w:rFonts w:eastAsia="Times New Roman"/>
                <w:bCs/>
                <w:color w:val="000000"/>
                <w:sz w:val="16"/>
                <w:szCs w:val="16"/>
                <w:lang w:val="en-GB"/>
              </w:rPr>
            </w:pPr>
            <w:r>
              <w:rPr>
                <w:rFonts w:eastAsia="Times New Roman"/>
                <w:bCs/>
                <w:color w:val="000000"/>
                <w:sz w:val="16"/>
                <w:szCs w:val="16"/>
                <w:lang w:val="en-GB"/>
              </w:rPr>
              <w:t>13.1</w:t>
            </w:r>
          </w:p>
        </w:tc>
        <w:tc>
          <w:tcPr>
            <w:tcW w:w="2178" w:type="dxa"/>
            <w:shd w:val="clear" w:color="auto" w:fill="auto"/>
          </w:tcPr>
          <w:p w14:paraId="795F2D49" w14:textId="7768CBC4" w:rsidR="009C2AAE" w:rsidRPr="005D3D5A" w:rsidRDefault="009C2AAE" w:rsidP="00A14C06">
            <w:pPr>
              <w:spacing w:line="276" w:lineRule="auto"/>
              <w:rPr>
                <w:rFonts w:eastAsia="Times New Roman"/>
                <w:bCs/>
                <w:i/>
                <w:color w:val="000000"/>
                <w:sz w:val="16"/>
                <w:szCs w:val="16"/>
                <w:lang w:val="en-GB"/>
              </w:rPr>
            </w:pPr>
            <w:r w:rsidRPr="009C2AAE">
              <w:rPr>
                <w:rFonts w:eastAsia="Times New Roman"/>
                <w:bCs/>
                <w:i/>
                <w:color w:val="000000"/>
                <w:sz w:val="16"/>
                <w:szCs w:val="16"/>
                <w:lang w:val="en-GB"/>
              </w:rPr>
              <w:t>emission</w:t>
            </w:r>
            <w:r w:rsidRPr="009C2AAE">
              <w:rPr>
                <w:rFonts w:eastAsia="Times New Roman"/>
                <w:bCs/>
                <w:i/>
                <w:color w:val="000000"/>
                <w:sz w:val="16"/>
                <w:szCs w:val="16"/>
                <w:lang w:val="en-GB"/>
              </w:rPr>
              <w:tab/>
            </w:r>
            <w:r>
              <w:rPr>
                <w:rFonts w:eastAsia="Times New Roman"/>
                <w:bCs/>
                <w:i/>
                <w:color w:val="000000"/>
                <w:sz w:val="16"/>
                <w:szCs w:val="16"/>
                <w:lang w:val="en-GB"/>
              </w:rPr>
              <w:br/>
              <w:t>[</w:t>
            </w:r>
            <w:r w:rsidRPr="009C2AAE">
              <w:rPr>
                <w:rFonts w:eastAsia="Times New Roman"/>
                <w:bCs/>
                <w:i/>
                <w:color w:val="000000"/>
                <w:sz w:val="16"/>
                <w:szCs w:val="16"/>
                <w:lang w:val="en-GB"/>
              </w:rPr>
              <w:t>EmissionType</w:t>
            </w:r>
            <w:r>
              <w:rPr>
                <w:rFonts w:eastAsia="Times New Roman"/>
                <w:bCs/>
                <w:i/>
                <w:color w:val="000000"/>
                <w:sz w:val="16"/>
                <w:szCs w:val="16"/>
                <w:lang w:val="en-GB"/>
              </w:rPr>
              <w:t>]</w:t>
            </w:r>
          </w:p>
        </w:tc>
        <w:tc>
          <w:tcPr>
            <w:tcW w:w="4961" w:type="dxa"/>
            <w:gridSpan w:val="2"/>
            <w:shd w:val="clear" w:color="auto" w:fill="auto"/>
          </w:tcPr>
          <w:p w14:paraId="53594719" w14:textId="6A0F0E3E" w:rsidR="009C2AAE" w:rsidRPr="00B04729" w:rsidRDefault="009C2AAE" w:rsidP="00A14C06">
            <w:pPr>
              <w:spacing w:line="276" w:lineRule="auto"/>
              <w:rPr>
                <w:rFonts w:eastAsia="Times New Roman"/>
                <w:color w:val="000000"/>
                <w:sz w:val="16"/>
                <w:szCs w:val="16"/>
                <w:lang w:val="en-GB"/>
              </w:rPr>
            </w:pPr>
            <w:r w:rsidRPr="009C2AAE">
              <w:rPr>
                <w:rFonts w:eastAsia="Times New Roman"/>
                <w:color w:val="000000"/>
                <w:sz w:val="16"/>
                <w:szCs w:val="16"/>
                <w:lang w:val="en-GB"/>
              </w:rPr>
              <w:t>Toxis emission type euro1 to euro6</w:t>
            </w:r>
            <w:r>
              <w:rPr>
                <w:rFonts w:eastAsia="Times New Roman"/>
                <w:color w:val="000000"/>
                <w:sz w:val="16"/>
                <w:szCs w:val="16"/>
                <w:lang w:val="en-GB"/>
              </w:rPr>
              <w:t>.</w:t>
            </w:r>
          </w:p>
        </w:tc>
        <w:tc>
          <w:tcPr>
            <w:tcW w:w="1133" w:type="dxa"/>
            <w:gridSpan w:val="2"/>
            <w:shd w:val="clear" w:color="auto" w:fill="auto"/>
          </w:tcPr>
          <w:p w14:paraId="23097468" w14:textId="77777777" w:rsidR="009C2AAE" w:rsidRDefault="009C2AAE" w:rsidP="00A14C06">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3CC389F4" w14:textId="19FC28DF" w:rsidR="009C2AAE" w:rsidRDefault="00D604D5" w:rsidP="00A14C06">
            <w:pPr>
              <w:spacing w:line="276" w:lineRule="auto"/>
              <w:rPr>
                <w:rFonts w:eastAsia="Times New Roman"/>
                <w:color w:val="000000"/>
                <w:sz w:val="16"/>
                <w:szCs w:val="16"/>
                <w:lang w:val="en-GB"/>
              </w:rPr>
            </w:pPr>
            <w:r>
              <w:rPr>
                <w:rFonts w:eastAsia="Times New Roman"/>
                <w:color w:val="000000"/>
                <w:sz w:val="16"/>
                <w:szCs w:val="16"/>
                <w:lang w:val="en-GB"/>
              </w:rPr>
              <w:t>Mandatory if applicable.</w:t>
            </w:r>
          </w:p>
        </w:tc>
        <w:tc>
          <w:tcPr>
            <w:tcW w:w="1304" w:type="dxa"/>
            <w:shd w:val="clear" w:color="auto" w:fill="auto"/>
          </w:tcPr>
          <w:p w14:paraId="34903D1E" w14:textId="77777777" w:rsidR="009C2AAE" w:rsidRDefault="009C2AAE" w:rsidP="00A14C0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9C2AAE" w:rsidRPr="005D3D5A" w14:paraId="5D96C7FC" w14:textId="77777777" w:rsidTr="00CE2C14">
        <w:tc>
          <w:tcPr>
            <w:tcW w:w="734" w:type="dxa"/>
            <w:shd w:val="clear" w:color="auto" w:fill="auto"/>
          </w:tcPr>
          <w:p w14:paraId="47EBEB8C" w14:textId="4A13F5D8" w:rsidR="009C2AAE" w:rsidRDefault="009C2AAE" w:rsidP="00A14C06">
            <w:pPr>
              <w:spacing w:line="276" w:lineRule="auto"/>
              <w:rPr>
                <w:rFonts w:eastAsia="Times New Roman"/>
                <w:bCs/>
                <w:color w:val="000000"/>
                <w:sz w:val="16"/>
                <w:szCs w:val="16"/>
                <w:lang w:val="en-GB"/>
              </w:rPr>
            </w:pPr>
            <w:r>
              <w:rPr>
                <w:rFonts w:eastAsia="Times New Roman"/>
                <w:bCs/>
                <w:color w:val="000000"/>
                <w:sz w:val="16"/>
                <w:szCs w:val="16"/>
                <w:lang w:val="en-GB"/>
              </w:rPr>
              <w:t>13.2</w:t>
            </w:r>
          </w:p>
        </w:tc>
        <w:tc>
          <w:tcPr>
            <w:tcW w:w="2178" w:type="dxa"/>
            <w:shd w:val="clear" w:color="auto" w:fill="auto"/>
          </w:tcPr>
          <w:p w14:paraId="40B845E8" w14:textId="6B8D2713" w:rsidR="009C2AAE" w:rsidRPr="005D3D5A" w:rsidRDefault="009C2AAE" w:rsidP="00A14C06">
            <w:pPr>
              <w:spacing w:line="276" w:lineRule="auto"/>
              <w:rPr>
                <w:rFonts w:eastAsia="Times New Roman"/>
                <w:bCs/>
                <w:i/>
                <w:color w:val="000000"/>
                <w:sz w:val="16"/>
                <w:szCs w:val="16"/>
                <w:lang w:val="en-GB"/>
              </w:rPr>
            </w:pPr>
            <w:r w:rsidRPr="009C2AAE">
              <w:rPr>
                <w:rFonts w:eastAsia="Times New Roman"/>
                <w:bCs/>
                <w:i/>
                <w:color w:val="000000"/>
                <w:sz w:val="16"/>
                <w:szCs w:val="16"/>
                <w:lang w:val="en-GB"/>
              </w:rPr>
              <w:t>fuelType</w:t>
            </w:r>
            <w:r w:rsidRPr="009C2AAE">
              <w:rPr>
                <w:rFonts w:eastAsia="Times New Roman"/>
                <w:bCs/>
                <w:i/>
                <w:color w:val="000000"/>
                <w:sz w:val="16"/>
                <w:szCs w:val="16"/>
                <w:lang w:val="en-GB"/>
              </w:rPr>
              <w:tab/>
            </w:r>
            <w:r>
              <w:rPr>
                <w:rFonts w:eastAsia="Times New Roman"/>
                <w:bCs/>
                <w:i/>
                <w:color w:val="000000"/>
                <w:sz w:val="16"/>
                <w:szCs w:val="16"/>
                <w:lang w:val="en-GB"/>
              </w:rPr>
              <w:br/>
              <w:t>[</w:t>
            </w:r>
            <w:r w:rsidRPr="009C2AAE">
              <w:rPr>
                <w:rFonts w:eastAsia="Times New Roman"/>
                <w:bCs/>
                <w:i/>
                <w:color w:val="000000"/>
                <w:sz w:val="16"/>
                <w:szCs w:val="16"/>
                <w:lang w:val="en-GB"/>
              </w:rPr>
              <w:t>FuelType</w:t>
            </w:r>
            <w:r>
              <w:rPr>
                <w:rFonts w:eastAsia="Times New Roman"/>
                <w:bCs/>
                <w:i/>
                <w:color w:val="000000"/>
                <w:sz w:val="16"/>
                <w:szCs w:val="16"/>
                <w:lang w:val="en-GB"/>
              </w:rPr>
              <w:t>]</w:t>
            </w:r>
          </w:p>
        </w:tc>
        <w:tc>
          <w:tcPr>
            <w:tcW w:w="4961" w:type="dxa"/>
            <w:gridSpan w:val="2"/>
            <w:shd w:val="clear" w:color="auto" w:fill="auto"/>
          </w:tcPr>
          <w:p w14:paraId="785EAC45" w14:textId="3DCF5B62" w:rsidR="009C2AAE" w:rsidRPr="00B04729" w:rsidRDefault="009C2AAE" w:rsidP="00A14C06">
            <w:pPr>
              <w:spacing w:line="276" w:lineRule="auto"/>
              <w:rPr>
                <w:rFonts w:eastAsia="Times New Roman"/>
                <w:color w:val="000000"/>
                <w:sz w:val="16"/>
                <w:szCs w:val="16"/>
                <w:lang w:val="en-GB"/>
              </w:rPr>
            </w:pPr>
            <w:r w:rsidRPr="009C2AAE">
              <w:rPr>
                <w:rFonts w:eastAsia="Times New Roman"/>
                <w:color w:val="000000"/>
                <w:sz w:val="16"/>
                <w:szCs w:val="16"/>
                <w:lang w:val="en-GB"/>
              </w:rPr>
              <w:t>Provides the type of fuel used by a vehicle</w:t>
            </w:r>
            <w:r>
              <w:rPr>
                <w:rFonts w:eastAsia="Times New Roman"/>
                <w:color w:val="000000"/>
                <w:sz w:val="16"/>
                <w:szCs w:val="16"/>
                <w:lang w:val="en-GB"/>
              </w:rPr>
              <w:t>.</w:t>
            </w:r>
          </w:p>
        </w:tc>
        <w:tc>
          <w:tcPr>
            <w:tcW w:w="1133" w:type="dxa"/>
            <w:gridSpan w:val="2"/>
            <w:shd w:val="clear" w:color="auto" w:fill="auto"/>
          </w:tcPr>
          <w:p w14:paraId="6303CED9" w14:textId="77777777" w:rsidR="009C2AAE" w:rsidRDefault="009C2AAE" w:rsidP="00A14C06">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29" w:type="dxa"/>
            <w:shd w:val="clear" w:color="auto" w:fill="auto"/>
          </w:tcPr>
          <w:p w14:paraId="2423375F" w14:textId="7B1CE6B2" w:rsidR="009C2AAE" w:rsidRDefault="00D604D5" w:rsidP="00A14C06">
            <w:pPr>
              <w:spacing w:line="276" w:lineRule="auto"/>
              <w:rPr>
                <w:rFonts w:eastAsia="Times New Roman"/>
                <w:color w:val="000000"/>
                <w:sz w:val="16"/>
                <w:szCs w:val="16"/>
                <w:lang w:val="en-GB"/>
              </w:rPr>
            </w:pPr>
            <w:r>
              <w:rPr>
                <w:rFonts w:eastAsia="Times New Roman"/>
                <w:color w:val="000000"/>
                <w:sz w:val="16"/>
                <w:szCs w:val="16"/>
                <w:lang w:val="en-GB"/>
              </w:rPr>
              <w:t>Mandatory if applicable.</w:t>
            </w:r>
          </w:p>
        </w:tc>
        <w:tc>
          <w:tcPr>
            <w:tcW w:w="1304" w:type="dxa"/>
            <w:shd w:val="clear" w:color="auto" w:fill="auto"/>
          </w:tcPr>
          <w:p w14:paraId="760FF77F" w14:textId="77777777" w:rsidR="009C2AAE" w:rsidRDefault="009C2AAE" w:rsidP="00A14C06">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bookmarkEnd w:id="37"/>
    </w:tbl>
    <w:p w14:paraId="0A895712" w14:textId="77777777" w:rsidR="00BF37E1" w:rsidRDefault="00BF37E1" w:rsidP="00BF37E1">
      <w:pPr>
        <w:pStyle w:val="Broodtekst"/>
        <w:rPr>
          <w:lang w:val="en-GB"/>
        </w:rPr>
      </w:pPr>
    </w:p>
    <w:p w14:paraId="36B09B94" w14:textId="77777777" w:rsidR="009026BF" w:rsidRPr="00260AA2" w:rsidRDefault="00BE7A66">
      <w:pPr>
        <w:spacing w:line="240" w:lineRule="auto"/>
        <w:rPr>
          <w:sz w:val="16"/>
          <w:szCs w:val="16"/>
          <w:lang w:val="en-GB"/>
        </w:rPr>
        <w:sectPr w:rsidR="009026BF" w:rsidRPr="00260AA2" w:rsidSect="000D051D">
          <w:pgSz w:w="16837" w:h="11905" w:orient="landscape" w:code="9"/>
          <w:pgMar w:top="1134" w:right="964" w:bottom="1134" w:left="1701" w:header="1797" w:footer="709" w:gutter="1134"/>
          <w:cols w:space="708"/>
          <w:docGrid w:linePitch="326"/>
        </w:sectPr>
      </w:pPr>
      <w:bookmarkStart w:id="38" w:name="_Ref422813019"/>
      <w:r>
        <w:rPr>
          <w:sz w:val="16"/>
          <w:szCs w:val="16"/>
          <w:lang w:val="en-GB"/>
        </w:rPr>
        <w:tab/>
      </w:r>
    </w:p>
    <w:p w14:paraId="31D5BC45" w14:textId="1FB8142E" w:rsidR="003F49D6" w:rsidRDefault="00467550" w:rsidP="003F49D6">
      <w:pPr>
        <w:pStyle w:val="HoofdstukGenummerd"/>
        <w:ind w:hanging="426"/>
        <w:rPr>
          <w:lang w:val="en-GB"/>
        </w:rPr>
      </w:pPr>
      <w:bookmarkStart w:id="39" w:name="_Toc496650082"/>
      <w:bookmarkStart w:id="40" w:name="_Ref421041043"/>
      <w:bookmarkStart w:id="41" w:name="_Toc421092686"/>
      <w:bookmarkEnd w:id="38"/>
      <w:r>
        <w:rPr>
          <w:lang w:val="en-GB"/>
        </w:rPr>
        <w:t>ITF: C</w:t>
      </w:r>
      <w:r w:rsidR="003F49D6">
        <w:rPr>
          <w:lang w:val="en-GB"/>
        </w:rPr>
        <w:t>ontrolData</w:t>
      </w:r>
      <w:bookmarkEnd w:id="39"/>
    </w:p>
    <w:p w14:paraId="4018DA49" w14:textId="765D2426" w:rsidR="00DC6186" w:rsidRDefault="00DC6186" w:rsidP="00DC6186">
      <w:pPr>
        <w:pStyle w:val="Broodtekst"/>
        <w:rPr>
          <w:lang w:val="en-GB"/>
        </w:rPr>
      </w:pPr>
      <w:r>
        <w:rPr>
          <w:lang w:val="en-GB"/>
        </w:rPr>
        <w:t xml:space="preserve">This part of the Intersection Topology Format is defined for Dutch purposes and not related to international standards. Therefore, ‘standard’ in the table below refers to the definition as agreed by relevant stakeholders. </w:t>
      </w:r>
    </w:p>
    <w:p w14:paraId="1AAE3640" w14:textId="77777777" w:rsidR="00DC6186" w:rsidRPr="00DC6186" w:rsidRDefault="00DC6186" w:rsidP="00DC6186">
      <w:pPr>
        <w:pStyle w:val="Broodtekst"/>
        <w:rPr>
          <w:lang w:val="en-GB"/>
        </w:rPr>
      </w:pPr>
    </w:p>
    <w:tbl>
      <w:tblPr>
        <w:tblStyle w:val="Tabelraster"/>
        <w:tblW w:w="14139" w:type="dxa"/>
        <w:tblInd w:w="173" w:type="dxa"/>
        <w:tblLayout w:type="fixed"/>
        <w:tblLook w:val="04A0" w:firstRow="1" w:lastRow="0" w:firstColumn="1" w:lastColumn="0" w:noHBand="0" w:noVBand="1"/>
      </w:tblPr>
      <w:tblGrid>
        <w:gridCol w:w="733"/>
        <w:gridCol w:w="2178"/>
        <w:gridCol w:w="2480"/>
        <w:gridCol w:w="2481"/>
        <w:gridCol w:w="28"/>
        <w:gridCol w:w="1105"/>
        <w:gridCol w:w="3830"/>
        <w:gridCol w:w="1304"/>
      </w:tblGrid>
      <w:tr w:rsidR="003F49D6" w:rsidRPr="00B47599" w14:paraId="7BFCF07D" w14:textId="77777777" w:rsidTr="00442526">
        <w:trPr>
          <w:cantSplit/>
          <w:tblHeader/>
        </w:trPr>
        <w:tc>
          <w:tcPr>
            <w:tcW w:w="7900" w:type="dxa"/>
            <w:gridSpan w:val="5"/>
            <w:tcBorders>
              <w:bottom w:val="single" w:sz="4" w:space="0" w:color="auto"/>
            </w:tcBorders>
            <w:shd w:val="clear" w:color="auto" w:fill="404040" w:themeFill="text1" w:themeFillTint="BF"/>
          </w:tcPr>
          <w:p w14:paraId="6FA47C01"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Standard</w:t>
            </w:r>
          </w:p>
        </w:tc>
        <w:tc>
          <w:tcPr>
            <w:tcW w:w="6239" w:type="dxa"/>
            <w:gridSpan w:val="3"/>
            <w:tcBorders>
              <w:top w:val="single" w:sz="4" w:space="0" w:color="auto"/>
              <w:bottom w:val="single" w:sz="4" w:space="0" w:color="auto"/>
            </w:tcBorders>
            <w:shd w:val="clear" w:color="auto" w:fill="404040" w:themeFill="text1" w:themeFillTint="BF"/>
          </w:tcPr>
          <w:p w14:paraId="14362382"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Profile</w:t>
            </w:r>
          </w:p>
        </w:tc>
      </w:tr>
      <w:tr w:rsidR="003F49D6" w:rsidRPr="00B47599" w14:paraId="7675C5CD" w14:textId="77777777" w:rsidTr="00442526">
        <w:trPr>
          <w:cantSplit/>
          <w:tblHeader/>
        </w:trPr>
        <w:tc>
          <w:tcPr>
            <w:tcW w:w="733" w:type="dxa"/>
            <w:tcBorders>
              <w:bottom w:val="single" w:sz="4" w:space="0" w:color="auto"/>
            </w:tcBorders>
            <w:shd w:val="clear" w:color="auto" w:fill="404040" w:themeFill="text1" w:themeFillTint="BF"/>
          </w:tcPr>
          <w:p w14:paraId="31A2E971"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Level</w:t>
            </w:r>
          </w:p>
        </w:tc>
        <w:tc>
          <w:tcPr>
            <w:tcW w:w="2178" w:type="dxa"/>
            <w:tcBorders>
              <w:bottom w:val="single" w:sz="4" w:space="0" w:color="auto"/>
            </w:tcBorders>
            <w:shd w:val="clear" w:color="auto" w:fill="404040" w:themeFill="text1" w:themeFillTint="BF"/>
          </w:tcPr>
          <w:p w14:paraId="51E25B9B"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Field</w:t>
            </w:r>
          </w:p>
        </w:tc>
        <w:tc>
          <w:tcPr>
            <w:tcW w:w="4961" w:type="dxa"/>
            <w:gridSpan w:val="2"/>
            <w:tcBorders>
              <w:bottom w:val="single" w:sz="4" w:space="0" w:color="auto"/>
            </w:tcBorders>
            <w:shd w:val="clear" w:color="auto" w:fill="404040" w:themeFill="text1" w:themeFillTint="BF"/>
          </w:tcPr>
          <w:p w14:paraId="73E1350D"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Meaning</w:t>
            </w:r>
          </w:p>
        </w:tc>
        <w:tc>
          <w:tcPr>
            <w:tcW w:w="1133" w:type="dxa"/>
            <w:gridSpan w:val="2"/>
            <w:tcBorders>
              <w:top w:val="single" w:sz="4" w:space="0" w:color="auto"/>
              <w:bottom w:val="single" w:sz="4" w:space="0" w:color="auto"/>
            </w:tcBorders>
            <w:shd w:val="clear" w:color="auto" w:fill="404040" w:themeFill="text1" w:themeFillTint="BF"/>
          </w:tcPr>
          <w:p w14:paraId="21BD3B92"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Status</w:t>
            </w:r>
          </w:p>
        </w:tc>
        <w:tc>
          <w:tcPr>
            <w:tcW w:w="3830" w:type="dxa"/>
            <w:tcBorders>
              <w:top w:val="single" w:sz="4" w:space="0" w:color="auto"/>
              <w:bottom w:val="single" w:sz="4" w:space="0" w:color="auto"/>
            </w:tcBorders>
            <w:shd w:val="clear" w:color="auto" w:fill="404040" w:themeFill="text1" w:themeFillTint="BF"/>
          </w:tcPr>
          <w:p w14:paraId="73A30FA6"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Content</w:t>
            </w:r>
          </w:p>
        </w:tc>
        <w:tc>
          <w:tcPr>
            <w:tcW w:w="1304" w:type="dxa"/>
            <w:tcBorders>
              <w:top w:val="single" w:sz="4" w:space="0" w:color="auto"/>
              <w:bottom w:val="single" w:sz="4" w:space="0" w:color="auto"/>
            </w:tcBorders>
            <w:shd w:val="clear" w:color="auto" w:fill="404040" w:themeFill="text1" w:themeFillTint="BF"/>
          </w:tcPr>
          <w:p w14:paraId="519C5BAC" w14:textId="77777777" w:rsidR="003F49D6" w:rsidRPr="00B47599" w:rsidRDefault="003F49D6" w:rsidP="003F49D6">
            <w:pPr>
              <w:spacing w:line="276" w:lineRule="auto"/>
              <w:rPr>
                <w:rFonts w:eastAsia="Times New Roman"/>
                <w:bCs/>
                <w:color w:val="FFFFFF" w:themeColor="background1"/>
                <w:sz w:val="16"/>
                <w:szCs w:val="16"/>
                <w:lang w:val="en-GB"/>
              </w:rPr>
            </w:pPr>
            <w:r w:rsidRPr="00B47599">
              <w:rPr>
                <w:rFonts w:eastAsia="Times New Roman"/>
                <w:bCs/>
                <w:color w:val="FFFFFF" w:themeColor="background1"/>
                <w:sz w:val="16"/>
                <w:szCs w:val="16"/>
                <w:lang w:val="en-GB"/>
              </w:rPr>
              <w:t>Value</w:t>
            </w:r>
          </w:p>
        </w:tc>
      </w:tr>
      <w:tr w:rsidR="003F49D6" w:rsidRPr="00B47599" w14:paraId="6758E091" w14:textId="77777777" w:rsidTr="003F49D6">
        <w:trPr>
          <w:cantSplit/>
        </w:trPr>
        <w:tc>
          <w:tcPr>
            <w:tcW w:w="14139" w:type="dxa"/>
            <w:gridSpan w:val="8"/>
            <w:tcBorders>
              <w:top w:val="single" w:sz="4" w:space="0" w:color="auto"/>
            </w:tcBorders>
            <w:shd w:val="clear" w:color="auto" w:fill="BFBFBF" w:themeFill="background1" w:themeFillShade="BF"/>
          </w:tcPr>
          <w:p w14:paraId="72A60D4B" w14:textId="06AFEEAC" w:rsidR="003F49D6" w:rsidRPr="00B47599" w:rsidRDefault="003F49D6" w:rsidP="003F49D6">
            <w:pPr>
              <w:spacing w:line="276" w:lineRule="auto"/>
              <w:rPr>
                <w:rFonts w:eastAsia="Times New Roman"/>
                <w:b/>
                <w:bCs/>
                <w:color w:val="000000"/>
                <w:sz w:val="16"/>
                <w:szCs w:val="16"/>
                <w:lang w:val="en-GB"/>
              </w:rPr>
            </w:pPr>
            <w:r w:rsidRPr="00B47599">
              <w:rPr>
                <w:rFonts w:eastAsia="Times New Roman"/>
                <w:b/>
                <w:bCs/>
                <w:color w:val="000000"/>
                <w:sz w:val="16"/>
                <w:szCs w:val="16"/>
                <w:lang w:val="en-GB"/>
              </w:rPr>
              <w:t xml:space="preserve">Level 0: </w:t>
            </w:r>
            <w:r w:rsidR="00F76563">
              <w:rPr>
                <w:rFonts w:eastAsia="Times New Roman"/>
                <w:b/>
                <w:bCs/>
                <w:color w:val="000000"/>
                <w:sz w:val="16"/>
                <w:szCs w:val="16"/>
                <w:lang w:val="en-GB"/>
              </w:rPr>
              <w:t>C</w:t>
            </w:r>
            <w:r w:rsidRPr="00B47599">
              <w:rPr>
                <w:rFonts w:eastAsia="Times New Roman"/>
                <w:b/>
                <w:bCs/>
                <w:color w:val="000000"/>
                <w:sz w:val="16"/>
                <w:szCs w:val="16"/>
                <w:lang w:val="en-GB"/>
              </w:rPr>
              <w:t>ontrolData</w:t>
            </w:r>
          </w:p>
        </w:tc>
      </w:tr>
      <w:tr w:rsidR="003F49D6" w:rsidRPr="00857A45" w14:paraId="1FA43214" w14:textId="77777777" w:rsidTr="00442526">
        <w:trPr>
          <w:cantSplit/>
        </w:trPr>
        <w:tc>
          <w:tcPr>
            <w:tcW w:w="733" w:type="dxa"/>
            <w:shd w:val="clear" w:color="auto" w:fill="auto"/>
          </w:tcPr>
          <w:p w14:paraId="57AC1149" w14:textId="77777777" w:rsidR="003F49D6" w:rsidRPr="00B47599" w:rsidRDefault="003F49D6" w:rsidP="003F49D6">
            <w:pPr>
              <w:spacing w:line="276" w:lineRule="auto"/>
              <w:rPr>
                <w:rFonts w:eastAsia="Times New Roman"/>
                <w:bCs/>
                <w:color w:val="000000"/>
                <w:sz w:val="16"/>
                <w:szCs w:val="16"/>
                <w:lang w:val="en-GB"/>
              </w:rPr>
            </w:pPr>
            <w:r w:rsidRPr="00B47599">
              <w:rPr>
                <w:rFonts w:eastAsia="Times New Roman"/>
                <w:bCs/>
                <w:color w:val="000000"/>
                <w:sz w:val="16"/>
                <w:szCs w:val="16"/>
                <w:lang w:val="en-GB"/>
              </w:rPr>
              <w:t>0.1</w:t>
            </w:r>
          </w:p>
        </w:tc>
        <w:tc>
          <w:tcPr>
            <w:tcW w:w="2178" w:type="dxa"/>
            <w:shd w:val="clear" w:color="auto" w:fill="auto"/>
          </w:tcPr>
          <w:p w14:paraId="0B77D288" w14:textId="26D346B2" w:rsidR="003F49D6" w:rsidRPr="000F27CF" w:rsidRDefault="00857A45" w:rsidP="003F49D6">
            <w:pPr>
              <w:spacing w:line="276" w:lineRule="auto"/>
              <w:rPr>
                <w:rFonts w:eastAsia="Times New Roman"/>
                <w:bCs/>
                <w:i/>
                <w:color w:val="000000"/>
                <w:sz w:val="16"/>
                <w:szCs w:val="16"/>
                <w:lang w:val="en-GB"/>
              </w:rPr>
            </w:pPr>
            <w:r w:rsidRPr="00857A45">
              <w:rPr>
                <w:rFonts w:eastAsia="Times New Roman"/>
                <w:bCs/>
                <w:i/>
                <w:color w:val="000000"/>
                <w:sz w:val="16"/>
                <w:szCs w:val="16"/>
                <w:lang w:val="en-GB"/>
              </w:rPr>
              <w:t>controller</w:t>
            </w:r>
            <w:r>
              <w:rPr>
                <w:rFonts w:eastAsia="Times New Roman"/>
                <w:bCs/>
                <w:i/>
                <w:color w:val="000000"/>
                <w:sz w:val="16"/>
                <w:szCs w:val="16"/>
                <w:lang w:val="en-GB"/>
              </w:rPr>
              <w:br/>
              <w:t>[</w:t>
            </w:r>
            <w:r w:rsidR="003F49D6" w:rsidRPr="000F27CF">
              <w:rPr>
                <w:rFonts w:eastAsia="Times New Roman"/>
                <w:bCs/>
                <w:i/>
                <w:color w:val="000000"/>
                <w:sz w:val="16"/>
                <w:szCs w:val="16"/>
                <w:lang w:val="en-GB"/>
              </w:rPr>
              <w:t>TLC</w:t>
            </w:r>
            <w:r>
              <w:rPr>
                <w:rFonts w:eastAsia="Times New Roman"/>
                <w:bCs/>
                <w:i/>
                <w:color w:val="000000"/>
                <w:sz w:val="16"/>
                <w:szCs w:val="16"/>
                <w:lang w:val="en-GB"/>
              </w:rPr>
              <w:t>]</w:t>
            </w:r>
            <w:r w:rsidR="00814C67">
              <w:rPr>
                <w:rFonts w:eastAsia="Times New Roman"/>
                <w:bCs/>
                <w:i/>
                <w:color w:val="000000"/>
                <w:sz w:val="16"/>
                <w:szCs w:val="16"/>
                <w:lang w:val="en-GB"/>
              </w:rPr>
              <w:br/>
              <w:t>(0..1)</w:t>
            </w:r>
          </w:p>
        </w:tc>
        <w:tc>
          <w:tcPr>
            <w:tcW w:w="4961" w:type="dxa"/>
            <w:gridSpan w:val="2"/>
            <w:shd w:val="clear" w:color="auto" w:fill="auto"/>
          </w:tcPr>
          <w:p w14:paraId="0ED4701E" w14:textId="495874BC" w:rsidR="003F49D6" w:rsidRPr="00B47599" w:rsidRDefault="001B774F"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TLC data frame is used to provide a complete description of the TLC.</w:t>
            </w:r>
          </w:p>
        </w:tc>
        <w:tc>
          <w:tcPr>
            <w:tcW w:w="1133" w:type="dxa"/>
            <w:gridSpan w:val="2"/>
            <w:shd w:val="clear" w:color="auto" w:fill="auto"/>
          </w:tcPr>
          <w:p w14:paraId="06DDF808" w14:textId="3AB30156" w:rsidR="003F49D6" w:rsidRPr="00B47599" w:rsidRDefault="00F76563" w:rsidP="003F49D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0C81092D" w14:textId="0C0F798F" w:rsidR="003F49D6" w:rsidRPr="00B47599" w:rsidRDefault="00EA150A"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4D49B4A6" w14:textId="465A9111" w:rsidR="003F49D6" w:rsidRPr="00B47599" w:rsidRDefault="003F49D6"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See level 1</w:t>
            </w:r>
          </w:p>
        </w:tc>
      </w:tr>
      <w:tr w:rsidR="003F49D6" w:rsidRPr="00857A45" w14:paraId="4147CB0A" w14:textId="77777777" w:rsidTr="00442526">
        <w:trPr>
          <w:cantSplit/>
        </w:trPr>
        <w:tc>
          <w:tcPr>
            <w:tcW w:w="733" w:type="dxa"/>
            <w:tcBorders>
              <w:top w:val="single" w:sz="4" w:space="0" w:color="auto"/>
              <w:left w:val="nil"/>
              <w:bottom w:val="single" w:sz="4" w:space="0" w:color="auto"/>
              <w:right w:val="nil"/>
            </w:tcBorders>
          </w:tcPr>
          <w:p w14:paraId="0655AB65" w14:textId="77777777" w:rsidR="003F49D6" w:rsidRPr="00B47599" w:rsidRDefault="003F49D6" w:rsidP="003F49D6">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1F9D056E" w14:textId="77777777" w:rsidR="003F49D6" w:rsidRPr="00B47599" w:rsidRDefault="003F49D6" w:rsidP="003F49D6">
            <w:pPr>
              <w:spacing w:line="276" w:lineRule="auto"/>
              <w:rPr>
                <w:rFonts w:eastAsia="Times New Roman"/>
                <w:color w:val="000000"/>
                <w:sz w:val="16"/>
                <w:szCs w:val="16"/>
                <w:lang w:val="en-GB"/>
              </w:rPr>
            </w:pPr>
          </w:p>
        </w:tc>
        <w:tc>
          <w:tcPr>
            <w:tcW w:w="4961" w:type="dxa"/>
            <w:gridSpan w:val="2"/>
            <w:tcBorders>
              <w:top w:val="single" w:sz="4" w:space="0" w:color="auto"/>
              <w:left w:val="nil"/>
              <w:bottom w:val="single" w:sz="4" w:space="0" w:color="auto"/>
              <w:right w:val="nil"/>
            </w:tcBorders>
          </w:tcPr>
          <w:p w14:paraId="44D68CE9" w14:textId="77777777" w:rsidR="003F49D6" w:rsidRPr="00B47599" w:rsidRDefault="003F49D6" w:rsidP="003F49D6">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75E89970" w14:textId="77777777" w:rsidR="003F49D6" w:rsidRPr="00B47599" w:rsidRDefault="003F49D6" w:rsidP="003F49D6">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775352DF" w14:textId="77777777" w:rsidR="003F49D6" w:rsidRPr="00B47599" w:rsidRDefault="003F49D6" w:rsidP="003F49D6">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529F3883" w14:textId="77777777" w:rsidR="003F49D6" w:rsidRPr="00B47599" w:rsidRDefault="003F49D6" w:rsidP="003F49D6">
            <w:pPr>
              <w:spacing w:line="276" w:lineRule="auto"/>
              <w:rPr>
                <w:rFonts w:eastAsia="Times New Roman"/>
                <w:color w:val="000000"/>
                <w:sz w:val="16"/>
                <w:szCs w:val="16"/>
                <w:lang w:val="en-GB"/>
              </w:rPr>
            </w:pPr>
          </w:p>
        </w:tc>
      </w:tr>
      <w:tr w:rsidR="003F49D6" w:rsidRPr="00857A45" w14:paraId="4495707D" w14:textId="77777777" w:rsidTr="003F49D6">
        <w:trPr>
          <w:cantSplit/>
        </w:trPr>
        <w:tc>
          <w:tcPr>
            <w:tcW w:w="14139" w:type="dxa"/>
            <w:gridSpan w:val="8"/>
            <w:tcBorders>
              <w:top w:val="single" w:sz="4" w:space="0" w:color="auto"/>
            </w:tcBorders>
            <w:shd w:val="clear" w:color="auto" w:fill="BFBFBF" w:themeFill="background1" w:themeFillShade="BF"/>
          </w:tcPr>
          <w:p w14:paraId="7A45031D" w14:textId="559DF0AF" w:rsidR="003F49D6" w:rsidRPr="00B47599" w:rsidRDefault="003F49D6" w:rsidP="003F49D6">
            <w:pPr>
              <w:spacing w:line="276" w:lineRule="auto"/>
              <w:rPr>
                <w:rFonts w:eastAsia="Times New Roman"/>
                <w:b/>
                <w:bCs/>
                <w:color w:val="000000"/>
                <w:sz w:val="16"/>
                <w:szCs w:val="16"/>
                <w:lang w:val="en-GB"/>
              </w:rPr>
            </w:pPr>
            <w:r w:rsidRPr="00B47599">
              <w:rPr>
                <w:rFonts w:eastAsia="Times New Roman"/>
                <w:b/>
                <w:bCs/>
                <w:color w:val="000000"/>
                <w:sz w:val="16"/>
                <w:szCs w:val="16"/>
                <w:lang w:val="en-GB"/>
              </w:rPr>
              <w:t xml:space="preserve">Level 1: </w:t>
            </w:r>
            <w:r w:rsidR="005A3AD0" w:rsidRPr="00B47599">
              <w:rPr>
                <w:rFonts w:eastAsia="Times New Roman"/>
                <w:b/>
                <w:bCs/>
                <w:color w:val="000000"/>
                <w:sz w:val="16"/>
                <w:szCs w:val="16"/>
                <w:lang w:val="en-GB"/>
              </w:rPr>
              <w:t xml:space="preserve">ControlData </w:t>
            </w:r>
            <w:r w:rsidR="005A3AD0" w:rsidRPr="00B47599">
              <w:rPr>
                <w:rFonts w:eastAsia="Times New Roman"/>
                <w:b/>
                <w:bCs/>
                <w:color w:val="000000"/>
                <w:sz w:val="16"/>
                <w:szCs w:val="16"/>
                <w:lang w:val="en-GB"/>
              </w:rPr>
              <w:sym w:font="Wingdings" w:char="F0E0"/>
            </w:r>
            <w:r w:rsidR="005A3AD0" w:rsidRPr="00B47599">
              <w:rPr>
                <w:rFonts w:eastAsia="Times New Roman"/>
                <w:b/>
                <w:bCs/>
                <w:color w:val="000000"/>
                <w:sz w:val="16"/>
                <w:szCs w:val="16"/>
                <w:lang w:val="en-GB"/>
              </w:rPr>
              <w:t xml:space="preserve"> TLC</w:t>
            </w:r>
          </w:p>
        </w:tc>
      </w:tr>
      <w:tr w:rsidR="003F49D6" w:rsidRPr="00B47599" w14:paraId="06E05E36" w14:textId="77777777" w:rsidTr="00442526">
        <w:trPr>
          <w:cantSplit/>
        </w:trPr>
        <w:tc>
          <w:tcPr>
            <w:tcW w:w="733" w:type="dxa"/>
            <w:tcBorders>
              <w:bottom w:val="single" w:sz="4" w:space="0" w:color="auto"/>
            </w:tcBorders>
            <w:shd w:val="clear" w:color="auto" w:fill="auto"/>
          </w:tcPr>
          <w:p w14:paraId="3409361D" w14:textId="77777777" w:rsidR="003F49D6" w:rsidRPr="00B47599" w:rsidRDefault="003F49D6" w:rsidP="003F49D6">
            <w:pPr>
              <w:spacing w:line="276" w:lineRule="auto"/>
              <w:rPr>
                <w:rFonts w:eastAsia="Times New Roman"/>
                <w:bCs/>
                <w:color w:val="000000"/>
                <w:sz w:val="16"/>
                <w:szCs w:val="16"/>
                <w:lang w:val="en-GB"/>
              </w:rPr>
            </w:pPr>
            <w:r w:rsidRPr="00B47599">
              <w:rPr>
                <w:rFonts w:eastAsia="Times New Roman"/>
                <w:bCs/>
                <w:color w:val="000000"/>
                <w:sz w:val="16"/>
                <w:szCs w:val="16"/>
                <w:lang w:val="en-GB"/>
              </w:rPr>
              <w:t>1.1</w:t>
            </w:r>
          </w:p>
        </w:tc>
        <w:tc>
          <w:tcPr>
            <w:tcW w:w="2178" w:type="dxa"/>
            <w:tcBorders>
              <w:bottom w:val="single" w:sz="4" w:space="0" w:color="auto"/>
            </w:tcBorders>
            <w:shd w:val="clear" w:color="auto" w:fill="auto"/>
          </w:tcPr>
          <w:p w14:paraId="706C9E35" w14:textId="3873EEA7" w:rsidR="003F49D6" w:rsidRPr="00B47599" w:rsidRDefault="003F49D6" w:rsidP="00251537">
            <w:pPr>
              <w:spacing w:line="276" w:lineRule="auto"/>
              <w:rPr>
                <w:rFonts w:eastAsia="Times New Roman"/>
                <w:bCs/>
                <w:i/>
                <w:color w:val="000000"/>
                <w:sz w:val="16"/>
                <w:szCs w:val="16"/>
                <w:lang w:val="en-GB"/>
              </w:rPr>
            </w:pPr>
            <w:r w:rsidRPr="00251537">
              <w:rPr>
                <w:rFonts w:eastAsia="Times New Roman"/>
                <w:b/>
                <w:bCs/>
                <w:color w:val="000000"/>
                <w:sz w:val="16"/>
                <w:szCs w:val="16"/>
                <w:lang w:val="en-GB"/>
              </w:rPr>
              <w:t>name</w:t>
            </w:r>
            <w:r w:rsidR="00251537">
              <w:rPr>
                <w:rFonts w:eastAsia="Times New Roman"/>
                <w:b/>
                <w:bCs/>
                <w:color w:val="000000"/>
                <w:sz w:val="16"/>
                <w:szCs w:val="16"/>
                <w:lang w:val="en-GB"/>
              </w:rPr>
              <w:br/>
            </w:r>
            <w:r w:rsidRPr="00251537">
              <w:rPr>
                <w:rFonts w:eastAsia="Times New Roman"/>
                <w:b/>
                <w:bCs/>
                <w:color w:val="000000"/>
                <w:sz w:val="16"/>
                <w:szCs w:val="16"/>
                <w:lang w:val="en-GB"/>
              </w:rPr>
              <w:t>[DescriptiveName]</w:t>
            </w:r>
          </w:p>
        </w:tc>
        <w:tc>
          <w:tcPr>
            <w:tcW w:w="4961" w:type="dxa"/>
            <w:gridSpan w:val="2"/>
            <w:shd w:val="clear" w:color="auto" w:fill="auto"/>
          </w:tcPr>
          <w:p w14:paraId="11FE4CE5" w14:textId="03C67D37" w:rsidR="003F49D6" w:rsidRPr="00F76563" w:rsidRDefault="00F76563" w:rsidP="003F49D6">
            <w:pPr>
              <w:spacing w:line="276" w:lineRule="auto"/>
              <w:rPr>
                <w:rFonts w:eastAsia="Times New Roman"/>
                <w:color w:val="000000"/>
                <w:sz w:val="16"/>
                <w:szCs w:val="16"/>
                <w:lang w:val="en-GB"/>
              </w:rPr>
            </w:pPr>
            <w:r w:rsidRPr="00F76563">
              <w:rPr>
                <w:rFonts w:eastAsia="Times New Roman"/>
                <w:color w:val="000000"/>
                <w:sz w:val="16"/>
                <w:szCs w:val="16"/>
                <w:lang w:val="en-GB"/>
              </w:rPr>
              <w:t xml:space="preserve">Name </w:t>
            </w:r>
            <w:r w:rsidR="00764859">
              <w:rPr>
                <w:rFonts w:eastAsia="Times New Roman"/>
                <w:color w:val="000000"/>
                <w:sz w:val="16"/>
                <w:szCs w:val="16"/>
                <w:lang w:val="en-GB"/>
              </w:rPr>
              <w:t xml:space="preserve">of the TLC </w:t>
            </w:r>
            <w:r w:rsidRPr="00F76563">
              <w:rPr>
                <w:rFonts w:eastAsia="Times New Roman"/>
                <w:color w:val="000000"/>
                <w:sz w:val="16"/>
                <w:szCs w:val="16"/>
                <w:lang w:val="en-GB"/>
              </w:rPr>
              <w:t>as known by road authority</w:t>
            </w:r>
            <w:r>
              <w:rPr>
                <w:rFonts w:eastAsia="Times New Roman"/>
                <w:color w:val="000000"/>
                <w:sz w:val="16"/>
                <w:szCs w:val="16"/>
                <w:lang w:val="en-GB"/>
              </w:rPr>
              <w:t>.</w:t>
            </w:r>
          </w:p>
        </w:tc>
        <w:tc>
          <w:tcPr>
            <w:tcW w:w="1133" w:type="dxa"/>
            <w:gridSpan w:val="2"/>
            <w:shd w:val="clear" w:color="auto" w:fill="auto"/>
          </w:tcPr>
          <w:p w14:paraId="63D8A78F" w14:textId="355DFEFE" w:rsidR="003F49D6" w:rsidRPr="00B47599" w:rsidRDefault="00251537" w:rsidP="003F49D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74BC999" w14:textId="2C0E007D" w:rsidR="003F49D6" w:rsidRPr="00251537" w:rsidRDefault="00237A3C" w:rsidP="003F49D6">
            <w:pPr>
              <w:spacing w:line="276" w:lineRule="auto"/>
              <w:rPr>
                <w:rFonts w:eastAsia="Times New Roman"/>
                <w:sz w:val="16"/>
                <w:szCs w:val="16"/>
                <w:lang w:val="en-US"/>
              </w:rPr>
            </w:pPr>
            <w:r w:rsidRPr="00237A3C">
              <w:rPr>
                <w:rFonts w:eastAsia="Times New Roman"/>
                <w:color w:val="000000"/>
                <w:sz w:val="16"/>
                <w:szCs w:val="16"/>
                <w:lang w:val="en-US"/>
              </w:rPr>
              <w:t>e.</w:t>
            </w:r>
            <w:r>
              <w:rPr>
                <w:rFonts w:eastAsia="Times New Roman"/>
                <w:color w:val="000000"/>
                <w:sz w:val="16"/>
                <w:szCs w:val="16"/>
                <w:lang w:val="en-US"/>
              </w:rPr>
              <w:t>g.</w:t>
            </w:r>
            <w:r w:rsidRPr="00237A3C">
              <w:rPr>
                <w:rFonts w:eastAsia="Times New Roman"/>
                <w:color w:val="000000"/>
                <w:sz w:val="16"/>
                <w:szCs w:val="16"/>
                <w:lang w:val="en-US"/>
              </w:rPr>
              <w:t xml:space="preserve"> “xp31”</w:t>
            </w:r>
            <w:r>
              <w:rPr>
                <w:rFonts w:eastAsia="Times New Roman"/>
                <w:color w:val="000000"/>
                <w:sz w:val="16"/>
                <w:szCs w:val="16"/>
                <w:lang w:val="en-US"/>
              </w:rPr>
              <w:br/>
            </w:r>
            <w:r>
              <w:rPr>
                <w:rFonts w:eastAsia="Times New Roman"/>
                <w:color w:val="000000"/>
                <w:sz w:val="16"/>
                <w:szCs w:val="16"/>
                <w:lang w:val="en-US"/>
              </w:rPr>
              <w:br/>
            </w:r>
            <w:r w:rsidRPr="00E000FD">
              <w:rPr>
                <w:rFonts w:eastAsia="Times New Roman"/>
                <w:color w:val="000000"/>
                <w:sz w:val="16"/>
                <w:szCs w:val="16"/>
                <w:lang w:val="en-US"/>
              </w:rPr>
              <w:t xml:space="preserve">Refer to </w:t>
            </w:r>
            <w:r w:rsidRPr="00E000FD">
              <w:rPr>
                <w:rFonts w:cs="Arial"/>
                <w:sz w:val="16"/>
                <w:szCs w:val="16"/>
                <w:lang w:val="en-US"/>
              </w:rPr>
              <w:t>the document ‘Addendum VRA en geregeld Kruisingsvlak Identif</w:t>
            </w:r>
            <w:r w:rsidRPr="00D604D5">
              <w:rPr>
                <w:rFonts w:cs="Arial"/>
                <w:sz w:val="16"/>
                <w:szCs w:val="16"/>
                <w:lang w:val="en-GB"/>
              </w:rPr>
              <w:t>icatie,</w:t>
            </w:r>
            <w:r w:rsidRPr="00D604D5">
              <w:rPr>
                <w:lang w:val="en-GB"/>
              </w:rPr>
              <w:t xml:space="preserve"> </w:t>
            </w:r>
            <w:r w:rsidRPr="00D604D5">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Pr="00D604D5">
              <w:rPr>
                <w:rFonts w:cs="Arial"/>
                <w:sz w:val="16"/>
                <w:szCs w:val="16"/>
                <w:lang w:val="en-GB"/>
              </w:rPr>
              <w:t>28, 2017, the Netherlands’.</w:t>
            </w:r>
          </w:p>
        </w:tc>
        <w:tc>
          <w:tcPr>
            <w:tcW w:w="1304" w:type="dxa"/>
            <w:shd w:val="clear" w:color="auto" w:fill="auto"/>
          </w:tcPr>
          <w:p w14:paraId="2181AD41" w14:textId="64F4CEAB" w:rsidR="003F49D6" w:rsidRPr="00B47599" w:rsidRDefault="00EA150A" w:rsidP="003F49D6">
            <w:pPr>
              <w:spacing w:line="276" w:lineRule="auto"/>
              <w:rPr>
                <w:rFonts w:eastAsia="Times New Roman"/>
                <w:sz w:val="16"/>
                <w:szCs w:val="16"/>
              </w:rPr>
            </w:pPr>
            <w:r w:rsidRPr="00251537">
              <w:rPr>
                <w:rFonts w:eastAsia="Times New Roman"/>
                <w:sz w:val="16"/>
                <w:szCs w:val="16"/>
                <w:lang w:val="en-US"/>
              </w:rPr>
              <w:t>S</w:t>
            </w:r>
            <w:r w:rsidRPr="00B47599">
              <w:rPr>
                <w:rFonts w:eastAsia="Times New Roman"/>
                <w:sz w:val="16"/>
                <w:szCs w:val="16"/>
              </w:rPr>
              <w:t>et by application</w:t>
            </w:r>
          </w:p>
        </w:tc>
      </w:tr>
      <w:tr w:rsidR="00F76563" w:rsidRPr="00237A3C" w14:paraId="1EDEBC38" w14:textId="77777777" w:rsidTr="00442526">
        <w:trPr>
          <w:cantSplit/>
        </w:trPr>
        <w:tc>
          <w:tcPr>
            <w:tcW w:w="733" w:type="dxa"/>
            <w:shd w:val="clear" w:color="auto" w:fill="auto"/>
          </w:tcPr>
          <w:p w14:paraId="2F33EF56" w14:textId="77777777" w:rsidR="00F76563" w:rsidRPr="00B47599" w:rsidRDefault="00F76563" w:rsidP="00A14C06">
            <w:pPr>
              <w:spacing w:line="276" w:lineRule="auto"/>
              <w:rPr>
                <w:rFonts w:eastAsia="Times New Roman"/>
                <w:iCs/>
                <w:color w:val="000000"/>
                <w:sz w:val="16"/>
                <w:szCs w:val="16"/>
                <w:lang w:val="en-GB"/>
              </w:rPr>
            </w:pPr>
            <w:r w:rsidRPr="00B47599">
              <w:rPr>
                <w:rFonts w:eastAsia="Times New Roman"/>
                <w:iCs/>
                <w:color w:val="000000"/>
                <w:sz w:val="16"/>
                <w:szCs w:val="16"/>
                <w:lang w:val="en-GB"/>
              </w:rPr>
              <w:t>1.2</w:t>
            </w:r>
          </w:p>
        </w:tc>
        <w:tc>
          <w:tcPr>
            <w:tcW w:w="2178" w:type="dxa"/>
            <w:shd w:val="clear" w:color="auto" w:fill="auto"/>
          </w:tcPr>
          <w:p w14:paraId="76717F85" w14:textId="0154850E" w:rsidR="00F76563" w:rsidRPr="00251537" w:rsidRDefault="00F76563" w:rsidP="00A14C06">
            <w:pPr>
              <w:spacing w:line="276" w:lineRule="auto"/>
              <w:rPr>
                <w:rFonts w:eastAsia="Times New Roman"/>
                <w:i/>
                <w:iCs/>
                <w:color w:val="000000"/>
                <w:sz w:val="16"/>
                <w:szCs w:val="16"/>
                <w:lang w:val="en-GB"/>
              </w:rPr>
            </w:pPr>
            <w:r w:rsidRPr="00F76563">
              <w:rPr>
                <w:rFonts w:eastAsia="Times New Roman"/>
                <w:b/>
                <w:iCs/>
                <w:color w:val="000000"/>
                <w:sz w:val="16"/>
                <w:szCs w:val="16"/>
                <w:lang w:val="en-GB"/>
              </w:rPr>
              <w:t>descriptiveName</w:t>
            </w:r>
            <w:r>
              <w:rPr>
                <w:rFonts w:eastAsia="Times New Roman"/>
                <w:i/>
                <w:iCs/>
                <w:color w:val="000000"/>
                <w:sz w:val="16"/>
                <w:szCs w:val="16"/>
                <w:lang w:val="en-GB"/>
              </w:rPr>
              <w:br/>
            </w:r>
            <w:r w:rsidRPr="00251537">
              <w:rPr>
                <w:rFonts w:eastAsia="Times New Roman"/>
                <w:b/>
                <w:bCs/>
                <w:color w:val="000000"/>
                <w:sz w:val="16"/>
                <w:szCs w:val="16"/>
                <w:lang w:val="en-GB"/>
              </w:rPr>
              <w:t>[DescriptiveName]</w:t>
            </w:r>
          </w:p>
        </w:tc>
        <w:tc>
          <w:tcPr>
            <w:tcW w:w="4961" w:type="dxa"/>
            <w:gridSpan w:val="2"/>
            <w:shd w:val="clear" w:color="auto" w:fill="auto"/>
          </w:tcPr>
          <w:p w14:paraId="7B3603E1" w14:textId="0559EF54" w:rsidR="00F76563" w:rsidRPr="00B47599" w:rsidRDefault="00F76563" w:rsidP="00A14C06">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DescriptiveName data element is used to provide a human readable and recognizable name for the </w:t>
            </w:r>
            <w:r w:rsidR="00764859">
              <w:rPr>
                <w:rFonts w:eastAsia="Times New Roman"/>
                <w:color w:val="000000"/>
                <w:sz w:val="16"/>
                <w:szCs w:val="16"/>
                <w:lang w:val="en-GB"/>
              </w:rPr>
              <w:t xml:space="preserve">location of </w:t>
            </w:r>
            <w:r w:rsidR="00237A3C">
              <w:rPr>
                <w:rFonts w:eastAsia="Times New Roman"/>
                <w:color w:val="000000"/>
                <w:sz w:val="16"/>
                <w:szCs w:val="16"/>
                <w:lang w:val="en-GB"/>
              </w:rPr>
              <w:t>the TLC</w:t>
            </w:r>
            <w:r w:rsidRPr="00B47599">
              <w:rPr>
                <w:rFonts w:eastAsia="Times New Roman"/>
                <w:color w:val="000000"/>
                <w:sz w:val="16"/>
                <w:szCs w:val="16"/>
                <w:lang w:val="en-GB"/>
              </w:rPr>
              <w:t>.</w:t>
            </w:r>
          </w:p>
        </w:tc>
        <w:tc>
          <w:tcPr>
            <w:tcW w:w="1133" w:type="dxa"/>
            <w:gridSpan w:val="2"/>
            <w:shd w:val="clear" w:color="auto" w:fill="auto"/>
          </w:tcPr>
          <w:p w14:paraId="623FC499" w14:textId="1C7AF87D" w:rsidR="00F76563" w:rsidRPr="00B47599" w:rsidRDefault="00F76563" w:rsidP="00A14C0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3661725" w14:textId="30357AE0" w:rsidR="00F76563" w:rsidRPr="00237A3C" w:rsidRDefault="00237A3C" w:rsidP="00A14C06">
            <w:pPr>
              <w:spacing w:line="276" w:lineRule="auto"/>
              <w:rPr>
                <w:rFonts w:eastAsia="Times New Roman"/>
                <w:color w:val="000000"/>
                <w:sz w:val="16"/>
                <w:szCs w:val="16"/>
                <w:lang w:val="en-GB"/>
              </w:rPr>
            </w:pPr>
            <w:r>
              <w:rPr>
                <w:rFonts w:eastAsia="Times New Roman"/>
                <w:color w:val="000000"/>
                <w:sz w:val="16"/>
                <w:szCs w:val="16"/>
                <w:lang w:val="en-US"/>
              </w:rPr>
              <w:t>e.g.</w:t>
            </w:r>
            <w:r w:rsidRPr="00237A3C">
              <w:rPr>
                <w:rFonts w:eastAsia="Times New Roman"/>
                <w:color w:val="000000"/>
                <w:sz w:val="16"/>
                <w:szCs w:val="16"/>
                <w:lang w:val="en-US"/>
              </w:rPr>
              <w:t xml:space="preserve"> “Kerkstraat-Schoolstraat”</w:t>
            </w:r>
            <w:r>
              <w:rPr>
                <w:rFonts w:eastAsia="Times New Roman"/>
                <w:color w:val="000000"/>
                <w:sz w:val="16"/>
                <w:szCs w:val="16"/>
                <w:lang w:val="en-US"/>
              </w:rPr>
              <w:br/>
            </w:r>
            <w:r>
              <w:rPr>
                <w:rFonts w:eastAsia="Times New Roman"/>
                <w:color w:val="000000"/>
                <w:sz w:val="16"/>
                <w:szCs w:val="16"/>
                <w:lang w:val="en-US"/>
              </w:rPr>
              <w:br/>
            </w:r>
            <w:r w:rsidRPr="00E000FD">
              <w:rPr>
                <w:rFonts w:eastAsia="Times New Roman"/>
                <w:color w:val="000000"/>
                <w:sz w:val="16"/>
                <w:szCs w:val="16"/>
                <w:lang w:val="en-US"/>
              </w:rPr>
              <w:t xml:space="preserve">Refer to </w:t>
            </w:r>
            <w:r w:rsidRPr="00E000FD">
              <w:rPr>
                <w:rFonts w:cs="Arial"/>
                <w:sz w:val="16"/>
                <w:szCs w:val="16"/>
                <w:lang w:val="en-US"/>
              </w:rPr>
              <w:t>the document ‘Addendum VRA en geregeld Kruisingsvlak Identif</w:t>
            </w:r>
            <w:r w:rsidRPr="00237A3C">
              <w:rPr>
                <w:rFonts w:cs="Arial"/>
                <w:sz w:val="16"/>
                <w:szCs w:val="16"/>
                <w:lang w:val="en-GB"/>
              </w:rPr>
              <w:t>icatie,</w:t>
            </w:r>
            <w:r w:rsidRPr="00237A3C">
              <w:rPr>
                <w:lang w:val="en-GB"/>
              </w:rPr>
              <w:t xml:space="preserve"> </w:t>
            </w:r>
            <w:r w:rsidRPr="00237A3C">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Pr="00237A3C">
              <w:rPr>
                <w:rFonts w:cs="Arial"/>
                <w:sz w:val="16"/>
                <w:szCs w:val="16"/>
                <w:lang w:val="en-GB"/>
              </w:rPr>
              <w:t>28, 2017, the Netherlands’.</w:t>
            </w:r>
          </w:p>
        </w:tc>
        <w:tc>
          <w:tcPr>
            <w:tcW w:w="1304" w:type="dxa"/>
            <w:shd w:val="clear" w:color="auto" w:fill="auto"/>
          </w:tcPr>
          <w:p w14:paraId="3E92C00E" w14:textId="77777777" w:rsidR="00F76563" w:rsidRPr="00B47599" w:rsidRDefault="00F76563" w:rsidP="00A14C06">
            <w:pPr>
              <w:spacing w:line="276" w:lineRule="auto"/>
              <w:rPr>
                <w:rFonts w:eastAsia="Times New Roman"/>
                <w:color w:val="000000"/>
                <w:sz w:val="16"/>
                <w:szCs w:val="16"/>
                <w:lang w:val="en-GB"/>
              </w:rPr>
            </w:pPr>
            <w:r w:rsidRPr="00237A3C">
              <w:rPr>
                <w:rFonts w:eastAsia="Times New Roman"/>
                <w:sz w:val="16"/>
                <w:szCs w:val="16"/>
                <w:lang w:val="en-US"/>
              </w:rPr>
              <w:t>Set by application</w:t>
            </w:r>
          </w:p>
        </w:tc>
      </w:tr>
      <w:tr w:rsidR="003F49D6" w:rsidRPr="00B47599" w14:paraId="43D68531" w14:textId="77777777" w:rsidTr="00442526">
        <w:trPr>
          <w:cantSplit/>
        </w:trPr>
        <w:tc>
          <w:tcPr>
            <w:tcW w:w="733" w:type="dxa"/>
            <w:shd w:val="clear" w:color="auto" w:fill="auto"/>
          </w:tcPr>
          <w:p w14:paraId="7182D075" w14:textId="3DB2B5FC" w:rsidR="003F49D6" w:rsidRPr="00B47599" w:rsidRDefault="00D15394" w:rsidP="003F49D6">
            <w:pPr>
              <w:spacing w:line="276" w:lineRule="auto"/>
              <w:rPr>
                <w:rFonts w:eastAsia="Times New Roman"/>
                <w:iCs/>
                <w:color w:val="000000"/>
                <w:sz w:val="16"/>
                <w:szCs w:val="16"/>
                <w:lang w:val="en-GB"/>
              </w:rPr>
            </w:pPr>
            <w:r>
              <w:rPr>
                <w:rFonts w:eastAsia="Times New Roman"/>
                <w:iCs/>
                <w:color w:val="000000"/>
                <w:sz w:val="16"/>
                <w:szCs w:val="16"/>
                <w:lang w:val="en-GB"/>
              </w:rPr>
              <w:t>1.3</w:t>
            </w:r>
          </w:p>
        </w:tc>
        <w:tc>
          <w:tcPr>
            <w:tcW w:w="2178" w:type="dxa"/>
            <w:shd w:val="clear" w:color="auto" w:fill="auto"/>
          </w:tcPr>
          <w:p w14:paraId="5C145EC8" w14:textId="37DC0CF5" w:rsidR="003F49D6" w:rsidRPr="00F76563" w:rsidRDefault="00857A45" w:rsidP="003F49D6">
            <w:pPr>
              <w:spacing w:line="276" w:lineRule="auto"/>
              <w:rPr>
                <w:rFonts w:eastAsia="Times New Roman"/>
                <w:b/>
                <w:iCs/>
                <w:color w:val="000000"/>
                <w:sz w:val="16"/>
                <w:szCs w:val="16"/>
                <w:lang w:val="en-GB"/>
              </w:rPr>
            </w:pPr>
            <w:r w:rsidRPr="00F76563">
              <w:rPr>
                <w:rFonts w:eastAsia="Times New Roman"/>
                <w:b/>
                <w:iCs/>
                <w:color w:val="000000"/>
                <w:sz w:val="16"/>
                <w:szCs w:val="16"/>
                <w:lang w:val="en-GB"/>
              </w:rPr>
              <w:t>uniqueID</w:t>
            </w:r>
            <w:r w:rsidRPr="00F76563">
              <w:rPr>
                <w:rFonts w:eastAsia="Times New Roman"/>
                <w:b/>
                <w:iCs/>
                <w:color w:val="000000"/>
                <w:sz w:val="16"/>
                <w:szCs w:val="16"/>
                <w:lang w:val="en-GB"/>
              </w:rPr>
              <w:br/>
              <w:t>[</w:t>
            </w:r>
            <w:r w:rsidR="00D00D41" w:rsidRPr="00F76563">
              <w:rPr>
                <w:rFonts w:eastAsia="Times New Roman"/>
                <w:b/>
                <w:iCs/>
                <w:color w:val="000000"/>
                <w:sz w:val="16"/>
                <w:szCs w:val="16"/>
                <w:lang w:val="en-GB"/>
              </w:rPr>
              <w:t>UniqueID</w:t>
            </w:r>
            <w:r w:rsidRPr="00F76563">
              <w:rPr>
                <w:rFonts w:eastAsia="Times New Roman"/>
                <w:b/>
                <w:iCs/>
                <w:color w:val="000000"/>
                <w:sz w:val="16"/>
                <w:szCs w:val="16"/>
                <w:lang w:val="en-GB"/>
              </w:rPr>
              <w:t>]</w:t>
            </w:r>
          </w:p>
        </w:tc>
        <w:tc>
          <w:tcPr>
            <w:tcW w:w="4961" w:type="dxa"/>
            <w:gridSpan w:val="2"/>
            <w:shd w:val="clear" w:color="auto" w:fill="auto"/>
          </w:tcPr>
          <w:p w14:paraId="148508E8" w14:textId="22E25F1E" w:rsidR="003F49D6" w:rsidRPr="00B47599" w:rsidRDefault="00EA150A"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UniqueID data element provides a globally unique identifier (GUID)</w:t>
            </w:r>
            <w:r w:rsidR="00E000FD">
              <w:rPr>
                <w:rFonts w:eastAsia="Times New Roman"/>
                <w:color w:val="000000"/>
                <w:sz w:val="16"/>
                <w:szCs w:val="16"/>
                <w:lang w:val="en-GB"/>
              </w:rPr>
              <w:t xml:space="preserve"> for the TLC.</w:t>
            </w:r>
          </w:p>
        </w:tc>
        <w:tc>
          <w:tcPr>
            <w:tcW w:w="1133" w:type="dxa"/>
            <w:gridSpan w:val="2"/>
            <w:shd w:val="clear" w:color="auto" w:fill="auto"/>
          </w:tcPr>
          <w:p w14:paraId="4EB3757C" w14:textId="6E104B5E" w:rsidR="003F49D6" w:rsidRPr="00B47599" w:rsidRDefault="00F76563" w:rsidP="003F49D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5AF01A5" w14:textId="0EB7B773" w:rsidR="003F49D6" w:rsidRPr="00D604D5" w:rsidRDefault="000339E1" w:rsidP="000339E1">
            <w:pPr>
              <w:spacing w:line="276" w:lineRule="auto"/>
              <w:rPr>
                <w:rFonts w:eastAsia="Times New Roman"/>
                <w:color w:val="000000"/>
                <w:sz w:val="16"/>
                <w:szCs w:val="16"/>
                <w:lang w:val="en-GB"/>
              </w:rPr>
            </w:pPr>
            <w:r w:rsidRPr="000339E1">
              <w:rPr>
                <w:rFonts w:eastAsia="Times New Roman"/>
                <w:color w:val="000000"/>
                <w:sz w:val="16"/>
                <w:szCs w:val="16"/>
                <w:lang w:val="en-US"/>
              </w:rPr>
              <w:t>The UniqueID is a generated number.</w:t>
            </w:r>
            <w:r w:rsidR="00E000FD">
              <w:rPr>
                <w:rFonts w:eastAsia="Times New Roman"/>
                <w:color w:val="000000"/>
                <w:sz w:val="16"/>
                <w:szCs w:val="16"/>
                <w:lang w:val="en-US"/>
              </w:rPr>
              <w:br/>
            </w:r>
            <w:r w:rsidR="00E000FD">
              <w:rPr>
                <w:rFonts w:eastAsia="Times New Roman"/>
                <w:color w:val="000000"/>
                <w:sz w:val="16"/>
                <w:szCs w:val="16"/>
                <w:lang w:val="en-US"/>
              </w:rPr>
              <w:br/>
            </w:r>
            <w:r w:rsidRPr="00E000FD">
              <w:rPr>
                <w:rFonts w:eastAsia="Times New Roman"/>
                <w:color w:val="000000"/>
                <w:sz w:val="16"/>
                <w:szCs w:val="16"/>
                <w:lang w:val="en-US"/>
              </w:rPr>
              <w:t xml:space="preserve">Refer to </w:t>
            </w:r>
            <w:r w:rsidRPr="00E000FD">
              <w:rPr>
                <w:rFonts w:cs="Arial"/>
                <w:sz w:val="16"/>
                <w:szCs w:val="16"/>
                <w:lang w:val="en-US"/>
              </w:rPr>
              <w:t>the document ‘Addendum VRA en geregeld Kruisingsvlak Identif</w:t>
            </w:r>
            <w:r w:rsidRPr="00D604D5">
              <w:rPr>
                <w:rFonts w:cs="Arial"/>
                <w:sz w:val="16"/>
                <w:szCs w:val="16"/>
                <w:lang w:val="en-GB"/>
              </w:rPr>
              <w:t>icatie</w:t>
            </w:r>
            <w:r w:rsidR="00E000FD" w:rsidRPr="00D604D5">
              <w:rPr>
                <w:rFonts w:cs="Arial"/>
                <w:sz w:val="16"/>
                <w:szCs w:val="16"/>
                <w:lang w:val="en-GB"/>
              </w:rPr>
              <w:t>,</w:t>
            </w:r>
            <w:r w:rsidR="00E000FD" w:rsidRPr="00D604D5">
              <w:rPr>
                <w:lang w:val="en-GB"/>
              </w:rPr>
              <w:t xml:space="preserve"> </w:t>
            </w:r>
            <w:r w:rsidR="00E000FD" w:rsidRPr="00D604D5">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00E000FD" w:rsidRPr="00D604D5">
              <w:rPr>
                <w:rFonts w:cs="Arial"/>
                <w:sz w:val="16"/>
                <w:szCs w:val="16"/>
                <w:lang w:val="en-GB"/>
              </w:rPr>
              <w:t>28, 2017, the Netherlands</w:t>
            </w:r>
            <w:r w:rsidRPr="00D604D5">
              <w:rPr>
                <w:rFonts w:cs="Arial"/>
                <w:sz w:val="16"/>
                <w:szCs w:val="16"/>
                <w:lang w:val="en-GB"/>
              </w:rPr>
              <w:t>’.</w:t>
            </w:r>
          </w:p>
        </w:tc>
        <w:tc>
          <w:tcPr>
            <w:tcW w:w="1304" w:type="dxa"/>
            <w:shd w:val="clear" w:color="auto" w:fill="auto"/>
          </w:tcPr>
          <w:p w14:paraId="35DEEA7D" w14:textId="7D51E425" w:rsidR="003F49D6" w:rsidRPr="00B47599" w:rsidRDefault="009E7790" w:rsidP="003F49D6">
            <w:pPr>
              <w:spacing w:line="276" w:lineRule="auto"/>
              <w:rPr>
                <w:rFonts w:eastAsia="Times New Roman"/>
                <w:color w:val="000000"/>
                <w:sz w:val="16"/>
                <w:szCs w:val="16"/>
                <w:lang w:val="en-GB"/>
              </w:rPr>
            </w:pPr>
            <w:r w:rsidRPr="00B47599">
              <w:rPr>
                <w:rFonts w:eastAsia="Times New Roman"/>
                <w:sz w:val="16"/>
                <w:szCs w:val="16"/>
              </w:rPr>
              <w:t>Set by application</w:t>
            </w:r>
          </w:p>
        </w:tc>
      </w:tr>
      <w:tr w:rsidR="00F76563" w:rsidRPr="00F76563" w14:paraId="11EDFB56" w14:textId="77777777" w:rsidTr="00442526">
        <w:trPr>
          <w:cantSplit/>
        </w:trPr>
        <w:tc>
          <w:tcPr>
            <w:tcW w:w="733" w:type="dxa"/>
            <w:shd w:val="clear" w:color="auto" w:fill="auto"/>
          </w:tcPr>
          <w:p w14:paraId="04EE74DA" w14:textId="69228DA9" w:rsidR="00F76563" w:rsidRPr="00B47599" w:rsidRDefault="00D15394" w:rsidP="00A14C06">
            <w:pPr>
              <w:spacing w:line="276" w:lineRule="auto"/>
              <w:rPr>
                <w:rFonts w:eastAsia="Times New Roman"/>
                <w:bCs/>
                <w:color w:val="000000"/>
                <w:sz w:val="16"/>
                <w:szCs w:val="16"/>
                <w:lang w:val="en-GB"/>
              </w:rPr>
            </w:pPr>
            <w:r>
              <w:rPr>
                <w:rFonts w:eastAsia="Times New Roman"/>
                <w:bCs/>
                <w:color w:val="000000"/>
                <w:sz w:val="16"/>
                <w:szCs w:val="16"/>
                <w:lang w:val="en-GB"/>
              </w:rPr>
              <w:t>1.4</w:t>
            </w:r>
          </w:p>
        </w:tc>
        <w:tc>
          <w:tcPr>
            <w:tcW w:w="2178" w:type="dxa"/>
            <w:shd w:val="clear" w:color="auto" w:fill="auto"/>
          </w:tcPr>
          <w:p w14:paraId="4B058299" w14:textId="7657DD2B" w:rsidR="00F76563" w:rsidRPr="00251537" w:rsidRDefault="00F76563" w:rsidP="00A14C06">
            <w:pPr>
              <w:spacing w:line="276" w:lineRule="auto"/>
              <w:rPr>
                <w:rFonts w:eastAsia="Times New Roman"/>
                <w:bCs/>
                <w:i/>
                <w:color w:val="000000"/>
                <w:sz w:val="16"/>
                <w:szCs w:val="16"/>
                <w:lang w:val="en-GB"/>
              </w:rPr>
            </w:pPr>
            <w:r w:rsidRPr="00F76563">
              <w:rPr>
                <w:rFonts w:eastAsia="Times New Roman"/>
                <w:bCs/>
                <w:i/>
                <w:color w:val="000000"/>
                <w:sz w:val="16"/>
                <w:szCs w:val="16"/>
                <w:lang w:val="en-GB"/>
              </w:rPr>
              <w:t>alias</w:t>
            </w:r>
            <w:r w:rsidRPr="00F76563">
              <w:rPr>
                <w:rFonts w:eastAsia="Times New Roman"/>
                <w:bCs/>
                <w:i/>
                <w:color w:val="000000"/>
                <w:sz w:val="16"/>
                <w:szCs w:val="16"/>
                <w:lang w:val="en-GB"/>
              </w:rPr>
              <w:tab/>
            </w:r>
            <w:r>
              <w:rPr>
                <w:rFonts w:eastAsia="Times New Roman"/>
                <w:bCs/>
                <w:i/>
                <w:color w:val="000000"/>
                <w:sz w:val="16"/>
                <w:szCs w:val="16"/>
                <w:lang w:val="en-GB"/>
              </w:rPr>
              <w:br/>
              <w:t>[</w:t>
            </w:r>
            <w:r w:rsidRPr="00F76563">
              <w:rPr>
                <w:rFonts w:eastAsia="Times New Roman"/>
                <w:bCs/>
                <w:i/>
                <w:color w:val="000000"/>
                <w:sz w:val="16"/>
                <w:szCs w:val="16"/>
                <w:lang w:val="en-GB"/>
              </w:rPr>
              <w:t>Alias</w:t>
            </w:r>
            <w:r>
              <w:rPr>
                <w:rFonts w:eastAsia="Times New Roman"/>
                <w:bCs/>
                <w:i/>
                <w:color w:val="000000"/>
                <w:sz w:val="16"/>
                <w:szCs w:val="16"/>
                <w:lang w:val="en-GB"/>
              </w:rPr>
              <w:t>]</w:t>
            </w:r>
          </w:p>
        </w:tc>
        <w:tc>
          <w:tcPr>
            <w:tcW w:w="4961" w:type="dxa"/>
            <w:gridSpan w:val="2"/>
            <w:shd w:val="clear" w:color="auto" w:fill="auto"/>
          </w:tcPr>
          <w:p w14:paraId="2D6FF249" w14:textId="341C5BC3" w:rsidR="00F76563" w:rsidRPr="00B47599" w:rsidRDefault="00237A3C" w:rsidP="00A14C06">
            <w:pPr>
              <w:spacing w:line="276" w:lineRule="auto"/>
              <w:rPr>
                <w:rFonts w:cs="Arial"/>
                <w:sz w:val="16"/>
                <w:szCs w:val="16"/>
                <w:lang w:val="en-GB"/>
              </w:rPr>
            </w:pPr>
            <w:r>
              <w:rPr>
                <w:rFonts w:cs="Arial"/>
                <w:sz w:val="16"/>
                <w:szCs w:val="16"/>
                <w:lang w:val="en-GB"/>
              </w:rPr>
              <w:t>A comma separated name as used by</w:t>
            </w:r>
            <w:r w:rsidR="00F76563" w:rsidRPr="00F76563">
              <w:rPr>
                <w:rFonts w:cs="Arial"/>
                <w:sz w:val="16"/>
                <w:szCs w:val="16"/>
                <w:lang w:val="en-GB"/>
              </w:rPr>
              <w:t xml:space="preserve"> other systems</w:t>
            </w:r>
            <w:r>
              <w:rPr>
                <w:rFonts w:cs="Arial"/>
                <w:sz w:val="16"/>
                <w:szCs w:val="16"/>
                <w:lang w:val="en-GB"/>
              </w:rPr>
              <w:t>.</w:t>
            </w:r>
          </w:p>
        </w:tc>
        <w:tc>
          <w:tcPr>
            <w:tcW w:w="1133" w:type="dxa"/>
            <w:gridSpan w:val="2"/>
            <w:shd w:val="clear" w:color="auto" w:fill="auto"/>
          </w:tcPr>
          <w:p w14:paraId="3AAEB808" w14:textId="546ACB3A" w:rsidR="00F76563" w:rsidRPr="00B47599" w:rsidRDefault="00F76563" w:rsidP="00A14C06">
            <w:pPr>
              <w:spacing w:line="276" w:lineRule="auto"/>
              <w:jc w:val="center"/>
              <w:rPr>
                <w:rFonts w:cs="Arial"/>
                <w:sz w:val="16"/>
                <w:szCs w:val="16"/>
                <w:lang w:val="en-GB"/>
              </w:rPr>
            </w:pPr>
            <w:r>
              <w:rPr>
                <w:rFonts w:cs="Arial"/>
                <w:sz w:val="16"/>
                <w:szCs w:val="16"/>
                <w:lang w:val="en-GB"/>
              </w:rPr>
              <w:t>Optional</w:t>
            </w:r>
          </w:p>
        </w:tc>
        <w:tc>
          <w:tcPr>
            <w:tcW w:w="3830" w:type="dxa"/>
            <w:shd w:val="clear" w:color="auto" w:fill="auto"/>
          </w:tcPr>
          <w:p w14:paraId="5BD6D8C1" w14:textId="3905629C" w:rsidR="00F76563" w:rsidRPr="00E000FD" w:rsidRDefault="00E000FD" w:rsidP="00A14C06">
            <w:pPr>
              <w:spacing w:line="276" w:lineRule="auto"/>
              <w:rPr>
                <w:rFonts w:cs="Arial"/>
                <w:sz w:val="16"/>
                <w:szCs w:val="16"/>
                <w:lang w:val="en-GB"/>
              </w:rPr>
            </w:pPr>
            <w:r w:rsidRPr="00E000FD">
              <w:rPr>
                <w:rFonts w:cs="Arial"/>
                <w:sz w:val="16"/>
                <w:szCs w:val="16"/>
                <w:lang w:val="en-GB"/>
              </w:rPr>
              <w:t>e.g. ‘KWC=xp131,TM=vri131’</w:t>
            </w:r>
            <w:r w:rsidRPr="00E000FD">
              <w:rPr>
                <w:rFonts w:cs="Arial"/>
                <w:sz w:val="16"/>
                <w:szCs w:val="16"/>
                <w:lang w:val="en-GB"/>
              </w:rPr>
              <w:br/>
            </w:r>
            <w:r w:rsidRPr="00E000FD">
              <w:rPr>
                <w:rFonts w:cs="Arial"/>
                <w:sz w:val="16"/>
                <w:szCs w:val="16"/>
                <w:lang w:val="en-GB"/>
              </w:rPr>
              <w:br/>
            </w:r>
            <w:r w:rsidRPr="00E000FD">
              <w:rPr>
                <w:rFonts w:eastAsia="Times New Roman"/>
                <w:color w:val="000000"/>
                <w:sz w:val="16"/>
                <w:szCs w:val="16"/>
                <w:lang w:val="en-GB"/>
              </w:rPr>
              <w:t xml:space="preserve">Refer to </w:t>
            </w:r>
            <w:r w:rsidRPr="00E000FD">
              <w:rPr>
                <w:rFonts w:cs="Arial"/>
                <w:sz w:val="16"/>
                <w:szCs w:val="16"/>
                <w:lang w:val="en-GB"/>
              </w:rPr>
              <w:t>the document ‘Addendum VRA en geregeld Kruisingsvlak Identificatie,</w:t>
            </w:r>
            <w:r w:rsidRPr="00E000FD">
              <w:rPr>
                <w:lang w:val="en-GB"/>
              </w:rPr>
              <w:t xml:space="preserve"> </w:t>
            </w:r>
            <w:r w:rsidRPr="00E000FD">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Pr="00E000FD">
              <w:rPr>
                <w:rFonts w:cs="Arial"/>
                <w:sz w:val="16"/>
                <w:szCs w:val="16"/>
                <w:lang w:val="en-GB"/>
              </w:rPr>
              <w:t>28, 2017, the Netherlands’.</w:t>
            </w:r>
          </w:p>
        </w:tc>
        <w:tc>
          <w:tcPr>
            <w:tcW w:w="1304" w:type="dxa"/>
            <w:shd w:val="clear" w:color="auto" w:fill="auto"/>
          </w:tcPr>
          <w:p w14:paraId="5C4659C0" w14:textId="77777777" w:rsidR="00F76563" w:rsidRPr="00B47599" w:rsidRDefault="00F76563" w:rsidP="00A14C06">
            <w:pPr>
              <w:spacing w:line="276" w:lineRule="auto"/>
              <w:rPr>
                <w:rFonts w:cs="Arial"/>
                <w:sz w:val="16"/>
                <w:szCs w:val="16"/>
                <w:lang w:val="en-GB"/>
              </w:rPr>
            </w:pPr>
            <w:r w:rsidRPr="00857A45">
              <w:rPr>
                <w:rFonts w:eastAsia="Times New Roman"/>
                <w:sz w:val="16"/>
                <w:szCs w:val="16"/>
                <w:lang w:val="en-US"/>
              </w:rPr>
              <w:t>Set by appli</w:t>
            </w:r>
            <w:r w:rsidRPr="00F76563">
              <w:rPr>
                <w:rFonts w:eastAsia="Times New Roman"/>
                <w:sz w:val="16"/>
                <w:szCs w:val="16"/>
                <w:lang w:val="en-US"/>
              </w:rPr>
              <w:t>cation</w:t>
            </w:r>
          </w:p>
        </w:tc>
      </w:tr>
      <w:tr w:rsidR="00F76563" w:rsidRPr="00237A3C" w14:paraId="0877BD1E" w14:textId="77777777" w:rsidTr="00442526">
        <w:trPr>
          <w:cantSplit/>
        </w:trPr>
        <w:tc>
          <w:tcPr>
            <w:tcW w:w="733" w:type="dxa"/>
            <w:shd w:val="clear" w:color="auto" w:fill="auto"/>
          </w:tcPr>
          <w:p w14:paraId="6C2899E7" w14:textId="7C7ADC32" w:rsidR="00F76563" w:rsidRPr="00B47599" w:rsidRDefault="00D15394" w:rsidP="00A14C06">
            <w:pPr>
              <w:spacing w:line="276" w:lineRule="auto"/>
              <w:rPr>
                <w:rFonts w:eastAsia="Times New Roman"/>
                <w:bCs/>
                <w:color w:val="000000"/>
                <w:sz w:val="16"/>
                <w:szCs w:val="16"/>
                <w:lang w:val="en-GB"/>
              </w:rPr>
            </w:pPr>
            <w:r>
              <w:rPr>
                <w:rFonts w:eastAsia="Times New Roman"/>
                <w:bCs/>
                <w:color w:val="000000"/>
                <w:sz w:val="16"/>
                <w:szCs w:val="16"/>
                <w:lang w:val="en-GB"/>
              </w:rPr>
              <w:t>1.5</w:t>
            </w:r>
          </w:p>
        </w:tc>
        <w:tc>
          <w:tcPr>
            <w:tcW w:w="2178" w:type="dxa"/>
            <w:shd w:val="clear" w:color="auto" w:fill="auto"/>
          </w:tcPr>
          <w:p w14:paraId="6CA532BE" w14:textId="58F16BEC" w:rsidR="00F76563" w:rsidRPr="00F76563" w:rsidRDefault="00F76563" w:rsidP="00A14C06">
            <w:pPr>
              <w:spacing w:line="276" w:lineRule="auto"/>
              <w:rPr>
                <w:rFonts w:eastAsia="Times New Roman"/>
                <w:b/>
                <w:bCs/>
                <w:color w:val="000000"/>
                <w:sz w:val="16"/>
                <w:szCs w:val="16"/>
                <w:lang w:val="en-GB"/>
              </w:rPr>
            </w:pPr>
            <w:r w:rsidRPr="00F76563">
              <w:rPr>
                <w:rFonts w:eastAsia="Times New Roman"/>
                <w:b/>
                <w:bCs/>
                <w:color w:val="000000"/>
                <w:sz w:val="16"/>
                <w:szCs w:val="16"/>
                <w:lang w:val="en-GB"/>
              </w:rPr>
              <w:t>tlcIdentifier</w:t>
            </w:r>
            <w:r w:rsidRPr="00F76563">
              <w:rPr>
                <w:rFonts w:eastAsia="Times New Roman"/>
                <w:b/>
                <w:bCs/>
                <w:color w:val="000000"/>
                <w:sz w:val="16"/>
                <w:szCs w:val="16"/>
                <w:lang w:val="en-GB"/>
              </w:rPr>
              <w:tab/>
            </w:r>
            <w:r w:rsidRPr="00F76563">
              <w:rPr>
                <w:rFonts w:eastAsia="Times New Roman"/>
                <w:b/>
                <w:bCs/>
                <w:color w:val="000000"/>
                <w:sz w:val="16"/>
                <w:szCs w:val="16"/>
                <w:lang w:val="en-GB"/>
              </w:rPr>
              <w:br/>
              <w:t>[TlcIdentifier]</w:t>
            </w:r>
          </w:p>
        </w:tc>
        <w:tc>
          <w:tcPr>
            <w:tcW w:w="4961" w:type="dxa"/>
            <w:gridSpan w:val="2"/>
            <w:shd w:val="clear" w:color="auto" w:fill="auto"/>
          </w:tcPr>
          <w:p w14:paraId="18989EBC" w14:textId="5A8C7B5C" w:rsidR="00F76563" w:rsidRPr="00B47599" w:rsidRDefault="00F76563" w:rsidP="00A14C06">
            <w:pPr>
              <w:spacing w:line="276" w:lineRule="auto"/>
              <w:rPr>
                <w:rFonts w:cs="Arial"/>
                <w:sz w:val="16"/>
                <w:szCs w:val="16"/>
                <w:lang w:val="en-GB"/>
              </w:rPr>
            </w:pPr>
            <w:r w:rsidRPr="00F76563">
              <w:rPr>
                <w:rFonts w:cs="Arial"/>
                <w:sz w:val="16"/>
                <w:szCs w:val="16"/>
                <w:lang w:val="en-GB"/>
              </w:rPr>
              <w:t>Hexadecimal representation of the composition of RoadRegulatorID and IntersectionID</w:t>
            </w:r>
            <w:r w:rsidR="000339E1">
              <w:rPr>
                <w:rFonts w:cs="Arial"/>
                <w:sz w:val="16"/>
                <w:szCs w:val="16"/>
                <w:lang w:val="en-GB"/>
              </w:rPr>
              <w:t>.</w:t>
            </w:r>
          </w:p>
        </w:tc>
        <w:tc>
          <w:tcPr>
            <w:tcW w:w="1133" w:type="dxa"/>
            <w:gridSpan w:val="2"/>
            <w:shd w:val="clear" w:color="auto" w:fill="auto"/>
          </w:tcPr>
          <w:p w14:paraId="320E4194" w14:textId="6C2BA955" w:rsidR="00F76563" w:rsidRPr="00B47599" w:rsidRDefault="00F76563" w:rsidP="00A14C06">
            <w:pPr>
              <w:spacing w:line="276" w:lineRule="auto"/>
              <w:jc w:val="center"/>
              <w:rPr>
                <w:rFonts w:cs="Arial"/>
                <w:sz w:val="16"/>
                <w:szCs w:val="16"/>
                <w:lang w:val="en-GB"/>
              </w:rPr>
            </w:pPr>
            <w:r>
              <w:rPr>
                <w:rFonts w:eastAsia="Times New Roman"/>
                <w:color w:val="000000"/>
                <w:sz w:val="16"/>
                <w:szCs w:val="16"/>
                <w:lang w:val="en-GB"/>
              </w:rPr>
              <w:t>Mandatory</w:t>
            </w:r>
          </w:p>
        </w:tc>
        <w:tc>
          <w:tcPr>
            <w:tcW w:w="3830" w:type="dxa"/>
            <w:shd w:val="clear" w:color="auto" w:fill="auto"/>
          </w:tcPr>
          <w:p w14:paraId="1CB9EC6C" w14:textId="1916BB48" w:rsidR="00237A3C" w:rsidRDefault="00237A3C" w:rsidP="00A14C06">
            <w:pPr>
              <w:spacing w:line="276" w:lineRule="auto"/>
              <w:rPr>
                <w:rFonts w:cs="Arial"/>
                <w:sz w:val="16"/>
                <w:szCs w:val="16"/>
                <w:lang w:val="en-GB"/>
              </w:rPr>
            </w:pPr>
            <w:r>
              <w:rPr>
                <w:rFonts w:cs="Arial"/>
                <w:sz w:val="16"/>
                <w:szCs w:val="16"/>
                <w:lang w:val="en-GB"/>
              </w:rPr>
              <w:t xml:space="preserve">e.g. </w:t>
            </w:r>
            <w:r w:rsidRPr="00237A3C">
              <w:rPr>
                <w:rFonts w:cs="Arial"/>
                <w:sz w:val="16"/>
                <w:szCs w:val="16"/>
                <w:lang w:val="en-GB"/>
              </w:rPr>
              <w:t>“0C4104DC”</w:t>
            </w:r>
          </w:p>
          <w:p w14:paraId="52B8A35B" w14:textId="52C2F745" w:rsidR="00237A3C" w:rsidRDefault="00237A3C" w:rsidP="00A14C06">
            <w:pPr>
              <w:spacing w:line="276" w:lineRule="auto"/>
              <w:rPr>
                <w:rFonts w:cs="Arial"/>
                <w:sz w:val="16"/>
                <w:szCs w:val="16"/>
                <w:lang w:val="en-GB"/>
              </w:rPr>
            </w:pPr>
          </w:p>
          <w:p w14:paraId="67F695D7" w14:textId="1EA4DE7B" w:rsidR="00F76563" w:rsidRPr="00B47599" w:rsidRDefault="00237A3C" w:rsidP="00237A3C">
            <w:pPr>
              <w:spacing w:line="276" w:lineRule="auto"/>
              <w:rPr>
                <w:rFonts w:cs="Arial"/>
                <w:sz w:val="16"/>
                <w:szCs w:val="16"/>
                <w:lang w:val="en-GB"/>
              </w:rPr>
            </w:pPr>
            <w:r w:rsidRPr="00237A3C">
              <w:rPr>
                <w:rFonts w:cs="Arial"/>
                <w:sz w:val="16"/>
                <w:szCs w:val="16"/>
                <w:lang w:val="en-GB"/>
              </w:rPr>
              <w:t xml:space="preserve">Refer to the document ‘Addendum VRA en geregeld Kruisingsvlak Identificatie, Partnership Talking Traffic, </w:t>
            </w:r>
            <w:r w:rsidR="00B95EF9">
              <w:rPr>
                <w:rFonts w:cs="Arial"/>
                <w:sz w:val="16"/>
                <w:szCs w:val="16"/>
                <w:lang w:val="en-GB"/>
              </w:rPr>
              <w:t>July</w:t>
            </w:r>
            <w:r w:rsidR="00B95EF9" w:rsidRPr="00D604D5">
              <w:rPr>
                <w:rFonts w:cs="Arial"/>
                <w:sz w:val="16"/>
                <w:szCs w:val="16"/>
                <w:lang w:val="en-GB"/>
              </w:rPr>
              <w:t xml:space="preserve"> </w:t>
            </w:r>
            <w:r w:rsidRPr="00237A3C">
              <w:rPr>
                <w:rFonts w:cs="Arial"/>
                <w:sz w:val="16"/>
                <w:szCs w:val="16"/>
                <w:lang w:val="en-GB"/>
              </w:rPr>
              <w:t>28, 2017, the Netherlands’.</w:t>
            </w:r>
          </w:p>
        </w:tc>
        <w:tc>
          <w:tcPr>
            <w:tcW w:w="1304" w:type="dxa"/>
            <w:shd w:val="clear" w:color="auto" w:fill="auto"/>
          </w:tcPr>
          <w:p w14:paraId="79DF5974" w14:textId="77777777" w:rsidR="00F76563" w:rsidRPr="00B47599" w:rsidRDefault="00F76563" w:rsidP="00A14C06">
            <w:pPr>
              <w:spacing w:line="276" w:lineRule="auto"/>
              <w:rPr>
                <w:rFonts w:cs="Arial"/>
                <w:sz w:val="16"/>
                <w:szCs w:val="16"/>
                <w:lang w:val="en-GB"/>
              </w:rPr>
            </w:pPr>
            <w:r w:rsidRPr="00857A45">
              <w:rPr>
                <w:rFonts w:eastAsia="Times New Roman"/>
                <w:sz w:val="16"/>
                <w:szCs w:val="16"/>
                <w:lang w:val="en-US"/>
              </w:rPr>
              <w:t>Set by appli</w:t>
            </w:r>
            <w:r w:rsidRPr="00F76563">
              <w:rPr>
                <w:rFonts w:eastAsia="Times New Roman"/>
                <w:sz w:val="16"/>
                <w:szCs w:val="16"/>
                <w:lang w:val="en-US"/>
              </w:rPr>
              <w:t>cation</w:t>
            </w:r>
          </w:p>
        </w:tc>
      </w:tr>
      <w:tr w:rsidR="00D00D41" w:rsidRPr="00857A45" w14:paraId="1114BFCD" w14:textId="77777777" w:rsidTr="00442526">
        <w:trPr>
          <w:cantSplit/>
        </w:trPr>
        <w:tc>
          <w:tcPr>
            <w:tcW w:w="733" w:type="dxa"/>
            <w:shd w:val="clear" w:color="auto" w:fill="auto"/>
          </w:tcPr>
          <w:p w14:paraId="6D5D5B86" w14:textId="2DB6CD23" w:rsidR="00D00D41" w:rsidRPr="00B47599" w:rsidRDefault="00442526" w:rsidP="001B774F">
            <w:pPr>
              <w:spacing w:line="276" w:lineRule="auto"/>
              <w:rPr>
                <w:rFonts w:eastAsia="Times New Roman"/>
                <w:iCs/>
                <w:color w:val="000000"/>
                <w:sz w:val="16"/>
                <w:szCs w:val="16"/>
                <w:lang w:val="en-GB"/>
              </w:rPr>
            </w:pPr>
            <w:r>
              <w:rPr>
                <w:rFonts w:eastAsia="Times New Roman"/>
                <w:iCs/>
                <w:color w:val="000000"/>
                <w:sz w:val="16"/>
                <w:szCs w:val="16"/>
                <w:lang w:val="en-GB"/>
              </w:rPr>
              <w:t>1.6</w:t>
            </w:r>
          </w:p>
        </w:tc>
        <w:tc>
          <w:tcPr>
            <w:tcW w:w="2178" w:type="dxa"/>
            <w:shd w:val="clear" w:color="auto" w:fill="auto"/>
          </w:tcPr>
          <w:p w14:paraId="318D1E6A" w14:textId="5A6B2E4C" w:rsidR="00D00D41" w:rsidRPr="00251537" w:rsidRDefault="00857A45" w:rsidP="001B774F">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brand</w:t>
            </w:r>
            <w:r>
              <w:rPr>
                <w:rFonts w:eastAsia="Times New Roman"/>
                <w:i/>
                <w:iCs/>
                <w:color w:val="000000"/>
                <w:sz w:val="16"/>
                <w:szCs w:val="16"/>
                <w:lang w:val="en-GB"/>
              </w:rPr>
              <w:br/>
              <w:t>[</w:t>
            </w:r>
            <w:r w:rsidR="00D00D41" w:rsidRPr="00251537">
              <w:rPr>
                <w:rFonts w:eastAsia="Times New Roman"/>
                <w:i/>
                <w:iCs/>
                <w:color w:val="000000"/>
                <w:sz w:val="16"/>
                <w:szCs w:val="16"/>
                <w:lang w:val="en-GB"/>
              </w:rPr>
              <w:t>Brand</w:t>
            </w:r>
            <w:r>
              <w:rPr>
                <w:rFonts w:eastAsia="Times New Roman"/>
                <w:i/>
                <w:iCs/>
                <w:color w:val="000000"/>
                <w:sz w:val="16"/>
                <w:szCs w:val="16"/>
                <w:lang w:val="en-GB"/>
              </w:rPr>
              <w:t>]</w:t>
            </w:r>
          </w:p>
        </w:tc>
        <w:tc>
          <w:tcPr>
            <w:tcW w:w="4961" w:type="dxa"/>
            <w:gridSpan w:val="2"/>
            <w:shd w:val="clear" w:color="auto" w:fill="auto"/>
          </w:tcPr>
          <w:p w14:paraId="0DD4905E" w14:textId="045BEE42" w:rsidR="00D00D41" w:rsidRPr="00B47599" w:rsidRDefault="00EA150A"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The Brand data element is used to describe the brand of the TLC.</w:t>
            </w:r>
          </w:p>
        </w:tc>
        <w:tc>
          <w:tcPr>
            <w:tcW w:w="1133" w:type="dxa"/>
            <w:gridSpan w:val="2"/>
            <w:shd w:val="clear" w:color="auto" w:fill="auto"/>
          </w:tcPr>
          <w:p w14:paraId="2EB3210B" w14:textId="53A5C6FE" w:rsidR="00D00D41" w:rsidRPr="00B47599" w:rsidRDefault="00D15394"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290773FF" w14:textId="65CA5225"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1DF9BEAD" w14:textId="692768F6" w:rsidR="00D00D41" w:rsidRPr="00B47599" w:rsidRDefault="009E7790" w:rsidP="001B774F">
            <w:pPr>
              <w:spacing w:line="276" w:lineRule="auto"/>
              <w:rPr>
                <w:rFonts w:eastAsia="Times New Roman"/>
                <w:color w:val="000000"/>
                <w:sz w:val="16"/>
                <w:szCs w:val="16"/>
                <w:lang w:val="en-GB"/>
              </w:rPr>
            </w:pPr>
            <w:r w:rsidRPr="00857A45">
              <w:rPr>
                <w:rFonts w:eastAsia="Times New Roman"/>
                <w:sz w:val="16"/>
                <w:szCs w:val="16"/>
                <w:lang w:val="en-US"/>
              </w:rPr>
              <w:t>Set by application</w:t>
            </w:r>
          </w:p>
        </w:tc>
      </w:tr>
      <w:tr w:rsidR="00D00D41" w:rsidRPr="00B47599" w14:paraId="715C6BC1" w14:textId="77777777" w:rsidTr="00442526">
        <w:trPr>
          <w:cantSplit/>
        </w:trPr>
        <w:tc>
          <w:tcPr>
            <w:tcW w:w="733" w:type="dxa"/>
            <w:shd w:val="clear" w:color="auto" w:fill="auto"/>
          </w:tcPr>
          <w:p w14:paraId="4A8FEDA6" w14:textId="115D7DFB" w:rsidR="00D00D41" w:rsidRPr="00B47599" w:rsidRDefault="00442526" w:rsidP="001B774F">
            <w:pPr>
              <w:spacing w:line="276" w:lineRule="auto"/>
              <w:rPr>
                <w:rFonts w:eastAsia="Times New Roman"/>
                <w:iCs/>
                <w:color w:val="000000"/>
                <w:sz w:val="16"/>
                <w:szCs w:val="16"/>
                <w:lang w:val="en-GB"/>
              </w:rPr>
            </w:pPr>
            <w:r>
              <w:rPr>
                <w:rFonts w:eastAsia="Times New Roman"/>
                <w:iCs/>
                <w:color w:val="000000"/>
                <w:sz w:val="16"/>
                <w:szCs w:val="16"/>
                <w:lang w:val="en-GB"/>
              </w:rPr>
              <w:t>1.7</w:t>
            </w:r>
          </w:p>
        </w:tc>
        <w:tc>
          <w:tcPr>
            <w:tcW w:w="2178" w:type="dxa"/>
            <w:shd w:val="clear" w:color="auto" w:fill="auto"/>
          </w:tcPr>
          <w:p w14:paraId="0E9CD1F3" w14:textId="1C365B2D" w:rsidR="00D00D41" w:rsidRPr="00251537" w:rsidRDefault="00857A45" w:rsidP="001B774F">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tlcType</w:t>
            </w:r>
            <w:r>
              <w:rPr>
                <w:rFonts w:eastAsia="Times New Roman"/>
                <w:i/>
                <w:iCs/>
                <w:color w:val="000000"/>
                <w:sz w:val="16"/>
                <w:szCs w:val="16"/>
                <w:lang w:val="en-GB"/>
              </w:rPr>
              <w:br/>
              <w:t>[</w:t>
            </w:r>
            <w:r w:rsidR="00D00D41" w:rsidRPr="00251537">
              <w:rPr>
                <w:rFonts w:eastAsia="Times New Roman"/>
                <w:i/>
                <w:iCs/>
                <w:color w:val="000000"/>
                <w:sz w:val="16"/>
                <w:szCs w:val="16"/>
                <w:lang w:val="en-GB"/>
              </w:rPr>
              <w:t>TlcType</w:t>
            </w:r>
            <w:r>
              <w:rPr>
                <w:rFonts w:eastAsia="Times New Roman"/>
                <w:i/>
                <w:iCs/>
                <w:color w:val="000000"/>
                <w:sz w:val="16"/>
                <w:szCs w:val="16"/>
                <w:lang w:val="en-GB"/>
              </w:rPr>
              <w:t>]</w:t>
            </w:r>
          </w:p>
        </w:tc>
        <w:tc>
          <w:tcPr>
            <w:tcW w:w="4961" w:type="dxa"/>
            <w:gridSpan w:val="2"/>
            <w:shd w:val="clear" w:color="auto" w:fill="auto"/>
          </w:tcPr>
          <w:p w14:paraId="312F062F" w14:textId="099563EA"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TlcType data element is used to provide a descriptive and readable type indication for </w:t>
            </w:r>
            <w:r w:rsidRPr="00B47599">
              <w:rPr>
                <w:rFonts w:eastAsia="Times New Roman"/>
                <w:color w:val="000000"/>
                <w:sz w:val="16"/>
                <w:szCs w:val="16"/>
                <w:lang w:val="en-GB"/>
              </w:rPr>
              <w:tab/>
              <w:t>the traffic light controller.</w:t>
            </w:r>
          </w:p>
        </w:tc>
        <w:tc>
          <w:tcPr>
            <w:tcW w:w="1133" w:type="dxa"/>
            <w:gridSpan w:val="2"/>
            <w:shd w:val="clear" w:color="auto" w:fill="auto"/>
          </w:tcPr>
          <w:p w14:paraId="740D07AC" w14:textId="39B73B1F" w:rsidR="00D00D41" w:rsidRPr="00B47599" w:rsidRDefault="00D15394"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32EC4014" w14:textId="39F7211A"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2C631D01" w14:textId="07E1500A" w:rsidR="00D00D41" w:rsidRPr="00B47599" w:rsidRDefault="009E7790" w:rsidP="001B774F">
            <w:pPr>
              <w:spacing w:line="276" w:lineRule="auto"/>
              <w:rPr>
                <w:rFonts w:eastAsia="Times New Roman"/>
                <w:color w:val="000000"/>
                <w:sz w:val="16"/>
                <w:szCs w:val="16"/>
                <w:lang w:val="en-GB"/>
              </w:rPr>
            </w:pPr>
            <w:r w:rsidRPr="00B47599">
              <w:rPr>
                <w:rFonts w:eastAsia="Times New Roman"/>
                <w:sz w:val="16"/>
                <w:szCs w:val="16"/>
              </w:rPr>
              <w:t>Set by application</w:t>
            </w:r>
          </w:p>
        </w:tc>
      </w:tr>
      <w:tr w:rsidR="00D00D41" w:rsidRPr="00857A45" w14:paraId="1EBABF8E" w14:textId="77777777" w:rsidTr="00442526">
        <w:trPr>
          <w:cantSplit/>
        </w:trPr>
        <w:tc>
          <w:tcPr>
            <w:tcW w:w="733" w:type="dxa"/>
            <w:shd w:val="clear" w:color="auto" w:fill="auto"/>
          </w:tcPr>
          <w:p w14:paraId="42B79AAA" w14:textId="38751791" w:rsidR="00D00D41" w:rsidRPr="00B47599" w:rsidRDefault="00442526" w:rsidP="001B774F">
            <w:pPr>
              <w:spacing w:line="276" w:lineRule="auto"/>
              <w:rPr>
                <w:rFonts w:eastAsia="Times New Roman"/>
                <w:iCs/>
                <w:color w:val="000000"/>
                <w:sz w:val="16"/>
                <w:szCs w:val="16"/>
                <w:lang w:val="en-GB"/>
              </w:rPr>
            </w:pPr>
            <w:r>
              <w:rPr>
                <w:rFonts w:eastAsia="Times New Roman"/>
                <w:iCs/>
                <w:color w:val="000000"/>
                <w:sz w:val="16"/>
                <w:szCs w:val="16"/>
                <w:lang w:val="en-GB"/>
              </w:rPr>
              <w:t>1.8</w:t>
            </w:r>
          </w:p>
        </w:tc>
        <w:tc>
          <w:tcPr>
            <w:tcW w:w="2178" w:type="dxa"/>
            <w:shd w:val="clear" w:color="auto" w:fill="auto"/>
          </w:tcPr>
          <w:p w14:paraId="18B537E3" w14:textId="0D998905" w:rsidR="00D00D41" w:rsidRPr="00251537" w:rsidRDefault="00857A45" w:rsidP="001B774F">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serialNumber</w:t>
            </w:r>
            <w:r>
              <w:rPr>
                <w:rFonts w:eastAsia="Times New Roman"/>
                <w:i/>
                <w:iCs/>
                <w:color w:val="000000"/>
                <w:sz w:val="16"/>
                <w:szCs w:val="16"/>
                <w:lang w:val="en-GB"/>
              </w:rPr>
              <w:br/>
              <w:t>[</w:t>
            </w:r>
            <w:r w:rsidR="00D00D41" w:rsidRPr="00251537">
              <w:rPr>
                <w:rFonts w:eastAsia="Times New Roman"/>
                <w:i/>
                <w:iCs/>
                <w:color w:val="000000"/>
                <w:sz w:val="16"/>
                <w:szCs w:val="16"/>
                <w:lang w:val="en-GB"/>
              </w:rPr>
              <w:t>SerialNumber</w:t>
            </w:r>
            <w:r>
              <w:rPr>
                <w:rFonts w:eastAsia="Times New Roman"/>
                <w:i/>
                <w:iCs/>
                <w:color w:val="000000"/>
                <w:sz w:val="16"/>
                <w:szCs w:val="16"/>
                <w:lang w:val="en-GB"/>
              </w:rPr>
              <w:t>]</w:t>
            </w:r>
          </w:p>
        </w:tc>
        <w:tc>
          <w:tcPr>
            <w:tcW w:w="4961" w:type="dxa"/>
            <w:gridSpan w:val="2"/>
            <w:shd w:val="clear" w:color="auto" w:fill="auto"/>
          </w:tcPr>
          <w:p w14:paraId="7B2DC7EB" w14:textId="7BA6F05A"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The SerialNumber data element is used to indicate the serial number of the traffic light controller.</w:t>
            </w:r>
          </w:p>
        </w:tc>
        <w:tc>
          <w:tcPr>
            <w:tcW w:w="1133" w:type="dxa"/>
            <w:gridSpan w:val="2"/>
            <w:shd w:val="clear" w:color="auto" w:fill="auto"/>
          </w:tcPr>
          <w:p w14:paraId="265B7503" w14:textId="5AF4920A" w:rsidR="00D00D41" w:rsidRPr="00B47599" w:rsidRDefault="00D15394"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1DA4CAA2" w14:textId="5656E921"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55FE7AD2" w14:textId="495D699B" w:rsidR="00D00D41" w:rsidRPr="00B47599" w:rsidRDefault="009E7790" w:rsidP="001B774F">
            <w:pPr>
              <w:spacing w:line="276" w:lineRule="auto"/>
              <w:rPr>
                <w:rFonts w:eastAsia="Times New Roman"/>
                <w:color w:val="000000"/>
                <w:sz w:val="16"/>
                <w:szCs w:val="16"/>
                <w:lang w:val="en-GB"/>
              </w:rPr>
            </w:pPr>
            <w:r w:rsidRPr="00857A45">
              <w:rPr>
                <w:rFonts w:eastAsia="Times New Roman"/>
                <w:sz w:val="16"/>
                <w:szCs w:val="16"/>
                <w:lang w:val="en-US"/>
              </w:rPr>
              <w:t>Set by application</w:t>
            </w:r>
          </w:p>
        </w:tc>
      </w:tr>
      <w:tr w:rsidR="00D00D41" w:rsidRPr="00B47599" w14:paraId="4E110D5A" w14:textId="77777777" w:rsidTr="00442526">
        <w:trPr>
          <w:cantSplit/>
        </w:trPr>
        <w:tc>
          <w:tcPr>
            <w:tcW w:w="733" w:type="dxa"/>
            <w:tcBorders>
              <w:bottom w:val="single" w:sz="4" w:space="0" w:color="auto"/>
            </w:tcBorders>
            <w:shd w:val="clear" w:color="auto" w:fill="auto"/>
          </w:tcPr>
          <w:p w14:paraId="4A9FCAA3" w14:textId="0F5459A0" w:rsidR="00D00D41" w:rsidRPr="00B47599" w:rsidRDefault="00442526" w:rsidP="001B774F">
            <w:pPr>
              <w:spacing w:line="276" w:lineRule="auto"/>
              <w:rPr>
                <w:rFonts w:eastAsia="Times New Roman"/>
                <w:iCs/>
                <w:color w:val="000000"/>
                <w:sz w:val="16"/>
                <w:szCs w:val="16"/>
                <w:lang w:val="en-GB"/>
              </w:rPr>
            </w:pPr>
            <w:r>
              <w:rPr>
                <w:rFonts w:eastAsia="Times New Roman"/>
                <w:iCs/>
                <w:color w:val="000000"/>
                <w:sz w:val="16"/>
                <w:szCs w:val="16"/>
                <w:lang w:val="en-GB"/>
              </w:rPr>
              <w:t>1.9</w:t>
            </w:r>
          </w:p>
        </w:tc>
        <w:tc>
          <w:tcPr>
            <w:tcW w:w="2178" w:type="dxa"/>
            <w:tcBorders>
              <w:bottom w:val="single" w:sz="4" w:space="0" w:color="auto"/>
            </w:tcBorders>
            <w:shd w:val="clear" w:color="auto" w:fill="auto"/>
          </w:tcPr>
          <w:p w14:paraId="6F2DBE42" w14:textId="408E0C82" w:rsidR="00D00D41" w:rsidRPr="00251537" w:rsidRDefault="00857A45" w:rsidP="001B774F">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tlcPosition</w:t>
            </w:r>
            <w:r>
              <w:rPr>
                <w:rFonts w:eastAsia="Times New Roman"/>
                <w:i/>
                <w:iCs/>
                <w:color w:val="000000"/>
                <w:sz w:val="16"/>
                <w:szCs w:val="16"/>
                <w:lang w:val="en-GB"/>
              </w:rPr>
              <w:br/>
              <w:t>[</w:t>
            </w:r>
            <w:r w:rsidRPr="00857A45">
              <w:rPr>
                <w:rFonts w:eastAsia="Times New Roman"/>
                <w:i/>
                <w:iCs/>
                <w:color w:val="000000"/>
                <w:sz w:val="16"/>
                <w:szCs w:val="16"/>
                <w:lang w:val="en-GB"/>
              </w:rPr>
              <w:t>Position3D</w:t>
            </w:r>
            <w:r>
              <w:rPr>
                <w:rFonts w:eastAsia="Times New Roman"/>
                <w:i/>
                <w:iCs/>
                <w:color w:val="000000"/>
                <w:sz w:val="16"/>
                <w:szCs w:val="16"/>
                <w:lang w:val="en-GB"/>
              </w:rPr>
              <w:t>]</w:t>
            </w:r>
          </w:p>
        </w:tc>
        <w:tc>
          <w:tcPr>
            <w:tcW w:w="4961" w:type="dxa"/>
            <w:gridSpan w:val="2"/>
            <w:tcBorders>
              <w:bottom w:val="single" w:sz="4" w:space="0" w:color="000000"/>
            </w:tcBorders>
            <w:shd w:val="clear" w:color="auto" w:fill="auto"/>
          </w:tcPr>
          <w:p w14:paraId="48E8D69F" w14:textId="4D42DDF9"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Position3D data frame is used to describe </w:t>
            </w:r>
            <w:r w:rsidR="00D15394">
              <w:rPr>
                <w:rFonts w:eastAsia="Times New Roman"/>
                <w:color w:val="000000"/>
                <w:sz w:val="16"/>
                <w:szCs w:val="16"/>
                <w:lang w:val="en-GB"/>
              </w:rPr>
              <w:t>the p</w:t>
            </w:r>
            <w:r w:rsidR="00D15394" w:rsidRPr="00D15394">
              <w:rPr>
                <w:rFonts w:eastAsia="Times New Roman"/>
                <w:color w:val="000000"/>
                <w:sz w:val="16"/>
                <w:szCs w:val="16"/>
                <w:lang w:val="en-GB"/>
              </w:rPr>
              <w:t xml:space="preserve">osition of the TLC cabinet </w:t>
            </w:r>
            <w:r w:rsidR="00D15394">
              <w:rPr>
                <w:rFonts w:eastAsia="Times New Roman"/>
                <w:color w:val="000000"/>
                <w:sz w:val="16"/>
                <w:szCs w:val="16"/>
                <w:lang w:val="en-GB"/>
              </w:rPr>
              <w:t xml:space="preserve">in </w:t>
            </w:r>
            <w:r w:rsidRPr="00B47599">
              <w:rPr>
                <w:rFonts w:eastAsia="Times New Roman"/>
                <w:color w:val="000000"/>
                <w:sz w:val="16"/>
                <w:szCs w:val="16"/>
                <w:lang w:val="en-GB"/>
              </w:rPr>
              <w:t>a position on the surface of the earth, expressed by a longitude, latitude and elevation.</w:t>
            </w:r>
          </w:p>
        </w:tc>
        <w:tc>
          <w:tcPr>
            <w:tcW w:w="1133" w:type="dxa"/>
            <w:gridSpan w:val="2"/>
            <w:tcBorders>
              <w:bottom w:val="single" w:sz="4" w:space="0" w:color="auto"/>
            </w:tcBorders>
            <w:shd w:val="clear" w:color="auto" w:fill="auto"/>
          </w:tcPr>
          <w:p w14:paraId="277E7A4A" w14:textId="0A57D284" w:rsidR="00D00D41" w:rsidRPr="00B47599" w:rsidRDefault="00D15394"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3A262B45" w14:textId="6F8B4886" w:rsidR="00D00D41" w:rsidRPr="00B47599" w:rsidRDefault="009E77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6556CD5B" w14:textId="34570EFD" w:rsidR="00D00D41" w:rsidRPr="00B47599" w:rsidRDefault="00A474BC" w:rsidP="001B774F">
            <w:pPr>
              <w:spacing w:line="276" w:lineRule="auto"/>
              <w:rPr>
                <w:rFonts w:eastAsia="Times New Roman"/>
                <w:color w:val="000000"/>
                <w:sz w:val="16"/>
                <w:szCs w:val="16"/>
                <w:lang w:val="en-GB"/>
              </w:rPr>
            </w:pPr>
            <w:r>
              <w:rPr>
                <w:rFonts w:eastAsia="Times New Roman"/>
                <w:color w:val="000000"/>
                <w:sz w:val="16"/>
                <w:szCs w:val="16"/>
                <w:lang w:val="en-GB"/>
              </w:rPr>
              <w:t>See level 4</w:t>
            </w:r>
          </w:p>
        </w:tc>
      </w:tr>
      <w:tr w:rsidR="00442526" w:rsidRPr="00442526" w14:paraId="6F274CE9" w14:textId="77777777" w:rsidTr="00442526">
        <w:trPr>
          <w:cantSplit/>
        </w:trPr>
        <w:tc>
          <w:tcPr>
            <w:tcW w:w="733" w:type="dxa"/>
            <w:vMerge w:val="restart"/>
            <w:shd w:val="clear" w:color="auto" w:fill="auto"/>
          </w:tcPr>
          <w:p w14:paraId="6D7BEE68" w14:textId="7D4010D3" w:rsidR="00442526" w:rsidRDefault="00442526" w:rsidP="001B774F">
            <w:pPr>
              <w:spacing w:line="276" w:lineRule="auto"/>
              <w:rPr>
                <w:rFonts w:eastAsia="Times New Roman"/>
                <w:iCs/>
                <w:color w:val="000000"/>
                <w:sz w:val="16"/>
                <w:szCs w:val="16"/>
                <w:lang w:val="en-GB"/>
              </w:rPr>
            </w:pPr>
            <w:r>
              <w:rPr>
                <w:rFonts w:eastAsia="Times New Roman"/>
                <w:iCs/>
                <w:color w:val="000000"/>
                <w:sz w:val="16"/>
                <w:szCs w:val="16"/>
                <w:lang w:val="en-GB"/>
              </w:rPr>
              <w:t>2.0</w:t>
            </w:r>
          </w:p>
        </w:tc>
        <w:tc>
          <w:tcPr>
            <w:tcW w:w="2178" w:type="dxa"/>
            <w:vMerge w:val="restart"/>
            <w:shd w:val="clear" w:color="auto" w:fill="auto"/>
          </w:tcPr>
          <w:p w14:paraId="1F0D4BDB" w14:textId="06D4FDC6" w:rsidR="00442526" w:rsidRDefault="00442526" w:rsidP="001B774F">
            <w:pPr>
              <w:spacing w:line="276" w:lineRule="auto"/>
              <w:rPr>
                <w:rFonts w:eastAsia="Times New Roman"/>
                <w:b/>
                <w:iCs/>
                <w:color w:val="000000"/>
                <w:sz w:val="16"/>
                <w:szCs w:val="16"/>
                <w:lang w:val="en-GB"/>
              </w:rPr>
            </w:pPr>
            <w:r>
              <w:rPr>
                <w:rFonts w:eastAsia="Times New Roman"/>
                <w:b/>
                <w:iCs/>
                <w:color w:val="000000"/>
                <w:sz w:val="16"/>
                <w:szCs w:val="16"/>
                <w:lang w:val="en-GB"/>
              </w:rPr>
              <w:t>controlUnits</w:t>
            </w:r>
          </w:p>
          <w:p w14:paraId="4675F08F" w14:textId="6EEE9417" w:rsidR="00442526" w:rsidRPr="00442526" w:rsidRDefault="00442526" w:rsidP="001B774F">
            <w:pPr>
              <w:spacing w:line="276" w:lineRule="auto"/>
              <w:rPr>
                <w:rFonts w:eastAsia="Times New Roman"/>
                <w:b/>
                <w:iCs/>
                <w:color w:val="000000"/>
                <w:sz w:val="16"/>
                <w:szCs w:val="16"/>
                <w:lang w:val="en-GB"/>
              </w:rPr>
            </w:pPr>
            <w:r>
              <w:rPr>
                <w:rFonts w:eastAsia="Times New Roman"/>
                <w:b/>
                <w:iCs/>
                <w:color w:val="000000"/>
                <w:sz w:val="16"/>
                <w:szCs w:val="16"/>
                <w:lang w:val="en-GB"/>
              </w:rPr>
              <w:t>[ControlUnits]</w:t>
            </w:r>
          </w:p>
        </w:tc>
        <w:tc>
          <w:tcPr>
            <w:tcW w:w="2480" w:type="dxa"/>
            <w:vMerge w:val="restart"/>
            <w:tcBorders>
              <w:right w:val="nil"/>
            </w:tcBorders>
            <w:shd w:val="clear" w:color="auto" w:fill="auto"/>
          </w:tcPr>
          <w:p w14:paraId="0CD0A5B8" w14:textId="37810690" w:rsidR="00442526" w:rsidRPr="00B47599"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List of control units within the TLC.</w:t>
            </w:r>
          </w:p>
        </w:tc>
        <w:tc>
          <w:tcPr>
            <w:tcW w:w="2481" w:type="dxa"/>
            <w:tcBorders>
              <w:left w:val="nil"/>
              <w:bottom w:val="single" w:sz="4" w:space="0" w:color="auto"/>
            </w:tcBorders>
            <w:shd w:val="clear" w:color="auto" w:fill="auto"/>
          </w:tcPr>
          <w:p w14:paraId="359A83A1" w14:textId="0F7B6B50" w:rsidR="00442526" w:rsidRPr="00B47599" w:rsidRDefault="00442526" w:rsidP="001B774F">
            <w:pPr>
              <w:spacing w:line="276" w:lineRule="auto"/>
              <w:rPr>
                <w:rFonts w:eastAsia="Times New Roman"/>
                <w:color w:val="000000"/>
                <w:sz w:val="16"/>
                <w:szCs w:val="16"/>
                <w:lang w:val="en-GB"/>
              </w:rPr>
            </w:pPr>
          </w:p>
        </w:tc>
        <w:tc>
          <w:tcPr>
            <w:tcW w:w="1133" w:type="dxa"/>
            <w:gridSpan w:val="2"/>
            <w:tcBorders>
              <w:bottom w:val="single" w:sz="4" w:space="0" w:color="auto"/>
            </w:tcBorders>
            <w:shd w:val="clear" w:color="auto" w:fill="auto"/>
          </w:tcPr>
          <w:p w14:paraId="03B87DA0" w14:textId="7082D886" w:rsidR="00442526" w:rsidRDefault="00442526"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57B81733" w14:textId="36F700ED" w:rsidR="00442526" w:rsidRPr="00B47599"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auto"/>
            </w:tcBorders>
            <w:shd w:val="clear" w:color="auto" w:fill="auto"/>
          </w:tcPr>
          <w:p w14:paraId="4C5EE295" w14:textId="60F3DF2E" w:rsidR="00442526" w:rsidRPr="00B47599"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w:t>
            </w:r>
          </w:p>
        </w:tc>
      </w:tr>
      <w:tr w:rsidR="00442526" w:rsidRPr="00442526" w14:paraId="3816B2EE" w14:textId="77777777" w:rsidTr="00A474BC">
        <w:trPr>
          <w:cantSplit/>
        </w:trPr>
        <w:tc>
          <w:tcPr>
            <w:tcW w:w="733" w:type="dxa"/>
            <w:vMerge/>
            <w:tcBorders>
              <w:bottom w:val="single" w:sz="4" w:space="0" w:color="000000"/>
            </w:tcBorders>
            <w:shd w:val="clear" w:color="auto" w:fill="auto"/>
          </w:tcPr>
          <w:p w14:paraId="3F1E806E" w14:textId="77777777" w:rsidR="00442526" w:rsidRDefault="00442526" w:rsidP="001B774F">
            <w:pPr>
              <w:spacing w:line="276" w:lineRule="auto"/>
              <w:rPr>
                <w:rFonts w:eastAsia="Times New Roman"/>
                <w:iCs/>
                <w:color w:val="000000"/>
                <w:sz w:val="16"/>
                <w:szCs w:val="16"/>
                <w:lang w:val="en-GB"/>
              </w:rPr>
            </w:pPr>
          </w:p>
        </w:tc>
        <w:tc>
          <w:tcPr>
            <w:tcW w:w="2178" w:type="dxa"/>
            <w:vMerge/>
            <w:tcBorders>
              <w:bottom w:val="single" w:sz="4" w:space="0" w:color="000000"/>
            </w:tcBorders>
            <w:shd w:val="clear" w:color="auto" w:fill="auto"/>
          </w:tcPr>
          <w:p w14:paraId="1031CF49" w14:textId="77777777" w:rsidR="00442526" w:rsidRDefault="00442526" w:rsidP="001B774F">
            <w:pPr>
              <w:spacing w:line="276" w:lineRule="auto"/>
              <w:rPr>
                <w:rFonts w:eastAsia="Times New Roman"/>
                <w:b/>
                <w:iCs/>
                <w:color w:val="000000"/>
                <w:sz w:val="16"/>
                <w:szCs w:val="16"/>
                <w:lang w:val="en-GB"/>
              </w:rPr>
            </w:pPr>
          </w:p>
        </w:tc>
        <w:tc>
          <w:tcPr>
            <w:tcW w:w="2480" w:type="dxa"/>
            <w:vMerge/>
            <w:tcBorders>
              <w:bottom w:val="single" w:sz="4" w:space="0" w:color="000000"/>
            </w:tcBorders>
            <w:shd w:val="clear" w:color="auto" w:fill="auto"/>
          </w:tcPr>
          <w:p w14:paraId="763B5D27" w14:textId="77777777" w:rsidR="00442526" w:rsidRDefault="00442526" w:rsidP="001B774F">
            <w:pPr>
              <w:spacing w:line="276" w:lineRule="auto"/>
              <w:rPr>
                <w:rFonts w:eastAsia="Times New Roman"/>
                <w:color w:val="000000"/>
                <w:sz w:val="16"/>
                <w:szCs w:val="16"/>
                <w:lang w:val="en-GB"/>
              </w:rPr>
            </w:pPr>
          </w:p>
        </w:tc>
        <w:tc>
          <w:tcPr>
            <w:tcW w:w="2481" w:type="dxa"/>
            <w:tcBorders>
              <w:bottom w:val="single" w:sz="4" w:space="0" w:color="000000"/>
            </w:tcBorders>
            <w:shd w:val="clear" w:color="auto" w:fill="auto"/>
          </w:tcPr>
          <w:p w14:paraId="1D3684B2" w14:textId="77777777" w:rsidR="00442526" w:rsidRDefault="00442526" w:rsidP="001B774F">
            <w:pPr>
              <w:spacing w:line="276" w:lineRule="auto"/>
              <w:rPr>
                <w:rFonts w:eastAsia="Times New Roman"/>
                <w:b/>
                <w:color w:val="000000"/>
                <w:sz w:val="16"/>
                <w:szCs w:val="16"/>
                <w:lang w:val="en-GB"/>
              </w:rPr>
            </w:pPr>
            <w:r>
              <w:rPr>
                <w:rFonts w:eastAsia="Times New Roman"/>
                <w:b/>
                <w:color w:val="000000"/>
                <w:sz w:val="16"/>
                <w:szCs w:val="16"/>
                <w:lang w:val="en-GB"/>
              </w:rPr>
              <w:t>controlUnit</w:t>
            </w:r>
          </w:p>
          <w:p w14:paraId="1FC25A4A" w14:textId="77777777" w:rsidR="00442526" w:rsidRDefault="00442526" w:rsidP="001B774F">
            <w:pPr>
              <w:spacing w:line="276" w:lineRule="auto"/>
              <w:rPr>
                <w:rFonts w:eastAsia="Times New Roman"/>
                <w:b/>
                <w:color w:val="000000"/>
                <w:sz w:val="16"/>
                <w:szCs w:val="16"/>
                <w:lang w:val="en-GB"/>
              </w:rPr>
            </w:pPr>
            <w:r>
              <w:rPr>
                <w:rFonts w:eastAsia="Times New Roman"/>
                <w:b/>
                <w:color w:val="000000"/>
                <w:sz w:val="16"/>
                <w:szCs w:val="16"/>
                <w:lang w:val="en-GB"/>
              </w:rPr>
              <w:t>[ControlUnit]</w:t>
            </w:r>
          </w:p>
          <w:p w14:paraId="10FE7678" w14:textId="77777777" w:rsidR="00442526" w:rsidRDefault="00442526" w:rsidP="001B774F">
            <w:pPr>
              <w:spacing w:line="276" w:lineRule="auto"/>
              <w:rPr>
                <w:rFonts w:eastAsia="Times New Roman"/>
                <w:b/>
                <w:color w:val="000000"/>
                <w:sz w:val="16"/>
                <w:szCs w:val="16"/>
                <w:lang w:val="en-GB"/>
              </w:rPr>
            </w:pPr>
          </w:p>
          <w:p w14:paraId="61E9D665" w14:textId="71518F50" w:rsidR="00442526" w:rsidRPr="00442526"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 xml:space="preserve">Single control unit. </w:t>
            </w:r>
          </w:p>
        </w:tc>
        <w:tc>
          <w:tcPr>
            <w:tcW w:w="1133" w:type="dxa"/>
            <w:gridSpan w:val="2"/>
            <w:tcBorders>
              <w:bottom w:val="single" w:sz="4" w:space="0" w:color="000000"/>
            </w:tcBorders>
            <w:shd w:val="clear" w:color="auto" w:fill="auto"/>
          </w:tcPr>
          <w:p w14:paraId="62D2C757" w14:textId="3418D02C" w:rsidR="00442526" w:rsidRDefault="00442526"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000000"/>
            </w:tcBorders>
            <w:shd w:val="clear" w:color="auto" w:fill="auto"/>
          </w:tcPr>
          <w:p w14:paraId="4B364EF7" w14:textId="3CEB4EE0" w:rsidR="00442526" w:rsidRPr="00B47599"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000000"/>
            </w:tcBorders>
            <w:shd w:val="clear" w:color="auto" w:fill="auto"/>
          </w:tcPr>
          <w:p w14:paraId="7D8024F4" w14:textId="3A0CCF30" w:rsidR="00442526" w:rsidRPr="00B47599" w:rsidRDefault="00442526" w:rsidP="001B774F">
            <w:pPr>
              <w:spacing w:line="276" w:lineRule="auto"/>
              <w:rPr>
                <w:rFonts w:eastAsia="Times New Roman"/>
                <w:color w:val="000000"/>
                <w:sz w:val="16"/>
                <w:szCs w:val="16"/>
                <w:lang w:val="en-GB"/>
              </w:rPr>
            </w:pPr>
            <w:r>
              <w:rPr>
                <w:rFonts w:eastAsia="Times New Roman"/>
                <w:color w:val="000000"/>
                <w:sz w:val="16"/>
                <w:szCs w:val="16"/>
                <w:lang w:val="en-GB"/>
              </w:rPr>
              <w:t xml:space="preserve">See level </w:t>
            </w:r>
            <w:r w:rsidR="00A474BC" w:rsidRPr="00A474BC">
              <w:rPr>
                <w:rFonts w:eastAsia="Times New Roman"/>
                <w:color w:val="000000"/>
                <w:sz w:val="16"/>
                <w:szCs w:val="16"/>
                <w:lang w:val="en-GB"/>
              </w:rPr>
              <w:t>2</w:t>
            </w:r>
          </w:p>
        </w:tc>
      </w:tr>
      <w:tr w:rsidR="00A474BC" w:rsidRPr="00442526" w14:paraId="373C08D1" w14:textId="77777777" w:rsidTr="00A474BC">
        <w:trPr>
          <w:cantSplit/>
        </w:trPr>
        <w:tc>
          <w:tcPr>
            <w:tcW w:w="14139" w:type="dxa"/>
            <w:gridSpan w:val="8"/>
            <w:tcBorders>
              <w:left w:val="nil"/>
              <w:right w:val="nil"/>
            </w:tcBorders>
            <w:shd w:val="clear" w:color="auto" w:fill="auto"/>
          </w:tcPr>
          <w:p w14:paraId="5F6B6CDB" w14:textId="77777777" w:rsidR="00A474BC" w:rsidRPr="00B47599" w:rsidRDefault="00A474BC" w:rsidP="003547DD">
            <w:pPr>
              <w:spacing w:line="276" w:lineRule="auto"/>
              <w:rPr>
                <w:rFonts w:eastAsia="Times New Roman"/>
                <w:b/>
                <w:iCs/>
                <w:color w:val="000000"/>
                <w:sz w:val="16"/>
                <w:szCs w:val="16"/>
                <w:lang w:val="en-GB"/>
              </w:rPr>
            </w:pPr>
          </w:p>
        </w:tc>
      </w:tr>
      <w:tr w:rsidR="00442526" w:rsidRPr="00442526" w14:paraId="196E3CC1" w14:textId="77777777" w:rsidTr="003547DD">
        <w:trPr>
          <w:cantSplit/>
        </w:trPr>
        <w:tc>
          <w:tcPr>
            <w:tcW w:w="14139" w:type="dxa"/>
            <w:gridSpan w:val="8"/>
            <w:shd w:val="clear" w:color="auto" w:fill="BFBFBF" w:themeFill="background1" w:themeFillShade="BF"/>
          </w:tcPr>
          <w:p w14:paraId="2AF1CDBB" w14:textId="55E18AE2" w:rsidR="00442526" w:rsidRPr="00B47599" w:rsidRDefault="00442526" w:rsidP="003547DD">
            <w:pPr>
              <w:spacing w:line="276" w:lineRule="auto"/>
              <w:rPr>
                <w:rFonts w:eastAsia="Times New Roman"/>
                <w:b/>
                <w:iCs/>
                <w:color w:val="000000"/>
                <w:sz w:val="16"/>
                <w:szCs w:val="16"/>
                <w:lang w:val="en-GB"/>
              </w:rPr>
            </w:pPr>
            <w:r w:rsidRPr="00B47599">
              <w:rPr>
                <w:rFonts w:eastAsia="Times New Roman"/>
                <w:b/>
                <w:iCs/>
                <w:color w:val="000000"/>
                <w:sz w:val="16"/>
                <w:szCs w:val="16"/>
                <w:lang w:val="en-GB"/>
              </w:rPr>
              <w:t xml:space="preserve">Level 2: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w:t>
            </w:r>
            <w:r w:rsidR="00740B8D">
              <w:rPr>
                <w:rFonts w:eastAsia="Times New Roman"/>
                <w:b/>
                <w:iCs/>
                <w:color w:val="000000"/>
                <w:sz w:val="16"/>
                <w:szCs w:val="16"/>
                <w:lang w:val="en-GB"/>
              </w:rPr>
              <w:t>ControlUnits</w:t>
            </w:r>
            <w:r w:rsidRPr="00B47599">
              <w:rPr>
                <w:rFonts w:eastAsia="Times New Roman"/>
                <w:b/>
                <w:iCs/>
                <w:color w:val="000000"/>
                <w:sz w:val="16"/>
                <w:szCs w:val="16"/>
                <w:lang w:val="en-GB"/>
              </w:rPr>
              <w:t xml:space="preserve">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w:t>
            </w:r>
            <w:r w:rsidR="00740B8D">
              <w:rPr>
                <w:rFonts w:eastAsia="Times New Roman"/>
                <w:b/>
                <w:iCs/>
                <w:color w:val="000000"/>
                <w:sz w:val="16"/>
                <w:szCs w:val="16"/>
                <w:lang w:val="en-GB"/>
              </w:rPr>
              <w:t>ControlUnit</w:t>
            </w:r>
          </w:p>
        </w:tc>
      </w:tr>
      <w:tr w:rsidR="00442526" w:rsidRPr="00740B8D" w14:paraId="57159062" w14:textId="77777777" w:rsidTr="00442526">
        <w:trPr>
          <w:cantSplit/>
        </w:trPr>
        <w:tc>
          <w:tcPr>
            <w:tcW w:w="733" w:type="dxa"/>
            <w:shd w:val="clear" w:color="auto" w:fill="auto"/>
          </w:tcPr>
          <w:p w14:paraId="68D7E949" w14:textId="6A2F4558" w:rsidR="00442526" w:rsidRPr="00B47599" w:rsidRDefault="00740B8D" w:rsidP="003547DD">
            <w:pPr>
              <w:spacing w:line="276" w:lineRule="auto"/>
              <w:rPr>
                <w:rFonts w:eastAsia="Times New Roman"/>
                <w:bCs/>
                <w:color w:val="000000"/>
                <w:sz w:val="16"/>
                <w:szCs w:val="16"/>
                <w:lang w:val="en-GB"/>
              </w:rPr>
            </w:pPr>
            <w:r>
              <w:rPr>
                <w:rFonts w:eastAsia="Times New Roman"/>
                <w:bCs/>
                <w:color w:val="000000"/>
                <w:sz w:val="16"/>
                <w:szCs w:val="16"/>
                <w:lang w:val="en-GB"/>
              </w:rPr>
              <w:t>2.1</w:t>
            </w:r>
          </w:p>
        </w:tc>
        <w:tc>
          <w:tcPr>
            <w:tcW w:w="2178" w:type="dxa"/>
            <w:shd w:val="clear" w:color="auto" w:fill="auto"/>
          </w:tcPr>
          <w:p w14:paraId="05478D8B" w14:textId="1CBF15FA" w:rsidR="00442526" w:rsidRPr="00740B8D" w:rsidRDefault="00740B8D" w:rsidP="003547DD">
            <w:pPr>
              <w:spacing w:line="276" w:lineRule="auto"/>
              <w:rPr>
                <w:rFonts w:eastAsia="Times New Roman"/>
                <w:b/>
                <w:bCs/>
                <w:color w:val="000000"/>
                <w:sz w:val="16"/>
                <w:szCs w:val="16"/>
                <w:lang w:val="en-GB"/>
              </w:rPr>
            </w:pPr>
            <w:r w:rsidRPr="00740B8D">
              <w:rPr>
                <w:rFonts w:eastAsia="Times New Roman"/>
                <w:b/>
                <w:bCs/>
                <w:color w:val="000000"/>
                <w:sz w:val="16"/>
                <w:szCs w:val="16"/>
                <w:lang w:val="en-GB"/>
              </w:rPr>
              <w:t>Name</w:t>
            </w:r>
          </w:p>
          <w:p w14:paraId="3E1D9007" w14:textId="0FDF579B" w:rsidR="00740B8D" w:rsidRPr="00251537" w:rsidRDefault="00740B8D" w:rsidP="003547DD">
            <w:pPr>
              <w:spacing w:line="276" w:lineRule="auto"/>
              <w:rPr>
                <w:rFonts w:eastAsia="Times New Roman"/>
                <w:bCs/>
                <w:i/>
                <w:color w:val="000000"/>
                <w:sz w:val="16"/>
                <w:szCs w:val="16"/>
                <w:lang w:val="en-GB"/>
              </w:rPr>
            </w:pPr>
            <w:r w:rsidRPr="00740B8D">
              <w:rPr>
                <w:rFonts w:eastAsia="Times New Roman"/>
                <w:b/>
                <w:bCs/>
                <w:color w:val="000000"/>
                <w:sz w:val="16"/>
                <w:szCs w:val="16"/>
                <w:lang w:val="en-GB"/>
              </w:rPr>
              <w:t>[Name]</w:t>
            </w:r>
          </w:p>
        </w:tc>
        <w:tc>
          <w:tcPr>
            <w:tcW w:w="4961" w:type="dxa"/>
            <w:gridSpan w:val="2"/>
            <w:shd w:val="clear" w:color="auto" w:fill="auto"/>
          </w:tcPr>
          <w:p w14:paraId="0F2B35B6" w14:textId="346BA02A" w:rsidR="00442526" w:rsidRPr="00B47599" w:rsidRDefault="00740B8D" w:rsidP="003547DD">
            <w:pPr>
              <w:spacing w:line="276" w:lineRule="auto"/>
              <w:rPr>
                <w:rFonts w:cs="Arial"/>
                <w:sz w:val="16"/>
                <w:szCs w:val="16"/>
                <w:lang w:val="en-GB"/>
              </w:rPr>
            </w:pPr>
            <w:r>
              <w:rPr>
                <w:rFonts w:cs="Arial"/>
                <w:sz w:val="16"/>
                <w:szCs w:val="16"/>
                <w:lang w:val="en-GB"/>
              </w:rPr>
              <w:t xml:space="preserve">Name of the control unit known by the road authority. </w:t>
            </w:r>
          </w:p>
        </w:tc>
        <w:tc>
          <w:tcPr>
            <w:tcW w:w="1133" w:type="dxa"/>
            <w:gridSpan w:val="2"/>
            <w:shd w:val="clear" w:color="auto" w:fill="auto"/>
          </w:tcPr>
          <w:p w14:paraId="07B84071" w14:textId="7EE83B85" w:rsidR="00442526" w:rsidRPr="00B47599" w:rsidRDefault="00740B8D" w:rsidP="003547DD">
            <w:pPr>
              <w:spacing w:line="276" w:lineRule="auto"/>
              <w:jc w:val="center"/>
              <w:rPr>
                <w:rFonts w:cs="Arial"/>
                <w:sz w:val="16"/>
                <w:szCs w:val="16"/>
                <w:lang w:val="en-GB"/>
              </w:rPr>
            </w:pPr>
            <w:r>
              <w:rPr>
                <w:rFonts w:cs="Arial"/>
                <w:sz w:val="16"/>
                <w:szCs w:val="16"/>
                <w:lang w:val="en-GB"/>
              </w:rPr>
              <w:t>Mandatory</w:t>
            </w:r>
          </w:p>
        </w:tc>
        <w:tc>
          <w:tcPr>
            <w:tcW w:w="3830" w:type="dxa"/>
            <w:shd w:val="clear" w:color="auto" w:fill="auto"/>
          </w:tcPr>
          <w:p w14:paraId="428CE0CE" w14:textId="77777777" w:rsidR="00442526" w:rsidRPr="00B47599" w:rsidRDefault="00442526" w:rsidP="003547DD">
            <w:pPr>
              <w:spacing w:line="276" w:lineRule="auto"/>
              <w:rPr>
                <w:rFonts w:cs="Arial"/>
                <w:sz w:val="16"/>
                <w:szCs w:val="16"/>
                <w:lang w:val="en-GB"/>
              </w:rPr>
            </w:pPr>
            <w:r w:rsidRPr="00B47599">
              <w:rPr>
                <w:rFonts w:cs="Arial"/>
                <w:sz w:val="16"/>
                <w:szCs w:val="16"/>
                <w:lang w:val="en-GB"/>
              </w:rPr>
              <w:t>-</w:t>
            </w:r>
          </w:p>
        </w:tc>
        <w:tc>
          <w:tcPr>
            <w:tcW w:w="1304" w:type="dxa"/>
            <w:shd w:val="clear" w:color="auto" w:fill="auto"/>
          </w:tcPr>
          <w:p w14:paraId="319909B1" w14:textId="77777777" w:rsidR="00442526" w:rsidRPr="00B47599" w:rsidRDefault="00442526" w:rsidP="003547DD">
            <w:pPr>
              <w:spacing w:line="276" w:lineRule="auto"/>
              <w:rPr>
                <w:rFonts w:cs="Arial"/>
                <w:sz w:val="16"/>
                <w:szCs w:val="16"/>
                <w:lang w:val="en-GB"/>
              </w:rPr>
            </w:pPr>
            <w:r w:rsidRPr="00857A45">
              <w:rPr>
                <w:rFonts w:eastAsia="Times New Roman"/>
                <w:sz w:val="16"/>
                <w:szCs w:val="16"/>
                <w:lang w:val="en-US"/>
              </w:rPr>
              <w:t>Set by appli</w:t>
            </w:r>
            <w:r w:rsidRPr="00740B8D">
              <w:rPr>
                <w:rFonts w:eastAsia="Times New Roman"/>
                <w:sz w:val="16"/>
                <w:szCs w:val="16"/>
                <w:lang w:val="en-GB"/>
              </w:rPr>
              <w:t>cation</w:t>
            </w:r>
          </w:p>
        </w:tc>
      </w:tr>
      <w:tr w:rsidR="00740B8D" w:rsidRPr="00B47599" w14:paraId="1C5E5522" w14:textId="77777777" w:rsidTr="003547DD">
        <w:trPr>
          <w:cantSplit/>
        </w:trPr>
        <w:tc>
          <w:tcPr>
            <w:tcW w:w="733" w:type="dxa"/>
            <w:shd w:val="clear" w:color="auto" w:fill="auto"/>
          </w:tcPr>
          <w:p w14:paraId="41C5937E" w14:textId="650EC0AC" w:rsidR="00740B8D" w:rsidRPr="00B47599" w:rsidRDefault="00740B8D" w:rsidP="003547DD">
            <w:pPr>
              <w:spacing w:line="276" w:lineRule="auto"/>
              <w:rPr>
                <w:rFonts w:eastAsia="Times New Roman"/>
                <w:bCs/>
                <w:color w:val="000000"/>
                <w:sz w:val="16"/>
                <w:szCs w:val="16"/>
                <w:lang w:val="en-GB"/>
              </w:rPr>
            </w:pPr>
            <w:r>
              <w:rPr>
                <w:rFonts w:eastAsia="Times New Roman"/>
                <w:bCs/>
                <w:color w:val="000000"/>
                <w:sz w:val="16"/>
                <w:szCs w:val="16"/>
                <w:lang w:val="en-GB"/>
              </w:rPr>
              <w:t>2.2</w:t>
            </w:r>
          </w:p>
        </w:tc>
        <w:tc>
          <w:tcPr>
            <w:tcW w:w="2178" w:type="dxa"/>
            <w:shd w:val="clear" w:color="auto" w:fill="auto"/>
          </w:tcPr>
          <w:p w14:paraId="53B82130" w14:textId="77777777" w:rsidR="00740B8D" w:rsidRPr="00251537" w:rsidRDefault="00740B8D" w:rsidP="003547DD">
            <w:pPr>
              <w:spacing w:line="276" w:lineRule="auto"/>
              <w:rPr>
                <w:rFonts w:eastAsia="Times New Roman"/>
                <w:bCs/>
                <w:i/>
                <w:color w:val="000000"/>
                <w:sz w:val="16"/>
                <w:szCs w:val="16"/>
                <w:lang w:val="en-GB"/>
              </w:rPr>
            </w:pPr>
            <w:r w:rsidRPr="00857A45">
              <w:rPr>
                <w:rFonts w:eastAsia="Times New Roman"/>
                <w:bCs/>
                <w:i/>
                <w:color w:val="000000"/>
                <w:sz w:val="16"/>
                <w:szCs w:val="16"/>
                <w:lang w:val="en-GB"/>
              </w:rPr>
              <w:t>vlogID</w:t>
            </w:r>
            <w:r>
              <w:rPr>
                <w:rFonts w:eastAsia="Times New Roman"/>
                <w:bCs/>
                <w:i/>
                <w:color w:val="000000"/>
                <w:sz w:val="16"/>
                <w:szCs w:val="16"/>
                <w:lang w:val="en-GB"/>
              </w:rPr>
              <w:br/>
              <w:t>[</w:t>
            </w:r>
            <w:r w:rsidRPr="00251537">
              <w:rPr>
                <w:rFonts w:eastAsia="Times New Roman"/>
                <w:bCs/>
                <w:i/>
                <w:color w:val="000000"/>
                <w:sz w:val="16"/>
                <w:szCs w:val="16"/>
                <w:lang w:val="en-GB"/>
              </w:rPr>
              <w:t>VlogID</w:t>
            </w:r>
            <w:r>
              <w:rPr>
                <w:rFonts w:eastAsia="Times New Roman"/>
                <w:bCs/>
                <w:i/>
                <w:color w:val="000000"/>
                <w:sz w:val="16"/>
                <w:szCs w:val="16"/>
                <w:lang w:val="en-GB"/>
              </w:rPr>
              <w:t>]</w:t>
            </w:r>
          </w:p>
        </w:tc>
        <w:tc>
          <w:tcPr>
            <w:tcW w:w="4961" w:type="dxa"/>
            <w:gridSpan w:val="2"/>
            <w:shd w:val="clear" w:color="auto" w:fill="auto"/>
          </w:tcPr>
          <w:p w14:paraId="59DE152A" w14:textId="4EDE3107" w:rsidR="00740B8D" w:rsidRPr="00B47599" w:rsidRDefault="00740B8D" w:rsidP="003547DD">
            <w:pPr>
              <w:spacing w:line="276" w:lineRule="auto"/>
              <w:rPr>
                <w:rFonts w:cs="Arial"/>
                <w:sz w:val="16"/>
                <w:szCs w:val="16"/>
                <w:lang w:val="en-GB"/>
              </w:rPr>
            </w:pPr>
            <w:r w:rsidRPr="00B47599">
              <w:rPr>
                <w:rFonts w:cs="Arial"/>
                <w:sz w:val="16"/>
                <w:szCs w:val="16"/>
                <w:lang w:val="en-GB"/>
              </w:rPr>
              <w:t>The VlogID data element is used to provide the ID which corresponds to V-Log data.</w:t>
            </w:r>
          </w:p>
        </w:tc>
        <w:tc>
          <w:tcPr>
            <w:tcW w:w="1133" w:type="dxa"/>
            <w:gridSpan w:val="2"/>
            <w:shd w:val="clear" w:color="auto" w:fill="auto"/>
          </w:tcPr>
          <w:p w14:paraId="37DEC739" w14:textId="77777777" w:rsidR="00740B8D" w:rsidRPr="00B47599" w:rsidRDefault="00740B8D" w:rsidP="003547DD">
            <w:pPr>
              <w:spacing w:line="276" w:lineRule="auto"/>
              <w:jc w:val="center"/>
              <w:rPr>
                <w:rFonts w:cs="Arial"/>
                <w:sz w:val="16"/>
                <w:szCs w:val="16"/>
                <w:lang w:val="en-GB"/>
              </w:rPr>
            </w:pPr>
            <w:r>
              <w:rPr>
                <w:rFonts w:cs="Arial"/>
                <w:sz w:val="16"/>
                <w:szCs w:val="16"/>
                <w:lang w:val="en-GB"/>
              </w:rPr>
              <w:t>Optional</w:t>
            </w:r>
          </w:p>
        </w:tc>
        <w:tc>
          <w:tcPr>
            <w:tcW w:w="3830" w:type="dxa"/>
            <w:shd w:val="clear" w:color="auto" w:fill="auto"/>
          </w:tcPr>
          <w:p w14:paraId="788D9CD0" w14:textId="77777777" w:rsidR="00740B8D" w:rsidRPr="00B47599" w:rsidRDefault="00740B8D" w:rsidP="003547DD">
            <w:pPr>
              <w:spacing w:line="276" w:lineRule="auto"/>
              <w:rPr>
                <w:rFonts w:cs="Arial"/>
                <w:sz w:val="16"/>
                <w:szCs w:val="16"/>
                <w:lang w:val="en-GB"/>
              </w:rPr>
            </w:pPr>
            <w:r w:rsidRPr="00B47599">
              <w:rPr>
                <w:rFonts w:cs="Arial"/>
                <w:sz w:val="16"/>
                <w:szCs w:val="16"/>
                <w:lang w:val="en-GB"/>
              </w:rPr>
              <w:t>-</w:t>
            </w:r>
          </w:p>
        </w:tc>
        <w:tc>
          <w:tcPr>
            <w:tcW w:w="1304" w:type="dxa"/>
            <w:shd w:val="clear" w:color="auto" w:fill="auto"/>
          </w:tcPr>
          <w:p w14:paraId="6BC5BFDC" w14:textId="77777777" w:rsidR="00740B8D" w:rsidRPr="00B47599" w:rsidRDefault="00740B8D" w:rsidP="003547DD">
            <w:pPr>
              <w:spacing w:line="276" w:lineRule="auto"/>
              <w:rPr>
                <w:rFonts w:cs="Arial"/>
                <w:sz w:val="16"/>
                <w:szCs w:val="16"/>
                <w:lang w:val="en-GB"/>
              </w:rPr>
            </w:pPr>
            <w:r w:rsidRPr="00857A45">
              <w:rPr>
                <w:rFonts w:eastAsia="Times New Roman"/>
                <w:sz w:val="16"/>
                <w:szCs w:val="16"/>
                <w:lang w:val="en-US"/>
              </w:rPr>
              <w:t>Set by appli</w:t>
            </w:r>
            <w:r w:rsidRPr="00B47599">
              <w:rPr>
                <w:rFonts w:eastAsia="Times New Roman"/>
                <w:sz w:val="16"/>
                <w:szCs w:val="16"/>
              </w:rPr>
              <w:t>cation</w:t>
            </w:r>
          </w:p>
        </w:tc>
      </w:tr>
      <w:tr w:rsidR="00D15394" w:rsidRPr="00B47599" w14:paraId="34B4A919" w14:textId="77777777" w:rsidTr="00442526">
        <w:trPr>
          <w:cantSplit/>
          <w:trHeight w:val="563"/>
        </w:trPr>
        <w:tc>
          <w:tcPr>
            <w:tcW w:w="733" w:type="dxa"/>
            <w:vMerge w:val="restart"/>
            <w:tcBorders>
              <w:top w:val="nil"/>
            </w:tcBorders>
            <w:shd w:val="clear" w:color="auto" w:fill="auto"/>
          </w:tcPr>
          <w:p w14:paraId="51BB01F5" w14:textId="528CF74E" w:rsidR="00D15394" w:rsidRPr="00B47599" w:rsidRDefault="00740B8D" w:rsidP="003F49D6">
            <w:pPr>
              <w:spacing w:line="276" w:lineRule="auto"/>
              <w:rPr>
                <w:rFonts w:eastAsia="Times New Roman"/>
                <w:iCs/>
                <w:color w:val="000000"/>
                <w:sz w:val="16"/>
                <w:szCs w:val="16"/>
                <w:lang w:val="en-GB"/>
              </w:rPr>
            </w:pPr>
            <w:r>
              <w:rPr>
                <w:rFonts w:eastAsia="Times New Roman"/>
                <w:iCs/>
                <w:color w:val="000000"/>
                <w:sz w:val="16"/>
                <w:szCs w:val="16"/>
                <w:lang w:val="en-GB"/>
              </w:rPr>
              <w:t>2.3</w:t>
            </w:r>
          </w:p>
        </w:tc>
        <w:tc>
          <w:tcPr>
            <w:tcW w:w="2178" w:type="dxa"/>
            <w:vMerge w:val="restart"/>
            <w:tcBorders>
              <w:top w:val="nil"/>
            </w:tcBorders>
            <w:shd w:val="clear" w:color="auto" w:fill="auto"/>
          </w:tcPr>
          <w:p w14:paraId="525E864B" w14:textId="763DF99A" w:rsidR="00D15394" w:rsidRPr="00251537" w:rsidRDefault="00D15394" w:rsidP="003F49D6">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inputs</w:t>
            </w:r>
            <w:r>
              <w:rPr>
                <w:rFonts w:eastAsia="Times New Roman"/>
                <w:i/>
                <w:iCs/>
                <w:color w:val="000000"/>
                <w:sz w:val="16"/>
                <w:szCs w:val="16"/>
                <w:lang w:val="en-GB"/>
              </w:rPr>
              <w:br/>
              <w:t>[</w:t>
            </w:r>
            <w:r w:rsidRPr="00251537">
              <w:rPr>
                <w:rFonts w:eastAsia="Times New Roman"/>
                <w:i/>
                <w:iCs/>
                <w:color w:val="000000"/>
                <w:sz w:val="16"/>
                <w:szCs w:val="16"/>
                <w:lang w:val="en-GB"/>
              </w:rPr>
              <w:t>InputList</w:t>
            </w:r>
            <w:r>
              <w:rPr>
                <w:rFonts w:eastAsia="Times New Roman"/>
                <w:i/>
                <w:iCs/>
                <w:color w:val="000000"/>
                <w:sz w:val="16"/>
                <w:szCs w:val="16"/>
                <w:lang w:val="en-GB"/>
              </w:rPr>
              <w:t>]</w:t>
            </w:r>
            <w:r>
              <w:rPr>
                <w:rFonts w:eastAsia="Times New Roman"/>
                <w:i/>
                <w:iCs/>
                <w:color w:val="000000"/>
                <w:sz w:val="16"/>
                <w:szCs w:val="16"/>
                <w:lang w:val="en-GB"/>
              </w:rPr>
              <w:br/>
            </w:r>
            <w:r w:rsidRPr="00D15394">
              <w:rPr>
                <w:rFonts w:eastAsia="Times New Roman"/>
                <w:i/>
                <w:iCs/>
                <w:color w:val="000000"/>
                <w:sz w:val="16"/>
                <w:szCs w:val="16"/>
                <w:lang w:val="en-GB"/>
              </w:rPr>
              <w:t>(</w:t>
            </w:r>
            <w:r>
              <w:rPr>
                <w:rFonts w:eastAsia="Times New Roman"/>
                <w:i/>
                <w:iCs/>
                <w:color w:val="000000"/>
                <w:sz w:val="16"/>
                <w:szCs w:val="16"/>
                <w:lang w:val="en-GB"/>
              </w:rPr>
              <w:t>0</w:t>
            </w:r>
            <w:r w:rsidRPr="00D15394">
              <w:rPr>
                <w:rFonts w:eastAsia="Times New Roman"/>
                <w:i/>
                <w:iCs/>
                <w:color w:val="000000"/>
                <w:sz w:val="16"/>
                <w:szCs w:val="16"/>
                <w:lang w:val="en-GB"/>
              </w:rPr>
              <w:t>..</w:t>
            </w:r>
            <w:r>
              <w:rPr>
                <w:rFonts w:eastAsia="Times New Roman"/>
                <w:i/>
                <w:iCs/>
                <w:color w:val="000000"/>
                <w:sz w:val="16"/>
                <w:szCs w:val="16"/>
                <w:lang w:val="en-GB"/>
              </w:rPr>
              <w:t>1024</w:t>
            </w:r>
            <w:r w:rsidRPr="00D15394">
              <w:rPr>
                <w:rFonts w:eastAsia="Times New Roman"/>
                <w:i/>
                <w:iCs/>
                <w:color w:val="000000"/>
                <w:sz w:val="16"/>
                <w:szCs w:val="16"/>
                <w:lang w:val="en-GB"/>
              </w:rPr>
              <w:t>)</w:t>
            </w:r>
          </w:p>
        </w:tc>
        <w:tc>
          <w:tcPr>
            <w:tcW w:w="2480" w:type="dxa"/>
            <w:vMerge w:val="restart"/>
            <w:tcBorders>
              <w:top w:val="nil"/>
              <w:right w:val="nil"/>
            </w:tcBorders>
            <w:shd w:val="clear" w:color="auto" w:fill="auto"/>
          </w:tcPr>
          <w:p w14:paraId="0F52DD11" w14:textId="2DD856A0" w:rsidR="00D15394" w:rsidRPr="00B47599" w:rsidRDefault="00D15394"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InputList data frame consist of a list of Input entries.</w:t>
            </w:r>
          </w:p>
        </w:tc>
        <w:tc>
          <w:tcPr>
            <w:tcW w:w="2481" w:type="dxa"/>
            <w:tcBorders>
              <w:top w:val="nil"/>
              <w:left w:val="nil"/>
              <w:right w:val="nil"/>
            </w:tcBorders>
            <w:shd w:val="clear" w:color="auto" w:fill="auto"/>
          </w:tcPr>
          <w:p w14:paraId="78F78547" w14:textId="2A343A7F" w:rsidR="00D15394" w:rsidRPr="00B47599" w:rsidRDefault="00D15394" w:rsidP="003F49D6">
            <w:pPr>
              <w:spacing w:line="276" w:lineRule="auto"/>
              <w:rPr>
                <w:rFonts w:eastAsia="Times New Roman"/>
                <w:color w:val="000000"/>
                <w:sz w:val="16"/>
                <w:szCs w:val="16"/>
                <w:lang w:val="en-GB"/>
              </w:rPr>
            </w:pPr>
          </w:p>
        </w:tc>
        <w:tc>
          <w:tcPr>
            <w:tcW w:w="1133" w:type="dxa"/>
            <w:gridSpan w:val="2"/>
            <w:tcBorders>
              <w:top w:val="nil"/>
              <w:left w:val="nil"/>
            </w:tcBorders>
            <w:shd w:val="clear" w:color="auto" w:fill="auto"/>
          </w:tcPr>
          <w:p w14:paraId="4AC0E629" w14:textId="3E6BC4BD" w:rsidR="00D15394" w:rsidRPr="00B47599" w:rsidRDefault="00D15394" w:rsidP="003F49D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nil"/>
            </w:tcBorders>
            <w:shd w:val="clear" w:color="auto" w:fill="auto"/>
          </w:tcPr>
          <w:p w14:paraId="7703259B" w14:textId="7CC8AA98" w:rsidR="00D15394" w:rsidRPr="00B47599" w:rsidRDefault="00D15394"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nil"/>
            </w:tcBorders>
            <w:shd w:val="clear" w:color="auto" w:fill="auto"/>
          </w:tcPr>
          <w:p w14:paraId="4EC69E53" w14:textId="5ACDCBC3" w:rsidR="00D15394" w:rsidRPr="00B47599" w:rsidRDefault="00D15394" w:rsidP="003F49D6">
            <w:pPr>
              <w:spacing w:line="276" w:lineRule="auto"/>
              <w:rPr>
                <w:rFonts w:eastAsia="Times New Roman"/>
                <w:color w:val="000000"/>
                <w:sz w:val="16"/>
                <w:szCs w:val="16"/>
                <w:lang w:val="en-GB"/>
              </w:rPr>
            </w:pPr>
            <w:r>
              <w:rPr>
                <w:rFonts w:eastAsia="Times New Roman"/>
                <w:color w:val="000000"/>
                <w:sz w:val="16"/>
                <w:szCs w:val="16"/>
                <w:lang w:val="en-GB"/>
              </w:rPr>
              <w:t>-</w:t>
            </w:r>
          </w:p>
        </w:tc>
      </w:tr>
      <w:tr w:rsidR="00D15394" w:rsidRPr="00D15394" w14:paraId="615D9D63" w14:textId="77777777" w:rsidTr="00442526">
        <w:trPr>
          <w:cantSplit/>
          <w:trHeight w:val="562"/>
        </w:trPr>
        <w:tc>
          <w:tcPr>
            <w:tcW w:w="733" w:type="dxa"/>
            <w:vMerge/>
            <w:shd w:val="clear" w:color="auto" w:fill="auto"/>
          </w:tcPr>
          <w:p w14:paraId="020D2233" w14:textId="77777777" w:rsidR="00D15394" w:rsidRPr="00B47599" w:rsidRDefault="00D15394" w:rsidP="00D15394">
            <w:pPr>
              <w:spacing w:line="276" w:lineRule="auto"/>
              <w:rPr>
                <w:rFonts w:eastAsia="Times New Roman"/>
                <w:iCs/>
                <w:color w:val="000000"/>
                <w:sz w:val="16"/>
                <w:szCs w:val="16"/>
                <w:lang w:val="en-GB"/>
              </w:rPr>
            </w:pPr>
          </w:p>
        </w:tc>
        <w:tc>
          <w:tcPr>
            <w:tcW w:w="2178" w:type="dxa"/>
            <w:vMerge/>
            <w:shd w:val="clear" w:color="auto" w:fill="auto"/>
          </w:tcPr>
          <w:p w14:paraId="4CE5BA65" w14:textId="77777777" w:rsidR="00D15394" w:rsidRPr="00857A45" w:rsidRDefault="00D15394" w:rsidP="00D15394">
            <w:pPr>
              <w:spacing w:line="276" w:lineRule="auto"/>
              <w:rPr>
                <w:rFonts w:eastAsia="Times New Roman"/>
                <w:i/>
                <w:iCs/>
                <w:color w:val="000000"/>
                <w:sz w:val="16"/>
                <w:szCs w:val="16"/>
                <w:lang w:val="en-GB"/>
              </w:rPr>
            </w:pPr>
          </w:p>
        </w:tc>
        <w:tc>
          <w:tcPr>
            <w:tcW w:w="2480" w:type="dxa"/>
            <w:vMerge/>
            <w:shd w:val="clear" w:color="auto" w:fill="auto"/>
          </w:tcPr>
          <w:p w14:paraId="242C938E" w14:textId="77777777" w:rsidR="00D15394" w:rsidRPr="00B47599" w:rsidRDefault="00D15394" w:rsidP="00D15394">
            <w:pPr>
              <w:spacing w:line="276" w:lineRule="auto"/>
              <w:rPr>
                <w:rFonts w:eastAsia="Times New Roman"/>
                <w:color w:val="000000"/>
                <w:sz w:val="16"/>
                <w:szCs w:val="16"/>
                <w:lang w:val="en-GB"/>
              </w:rPr>
            </w:pPr>
          </w:p>
        </w:tc>
        <w:tc>
          <w:tcPr>
            <w:tcW w:w="2481" w:type="dxa"/>
            <w:tcBorders>
              <w:bottom w:val="single" w:sz="4" w:space="0" w:color="000000"/>
            </w:tcBorders>
            <w:shd w:val="clear" w:color="auto" w:fill="auto"/>
          </w:tcPr>
          <w:p w14:paraId="5D25776A" w14:textId="6FE55A1A" w:rsidR="00D15394" w:rsidRPr="00B47599" w:rsidRDefault="00183A44" w:rsidP="00D15394">
            <w:pPr>
              <w:spacing w:line="276" w:lineRule="auto"/>
              <w:rPr>
                <w:rFonts w:eastAsia="Times New Roman"/>
                <w:color w:val="000000"/>
                <w:sz w:val="16"/>
                <w:szCs w:val="16"/>
                <w:lang w:val="en-GB"/>
              </w:rPr>
            </w:pPr>
            <w:r w:rsidRPr="00DC6186">
              <w:rPr>
                <w:rFonts w:eastAsia="Times New Roman"/>
                <w:b/>
                <w:color w:val="000000"/>
                <w:sz w:val="16"/>
                <w:szCs w:val="16"/>
                <w:lang w:val="en-GB"/>
              </w:rPr>
              <w:t>input</w:t>
            </w:r>
            <w:r w:rsidRPr="00DC6186">
              <w:rPr>
                <w:rFonts w:eastAsia="Times New Roman"/>
                <w:b/>
                <w:color w:val="000000"/>
                <w:sz w:val="16"/>
                <w:szCs w:val="16"/>
                <w:lang w:val="en-GB"/>
              </w:rPr>
              <w:br/>
              <w:t>[</w:t>
            </w:r>
            <w:r w:rsidR="00D15394" w:rsidRPr="00DC6186">
              <w:rPr>
                <w:rFonts w:eastAsia="Times New Roman"/>
                <w:b/>
                <w:color w:val="000000"/>
                <w:sz w:val="16"/>
                <w:szCs w:val="16"/>
                <w:lang w:val="en-GB"/>
              </w:rPr>
              <w:t>Input</w:t>
            </w:r>
            <w:r w:rsidRPr="00DC6186">
              <w:rPr>
                <w:rFonts w:eastAsia="Times New Roman"/>
                <w:b/>
                <w:color w:val="000000"/>
                <w:sz w:val="16"/>
                <w:szCs w:val="16"/>
                <w:lang w:val="en-GB"/>
              </w:rPr>
              <w:t>]</w:t>
            </w:r>
            <w:r w:rsidR="00D15394" w:rsidRPr="00B47599">
              <w:rPr>
                <w:rFonts w:eastAsia="Times New Roman"/>
                <w:color w:val="000000"/>
                <w:sz w:val="16"/>
                <w:szCs w:val="16"/>
                <w:lang w:val="en-GB"/>
              </w:rPr>
              <w:br/>
            </w:r>
            <w:r w:rsidR="00D15394" w:rsidRPr="00B47599">
              <w:rPr>
                <w:rFonts w:eastAsia="Times New Roman"/>
                <w:color w:val="000000"/>
                <w:sz w:val="16"/>
                <w:szCs w:val="16"/>
                <w:lang w:val="en-GB"/>
              </w:rPr>
              <w:br/>
              <w:t xml:space="preserve">The Input data element is used to describe an input signal of a </w:t>
            </w:r>
            <w:r w:rsidR="008F3D9E">
              <w:rPr>
                <w:rFonts w:eastAsia="Times New Roman"/>
                <w:color w:val="000000"/>
                <w:sz w:val="16"/>
                <w:szCs w:val="16"/>
                <w:lang w:val="en-GB"/>
              </w:rPr>
              <w:t>ControlUnit</w:t>
            </w:r>
            <w:r w:rsidR="00D15394" w:rsidRPr="00B47599">
              <w:rPr>
                <w:rFonts w:eastAsia="Times New Roman"/>
                <w:color w:val="000000"/>
                <w:sz w:val="16"/>
                <w:szCs w:val="16"/>
                <w:lang w:val="en-GB"/>
              </w:rPr>
              <w:t>.</w:t>
            </w:r>
          </w:p>
        </w:tc>
        <w:tc>
          <w:tcPr>
            <w:tcW w:w="1133" w:type="dxa"/>
            <w:gridSpan w:val="2"/>
            <w:tcBorders>
              <w:bottom w:val="single" w:sz="4" w:space="0" w:color="000000"/>
            </w:tcBorders>
            <w:shd w:val="clear" w:color="auto" w:fill="auto"/>
          </w:tcPr>
          <w:p w14:paraId="01630CA1" w14:textId="41CDB6CF" w:rsidR="00D15394"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ACBEA0A" w14:textId="35F7C610" w:rsidR="009E3992" w:rsidRDefault="009E3992" w:rsidP="00D15394">
            <w:pPr>
              <w:spacing w:line="276" w:lineRule="auto"/>
              <w:rPr>
                <w:rFonts w:eastAsia="Times New Roman"/>
                <w:color w:val="000000"/>
                <w:sz w:val="16"/>
                <w:szCs w:val="16"/>
                <w:lang w:val="en-GB"/>
              </w:rPr>
            </w:pPr>
            <w:r>
              <w:rPr>
                <w:rFonts w:eastAsia="Times New Roman"/>
                <w:color w:val="000000"/>
                <w:sz w:val="16"/>
                <w:szCs w:val="16"/>
                <w:lang w:val="en-GB"/>
              </w:rPr>
              <w:t>-</w:t>
            </w:r>
          </w:p>
          <w:p w14:paraId="4FE83E46" w14:textId="19A211E6" w:rsidR="009E3992" w:rsidRPr="00B47599" w:rsidRDefault="009E3992" w:rsidP="00D15394">
            <w:pPr>
              <w:spacing w:line="276" w:lineRule="auto"/>
              <w:rPr>
                <w:rFonts w:eastAsia="Times New Roman"/>
                <w:color w:val="000000"/>
                <w:sz w:val="16"/>
                <w:szCs w:val="16"/>
                <w:lang w:val="en-GB"/>
              </w:rPr>
            </w:pPr>
          </w:p>
        </w:tc>
        <w:tc>
          <w:tcPr>
            <w:tcW w:w="1304" w:type="dxa"/>
            <w:shd w:val="clear" w:color="auto" w:fill="auto"/>
          </w:tcPr>
          <w:p w14:paraId="1BA9EFB4" w14:textId="23EBD84D" w:rsidR="00D15394" w:rsidRPr="00B47599" w:rsidRDefault="00A474BC" w:rsidP="00D15394">
            <w:pPr>
              <w:spacing w:line="276" w:lineRule="auto"/>
              <w:rPr>
                <w:rFonts w:eastAsia="Times New Roman"/>
                <w:color w:val="000000"/>
                <w:sz w:val="16"/>
                <w:szCs w:val="16"/>
                <w:lang w:val="en-GB"/>
              </w:rPr>
            </w:pPr>
            <w:r>
              <w:rPr>
                <w:rFonts w:eastAsia="Times New Roman"/>
                <w:color w:val="000000"/>
                <w:sz w:val="16"/>
                <w:szCs w:val="16"/>
                <w:lang w:val="en-GB"/>
              </w:rPr>
              <w:t>See level 5</w:t>
            </w:r>
          </w:p>
        </w:tc>
      </w:tr>
      <w:tr w:rsidR="00D15394" w:rsidRPr="00B47599" w14:paraId="2359B15B" w14:textId="77777777" w:rsidTr="00442526">
        <w:trPr>
          <w:cantSplit/>
          <w:trHeight w:val="563"/>
        </w:trPr>
        <w:tc>
          <w:tcPr>
            <w:tcW w:w="733" w:type="dxa"/>
            <w:vMerge w:val="restart"/>
            <w:tcBorders>
              <w:top w:val="single" w:sz="4" w:space="0" w:color="auto"/>
              <w:right w:val="single" w:sz="4" w:space="0" w:color="auto"/>
            </w:tcBorders>
            <w:shd w:val="clear" w:color="auto" w:fill="auto"/>
          </w:tcPr>
          <w:p w14:paraId="7B75E7A7" w14:textId="2ECE28D5" w:rsidR="00D15394" w:rsidRPr="00B47599" w:rsidRDefault="00740B8D" w:rsidP="00D15394">
            <w:pPr>
              <w:spacing w:line="276" w:lineRule="auto"/>
              <w:rPr>
                <w:rFonts w:eastAsia="Times New Roman"/>
                <w:iCs/>
                <w:color w:val="000000"/>
                <w:sz w:val="16"/>
                <w:szCs w:val="16"/>
                <w:lang w:val="en-GB"/>
              </w:rPr>
            </w:pPr>
            <w:r>
              <w:rPr>
                <w:rFonts w:eastAsia="Times New Roman"/>
                <w:iCs/>
                <w:color w:val="000000"/>
                <w:sz w:val="16"/>
                <w:szCs w:val="16"/>
                <w:lang w:val="en-GB"/>
              </w:rPr>
              <w:t>2.4</w:t>
            </w:r>
          </w:p>
        </w:tc>
        <w:tc>
          <w:tcPr>
            <w:tcW w:w="2178" w:type="dxa"/>
            <w:vMerge w:val="restart"/>
            <w:tcBorders>
              <w:top w:val="single" w:sz="4" w:space="0" w:color="auto"/>
              <w:left w:val="single" w:sz="4" w:space="0" w:color="auto"/>
            </w:tcBorders>
            <w:shd w:val="clear" w:color="auto" w:fill="auto"/>
          </w:tcPr>
          <w:p w14:paraId="6D9BB0D0" w14:textId="2D5904B2" w:rsidR="00D15394" w:rsidRPr="00251537" w:rsidRDefault="00D15394" w:rsidP="00D15394">
            <w:pPr>
              <w:spacing w:line="276" w:lineRule="auto"/>
              <w:rPr>
                <w:rFonts w:eastAsia="Times New Roman"/>
                <w:i/>
                <w:iCs/>
                <w:color w:val="000000"/>
                <w:sz w:val="16"/>
                <w:szCs w:val="16"/>
                <w:lang w:val="en-GB"/>
              </w:rPr>
            </w:pPr>
            <w:r w:rsidRPr="00857A45">
              <w:rPr>
                <w:rFonts w:eastAsia="Times New Roman"/>
                <w:i/>
                <w:iCs/>
                <w:color w:val="000000"/>
                <w:sz w:val="16"/>
                <w:szCs w:val="16"/>
                <w:lang w:val="en-GB"/>
              </w:rPr>
              <w:t>outputs</w:t>
            </w:r>
            <w:r>
              <w:rPr>
                <w:rFonts w:eastAsia="Times New Roman"/>
                <w:i/>
                <w:iCs/>
                <w:color w:val="000000"/>
                <w:sz w:val="16"/>
                <w:szCs w:val="16"/>
                <w:lang w:val="en-GB"/>
              </w:rPr>
              <w:br/>
              <w:t>[</w:t>
            </w:r>
            <w:r w:rsidRPr="00251537">
              <w:rPr>
                <w:rFonts w:eastAsia="Times New Roman"/>
                <w:i/>
                <w:iCs/>
                <w:color w:val="000000"/>
                <w:sz w:val="16"/>
                <w:szCs w:val="16"/>
                <w:lang w:val="en-GB"/>
              </w:rPr>
              <w:t>OutputList</w:t>
            </w:r>
            <w:r>
              <w:rPr>
                <w:rFonts w:eastAsia="Times New Roman"/>
                <w:i/>
                <w:iCs/>
                <w:color w:val="000000"/>
                <w:sz w:val="16"/>
                <w:szCs w:val="16"/>
                <w:lang w:val="en-GB"/>
              </w:rPr>
              <w:t>]</w:t>
            </w:r>
            <w:r>
              <w:rPr>
                <w:rFonts w:eastAsia="Times New Roman"/>
                <w:i/>
                <w:iCs/>
                <w:color w:val="000000"/>
                <w:sz w:val="16"/>
                <w:szCs w:val="16"/>
                <w:lang w:val="en-GB"/>
              </w:rPr>
              <w:br/>
            </w:r>
            <w:r w:rsidRPr="00D15394">
              <w:rPr>
                <w:rFonts w:eastAsia="Times New Roman"/>
                <w:i/>
                <w:iCs/>
                <w:color w:val="000000"/>
                <w:sz w:val="16"/>
                <w:szCs w:val="16"/>
                <w:lang w:val="en-GB"/>
              </w:rPr>
              <w:t>(</w:t>
            </w:r>
            <w:r>
              <w:rPr>
                <w:rFonts w:eastAsia="Times New Roman"/>
                <w:i/>
                <w:iCs/>
                <w:color w:val="000000"/>
                <w:sz w:val="16"/>
                <w:szCs w:val="16"/>
                <w:lang w:val="en-GB"/>
              </w:rPr>
              <w:t>0</w:t>
            </w:r>
            <w:r w:rsidRPr="00D15394">
              <w:rPr>
                <w:rFonts w:eastAsia="Times New Roman"/>
                <w:i/>
                <w:iCs/>
                <w:color w:val="000000"/>
                <w:sz w:val="16"/>
                <w:szCs w:val="16"/>
                <w:lang w:val="en-GB"/>
              </w:rPr>
              <w:t>..</w:t>
            </w:r>
            <w:r>
              <w:rPr>
                <w:rFonts w:eastAsia="Times New Roman"/>
                <w:i/>
                <w:iCs/>
                <w:color w:val="000000"/>
                <w:sz w:val="16"/>
                <w:szCs w:val="16"/>
                <w:lang w:val="en-GB"/>
              </w:rPr>
              <w:t>1024</w:t>
            </w:r>
            <w:r w:rsidRPr="00D15394">
              <w:rPr>
                <w:rFonts w:eastAsia="Times New Roman"/>
                <w:i/>
                <w:iCs/>
                <w:color w:val="000000"/>
                <w:sz w:val="16"/>
                <w:szCs w:val="16"/>
                <w:lang w:val="en-GB"/>
              </w:rPr>
              <w:t>)</w:t>
            </w:r>
          </w:p>
        </w:tc>
        <w:tc>
          <w:tcPr>
            <w:tcW w:w="2480" w:type="dxa"/>
            <w:vMerge w:val="restart"/>
            <w:tcBorders>
              <w:top w:val="single" w:sz="4" w:space="0" w:color="auto"/>
              <w:right w:val="nil"/>
            </w:tcBorders>
            <w:shd w:val="clear" w:color="auto" w:fill="auto"/>
          </w:tcPr>
          <w:p w14:paraId="08DB0CEF" w14:textId="67837B27"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The OutputList data frame consist of a list of Output entries.</w:t>
            </w:r>
          </w:p>
        </w:tc>
        <w:tc>
          <w:tcPr>
            <w:tcW w:w="2481" w:type="dxa"/>
            <w:tcBorders>
              <w:top w:val="single" w:sz="4" w:space="0" w:color="000000"/>
              <w:left w:val="nil"/>
              <w:right w:val="nil"/>
            </w:tcBorders>
            <w:shd w:val="clear" w:color="auto" w:fill="auto"/>
          </w:tcPr>
          <w:p w14:paraId="568BD98E" w14:textId="79D10C98" w:rsidR="00D15394" w:rsidRPr="00B47599" w:rsidRDefault="00D15394" w:rsidP="00D15394">
            <w:pPr>
              <w:spacing w:line="276" w:lineRule="auto"/>
              <w:rPr>
                <w:rFonts w:eastAsia="Times New Roman"/>
                <w:color w:val="000000"/>
                <w:sz w:val="16"/>
                <w:szCs w:val="16"/>
                <w:lang w:val="en-GB"/>
              </w:rPr>
            </w:pPr>
          </w:p>
        </w:tc>
        <w:tc>
          <w:tcPr>
            <w:tcW w:w="1133" w:type="dxa"/>
            <w:gridSpan w:val="2"/>
            <w:tcBorders>
              <w:top w:val="single" w:sz="4" w:space="0" w:color="000000"/>
              <w:left w:val="nil"/>
            </w:tcBorders>
            <w:shd w:val="clear" w:color="auto" w:fill="auto"/>
          </w:tcPr>
          <w:p w14:paraId="4E260749" w14:textId="6F704407" w:rsidR="00D15394" w:rsidRPr="00B47599"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23F2482C" w14:textId="567B4C78"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single" w:sz="4" w:space="0" w:color="auto"/>
            </w:tcBorders>
            <w:shd w:val="clear" w:color="auto" w:fill="auto"/>
          </w:tcPr>
          <w:p w14:paraId="20C792DB" w14:textId="0FC8DA34" w:rsidR="00D15394" w:rsidRPr="00B47599" w:rsidRDefault="00D15394" w:rsidP="00D15394">
            <w:pPr>
              <w:spacing w:line="276" w:lineRule="auto"/>
              <w:rPr>
                <w:rFonts w:eastAsia="Times New Roman"/>
                <w:color w:val="000000"/>
                <w:sz w:val="16"/>
                <w:szCs w:val="16"/>
                <w:lang w:val="en-GB"/>
              </w:rPr>
            </w:pPr>
            <w:r>
              <w:rPr>
                <w:rFonts w:eastAsia="Times New Roman"/>
                <w:color w:val="000000"/>
                <w:sz w:val="16"/>
                <w:szCs w:val="16"/>
                <w:lang w:val="en-GB"/>
              </w:rPr>
              <w:t>-</w:t>
            </w:r>
          </w:p>
        </w:tc>
      </w:tr>
      <w:tr w:rsidR="00D15394" w:rsidRPr="00D15394" w14:paraId="35BD251D" w14:textId="77777777" w:rsidTr="00442526">
        <w:trPr>
          <w:cantSplit/>
          <w:trHeight w:val="562"/>
        </w:trPr>
        <w:tc>
          <w:tcPr>
            <w:tcW w:w="733" w:type="dxa"/>
            <w:vMerge/>
            <w:tcBorders>
              <w:right w:val="single" w:sz="4" w:space="0" w:color="auto"/>
            </w:tcBorders>
            <w:shd w:val="clear" w:color="auto" w:fill="auto"/>
          </w:tcPr>
          <w:p w14:paraId="635F86F9" w14:textId="77777777" w:rsidR="00D15394" w:rsidRPr="00B47599" w:rsidRDefault="00D15394" w:rsidP="00D15394">
            <w:pPr>
              <w:spacing w:line="276" w:lineRule="auto"/>
              <w:rPr>
                <w:rFonts w:eastAsia="Times New Roman"/>
                <w:iCs/>
                <w:color w:val="000000"/>
                <w:sz w:val="16"/>
                <w:szCs w:val="16"/>
                <w:lang w:val="en-GB"/>
              </w:rPr>
            </w:pPr>
          </w:p>
        </w:tc>
        <w:tc>
          <w:tcPr>
            <w:tcW w:w="2178" w:type="dxa"/>
            <w:vMerge/>
            <w:tcBorders>
              <w:left w:val="single" w:sz="4" w:space="0" w:color="auto"/>
            </w:tcBorders>
            <w:shd w:val="clear" w:color="auto" w:fill="auto"/>
          </w:tcPr>
          <w:p w14:paraId="62C9ED89" w14:textId="77777777" w:rsidR="00D15394" w:rsidRPr="00857A45" w:rsidRDefault="00D15394" w:rsidP="00D15394">
            <w:pPr>
              <w:spacing w:line="276" w:lineRule="auto"/>
              <w:rPr>
                <w:rFonts w:eastAsia="Times New Roman"/>
                <w:i/>
                <w:iCs/>
                <w:color w:val="000000"/>
                <w:sz w:val="16"/>
                <w:szCs w:val="16"/>
                <w:lang w:val="en-GB"/>
              </w:rPr>
            </w:pPr>
          </w:p>
        </w:tc>
        <w:tc>
          <w:tcPr>
            <w:tcW w:w="2480" w:type="dxa"/>
            <w:vMerge/>
            <w:shd w:val="clear" w:color="auto" w:fill="auto"/>
          </w:tcPr>
          <w:p w14:paraId="77AA98A7" w14:textId="77777777" w:rsidR="00D15394" w:rsidRPr="00B47599" w:rsidRDefault="00D15394" w:rsidP="00D15394">
            <w:pPr>
              <w:spacing w:line="276" w:lineRule="auto"/>
              <w:rPr>
                <w:rFonts w:eastAsia="Times New Roman"/>
                <w:color w:val="000000"/>
                <w:sz w:val="16"/>
                <w:szCs w:val="16"/>
                <w:lang w:val="en-GB"/>
              </w:rPr>
            </w:pPr>
          </w:p>
        </w:tc>
        <w:tc>
          <w:tcPr>
            <w:tcW w:w="2481" w:type="dxa"/>
            <w:tcBorders>
              <w:top w:val="single" w:sz="4" w:space="0" w:color="auto"/>
            </w:tcBorders>
            <w:shd w:val="clear" w:color="auto" w:fill="auto"/>
          </w:tcPr>
          <w:p w14:paraId="66AF307B" w14:textId="5504FDAD" w:rsidR="00D15394" w:rsidRPr="00B47599" w:rsidRDefault="00183A44" w:rsidP="00D15394">
            <w:pPr>
              <w:spacing w:line="276" w:lineRule="auto"/>
              <w:rPr>
                <w:rFonts w:eastAsia="Times New Roman"/>
                <w:color w:val="000000"/>
                <w:sz w:val="16"/>
                <w:szCs w:val="16"/>
                <w:lang w:val="en-GB"/>
              </w:rPr>
            </w:pPr>
            <w:r w:rsidRPr="00DC6186">
              <w:rPr>
                <w:rFonts w:eastAsia="Times New Roman"/>
                <w:b/>
                <w:color w:val="000000"/>
                <w:sz w:val="16"/>
                <w:szCs w:val="16"/>
                <w:lang w:val="en-GB"/>
              </w:rPr>
              <w:t>output</w:t>
            </w:r>
            <w:r w:rsidRPr="00DC6186">
              <w:rPr>
                <w:rFonts w:eastAsia="Times New Roman"/>
                <w:b/>
                <w:color w:val="000000"/>
                <w:sz w:val="16"/>
                <w:szCs w:val="16"/>
                <w:lang w:val="en-GB"/>
              </w:rPr>
              <w:br/>
              <w:t>[</w:t>
            </w:r>
            <w:r w:rsidR="00D15394" w:rsidRPr="00DC6186">
              <w:rPr>
                <w:rFonts w:eastAsia="Times New Roman"/>
                <w:b/>
                <w:color w:val="000000"/>
                <w:sz w:val="16"/>
                <w:szCs w:val="16"/>
                <w:lang w:val="en-GB"/>
              </w:rPr>
              <w:t>Output</w:t>
            </w:r>
            <w:r w:rsidRPr="00DC6186">
              <w:rPr>
                <w:rFonts w:eastAsia="Times New Roman"/>
                <w:b/>
                <w:color w:val="000000"/>
                <w:sz w:val="16"/>
                <w:szCs w:val="16"/>
                <w:lang w:val="en-GB"/>
              </w:rPr>
              <w:t>]</w:t>
            </w:r>
            <w:r w:rsidR="00D15394" w:rsidRPr="00B47599">
              <w:rPr>
                <w:rFonts w:eastAsia="Times New Roman"/>
                <w:color w:val="000000"/>
                <w:sz w:val="16"/>
                <w:szCs w:val="16"/>
                <w:lang w:val="en-GB"/>
              </w:rPr>
              <w:br/>
            </w:r>
            <w:r w:rsidR="00D15394" w:rsidRPr="00B47599">
              <w:rPr>
                <w:rFonts w:eastAsia="Times New Roman"/>
                <w:color w:val="000000"/>
                <w:sz w:val="16"/>
                <w:szCs w:val="16"/>
                <w:lang w:val="en-GB"/>
              </w:rPr>
              <w:br/>
              <w:t xml:space="preserve">The Output data element is used to describe an output signal of a </w:t>
            </w:r>
            <w:r w:rsidR="008F3D9E">
              <w:rPr>
                <w:rFonts w:eastAsia="Times New Roman"/>
                <w:color w:val="000000"/>
                <w:sz w:val="16"/>
                <w:szCs w:val="16"/>
                <w:lang w:val="en-GB"/>
              </w:rPr>
              <w:t>ControlUnit</w:t>
            </w:r>
            <w:r w:rsidR="00D15394" w:rsidRPr="00B47599">
              <w:rPr>
                <w:rFonts w:eastAsia="Times New Roman"/>
                <w:color w:val="000000"/>
                <w:sz w:val="16"/>
                <w:szCs w:val="16"/>
                <w:lang w:val="en-GB"/>
              </w:rPr>
              <w:t>.</w:t>
            </w:r>
          </w:p>
        </w:tc>
        <w:tc>
          <w:tcPr>
            <w:tcW w:w="1133" w:type="dxa"/>
            <w:gridSpan w:val="2"/>
            <w:shd w:val="clear" w:color="auto" w:fill="auto"/>
          </w:tcPr>
          <w:p w14:paraId="69E3DB96" w14:textId="2F6ABF5E" w:rsidR="00D15394"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56C01D3" w14:textId="7D76222F" w:rsidR="00D15394" w:rsidRPr="00B47599" w:rsidRDefault="009E3992" w:rsidP="00D1539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B8EF0E9" w14:textId="7EE2A412" w:rsidR="00D15394" w:rsidRPr="00B47599" w:rsidRDefault="00A474BC" w:rsidP="00D15394">
            <w:pPr>
              <w:spacing w:line="276" w:lineRule="auto"/>
              <w:rPr>
                <w:rFonts w:eastAsia="Times New Roman"/>
                <w:color w:val="000000"/>
                <w:sz w:val="16"/>
                <w:szCs w:val="16"/>
                <w:lang w:val="en-GB"/>
              </w:rPr>
            </w:pPr>
            <w:r>
              <w:rPr>
                <w:rFonts w:eastAsia="Times New Roman"/>
                <w:color w:val="000000"/>
                <w:sz w:val="16"/>
                <w:szCs w:val="16"/>
                <w:lang w:val="en-GB"/>
              </w:rPr>
              <w:t>See level 6</w:t>
            </w:r>
          </w:p>
        </w:tc>
      </w:tr>
      <w:tr w:rsidR="00740B8D" w:rsidRPr="00B47599" w14:paraId="7B8DEC9C" w14:textId="77777777" w:rsidTr="003547DD">
        <w:trPr>
          <w:cantSplit/>
          <w:trHeight w:val="466"/>
        </w:trPr>
        <w:tc>
          <w:tcPr>
            <w:tcW w:w="733" w:type="dxa"/>
            <w:vMerge w:val="restart"/>
            <w:shd w:val="clear" w:color="auto" w:fill="auto"/>
          </w:tcPr>
          <w:p w14:paraId="32B04CDB" w14:textId="50C1CD93" w:rsidR="00740B8D" w:rsidRPr="00B47599" w:rsidRDefault="00740B8D" w:rsidP="003547DD">
            <w:pPr>
              <w:spacing w:line="276" w:lineRule="auto"/>
              <w:rPr>
                <w:rFonts w:eastAsia="Times New Roman"/>
                <w:iCs/>
                <w:color w:val="000000"/>
                <w:sz w:val="16"/>
                <w:szCs w:val="16"/>
                <w:lang w:val="en-GB"/>
              </w:rPr>
            </w:pPr>
            <w:r>
              <w:rPr>
                <w:rFonts w:eastAsia="Times New Roman"/>
                <w:iCs/>
                <w:color w:val="000000"/>
                <w:sz w:val="16"/>
                <w:szCs w:val="16"/>
                <w:lang w:val="en-GB"/>
              </w:rPr>
              <w:t>2.5</w:t>
            </w:r>
          </w:p>
        </w:tc>
        <w:tc>
          <w:tcPr>
            <w:tcW w:w="2178" w:type="dxa"/>
            <w:vMerge w:val="restart"/>
            <w:shd w:val="clear" w:color="auto" w:fill="auto"/>
          </w:tcPr>
          <w:p w14:paraId="308139E9" w14:textId="77777777" w:rsidR="00740B8D" w:rsidRDefault="00740B8D" w:rsidP="003547DD">
            <w:pPr>
              <w:spacing w:line="276" w:lineRule="auto"/>
              <w:rPr>
                <w:rFonts w:eastAsia="Times New Roman"/>
                <w:b/>
                <w:iCs/>
                <w:color w:val="000000"/>
                <w:sz w:val="16"/>
                <w:szCs w:val="16"/>
                <w:lang w:val="en-GB"/>
              </w:rPr>
            </w:pPr>
            <w:r w:rsidRPr="00857A45">
              <w:rPr>
                <w:rFonts w:eastAsia="Times New Roman"/>
                <w:b/>
                <w:iCs/>
                <w:color w:val="000000"/>
                <w:sz w:val="16"/>
                <w:szCs w:val="16"/>
                <w:lang w:val="en-GB"/>
              </w:rPr>
              <w:t>intersections</w:t>
            </w:r>
            <w:r>
              <w:rPr>
                <w:rFonts w:eastAsia="Times New Roman"/>
                <w:b/>
                <w:iCs/>
                <w:color w:val="000000"/>
                <w:sz w:val="16"/>
                <w:szCs w:val="16"/>
                <w:lang w:val="en-GB"/>
              </w:rPr>
              <w:br/>
              <w:t>[</w:t>
            </w:r>
            <w:r w:rsidRPr="00251537">
              <w:rPr>
                <w:rFonts w:eastAsia="Times New Roman"/>
                <w:b/>
                <w:iCs/>
                <w:color w:val="000000"/>
                <w:sz w:val="16"/>
                <w:szCs w:val="16"/>
                <w:lang w:val="en-GB"/>
              </w:rPr>
              <w:t>Intersection</w:t>
            </w:r>
            <w:r>
              <w:rPr>
                <w:rFonts w:eastAsia="Times New Roman"/>
                <w:b/>
                <w:iCs/>
                <w:color w:val="000000"/>
                <w:sz w:val="16"/>
                <w:szCs w:val="16"/>
                <w:lang w:val="en-GB"/>
              </w:rPr>
              <w:t>-</w:t>
            </w:r>
            <w:r w:rsidRPr="00251537">
              <w:rPr>
                <w:rFonts w:eastAsia="Times New Roman"/>
                <w:b/>
                <w:iCs/>
                <w:color w:val="000000"/>
                <w:sz w:val="16"/>
                <w:szCs w:val="16"/>
                <w:lang w:val="en-GB"/>
              </w:rPr>
              <w:t>Geometry</w:t>
            </w:r>
            <w:r>
              <w:rPr>
                <w:rFonts w:eastAsia="Times New Roman"/>
                <w:b/>
                <w:iCs/>
                <w:color w:val="000000"/>
                <w:sz w:val="16"/>
                <w:szCs w:val="16"/>
                <w:lang w:val="en-GB"/>
              </w:rPr>
              <w:t>Add</w:t>
            </w:r>
            <w:r w:rsidRPr="00251537">
              <w:rPr>
                <w:rFonts w:eastAsia="Times New Roman"/>
                <w:b/>
                <w:iCs/>
                <w:color w:val="000000"/>
                <w:sz w:val="16"/>
                <w:szCs w:val="16"/>
                <w:lang w:val="en-GB"/>
              </w:rPr>
              <w:t>List</w:t>
            </w:r>
            <w:r>
              <w:rPr>
                <w:rFonts w:eastAsia="Times New Roman"/>
                <w:b/>
                <w:iCs/>
                <w:color w:val="000000"/>
                <w:sz w:val="16"/>
                <w:szCs w:val="16"/>
                <w:lang w:val="en-GB"/>
              </w:rPr>
              <w:t>]</w:t>
            </w:r>
          </w:p>
          <w:p w14:paraId="68977D01" w14:textId="77777777" w:rsidR="00740B8D" w:rsidRPr="00251537" w:rsidRDefault="00740B8D" w:rsidP="003547DD">
            <w:pPr>
              <w:spacing w:line="276" w:lineRule="auto"/>
              <w:rPr>
                <w:rFonts w:eastAsia="Times New Roman"/>
                <w:b/>
                <w:iCs/>
                <w:color w:val="000000"/>
                <w:sz w:val="16"/>
                <w:szCs w:val="16"/>
                <w:lang w:val="en-GB"/>
              </w:rPr>
            </w:pPr>
            <w:r>
              <w:rPr>
                <w:rFonts w:eastAsia="Times New Roman"/>
                <w:b/>
                <w:iCs/>
                <w:color w:val="000000"/>
                <w:sz w:val="16"/>
                <w:szCs w:val="16"/>
                <w:lang w:val="en-GB"/>
              </w:rPr>
              <w:t>(1..32)</w:t>
            </w:r>
          </w:p>
        </w:tc>
        <w:tc>
          <w:tcPr>
            <w:tcW w:w="2480" w:type="dxa"/>
            <w:vMerge w:val="restart"/>
            <w:tcBorders>
              <w:right w:val="nil"/>
            </w:tcBorders>
            <w:shd w:val="clear" w:color="auto" w:fill="auto"/>
          </w:tcPr>
          <w:p w14:paraId="16A375A5" w14:textId="77777777" w:rsidR="00740B8D" w:rsidRPr="00B47599" w:rsidRDefault="00740B8D" w:rsidP="003547DD">
            <w:pPr>
              <w:spacing w:line="276" w:lineRule="auto"/>
              <w:rPr>
                <w:rFonts w:eastAsia="Times New Roman"/>
                <w:color w:val="000000"/>
                <w:sz w:val="16"/>
                <w:szCs w:val="16"/>
                <w:lang w:val="en-GB"/>
              </w:rPr>
            </w:pPr>
            <w:r w:rsidRPr="00B47599">
              <w:rPr>
                <w:rFonts w:eastAsia="Times New Roman"/>
                <w:color w:val="000000"/>
                <w:sz w:val="16"/>
                <w:szCs w:val="16"/>
                <w:lang w:val="en-GB"/>
              </w:rPr>
              <w:t>The IntersectionGeometry</w:t>
            </w:r>
            <w:r>
              <w:rPr>
                <w:rFonts w:eastAsia="Times New Roman"/>
                <w:color w:val="000000"/>
                <w:sz w:val="16"/>
                <w:szCs w:val="16"/>
                <w:lang w:val="en-GB"/>
              </w:rPr>
              <w:t>-Add</w:t>
            </w:r>
            <w:r w:rsidRPr="00B47599">
              <w:rPr>
                <w:rFonts w:eastAsia="Times New Roman"/>
                <w:color w:val="000000"/>
                <w:sz w:val="16"/>
                <w:szCs w:val="16"/>
                <w:lang w:val="en-GB"/>
              </w:rPr>
              <w:t>List data frame consist of a list of Intersection entries.</w:t>
            </w:r>
          </w:p>
        </w:tc>
        <w:tc>
          <w:tcPr>
            <w:tcW w:w="2481" w:type="dxa"/>
            <w:tcBorders>
              <w:left w:val="nil"/>
            </w:tcBorders>
            <w:shd w:val="clear" w:color="auto" w:fill="auto"/>
          </w:tcPr>
          <w:p w14:paraId="17E4EC19" w14:textId="77777777" w:rsidR="00740B8D" w:rsidRPr="00B47599" w:rsidRDefault="00740B8D" w:rsidP="003547DD">
            <w:pPr>
              <w:spacing w:line="276" w:lineRule="auto"/>
              <w:rPr>
                <w:rFonts w:eastAsia="Times New Roman"/>
                <w:color w:val="000000"/>
                <w:sz w:val="16"/>
                <w:szCs w:val="16"/>
                <w:lang w:val="en-GB"/>
              </w:rPr>
            </w:pPr>
          </w:p>
        </w:tc>
        <w:tc>
          <w:tcPr>
            <w:tcW w:w="1133" w:type="dxa"/>
            <w:gridSpan w:val="2"/>
            <w:shd w:val="clear" w:color="auto" w:fill="auto"/>
          </w:tcPr>
          <w:p w14:paraId="4442348D" w14:textId="77777777" w:rsidR="00740B8D" w:rsidRPr="00B47599" w:rsidRDefault="00740B8D" w:rsidP="003547DD">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val="restart"/>
            <w:shd w:val="clear" w:color="auto" w:fill="auto"/>
          </w:tcPr>
          <w:p w14:paraId="3AE6EB47" w14:textId="77777777" w:rsidR="00740B8D" w:rsidRPr="00B47599" w:rsidRDefault="00740B8D" w:rsidP="003547DD">
            <w:pPr>
              <w:spacing w:line="276" w:lineRule="auto"/>
              <w:rPr>
                <w:rFonts w:eastAsia="Times New Roman"/>
                <w:color w:val="000000"/>
                <w:sz w:val="16"/>
                <w:szCs w:val="16"/>
                <w:lang w:val="en-GB"/>
              </w:rPr>
            </w:pPr>
            <w:r w:rsidRPr="00B47599">
              <w:rPr>
                <w:rFonts w:eastAsia="Times New Roman"/>
                <w:color w:val="000000"/>
                <w:sz w:val="16"/>
                <w:szCs w:val="16"/>
                <w:lang w:val="en-GB"/>
              </w:rPr>
              <w:t>A topology file may include multiple intersections. If it concerns signalised intersections the topology file includes those intersections controlled by one traffic light controller.</w:t>
            </w:r>
          </w:p>
        </w:tc>
        <w:tc>
          <w:tcPr>
            <w:tcW w:w="1304" w:type="dxa"/>
            <w:vMerge w:val="restart"/>
            <w:shd w:val="clear" w:color="auto" w:fill="auto"/>
          </w:tcPr>
          <w:p w14:paraId="47DCC567" w14:textId="0BFD9D56" w:rsidR="00740B8D" w:rsidRPr="00B47599" w:rsidRDefault="00A474BC" w:rsidP="003547DD">
            <w:pPr>
              <w:spacing w:line="276" w:lineRule="auto"/>
              <w:rPr>
                <w:rFonts w:eastAsia="Times New Roman"/>
                <w:color w:val="000000"/>
                <w:sz w:val="16"/>
                <w:szCs w:val="16"/>
                <w:lang w:val="en-GB"/>
              </w:rPr>
            </w:pPr>
            <w:r>
              <w:rPr>
                <w:rFonts w:eastAsia="Times New Roman"/>
                <w:color w:val="000000"/>
                <w:sz w:val="16"/>
                <w:szCs w:val="16"/>
                <w:lang w:val="en-GB"/>
              </w:rPr>
              <w:t>See level 3</w:t>
            </w:r>
          </w:p>
        </w:tc>
      </w:tr>
      <w:tr w:rsidR="00740B8D" w:rsidRPr="00857A45" w14:paraId="7D57648D" w14:textId="77777777" w:rsidTr="003547DD">
        <w:trPr>
          <w:cantSplit/>
          <w:trHeight w:val="466"/>
        </w:trPr>
        <w:tc>
          <w:tcPr>
            <w:tcW w:w="733" w:type="dxa"/>
            <w:vMerge/>
            <w:shd w:val="clear" w:color="auto" w:fill="auto"/>
          </w:tcPr>
          <w:p w14:paraId="0EBB27F8" w14:textId="77777777" w:rsidR="00740B8D" w:rsidRPr="00B47599" w:rsidRDefault="00740B8D" w:rsidP="003547DD">
            <w:pPr>
              <w:spacing w:line="276" w:lineRule="auto"/>
              <w:rPr>
                <w:rFonts w:eastAsia="Times New Roman"/>
                <w:iCs/>
                <w:color w:val="000000"/>
                <w:sz w:val="16"/>
                <w:szCs w:val="16"/>
                <w:lang w:val="en-GB"/>
              </w:rPr>
            </w:pPr>
          </w:p>
        </w:tc>
        <w:tc>
          <w:tcPr>
            <w:tcW w:w="2178" w:type="dxa"/>
            <w:vMerge/>
            <w:shd w:val="clear" w:color="auto" w:fill="auto"/>
          </w:tcPr>
          <w:p w14:paraId="3CF8FBFB" w14:textId="77777777" w:rsidR="00740B8D" w:rsidRPr="00857A45" w:rsidRDefault="00740B8D" w:rsidP="003547DD">
            <w:pPr>
              <w:spacing w:line="276" w:lineRule="auto"/>
              <w:rPr>
                <w:rFonts w:eastAsia="Times New Roman"/>
                <w:b/>
                <w:iCs/>
                <w:color w:val="000000"/>
                <w:sz w:val="16"/>
                <w:szCs w:val="16"/>
                <w:lang w:val="en-GB"/>
              </w:rPr>
            </w:pPr>
          </w:p>
        </w:tc>
        <w:tc>
          <w:tcPr>
            <w:tcW w:w="2480" w:type="dxa"/>
            <w:vMerge/>
            <w:shd w:val="clear" w:color="auto" w:fill="auto"/>
          </w:tcPr>
          <w:p w14:paraId="36E7B070" w14:textId="77777777" w:rsidR="00740B8D" w:rsidRPr="00B47599" w:rsidRDefault="00740B8D" w:rsidP="003547DD">
            <w:pPr>
              <w:spacing w:line="276" w:lineRule="auto"/>
              <w:rPr>
                <w:rFonts w:eastAsia="Times New Roman"/>
                <w:color w:val="000000"/>
                <w:sz w:val="16"/>
                <w:szCs w:val="16"/>
                <w:lang w:val="en-GB"/>
              </w:rPr>
            </w:pPr>
          </w:p>
        </w:tc>
        <w:tc>
          <w:tcPr>
            <w:tcW w:w="2481" w:type="dxa"/>
            <w:shd w:val="clear" w:color="auto" w:fill="auto"/>
          </w:tcPr>
          <w:p w14:paraId="716893DF" w14:textId="77777777" w:rsidR="00740B8D" w:rsidRPr="00857A45" w:rsidRDefault="00740B8D" w:rsidP="003547DD">
            <w:pPr>
              <w:spacing w:line="276" w:lineRule="auto"/>
              <w:rPr>
                <w:rFonts w:eastAsia="Times New Roman"/>
                <w:color w:val="000000"/>
                <w:sz w:val="16"/>
                <w:szCs w:val="16"/>
                <w:lang w:val="en-GB"/>
              </w:rPr>
            </w:pPr>
            <w:r w:rsidRPr="00857A45">
              <w:rPr>
                <w:rFonts w:eastAsia="Times New Roman"/>
                <w:b/>
                <w:color w:val="000000"/>
                <w:sz w:val="16"/>
                <w:szCs w:val="16"/>
                <w:lang w:val="en-GB"/>
              </w:rPr>
              <w:t>intersection</w:t>
            </w:r>
            <w:r>
              <w:rPr>
                <w:rFonts w:eastAsia="Times New Roman"/>
                <w:b/>
                <w:color w:val="000000"/>
                <w:sz w:val="16"/>
                <w:szCs w:val="16"/>
                <w:lang w:val="en-GB"/>
              </w:rPr>
              <w:br/>
              <w:t>[</w:t>
            </w:r>
            <w:r w:rsidRPr="00857A45">
              <w:rPr>
                <w:rFonts w:eastAsia="Times New Roman"/>
                <w:b/>
                <w:color w:val="000000"/>
                <w:sz w:val="16"/>
                <w:szCs w:val="16"/>
                <w:lang w:val="en-GB"/>
              </w:rPr>
              <w:t>IntersectionGeometry</w:t>
            </w:r>
            <w:r>
              <w:rPr>
                <w:rFonts w:eastAsia="Times New Roman"/>
                <w:b/>
                <w:color w:val="000000"/>
                <w:sz w:val="16"/>
                <w:szCs w:val="16"/>
                <w:lang w:val="en-GB"/>
              </w:rPr>
              <w:t>-</w:t>
            </w:r>
            <w:r w:rsidRPr="00857A45">
              <w:rPr>
                <w:rFonts w:eastAsia="Times New Roman"/>
                <w:b/>
                <w:color w:val="000000"/>
                <w:sz w:val="16"/>
                <w:szCs w:val="16"/>
                <w:lang w:val="en-GB"/>
              </w:rPr>
              <w:t>Add</w:t>
            </w:r>
            <w:r>
              <w:rPr>
                <w:rFonts w:eastAsia="Times New Roman"/>
                <w:b/>
                <w:color w:val="000000"/>
                <w:sz w:val="16"/>
                <w:szCs w:val="16"/>
                <w:lang w:val="en-GB"/>
              </w:rPr>
              <w:t>]</w:t>
            </w:r>
            <w:r>
              <w:rPr>
                <w:rFonts w:eastAsia="Times New Roman"/>
                <w:b/>
                <w:color w:val="000000"/>
                <w:sz w:val="16"/>
                <w:szCs w:val="16"/>
                <w:lang w:val="en-GB"/>
              </w:rPr>
              <w:br/>
            </w:r>
            <w:r>
              <w:rPr>
                <w:rFonts w:eastAsia="Times New Roman"/>
                <w:color w:val="000000"/>
                <w:sz w:val="16"/>
                <w:szCs w:val="16"/>
                <w:lang w:val="en-GB"/>
              </w:rPr>
              <w:br/>
            </w:r>
          </w:p>
        </w:tc>
        <w:tc>
          <w:tcPr>
            <w:tcW w:w="1133" w:type="dxa"/>
            <w:gridSpan w:val="2"/>
            <w:shd w:val="clear" w:color="auto" w:fill="auto"/>
          </w:tcPr>
          <w:p w14:paraId="53FDD463" w14:textId="77777777" w:rsidR="00740B8D" w:rsidRDefault="00740B8D" w:rsidP="003547DD">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shd w:val="clear" w:color="auto" w:fill="auto"/>
          </w:tcPr>
          <w:p w14:paraId="4BC9B5E7" w14:textId="77777777" w:rsidR="00740B8D" w:rsidRPr="00B47599" w:rsidRDefault="00740B8D" w:rsidP="003547DD">
            <w:pPr>
              <w:spacing w:line="276" w:lineRule="auto"/>
              <w:rPr>
                <w:rFonts w:eastAsia="Times New Roman"/>
                <w:color w:val="000000"/>
                <w:sz w:val="16"/>
                <w:szCs w:val="16"/>
                <w:lang w:val="en-GB"/>
              </w:rPr>
            </w:pPr>
          </w:p>
        </w:tc>
        <w:tc>
          <w:tcPr>
            <w:tcW w:w="1304" w:type="dxa"/>
            <w:vMerge/>
            <w:shd w:val="clear" w:color="auto" w:fill="auto"/>
          </w:tcPr>
          <w:p w14:paraId="145433E4" w14:textId="77777777" w:rsidR="00740B8D" w:rsidRPr="00B47599" w:rsidRDefault="00740B8D" w:rsidP="003547DD">
            <w:pPr>
              <w:spacing w:line="276" w:lineRule="auto"/>
              <w:rPr>
                <w:rFonts w:eastAsia="Times New Roman"/>
                <w:color w:val="000000"/>
                <w:sz w:val="16"/>
                <w:szCs w:val="16"/>
                <w:lang w:val="en-GB"/>
              </w:rPr>
            </w:pPr>
          </w:p>
        </w:tc>
      </w:tr>
      <w:tr w:rsidR="00814C67" w:rsidRPr="00183A44" w14:paraId="23CA54E9" w14:textId="77777777" w:rsidTr="00442526">
        <w:trPr>
          <w:cantSplit/>
        </w:trPr>
        <w:tc>
          <w:tcPr>
            <w:tcW w:w="733" w:type="dxa"/>
            <w:tcBorders>
              <w:top w:val="single" w:sz="4" w:space="0" w:color="auto"/>
              <w:left w:val="nil"/>
              <w:bottom w:val="single" w:sz="4" w:space="0" w:color="auto"/>
              <w:right w:val="nil"/>
            </w:tcBorders>
          </w:tcPr>
          <w:p w14:paraId="7493D6A8" w14:textId="77777777" w:rsidR="00814C67" w:rsidRPr="00B47599" w:rsidRDefault="00814C67" w:rsidP="00B1068F">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669ECFF5" w14:textId="77777777" w:rsidR="00814C67" w:rsidRPr="00B47599" w:rsidRDefault="00814C67" w:rsidP="00B1068F">
            <w:pPr>
              <w:spacing w:line="276" w:lineRule="auto"/>
              <w:rPr>
                <w:rFonts w:eastAsia="Times New Roman"/>
                <w:color w:val="000000"/>
                <w:sz w:val="16"/>
                <w:szCs w:val="16"/>
                <w:lang w:val="en-GB"/>
              </w:rPr>
            </w:pPr>
          </w:p>
        </w:tc>
        <w:tc>
          <w:tcPr>
            <w:tcW w:w="4961" w:type="dxa"/>
            <w:gridSpan w:val="2"/>
            <w:tcBorders>
              <w:top w:val="single" w:sz="4" w:space="0" w:color="auto"/>
              <w:left w:val="nil"/>
              <w:bottom w:val="single" w:sz="4" w:space="0" w:color="auto"/>
              <w:right w:val="nil"/>
            </w:tcBorders>
          </w:tcPr>
          <w:p w14:paraId="759CDD9E" w14:textId="77777777" w:rsidR="00814C67" w:rsidRPr="00B47599" w:rsidRDefault="00814C67" w:rsidP="00B1068F">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1DEEDAA8" w14:textId="77777777" w:rsidR="00814C67" w:rsidRPr="00B47599" w:rsidRDefault="00814C67" w:rsidP="00B1068F">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6F471401" w14:textId="77777777" w:rsidR="00814C67" w:rsidRPr="00B47599" w:rsidRDefault="00814C67" w:rsidP="00B1068F">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14D75451" w14:textId="77777777" w:rsidR="00814C67" w:rsidRPr="00B47599" w:rsidRDefault="00814C67" w:rsidP="00B1068F">
            <w:pPr>
              <w:spacing w:line="276" w:lineRule="auto"/>
              <w:rPr>
                <w:rFonts w:eastAsia="Times New Roman"/>
                <w:color w:val="000000"/>
                <w:sz w:val="16"/>
                <w:szCs w:val="16"/>
                <w:lang w:val="en-GB"/>
              </w:rPr>
            </w:pPr>
          </w:p>
        </w:tc>
      </w:tr>
      <w:tr w:rsidR="00D15394" w:rsidRPr="00183A44" w14:paraId="456172BC" w14:textId="77777777" w:rsidTr="003F49D6">
        <w:trPr>
          <w:cantSplit/>
        </w:trPr>
        <w:tc>
          <w:tcPr>
            <w:tcW w:w="14139" w:type="dxa"/>
            <w:gridSpan w:val="8"/>
            <w:shd w:val="clear" w:color="auto" w:fill="BFBFBF" w:themeFill="background1" w:themeFillShade="BF"/>
          </w:tcPr>
          <w:p w14:paraId="23E5E3D0" w14:textId="51499577" w:rsidR="00D15394" w:rsidRPr="00B47599" w:rsidRDefault="00A474BC" w:rsidP="00D15394">
            <w:pPr>
              <w:spacing w:line="276" w:lineRule="auto"/>
              <w:rPr>
                <w:rFonts w:eastAsia="Times New Roman"/>
                <w:b/>
                <w:iCs/>
                <w:color w:val="000000"/>
                <w:sz w:val="16"/>
                <w:szCs w:val="16"/>
                <w:lang w:val="en-GB"/>
              </w:rPr>
            </w:pPr>
            <w:r>
              <w:rPr>
                <w:rFonts w:eastAsia="Times New Roman"/>
                <w:b/>
                <w:iCs/>
                <w:color w:val="000000"/>
                <w:sz w:val="16"/>
                <w:szCs w:val="16"/>
                <w:lang w:val="en-GB"/>
              </w:rPr>
              <w:t>Level 3</w:t>
            </w:r>
            <w:r w:rsidR="00D15394" w:rsidRPr="00B47599">
              <w:rPr>
                <w:rFonts w:eastAsia="Times New Roman"/>
                <w:b/>
                <w:iCs/>
                <w:color w:val="000000"/>
                <w:sz w:val="16"/>
                <w:szCs w:val="16"/>
                <w:lang w:val="en-GB"/>
              </w:rPr>
              <w:t xml:space="preserve">: </w:t>
            </w:r>
            <w:r>
              <w:rPr>
                <w:rFonts w:eastAsia="Times New Roman"/>
                <w:b/>
                <w:iCs/>
                <w:color w:val="000000"/>
                <w:sz w:val="16"/>
                <w:szCs w:val="16"/>
                <w:lang w:val="en-GB"/>
              </w:rPr>
              <w:t>ControlUnit</w:t>
            </w:r>
            <w:r w:rsidR="00D15394" w:rsidRPr="00B47599">
              <w:rPr>
                <w:rFonts w:eastAsia="Times New Roman"/>
                <w:b/>
                <w:iCs/>
                <w:color w:val="000000"/>
                <w:sz w:val="16"/>
                <w:szCs w:val="16"/>
                <w:lang w:val="en-GB"/>
              </w:rPr>
              <w:t xml:space="preserve"> </w:t>
            </w:r>
            <w:r w:rsidR="00D15394" w:rsidRPr="00B47599">
              <w:rPr>
                <w:rFonts w:eastAsia="Times New Roman"/>
                <w:b/>
                <w:iCs/>
                <w:color w:val="000000"/>
                <w:sz w:val="16"/>
                <w:szCs w:val="16"/>
                <w:lang w:val="en-GB"/>
              </w:rPr>
              <w:sym w:font="Wingdings" w:char="F0E0"/>
            </w:r>
            <w:r w:rsidR="00D15394" w:rsidRPr="00B47599">
              <w:rPr>
                <w:rFonts w:eastAsia="Times New Roman"/>
                <w:b/>
                <w:iCs/>
                <w:color w:val="000000"/>
                <w:sz w:val="16"/>
                <w:szCs w:val="16"/>
                <w:lang w:val="en-GB"/>
              </w:rPr>
              <w:t xml:space="preserve"> IntersectionGeometry</w:t>
            </w:r>
            <w:r w:rsidR="00D15394">
              <w:rPr>
                <w:rFonts w:eastAsia="Times New Roman"/>
                <w:b/>
                <w:iCs/>
                <w:color w:val="000000"/>
                <w:sz w:val="16"/>
                <w:szCs w:val="16"/>
                <w:lang w:val="en-GB"/>
              </w:rPr>
              <w:t>Add</w:t>
            </w:r>
            <w:r w:rsidR="00D15394" w:rsidRPr="00B47599">
              <w:rPr>
                <w:rFonts w:eastAsia="Times New Roman"/>
                <w:b/>
                <w:iCs/>
                <w:color w:val="000000"/>
                <w:sz w:val="16"/>
                <w:szCs w:val="16"/>
                <w:lang w:val="en-GB"/>
              </w:rPr>
              <w:t xml:space="preserve">List </w:t>
            </w:r>
            <w:r w:rsidR="00D15394" w:rsidRPr="00B47599">
              <w:rPr>
                <w:rFonts w:eastAsia="Times New Roman"/>
                <w:b/>
                <w:iCs/>
                <w:color w:val="000000"/>
                <w:sz w:val="16"/>
                <w:szCs w:val="16"/>
                <w:lang w:val="en-GB"/>
              </w:rPr>
              <w:sym w:font="Wingdings" w:char="F0E0"/>
            </w:r>
            <w:r w:rsidR="00D15394" w:rsidRPr="00B47599">
              <w:rPr>
                <w:rFonts w:eastAsia="Times New Roman"/>
                <w:b/>
                <w:iCs/>
                <w:color w:val="000000"/>
                <w:sz w:val="16"/>
                <w:szCs w:val="16"/>
                <w:lang w:val="en-GB"/>
              </w:rPr>
              <w:t xml:space="preserve"> IntersectionGeometryAdd</w:t>
            </w:r>
          </w:p>
        </w:tc>
      </w:tr>
      <w:tr w:rsidR="00D15394" w:rsidRPr="00B47599" w14:paraId="43501D48" w14:textId="77777777" w:rsidTr="00442526">
        <w:trPr>
          <w:cantSplit/>
        </w:trPr>
        <w:tc>
          <w:tcPr>
            <w:tcW w:w="733" w:type="dxa"/>
            <w:shd w:val="clear" w:color="auto" w:fill="auto"/>
          </w:tcPr>
          <w:p w14:paraId="467B7DC6" w14:textId="545AAFAF" w:rsidR="00D15394" w:rsidRPr="00B47599" w:rsidRDefault="00A474BC" w:rsidP="00D15394">
            <w:pPr>
              <w:spacing w:line="276" w:lineRule="auto"/>
              <w:rPr>
                <w:rFonts w:eastAsia="Times New Roman"/>
                <w:color w:val="000000"/>
                <w:sz w:val="16"/>
                <w:szCs w:val="16"/>
                <w:lang w:val="en-GB"/>
              </w:rPr>
            </w:pPr>
            <w:r>
              <w:rPr>
                <w:rFonts w:eastAsia="Times New Roman"/>
                <w:color w:val="000000"/>
                <w:sz w:val="16"/>
                <w:szCs w:val="16"/>
                <w:lang w:val="en-GB"/>
              </w:rPr>
              <w:t>3</w:t>
            </w:r>
            <w:r w:rsidR="00D15394" w:rsidRPr="00B47599">
              <w:rPr>
                <w:rFonts w:eastAsia="Times New Roman"/>
                <w:color w:val="000000"/>
                <w:sz w:val="16"/>
                <w:szCs w:val="16"/>
                <w:lang w:val="en-GB"/>
              </w:rPr>
              <w:t>.1</w:t>
            </w:r>
          </w:p>
        </w:tc>
        <w:tc>
          <w:tcPr>
            <w:tcW w:w="2178" w:type="dxa"/>
            <w:shd w:val="clear" w:color="auto" w:fill="auto"/>
          </w:tcPr>
          <w:p w14:paraId="0DB5B775" w14:textId="26D725A7" w:rsidR="00D15394" w:rsidRPr="00251537" w:rsidRDefault="00D15394" w:rsidP="00D15394">
            <w:pPr>
              <w:spacing w:line="276" w:lineRule="auto"/>
              <w:rPr>
                <w:rFonts w:eastAsia="Times New Roman"/>
                <w:b/>
                <w:color w:val="000000"/>
                <w:sz w:val="16"/>
                <w:szCs w:val="16"/>
                <w:lang w:val="en-GB"/>
              </w:rPr>
            </w:pPr>
            <w:r w:rsidRPr="00857A45">
              <w:rPr>
                <w:rFonts w:eastAsia="Times New Roman"/>
                <w:b/>
                <w:color w:val="000000"/>
                <w:sz w:val="16"/>
                <w:szCs w:val="16"/>
                <w:lang w:val="en-GB"/>
              </w:rPr>
              <w:t>intersectionID</w:t>
            </w:r>
            <w:r>
              <w:rPr>
                <w:rFonts w:eastAsia="Times New Roman"/>
                <w:b/>
                <w:color w:val="000000"/>
                <w:sz w:val="16"/>
                <w:szCs w:val="16"/>
                <w:lang w:val="en-GB"/>
              </w:rPr>
              <w:br/>
              <w:t>[</w:t>
            </w:r>
            <w:r w:rsidRPr="00251537">
              <w:rPr>
                <w:rFonts w:eastAsia="Times New Roman"/>
                <w:b/>
                <w:color w:val="000000"/>
                <w:sz w:val="16"/>
                <w:szCs w:val="16"/>
                <w:lang w:val="en-GB"/>
              </w:rPr>
              <w:t>Intersection</w:t>
            </w:r>
            <w:r>
              <w:rPr>
                <w:rFonts w:eastAsia="Times New Roman"/>
                <w:b/>
                <w:color w:val="000000"/>
                <w:sz w:val="16"/>
                <w:szCs w:val="16"/>
                <w:lang w:val="en-GB"/>
              </w:rPr>
              <w:t>-</w:t>
            </w:r>
            <w:r w:rsidRPr="00251537">
              <w:rPr>
                <w:rFonts w:eastAsia="Times New Roman"/>
                <w:b/>
                <w:color w:val="000000"/>
                <w:sz w:val="16"/>
                <w:szCs w:val="16"/>
                <w:lang w:val="en-GB"/>
              </w:rPr>
              <w:t>ReferenceID</w:t>
            </w:r>
            <w:r>
              <w:rPr>
                <w:rFonts w:eastAsia="Times New Roman"/>
                <w:b/>
                <w:color w:val="000000"/>
                <w:sz w:val="16"/>
                <w:szCs w:val="16"/>
                <w:lang w:val="en-GB"/>
              </w:rPr>
              <w:t>]</w:t>
            </w:r>
          </w:p>
        </w:tc>
        <w:tc>
          <w:tcPr>
            <w:tcW w:w="4961" w:type="dxa"/>
            <w:gridSpan w:val="2"/>
            <w:shd w:val="clear" w:color="auto" w:fill="auto"/>
          </w:tcPr>
          <w:p w14:paraId="0F4BC931" w14:textId="6EFCCDF4"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The IntersectionReferenceID data frame is used to provide globally unique identification for one intersection</w:t>
            </w:r>
          </w:p>
        </w:tc>
        <w:tc>
          <w:tcPr>
            <w:tcW w:w="1133" w:type="dxa"/>
            <w:gridSpan w:val="2"/>
            <w:shd w:val="clear" w:color="auto" w:fill="auto"/>
          </w:tcPr>
          <w:p w14:paraId="69720D6D" w14:textId="3E06ACA9" w:rsidR="00D15394" w:rsidRPr="00B47599"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77A0A61" w14:textId="50797575" w:rsidR="00D15394" w:rsidRPr="00B47599" w:rsidRDefault="00DC6186" w:rsidP="00D1539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FED07C5" w14:textId="5215CC58" w:rsidR="00D15394" w:rsidRPr="00B47599" w:rsidRDefault="00A474BC" w:rsidP="00D15394">
            <w:pPr>
              <w:spacing w:line="276" w:lineRule="auto"/>
              <w:rPr>
                <w:rFonts w:eastAsia="Times New Roman"/>
                <w:color w:val="000000"/>
                <w:sz w:val="16"/>
                <w:szCs w:val="16"/>
                <w:lang w:val="en-GB"/>
              </w:rPr>
            </w:pPr>
            <w:r>
              <w:rPr>
                <w:rFonts w:eastAsia="Times New Roman"/>
                <w:color w:val="000000"/>
                <w:sz w:val="16"/>
                <w:szCs w:val="16"/>
                <w:lang w:val="en-GB"/>
              </w:rPr>
              <w:t>See level 7</w:t>
            </w:r>
          </w:p>
        </w:tc>
      </w:tr>
      <w:tr w:rsidR="00764859" w:rsidRPr="00B47599" w14:paraId="387722AE" w14:textId="77777777" w:rsidTr="00442526">
        <w:trPr>
          <w:cantSplit/>
        </w:trPr>
        <w:tc>
          <w:tcPr>
            <w:tcW w:w="733" w:type="dxa"/>
            <w:shd w:val="clear" w:color="auto" w:fill="auto"/>
          </w:tcPr>
          <w:p w14:paraId="239792E1" w14:textId="3099DD4F" w:rsidR="00764859" w:rsidRPr="00B47599" w:rsidRDefault="00A474BC" w:rsidP="00764859">
            <w:pPr>
              <w:spacing w:line="276" w:lineRule="auto"/>
              <w:rPr>
                <w:rFonts w:eastAsia="Times New Roman"/>
                <w:iCs/>
                <w:color w:val="000000"/>
                <w:sz w:val="16"/>
                <w:szCs w:val="16"/>
                <w:lang w:val="en-GB"/>
              </w:rPr>
            </w:pPr>
            <w:r>
              <w:rPr>
                <w:rFonts w:eastAsia="Times New Roman"/>
                <w:iCs/>
                <w:color w:val="000000"/>
                <w:sz w:val="16"/>
                <w:szCs w:val="16"/>
                <w:lang w:val="en-GB"/>
              </w:rPr>
              <w:t>3</w:t>
            </w:r>
            <w:r w:rsidR="00764859">
              <w:rPr>
                <w:rFonts w:eastAsia="Times New Roman"/>
                <w:iCs/>
                <w:color w:val="000000"/>
                <w:sz w:val="16"/>
                <w:szCs w:val="16"/>
                <w:lang w:val="en-GB"/>
              </w:rPr>
              <w:t>.</w:t>
            </w:r>
            <w:r w:rsidR="00870F99">
              <w:rPr>
                <w:rFonts w:eastAsia="Times New Roman"/>
                <w:iCs/>
                <w:color w:val="000000"/>
                <w:sz w:val="16"/>
                <w:szCs w:val="16"/>
                <w:lang w:val="en-GB"/>
              </w:rPr>
              <w:t>2</w:t>
            </w:r>
          </w:p>
        </w:tc>
        <w:tc>
          <w:tcPr>
            <w:tcW w:w="2178" w:type="dxa"/>
            <w:shd w:val="clear" w:color="auto" w:fill="auto"/>
          </w:tcPr>
          <w:p w14:paraId="08EA7704" w14:textId="77777777" w:rsidR="00764859" w:rsidRPr="00251537" w:rsidRDefault="00764859" w:rsidP="00764859">
            <w:pPr>
              <w:spacing w:line="276" w:lineRule="auto"/>
              <w:rPr>
                <w:rFonts w:eastAsia="Times New Roman"/>
                <w:i/>
                <w:iCs/>
                <w:color w:val="000000"/>
                <w:sz w:val="16"/>
                <w:szCs w:val="16"/>
                <w:lang w:val="en-GB"/>
              </w:rPr>
            </w:pPr>
            <w:r w:rsidRPr="00F76563">
              <w:rPr>
                <w:rFonts w:eastAsia="Times New Roman"/>
                <w:b/>
                <w:iCs/>
                <w:color w:val="000000"/>
                <w:sz w:val="16"/>
                <w:szCs w:val="16"/>
                <w:lang w:val="en-GB"/>
              </w:rPr>
              <w:t>descriptiveName</w:t>
            </w:r>
            <w:r>
              <w:rPr>
                <w:rFonts w:eastAsia="Times New Roman"/>
                <w:i/>
                <w:iCs/>
                <w:color w:val="000000"/>
                <w:sz w:val="16"/>
                <w:szCs w:val="16"/>
                <w:lang w:val="en-GB"/>
              </w:rPr>
              <w:br/>
            </w:r>
            <w:r w:rsidRPr="00251537">
              <w:rPr>
                <w:rFonts w:eastAsia="Times New Roman"/>
                <w:b/>
                <w:bCs/>
                <w:color w:val="000000"/>
                <w:sz w:val="16"/>
                <w:szCs w:val="16"/>
                <w:lang w:val="en-GB"/>
              </w:rPr>
              <w:t>[DescriptiveName]</w:t>
            </w:r>
          </w:p>
        </w:tc>
        <w:tc>
          <w:tcPr>
            <w:tcW w:w="4961" w:type="dxa"/>
            <w:gridSpan w:val="2"/>
            <w:shd w:val="clear" w:color="auto" w:fill="auto"/>
          </w:tcPr>
          <w:p w14:paraId="25E48D8D" w14:textId="2EA0DE91" w:rsidR="00764859" w:rsidRPr="00B47599" w:rsidRDefault="00764859" w:rsidP="00764859">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DescriptiveName data element is used to provide a human readable and recognizable name for the </w:t>
            </w:r>
            <w:r>
              <w:rPr>
                <w:rFonts w:eastAsia="Times New Roman"/>
                <w:color w:val="000000"/>
                <w:sz w:val="16"/>
                <w:szCs w:val="16"/>
                <w:lang w:val="en-GB"/>
              </w:rPr>
              <w:t>intersection</w:t>
            </w:r>
            <w:r w:rsidRPr="00B47599">
              <w:rPr>
                <w:rFonts w:eastAsia="Times New Roman"/>
                <w:color w:val="000000"/>
                <w:sz w:val="16"/>
                <w:szCs w:val="16"/>
                <w:lang w:val="en-GB"/>
              </w:rPr>
              <w:t>.</w:t>
            </w:r>
          </w:p>
        </w:tc>
        <w:tc>
          <w:tcPr>
            <w:tcW w:w="1133" w:type="dxa"/>
            <w:gridSpan w:val="2"/>
            <w:shd w:val="clear" w:color="auto" w:fill="auto"/>
          </w:tcPr>
          <w:p w14:paraId="4C171D6F" w14:textId="77777777" w:rsidR="00764859" w:rsidRPr="00B47599" w:rsidRDefault="00764859" w:rsidP="0076485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DD1028B" w14:textId="30D6C77B" w:rsidR="00764859" w:rsidRPr="00B47599" w:rsidRDefault="00764859" w:rsidP="00764859">
            <w:pPr>
              <w:spacing w:line="276" w:lineRule="auto"/>
              <w:rPr>
                <w:rFonts w:eastAsia="Times New Roman"/>
                <w:color w:val="000000"/>
                <w:sz w:val="16"/>
                <w:szCs w:val="16"/>
                <w:lang w:val="en-GB"/>
              </w:rPr>
            </w:pPr>
            <w:r>
              <w:rPr>
                <w:rFonts w:eastAsia="Times New Roman"/>
                <w:color w:val="000000"/>
                <w:sz w:val="16"/>
                <w:szCs w:val="16"/>
                <w:lang w:val="en-US"/>
              </w:rPr>
              <w:t>e.g.</w:t>
            </w:r>
            <w:r w:rsidRPr="00237A3C">
              <w:rPr>
                <w:rFonts w:eastAsia="Times New Roman"/>
                <w:color w:val="000000"/>
                <w:sz w:val="16"/>
                <w:szCs w:val="16"/>
                <w:lang w:val="en-US"/>
              </w:rPr>
              <w:t xml:space="preserve"> “Kerkstraat-Schoolstraat”</w:t>
            </w:r>
            <w:r>
              <w:rPr>
                <w:rFonts w:eastAsia="Times New Roman"/>
                <w:color w:val="000000"/>
                <w:sz w:val="16"/>
                <w:szCs w:val="16"/>
                <w:lang w:val="en-US"/>
              </w:rPr>
              <w:br/>
            </w:r>
            <w:r>
              <w:rPr>
                <w:rFonts w:eastAsia="Times New Roman"/>
                <w:color w:val="000000"/>
                <w:sz w:val="16"/>
                <w:szCs w:val="16"/>
                <w:lang w:val="en-US"/>
              </w:rPr>
              <w:br/>
            </w:r>
            <w:r w:rsidRPr="00E000FD">
              <w:rPr>
                <w:rFonts w:eastAsia="Times New Roman"/>
                <w:color w:val="000000"/>
                <w:sz w:val="16"/>
                <w:szCs w:val="16"/>
                <w:lang w:val="en-US"/>
              </w:rPr>
              <w:t xml:space="preserve">Refer to </w:t>
            </w:r>
            <w:r w:rsidRPr="00E000FD">
              <w:rPr>
                <w:rFonts w:cs="Arial"/>
                <w:sz w:val="16"/>
                <w:szCs w:val="16"/>
                <w:lang w:val="en-US"/>
              </w:rPr>
              <w:t>the document ‘Addendum VRA en geregeld Kruisingsvlak Identif</w:t>
            </w:r>
            <w:r w:rsidRPr="00237A3C">
              <w:rPr>
                <w:rFonts w:cs="Arial"/>
                <w:sz w:val="16"/>
                <w:szCs w:val="16"/>
                <w:lang w:val="en-GB"/>
              </w:rPr>
              <w:t>icatie,</w:t>
            </w:r>
            <w:r w:rsidRPr="00237A3C">
              <w:rPr>
                <w:lang w:val="en-GB"/>
              </w:rPr>
              <w:t xml:space="preserve"> </w:t>
            </w:r>
            <w:r w:rsidRPr="00237A3C">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Pr="00237A3C">
              <w:rPr>
                <w:rFonts w:cs="Arial"/>
                <w:sz w:val="16"/>
                <w:szCs w:val="16"/>
                <w:lang w:val="en-GB"/>
              </w:rPr>
              <w:t>28, 2017, the Netherlands’.</w:t>
            </w:r>
          </w:p>
        </w:tc>
        <w:tc>
          <w:tcPr>
            <w:tcW w:w="1304" w:type="dxa"/>
            <w:shd w:val="clear" w:color="auto" w:fill="auto"/>
          </w:tcPr>
          <w:p w14:paraId="465B5275" w14:textId="77777777" w:rsidR="00764859" w:rsidRPr="00B47599" w:rsidRDefault="00764859" w:rsidP="00764859">
            <w:pPr>
              <w:spacing w:line="276" w:lineRule="auto"/>
              <w:rPr>
                <w:rFonts w:eastAsia="Times New Roman"/>
                <w:color w:val="000000"/>
                <w:sz w:val="16"/>
                <w:szCs w:val="16"/>
                <w:lang w:val="en-GB"/>
              </w:rPr>
            </w:pPr>
            <w:r w:rsidRPr="00B47599">
              <w:rPr>
                <w:rFonts w:eastAsia="Times New Roman"/>
                <w:sz w:val="16"/>
                <w:szCs w:val="16"/>
              </w:rPr>
              <w:t>Set by application</w:t>
            </w:r>
          </w:p>
        </w:tc>
      </w:tr>
      <w:tr w:rsidR="00D15394" w:rsidRPr="00B47599" w14:paraId="773A8DF8" w14:textId="77777777" w:rsidTr="00442526">
        <w:trPr>
          <w:cantSplit/>
        </w:trPr>
        <w:tc>
          <w:tcPr>
            <w:tcW w:w="733" w:type="dxa"/>
            <w:shd w:val="clear" w:color="auto" w:fill="auto"/>
          </w:tcPr>
          <w:p w14:paraId="517EC60C" w14:textId="3B9E7131" w:rsidR="00D15394" w:rsidRPr="00B47599" w:rsidRDefault="00A474BC" w:rsidP="00D15394">
            <w:pPr>
              <w:spacing w:line="276" w:lineRule="auto"/>
              <w:rPr>
                <w:rFonts w:eastAsia="Times New Roman"/>
                <w:iCs/>
                <w:color w:val="000000"/>
                <w:sz w:val="16"/>
                <w:szCs w:val="16"/>
                <w:lang w:val="en-GB"/>
              </w:rPr>
            </w:pPr>
            <w:r>
              <w:rPr>
                <w:rFonts w:eastAsia="Times New Roman"/>
                <w:iCs/>
                <w:color w:val="000000"/>
                <w:sz w:val="16"/>
                <w:szCs w:val="16"/>
                <w:lang w:val="en-GB"/>
              </w:rPr>
              <w:t>3</w:t>
            </w:r>
            <w:r w:rsidR="00D15394" w:rsidRPr="00B47599">
              <w:rPr>
                <w:rFonts w:eastAsia="Times New Roman"/>
                <w:iCs/>
                <w:color w:val="000000"/>
                <w:sz w:val="16"/>
                <w:szCs w:val="16"/>
                <w:lang w:val="en-GB"/>
              </w:rPr>
              <w:t>.3</w:t>
            </w:r>
          </w:p>
        </w:tc>
        <w:tc>
          <w:tcPr>
            <w:tcW w:w="2178" w:type="dxa"/>
            <w:shd w:val="clear" w:color="auto" w:fill="auto"/>
          </w:tcPr>
          <w:p w14:paraId="0780A908" w14:textId="2FBA87A8" w:rsidR="00D15394" w:rsidRPr="00251537" w:rsidRDefault="00D15394" w:rsidP="00D15394">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alias</w:t>
            </w:r>
            <w:r>
              <w:rPr>
                <w:rFonts w:eastAsia="Times New Roman"/>
                <w:i/>
                <w:iCs/>
                <w:color w:val="000000"/>
                <w:sz w:val="16"/>
                <w:szCs w:val="16"/>
                <w:lang w:val="en-GB"/>
              </w:rPr>
              <w:br/>
              <w:t>[</w:t>
            </w:r>
            <w:r w:rsidRPr="00251537">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shd w:val="clear" w:color="auto" w:fill="auto"/>
          </w:tcPr>
          <w:p w14:paraId="6DE1563E" w14:textId="680C0F49" w:rsidR="00D15394" w:rsidRPr="00B47599" w:rsidRDefault="00764859" w:rsidP="00D15394">
            <w:pPr>
              <w:spacing w:line="276" w:lineRule="auto"/>
              <w:rPr>
                <w:rFonts w:eastAsia="Times New Roman"/>
                <w:color w:val="000000"/>
                <w:sz w:val="16"/>
                <w:szCs w:val="16"/>
                <w:lang w:val="en-GB"/>
              </w:rPr>
            </w:pPr>
            <w:r>
              <w:rPr>
                <w:rFonts w:cs="Arial"/>
                <w:sz w:val="16"/>
                <w:szCs w:val="16"/>
                <w:lang w:val="en-GB"/>
              </w:rPr>
              <w:t>A comma separated name as used by</w:t>
            </w:r>
            <w:r w:rsidRPr="00F76563">
              <w:rPr>
                <w:rFonts w:cs="Arial"/>
                <w:sz w:val="16"/>
                <w:szCs w:val="16"/>
                <w:lang w:val="en-GB"/>
              </w:rPr>
              <w:t xml:space="preserve"> other systems</w:t>
            </w:r>
            <w:r>
              <w:rPr>
                <w:rFonts w:cs="Arial"/>
                <w:sz w:val="16"/>
                <w:szCs w:val="16"/>
                <w:lang w:val="en-GB"/>
              </w:rPr>
              <w:t>.</w:t>
            </w:r>
          </w:p>
        </w:tc>
        <w:tc>
          <w:tcPr>
            <w:tcW w:w="1133" w:type="dxa"/>
            <w:gridSpan w:val="2"/>
            <w:tcBorders>
              <w:top w:val="single" w:sz="4" w:space="0" w:color="auto"/>
            </w:tcBorders>
            <w:shd w:val="clear" w:color="auto" w:fill="auto"/>
          </w:tcPr>
          <w:p w14:paraId="78B68D85" w14:textId="62D9EED4" w:rsidR="00D15394" w:rsidRPr="00B47599" w:rsidRDefault="0018012F" w:rsidP="00D1539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0E60110B" w14:textId="3AAF909A" w:rsidR="00D15394" w:rsidRPr="00B47599" w:rsidRDefault="00764859" w:rsidP="00D15394">
            <w:pPr>
              <w:spacing w:line="276" w:lineRule="auto"/>
              <w:rPr>
                <w:rFonts w:eastAsia="Times New Roman"/>
                <w:color w:val="000000"/>
                <w:sz w:val="16"/>
                <w:szCs w:val="16"/>
                <w:lang w:val="en-GB"/>
              </w:rPr>
            </w:pPr>
            <w:r w:rsidRPr="00E000FD">
              <w:rPr>
                <w:rFonts w:cs="Arial"/>
                <w:sz w:val="16"/>
                <w:szCs w:val="16"/>
                <w:lang w:val="en-GB"/>
              </w:rPr>
              <w:t>e.g. ‘KWC=xp131,TM=vri131’</w:t>
            </w:r>
            <w:r w:rsidRPr="00E000FD">
              <w:rPr>
                <w:rFonts w:cs="Arial"/>
                <w:sz w:val="16"/>
                <w:szCs w:val="16"/>
                <w:lang w:val="en-GB"/>
              </w:rPr>
              <w:br/>
            </w:r>
            <w:r w:rsidRPr="00E000FD">
              <w:rPr>
                <w:rFonts w:cs="Arial"/>
                <w:sz w:val="16"/>
                <w:szCs w:val="16"/>
                <w:lang w:val="en-GB"/>
              </w:rPr>
              <w:br/>
            </w:r>
            <w:r w:rsidRPr="00E000FD">
              <w:rPr>
                <w:rFonts w:eastAsia="Times New Roman"/>
                <w:color w:val="000000"/>
                <w:sz w:val="16"/>
                <w:szCs w:val="16"/>
                <w:lang w:val="en-GB"/>
              </w:rPr>
              <w:t xml:space="preserve">Refer to </w:t>
            </w:r>
            <w:r w:rsidRPr="00E000FD">
              <w:rPr>
                <w:rFonts w:cs="Arial"/>
                <w:sz w:val="16"/>
                <w:szCs w:val="16"/>
                <w:lang w:val="en-GB"/>
              </w:rPr>
              <w:t>the document ‘Addendum VRA en geregeld Kruisingsvlak Identificatie,</w:t>
            </w:r>
            <w:r w:rsidRPr="00E000FD">
              <w:rPr>
                <w:lang w:val="en-GB"/>
              </w:rPr>
              <w:t xml:space="preserve"> </w:t>
            </w:r>
            <w:r w:rsidRPr="00E000FD">
              <w:rPr>
                <w:rFonts w:cs="Arial"/>
                <w:sz w:val="16"/>
                <w:szCs w:val="16"/>
                <w:lang w:val="en-GB"/>
              </w:rPr>
              <w:t xml:space="preserve">Partnership Talking Traffic, </w:t>
            </w:r>
            <w:r w:rsidR="00B95EF9">
              <w:rPr>
                <w:rFonts w:cs="Arial"/>
                <w:sz w:val="16"/>
                <w:szCs w:val="16"/>
                <w:lang w:val="en-GB"/>
              </w:rPr>
              <w:t>July</w:t>
            </w:r>
            <w:r w:rsidR="00B95EF9" w:rsidRPr="00D604D5">
              <w:rPr>
                <w:rFonts w:cs="Arial"/>
                <w:sz w:val="16"/>
                <w:szCs w:val="16"/>
                <w:lang w:val="en-GB"/>
              </w:rPr>
              <w:t xml:space="preserve"> </w:t>
            </w:r>
            <w:r w:rsidRPr="00E000FD">
              <w:rPr>
                <w:rFonts w:cs="Arial"/>
                <w:sz w:val="16"/>
                <w:szCs w:val="16"/>
                <w:lang w:val="en-GB"/>
              </w:rPr>
              <w:t>28, 2017, the Netherlands’.</w:t>
            </w:r>
          </w:p>
        </w:tc>
        <w:tc>
          <w:tcPr>
            <w:tcW w:w="1304" w:type="dxa"/>
            <w:tcBorders>
              <w:top w:val="single" w:sz="4" w:space="0" w:color="auto"/>
            </w:tcBorders>
            <w:shd w:val="clear" w:color="auto" w:fill="auto"/>
          </w:tcPr>
          <w:p w14:paraId="167A91DD" w14:textId="791BCE4F" w:rsidR="00D15394" w:rsidRPr="00B47599" w:rsidRDefault="00D15394" w:rsidP="00D15394">
            <w:pPr>
              <w:spacing w:line="276" w:lineRule="auto"/>
              <w:rPr>
                <w:rFonts w:eastAsia="Times New Roman"/>
                <w:color w:val="000000"/>
                <w:sz w:val="16"/>
                <w:szCs w:val="16"/>
                <w:lang w:val="en-GB"/>
              </w:rPr>
            </w:pPr>
            <w:r w:rsidRPr="008E42B0">
              <w:rPr>
                <w:rFonts w:eastAsia="Times New Roman"/>
                <w:sz w:val="16"/>
                <w:szCs w:val="16"/>
                <w:lang w:val="en-US"/>
              </w:rPr>
              <w:t>Set by ap</w:t>
            </w:r>
            <w:r w:rsidRPr="00B47599">
              <w:rPr>
                <w:rFonts w:eastAsia="Times New Roman"/>
                <w:sz w:val="16"/>
                <w:szCs w:val="16"/>
              </w:rPr>
              <w:t>plication</w:t>
            </w:r>
          </w:p>
        </w:tc>
      </w:tr>
      <w:tr w:rsidR="00D15394" w:rsidRPr="00B47599" w14:paraId="4052FE2D" w14:textId="77777777" w:rsidTr="00442526">
        <w:trPr>
          <w:cantSplit/>
        </w:trPr>
        <w:tc>
          <w:tcPr>
            <w:tcW w:w="733" w:type="dxa"/>
            <w:shd w:val="clear" w:color="auto" w:fill="auto"/>
          </w:tcPr>
          <w:p w14:paraId="1C655643" w14:textId="7F7DE36E" w:rsidR="00D15394" w:rsidRPr="00B47599" w:rsidRDefault="00A474BC" w:rsidP="00D15394">
            <w:pPr>
              <w:spacing w:line="276" w:lineRule="auto"/>
              <w:rPr>
                <w:rFonts w:eastAsia="Times New Roman"/>
                <w:iCs/>
                <w:color w:val="000000"/>
                <w:sz w:val="16"/>
                <w:szCs w:val="16"/>
                <w:lang w:val="en-GB"/>
              </w:rPr>
            </w:pPr>
            <w:r>
              <w:rPr>
                <w:rFonts w:eastAsia="Times New Roman"/>
                <w:iCs/>
                <w:color w:val="000000"/>
                <w:sz w:val="16"/>
                <w:szCs w:val="16"/>
                <w:lang w:val="en-GB"/>
              </w:rPr>
              <w:t>3</w:t>
            </w:r>
            <w:r w:rsidR="00D15394" w:rsidRPr="00B47599">
              <w:rPr>
                <w:rFonts w:eastAsia="Times New Roman"/>
                <w:iCs/>
                <w:color w:val="000000"/>
                <w:sz w:val="16"/>
                <w:szCs w:val="16"/>
                <w:lang w:val="en-GB"/>
              </w:rPr>
              <w:t>.4</w:t>
            </w:r>
          </w:p>
        </w:tc>
        <w:tc>
          <w:tcPr>
            <w:tcW w:w="2178" w:type="dxa"/>
            <w:shd w:val="clear" w:color="auto" w:fill="auto"/>
          </w:tcPr>
          <w:p w14:paraId="19998672" w14:textId="00A41D00" w:rsidR="00D15394" w:rsidRPr="00251537" w:rsidRDefault="00D15394" w:rsidP="00D15394">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intersectionType</w:t>
            </w:r>
            <w:r>
              <w:rPr>
                <w:rFonts w:eastAsia="Times New Roman"/>
                <w:i/>
                <w:iCs/>
                <w:color w:val="000000"/>
                <w:sz w:val="16"/>
                <w:szCs w:val="16"/>
                <w:lang w:val="en-GB"/>
              </w:rPr>
              <w:br/>
              <w:t>[</w:t>
            </w:r>
            <w:r w:rsidRPr="00251537">
              <w:rPr>
                <w:rFonts w:eastAsia="Times New Roman"/>
                <w:i/>
                <w:iCs/>
                <w:color w:val="000000"/>
                <w:sz w:val="16"/>
                <w:szCs w:val="16"/>
                <w:lang w:val="en-GB"/>
              </w:rPr>
              <w:t>IntersectionType</w:t>
            </w:r>
            <w:r>
              <w:rPr>
                <w:rFonts w:eastAsia="Times New Roman"/>
                <w:i/>
                <w:iCs/>
                <w:color w:val="000000"/>
                <w:sz w:val="16"/>
                <w:szCs w:val="16"/>
                <w:lang w:val="en-GB"/>
              </w:rPr>
              <w:t>]</w:t>
            </w:r>
          </w:p>
        </w:tc>
        <w:tc>
          <w:tcPr>
            <w:tcW w:w="4961" w:type="dxa"/>
            <w:gridSpan w:val="2"/>
            <w:shd w:val="clear" w:color="auto" w:fill="auto"/>
          </w:tcPr>
          <w:p w14:paraId="31C772B2" w14:textId="5C4FF4F0"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The IntersectionType data element is used to indicate if the topology file covers an intersection or a roundabout.</w:t>
            </w:r>
          </w:p>
        </w:tc>
        <w:tc>
          <w:tcPr>
            <w:tcW w:w="1133" w:type="dxa"/>
            <w:gridSpan w:val="2"/>
            <w:tcBorders>
              <w:bottom w:val="single" w:sz="4" w:space="0" w:color="000000"/>
            </w:tcBorders>
            <w:shd w:val="clear" w:color="auto" w:fill="auto"/>
          </w:tcPr>
          <w:p w14:paraId="4B87E1BE" w14:textId="2D506037" w:rsidR="00D15394" w:rsidRPr="00B47599" w:rsidRDefault="0018012F" w:rsidP="00D1539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4A75B593" w14:textId="5FE3C4D1" w:rsidR="009E3992" w:rsidRDefault="009E3992" w:rsidP="00D15394">
            <w:pPr>
              <w:spacing w:line="276" w:lineRule="auto"/>
              <w:rPr>
                <w:rFonts w:eastAsia="Times New Roman"/>
                <w:color w:val="000000"/>
                <w:sz w:val="16"/>
                <w:szCs w:val="16"/>
                <w:lang w:val="en-GB"/>
              </w:rPr>
            </w:pPr>
            <w:r>
              <w:rPr>
                <w:rFonts w:eastAsia="Times New Roman"/>
                <w:color w:val="000000"/>
                <w:sz w:val="16"/>
                <w:szCs w:val="16"/>
                <w:lang w:val="en-GB"/>
              </w:rPr>
              <w:t>One out of the following types:</w:t>
            </w:r>
          </w:p>
          <w:p w14:paraId="171179DE" w14:textId="4EE1E0B1"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(0) </w:t>
            </w:r>
            <w:r w:rsidRPr="00B47599">
              <w:rPr>
                <w:rFonts w:eastAsia="Times New Roman"/>
                <w:color w:val="000000"/>
                <w:sz w:val="16"/>
                <w:szCs w:val="16"/>
                <w:lang w:val="en-GB"/>
              </w:rPr>
              <w:tab/>
              <w:t>Intersection</w:t>
            </w:r>
          </w:p>
          <w:p w14:paraId="36EC1003" w14:textId="58A89373"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(1)</w:t>
            </w:r>
            <w:r w:rsidRPr="00B47599">
              <w:rPr>
                <w:rFonts w:eastAsia="Times New Roman"/>
                <w:color w:val="000000"/>
                <w:sz w:val="16"/>
                <w:szCs w:val="16"/>
                <w:lang w:val="en-GB"/>
              </w:rPr>
              <w:tab/>
              <w:t xml:space="preserve"> Roundabout</w:t>
            </w:r>
          </w:p>
        </w:tc>
        <w:tc>
          <w:tcPr>
            <w:tcW w:w="1304" w:type="dxa"/>
            <w:shd w:val="clear" w:color="auto" w:fill="auto"/>
          </w:tcPr>
          <w:p w14:paraId="192F22B3" w14:textId="1B397C98" w:rsidR="00D15394" w:rsidRPr="00B47599" w:rsidRDefault="00D15394" w:rsidP="00D15394">
            <w:pPr>
              <w:spacing w:line="276" w:lineRule="auto"/>
              <w:rPr>
                <w:rFonts w:eastAsia="Times New Roman"/>
                <w:color w:val="000000"/>
                <w:sz w:val="16"/>
                <w:szCs w:val="16"/>
                <w:lang w:val="en-GB"/>
              </w:rPr>
            </w:pPr>
            <w:r w:rsidRPr="00B47599">
              <w:rPr>
                <w:rFonts w:eastAsia="Times New Roman"/>
                <w:sz w:val="16"/>
                <w:szCs w:val="16"/>
              </w:rPr>
              <w:t>Set by application</w:t>
            </w:r>
          </w:p>
        </w:tc>
      </w:tr>
      <w:tr w:rsidR="00D15394" w:rsidRPr="00B47599" w14:paraId="032DD7EE" w14:textId="77777777" w:rsidTr="00442526">
        <w:trPr>
          <w:cantSplit/>
          <w:trHeight w:val="558"/>
        </w:trPr>
        <w:tc>
          <w:tcPr>
            <w:tcW w:w="733" w:type="dxa"/>
            <w:vMerge w:val="restart"/>
            <w:shd w:val="clear" w:color="auto" w:fill="auto"/>
          </w:tcPr>
          <w:p w14:paraId="4AEDD352" w14:textId="6B1A68A9" w:rsidR="00D15394" w:rsidRPr="00B47599" w:rsidRDefault="00A474BC" w:rsidP="00D15394">
            <w:pPr>
              <w:spacing w:line="276" w:lineRule="auto"/>
              <w:rPr>
                <w:rFonts w:eastAsia="Times New Roman"/>
                <w:iCs/>
                <w:color w:val="000000"/>
                <w:sz w:val="16"/>
                <w:szCs w:val="16"/>
                <w:lang w:val="en-GB"/>
              </w:rPr>
            </w:pPr>
            <w:r>
              <w:rPr>
                <w:rFonts w:eastAsia="Times New Roman"/>
                <w:iCs/>
                <w:color w:val="000000"/>
                <w:sz w:val="16"/>
                <w:szCs w:val="16"/>
                <w:lang w:val="en-GB"/>
              </w:rPr>
              <w:t>3</w:t>
            </w:r>
            <w:r w:rsidR="00D15394" w:rsidRPr="00B47599">
              <w:rPr>
                <w:rFonts w:eastAsia="Times New Roman"/>
                <w:iCs/>
                <w:color w:val="000000"/>
                <w:sz w:val="16"/>
                <w:szCs w:val="16"/>
                <w:lang w:val="en-GB"/>
              </w:rPr>
              <w:t>.5</w:t>
            </w:r>
          </w:p>
        </w:tc>
        <w:tc>
          <w:tcPr>
            <w:tcW w:w="2178" w:type="dxa"/>
            <w:vMerge w:val="restart"/>
            <w:shd w:val="clear" w:color="auto" w:fill="auto"/>
          </w:tcPr>
          <w:p w14:paraId="078F766B" w14:textId="425D95E9" w:rsidR="00D15394" w:rsidRPr="00251537" w:rsidRDefault="00D15394" w:rsidP="00D15394">
            <w:pPr>
              <w:spacing w:line="276" w:lineRule="auto"/>
              <w:rPr>
                <w:rFonts w:eastAsia="Times New Roman"/>
                <w:b/>
                <w:iCs/>
                <w:color w:val="000000"/>
                <w:sz w:val="16"/>
                <w:szCs w:val="16"/>
                <w:lang w:val="en-GB"/>
              </w:rPr>
            </w:pPr>
            <w:r w:rsidRPr="008E42B0">
              <w:rPr>
                <w:rFonts w:eastAsia="Times New Roman"/>
                <w:b/>
                <w:iCs/>
                <w:color w:val="000000"/>
                <w:sz w:val="16"/>
                <w:szCs w:val="16"/>
                <w:lang w:val="en-GB"/>
              </w:rPr>
              <w:t>approaches</w:t>
            </w:r>
            <w:r>
              <w:rPr>
                <w:rFonts w:eastAsia="Times New Roman"/>
                <w:b/>
                <w:iCs/>
                <w:color w:val="000000"/>
                <w:sz w:val="16"/>
                <w:szCs w:val="16"/>
                <w:lang w:val="en-GB"/>
              </w:rPr>
              <w:br/>
              <w:t>[</w:t>
            </w:r>
            <w:r w:rsidRPr="008E42B0">
              <w:rPr>
                <w:rFonts w:eastAsia="Times New Roman"/>
                <w:b/>
                <w:iCs/>
                <w:color w:val="000000"/>
                <w:sz w:val="16"/>
                <w:szCs w:val="16"/>
                <w:lang w:val="en-GB"/>
              </w:rPr>
              <w:t>ApproachList</w:t>
            </w:r>
            <w:r>
              <w:rPr>
                <w:rFonts w:eastAsia="Times New Roman"/>
                <w:b/>
                <w:iCs/>
                <w:color w:val="000000"/>
                <w:sz w:val="16"/>
                <w:szCs w:val="16"/>
                <w:lang w:val="en-GB"/>
              </w:rPr>
              <w:t>]</w:t>
            </w:r>
            <w:r w:rsidR="0018012F">
              <w:rPr>
                <w:rFonts w:eastAsia="Times New Roman"/>
                <w:b/>
                <w:iCs/>
                <w:color w:val="000000"/>
                <w:sz w:val="16"/>
                <w:szCs w:val="16"/>
                <w:lang w:val="en-GB"/>
              </w:rPr>
              <w:br/>
              <w:t>(1..32)</w:t>
            </w:r>
          </w:p>
        </w:tc>
        <w:tc>
          <w:tcPr>
            <w:tcW w:w="2480" w:type="dxa"/>
            <w:vMerge w:val="restart"/>
            <w:tcBorders>
              <w:right w:val="nil"/>
            </w:tcBorders>
            <w:shd w:val="clear" w:color="auto" w:fill="auto"/>
          </w:tcPr>
          <w:p w14:paraId="25BEA523" w14:textId="30B9DDB4" w:rsidR="00D15394" w:rsidRPr="00B47599" w:rsidRDefault="00D15394" w:rsidP="00D15394">
            <w:pPr>
              <w:rPr>
                <w:rFonts w:eastAsia="Times New Roman"/>
                <w:color w:val="000000"/>
                <w:sz w:val="16"/>
                <w:szCs w:val="16"/>
                <w:lang w:val="en-GB"/>
              </w:rPr>
            </w:pPr>
            <w:r w:rsidRPr="00B47599">
              <w:rPr>
                <w:rFonts w:eastAsia="Times New Roman"/>
                <w:color w:val="000000"/>
                <w:sz w:val="16"/>
                <w:szCs w:val="16"/>
                <w:lang w:val="en-GB"/>
              </w:rPr>
              <w:t xml:space="preserve">The </w:t>
            </w:r>
            <w:r w:rsidRPr="008E42B0">
              <w:rPr>
                <w:rFonts w:eastAsia="Times New Roman"/>
                <w:color w:val="000000"/>
                <w:sz w:val="16"/>
                <w:szCs w:val="16"/>
                <w:lang w:val="en-GB"/>
              </w:rPr>
              <w:t xml:space="preserve">ApproachList </w:t>
            </w:r>
            <w:r w:rsidRPr="00B47599">
              <w:rPr>
                <w:rFonts w:eastAsia="Times New Roman"/>
                <w:color w:val="000000"/>
                <w:sz w:val="16"/>
                <w:szCs w:val="16"/>
                <w:lang w:val="en-GB"/>
              </w:rPr>
              <w:t>data framen consists of a list of Arm entries.</w:t>
            </w:r>
          </w:p>
        </w:tc>
        <w:tc>
          <w:tcPr>
            <w:tcW w:w="2481" w:type="dxa"/>
            <w:tcBorders>
              <w:left w:val="nil"/>
              <w:right w:val="single" w:sz="4" w:space="0" w:color="auto"/>
            </w:tcBorders>
            <w:shd w:val="clear" w:color="auto" w:fill="auto"/>
          </w:tcPr>
          <w:p w14:paraId="1DD20762" w14:textId="72DBDB3C" w:rsidR="00D15394" w:rsidRPr="00B47599" w:rsidRDefault="00D15394" w:rsidP="00D15394">
            <w:pPr>
              <w:spacing w:line="276" w:lineRule="auto"/>
              <w:rPr>
                <w:rFonts w:eastAsia="Times New Roman"/>
                <w:color w:val="000000"/>
                <w:sz w:val="16"/>
                <w:szCs w:val="16"/>
                <w:lang w:val="en-GB"/>
              </w:rPr>
            </w:pPr>
          </w:p>
        </w:tc>
        <w:tc>
          <w:tcPr>
            <w:tcW w:w="1133" w:type="dxa"/>
            <w:gridSpan w:val="2"/>
            <w:tcBorders>
              <w:left w:val="single" w:sz="4" w:space="0" w:color="auto"/>
            </w:tcBorders>
            <w:shd w:val="clear" w:color="auto" w:fill="auto"/>
          </w:tcPr>
          <w:p w14:paraId="1D720203" w14:textId="2D0FE1A4" w:rsidR="00D15394" w:rsidRPr="00B47599"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39C3E48A" w14:textId="7C4B3264"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Intersection </w:t>
            </w:r>
            <w:r>
              <w:rPr>
                <w:rFonts w:eastAsia="Times New Roman"/>
                <w:color w:val="000000"/>
                <w:sz w:val="16"/>
                <w:szCs w:val="16"/>
                <w:lang w:val="en-GB"/>
              </w:rPr>
              <w:t>approaches</w:t>
            </w:r>
            <w:r w:rsidRPr="00B47599">
              <w:rPr>
                <w:rFonts w:eastAsia="Times New Roman"/>
                <w:color w:val="000000"/>
                <w:sz w:val="16"/>
                <w:szCs w:val="16"/>
                <w:lang w:val="en-GB"/>
              </w:rPr>
              <w:t xml:space="preserve"> are related to ingress and egress approaches. A </w:t>
            </w:r>
            <w:r w:rsidR="00E507A8">
              <w:rPr>
                <w:rFonts w:eastAsia="Times New Roman"/>
                <w:color w:val="000000"/>
                <w:sz w:val="16"/>
                <w:szCs w:val="16"/>
                <w:lang w:val="en-GB"/>
              </w:rPr>
              <w:t>bi</w:t>
            </w:r>
            <w:r w:rsidRPr="00B47599">
              <w:rPr>
                <w:rFonts w:eastAsia="Times New Roman"/>
                <w:color w:val="000000"/>
                <w:sz w:val="16"/>
                <w:szCs w:val="16"/>
                <w:lang w:val="en-GB"/>
              </w:rPr>
              <w:t xml:space="preserve">-directional </w:t>
            </w:r>
            <w:r>
              <w:rPr>
                <w:rFonts w:eastAsia="Times New Roman"/>
                <w:color w:val="000000"/>
                <w:sz w:val="16"/>
                <w:szCs w:val="16"/>
                <w:lang w:val="en-GB"/>
              </w:rPr>
              <w:t>approach</w:t>
            </w:r>
            <w:r w:rsidRPr="00B47599">
              <w:rPr>
                <w:rFonts w:eastAsia="Times New Roman"/>
                <w:color w:val="000000"/>
                <w:sz w:val="16"/>
                <w:szCs w:val="16"/>
                <w:lang w:val="en-GB"/>
              </w:rPr>
              <w:t xml:space="preserve"> consists of an ingress approach and an egress approach.</w:t>
            </w:r>
          </w:p>
        </w:tc>
        <w:tc>
          <w:tcPr>
            <w:tcW w:w="1304" w:type="dxa"/>
            <w:shd w:val="clear" w:color="auto" w:fill="auto"/>
          </w:tcPr>
          <w:p w14:paraId="2B23457F" w14:textId="313243D7" w:rsidR="00D15394" w:rsidRPr="00B47599" w:rsidRDefault="009C0136" w:rsidP="00D15394">
            <w:pPr>
              <w:spacing w:line="276" w:lineRule="auto"/>
              <w:rPr>
                <w:rFonts w:eastAsia="Times New Roman"/>
                <w:color w:val="000000"/>
                <w:sz w:val="16"/>
                <w:szCs w:val="16"/>
                <w:lang w:val="en-GB"/>
              </w:rPr>
            </w:pPr>
            <w:r>
              <w:rPr>
                <w:rFonts w:eastAsia="Times New Roman"/>
                <w:color w:val="000000"/>
                <w:sz w:val="16"/>
                <w:szCs w:val="16"/>
                <w:lang w:val="en-GB"/>
              </w:rPr>
              <w:t>-</w:t>
            </w:r>
          </w:p>
        </w:tc>
      </w:tr>
      <w:tr w:rsidR="00D15394" w:rsidRPr="008E42B0" w14:paraId="4ED7BB9A" w14:textId="77777777" w:rsidTr="00442526">
        <w:trPr>
          <w:cantSplit/>
          <w:trHeight w:val="557"/>
        </w:trPr>
        <w:tc>
          <w:tcPr>
            <w:tcW w:w="733" w:type="dxa"/>
            <w:vMerge/>
            <w:shd w:val="clear" w:color="auto" w:fill="auto"/>
          </w:tcPr>
          <w:p w14:paraId="66EF59DF" w14:textId="77777777" w:rsidR="00D15394" w:rsidRPr="00B47599" w:rsidRDefault="00D15394" w:rsidP="00D15394">
            <w:pPr>
              <w:spacing w:line="276" w:lineRule="auto"/>
              <w:rPr>
                <w:rFonts w:eastAsia="Times New Roman"/>
                <w:iCs/>
                <w:color w:val="000000"/>
                <w:sz w:val="16"/>
                <w:szCs w:val="16"/>
                <w:lang w:val="en-GB"/>
              </w:rPr>
            </w:pPr>
          </w:p>
        </w:tc>
        <w:tc>
          <w:tcPr>
            <w:tcW w:w="2178" w:type="dxa"/>
            <w:vMerge/>
            <w:shd w:val="clear" w:color="auto" w:fill="auto"/>
          </w:tcPr>
          <w:p w14:paraId="0757B774" w14:textId="77777777" w:rsidR="00D15394" w:rsidRPr="008E42B0" w:rsidRDefault="00D15394" w:rsidP="00D15394">
            <w:pPr>
              <w:spacing w:line="276" w:lineRule="auto"/>
              <w:rPr>
                <w:rFonts w:eastAsia="Times New Roman"/>
                <w:b/>
                <w:iCs/>
                <w:color w:val="000000"/>
                <w:sz w:val="16"/>
                <w:szCs w:val="16"/>
                <w:lang w:val="en-GB"/>
              </w:rPr>
            </w:pPr>
          </w:p>
        </w:tc>
        <w:tc>
          <w:tcPr>
            <w:tcW w:w="2480" w:type="dxa"/>
            <w:vMerge/>
            <w:shd w:val="clear" w:color="auto" w:fill="auto"/>
          </w:tcPr>
          <w:p w14:paraId="4B2595C9" w14:textId="77777777" w:rsidR="00D15394" w:rsidRPr="00B47599" w:rsidRDefault="00D15394" w:rsidP="00D15394">
            <w:pPr>
              <w:rPr>
                <w:rFonts w:eastAsia="Times New Roman"/>
                <w:color w:val="000000"/>
                <w:sz w:val="16"/>
                <w:szCs w:val="16"/>
                <w:lang w:val="en-GB"/>
              </w:rPr>
            </w:pPr>
          </w:p>
        </w:tc>
        <w:tc>
          <w:tcPr>
            <w:tcW w:w="2481" w:type="dxa"/>
            <w:tcBorders>
              <w:bottom w:val="single" w:sz="4" w:space="0" w:color="000000"/>
            </w:tcBorders>
            <w:shd w:val="clear" w:color="auto" w:fill="auto"/>
          </w:tcPr>
          <w:p w14:paraId="7BF02625" w14:textId="5A129128" w:rsidR="00D15394" w:rsidRPr="008E42B0" w:rsidRDefault="00D15394" w:rsidP="00D15394">
            <w:pPr>
              <w:spacing w:line="276" w:lineRule="auto"/>
              <w:rPr>
                <w:rFonts w:eastAsia="Times New Roman"/>
                <w:color w:val="000000"/>
                <w:sz w:val="16"/>
                <w:szCs w:val="16"/>
                <w:lang w:val="en-GB"/>
              </w:rPr>
            </w:pPr>
            <w:r w:rsidRPr="008E42B0">
              <w:rPr>
                <w:rFonts w:eastAsia="Times New Roman"/>
                <w:b/>
                <w:color w:val="000000"/>
                <w:sz w:val="16"/>
                <w:szCs w:val="16"/>
                <w:lang w:val="en-GB"/>
              </w:rPr>
              <w:t>approach</w:t>
            </w:r>
            <w:r w:rsidRPr="008E42B0">
              <w:rPr>
                <w:rFonts w:eastAsia="Times New Roman"/>
                <w:b/>
                <w:color w:val="000000"/>
                <w:sz w:val="16"/>
                <w:szCs w:val="16"/>
                <w:lang w:val="en-GB"/>
              </w:rPr>
              <w:br/>
              <w:t>[App</w:t>
            </w:r>
            <w:r w:rsidR="00DC6186">
              <w:rPr>
                <w:rFonts w:eastAsia="Times New Roman"/>
                <w:b/>
                <w:color w:val="000000"/>
                <w:sz w:val="16"/>
                <w:szCs w:val="16"/>
                <w:lang w:val="en-GB"/>
              </w:rPr>
              <w:t>r</w:t>
            </w:r>
            <w:r w:rsidRPr="008E42B0">
              <w:rPr>
                <w:rFonts w:eastAsia="Times New Roman"/>
                <w:b/>
                <w:color w:val="000000"/>
                <w:sz w:val="16"/>
                <w:szCs w:val="16"/>
                <w:lang w:val="en-GB"/>
              </w:rPr>
              <w:t>oach]</w:t>
            </w:r>
            <w:r w:rsidRPr="00B47599">
              <w:rPr>
                <w:rFonts w:eastAsia="Times New Roman"/>
                <w:color w:val="000000"/>
                <w:sz w:val="16"/>
                <w:szCs w:val="16"/>
                <w:lang w:val="en-GB"/>
              </w:rPr>
              <w:br/>
            </w:r>
            <w:r w:rsidRPr="00B47599">
              <w:rPr>
                <w:rFonts w:eastAsia="Times New Roman"/>
                <w:color w:val="000000"/>
                <w:sz w:val="16"/>
                <w:szCs w:val="16"/>
                <w:lang w:val="en-GB"/>
              </w:rPr>
              <w:br/>
              <w:t xml:space="preserve">The </w:t>
            </w:r>
            <w:r w:rsidRPr="008E42B0">
              <w:rPr>
                <w:rFonts w:eastAsia="Times New Roman"/>
                <w:color w:val="000000"/>
                <w:sz w:val="16"/>
                <w:szCs w:val="16"/>
                <w:lang w:val="en-GB"/>
              </w:rPr>
              <w:t>Appoach</w:t>
            </w:r>
            <w:r w:rsidRPr="00B47599">
              <w:rPr>
                <w:rFonts w:eastAsia="Times New Roman"/>
                <w:color w:val="000000"/>
                <w:sz w:val="16"/>
                <w:szCs w:val="16"/>
                <w:lang w:val="en-GB"/>
              </w:rPr>
              <w:t xml:space="preserve"> data frame is used to describe one arm of the intersection.</w:t>
            </w:r>
          </w:p>
        </w:tc>
        <w:tc>
          <w:tcPr>
            <w:tcW w:w="1133" w:type="dxa"/>
            <w:gridSpan w:val="2"/>
            <w:tcBorders>
              <w:bottom w:val="single" w:sz="4" w:space="0" w:color="000000"/>
            </w:tcBorders>
            <w:shd w:val="clear" w:color="auto" w:fill="auto"/>
          </w:tcPr>
          <w:p w14:paraId="46F44962" w14:textId="178F16DA" w:rsidR="00D15394" w:rsidRDefault="00D15394" w:rsidP="00D15394">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4B01CD4" w14:textId="05EEF83D" w:rsidR="00D15394" w:rsidRPr="00B47599" w:rsidRDefault="009C0136" w:rsidP="00D15394">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134EBDE5" w14:textId="341FF259" w:rsidR="00D15394" w:rsidRPr="00B47599" w:rsidRDefault="00A474BC" w:rsidP="00D15394">
            <w:pPr>
              <w:spacing w:line="276" w:lineRule="auto"/>
              <w:rPr>
                <w:rFonts w:eastAsia="Times New Roman"/>
                <w:color w:val="000000"/>
                <w:sz w:val="16"/>
                <w:szCs w:val="16"/>
                <w:lang w:val="en-GB"/>
              </w:rPr>
            </w:pPr>
            <w:r>
              <w:rPr>
                <w:rFonts w:eastAsia="Times New Roman"/>
                <w:color w:val="000000"/>
                <w:sz w:val="16"/>
                <w:szCs w:val="16"/>
                <w:lang w:val="en-GB"/>
              </w:rPr>
              <w:t>See level 8</w:t>
            </w:r>
          </w:p>
        </w:tc>
      </w:tr>
      <w:tr w:rsidR="00D15394" w:rsidRPr="00B47599" w14:paraId="2B7C17AE" w14:textId="77777777" w:rsidTr="00442526">
        <w:trPr>
          <w:cantSplit/>
          <w:trHeight w:val="1582"/>
        </w:trPr>
        <w:tc>
          <w:tcPr>
            <w:tcW w:w="733" w:type="dxa"/>
            <w:vMerge w:val="restart"/>
            <w:shd w:val="clear" w:color="auto" w:fill="auto"/>
          </w:tcPr>
          <w:p w14:paraId="0962E2B6" w14:textId="6381AD98" w:rsidR="00D15394" w:rsidRPr="00B47599" w:rsidRDefault="00A474BC" w:rsidP="00D15394">
            <w:pPr>
              <w:spacing w:line="276" w:lineRule="auto"/>
              <w:rPr>
                <w:rFonts w:eastAsia="Times New Roman"/>
                <w:iCs/>
                <w:color w:val="000000"/>
                <w:sz w:val="16"/>
                <w:szCs w:val="16"/>
                <w:lang w:val="en-GB"/>
              </w:rPr>
            </w:pPr>
            <w:r>
              <w:rPr>
                <w:rFonts w:eastAsia="Times New Roman"/>
                <w:iCs/>
                <w:color w:val="000000"/>
                <w:sz w:val="16"/>
                <w:szCs w:val="16"/>
                <w:lang w:val="en-GB"/>
              </w:rPr>
              <w:t>3</w:t>
            </w:r>
            <w:r w:rsidR="00D15394" w:rsidRPr="00B47599">
              <w:rPr>
                <w:rFonts w:eastAsia="Times New Roman"/>
                <w:iCs/>
                <w:color w:val="000000"/>
                <w:sz w:val="16"/>
                <w:szCs w:val="16"/>
                <w:lang w:val="en-GB"/>
              </w:rPr>
              <w:t>.6</w:t>
            </w:r>
          </w:p>
        </w:tc>
        <w:tc>
          <w:tcPr>
            <w:tcW w:w="2178" w:type="dxa"/>
            <w:vMerge w:val="restart"/>
            <w:shd w:val="clear" w:color="auto" w:fill="auto"/>
          </w:tcPr>
          <w:p w14:paraId="31A006C8" w14:textId="2BBAE2D3" w:rsidR="00D15394" w:rsidRPr="00251537" w:rsidRDefault="00D15394" w:rsidP="00D15394">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variants</w:t>
            </w:r>
            <w:r>
              <w:rPr>
                <w:rFonts w:eastAsia="Times New Roman"/>
                <w:i/>
                <w:iCs/>
                <w:color w:val="000000"/>
                <w:sz w:val="16"/>
                <w:szCs w:val="16"/>
                <w:lang w:val="en-GB"/>
              </w:rPr>
              <w:br/>
              <w:t>[</w:t>
            </w:r>
            <w:r w:rsidRPr="00251537">
              <w:rPr>
                <w:rFonts w:eastAsia="Times New Roman"/>
                <w:i/>
                <w:iCs/>
                <w:color w:val="000000"/>
                <w:sz w:val="16"/>
                <w:szCs w:val="16"/>
                <w:lang w:val="en-GB"/>
              </w:rPr>
              <w:t>VariantList</w:t>
            </w:r>
            <w:r>
              <w:rPr>
                <w:rFonts w:eastAsia="Times New Roman"/>
                <w:i/>
                <w:iCs/>
                <w:color w:val="000000"/>
                <w:sz w:val="16"/>
                <w:szCs w:val="16"/>
                <w:lang w:val="en-GB"/>
              </w:rPr>
              <w:t>]</w:t>
            </w:r>
            <w:r w:rsidR="0018012F">
              <w:rPr>
                <w:rFonts w:eastAsia="Times New Roman"/>
                <w:i/>
                <w:iCs/>
                <w:color w:val="000000"/>
                <w:sz w:val="16"/>
                <w:szCs w:val="16"/>
                <w:lang w:val="en-GB"/>
              </w:rPr>
              <w:br/>
              <w:t>(1..16)</w:t>
            </w:r>
          </w:p>
        </w:tc>
        <w:tc>
          <w:tcPr>
            <w:tcW w:w="2480" w:type="dxa"/>
            <w:vMerge w:val="restart"/>
            <w:tcBorders>
              <w:right w:val="nil"/>
            </w:tcBorders>
            <w:shd w:val="clear" w:color="auto" w:fill="auto"/>
          </w:tcPr>
          <w:p w14:paraId="6330F601" w14:textId="059C1D39"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The VariantList data frame consist of a list of Variant entries.</w:t>
            </w:r>
          </w:p>
        </w:tc>
        <w:tc>
          <w:tcPr>
            <w:tcW w:w="2481" w:type="dxa"/>
            <w:tcBorders>
              <w:left w:val="nil"/>
              <w:right w:val="single" w:sz="4" w:space="0" w:color="auto"/>
            </w:tcBorders>
            <w:shd w:val="clear" w:color="auto" w:fill="auto"/>
          </w:tcPr>
          <w:p w14:paraId="685A6BE9" w14:textId="4F9BAEF3" w:rsidR="00D15394" w:rsidRPr="00B47599" w:rsidRDefault="00D15394" w:rsidP="00D15394">
            <w:pPr>
              <w:spacing w:line="276" w:lineRule="auto"/>
              <w:rPr>
                <w:rFonts w:eastAsia="Times New Roman"/>
                <w:color w:val="000000"/>
                <w:sz w:val="16"/>
                <w:szCs w:val="16"/>
                <w:lang w:val="en-GB"/>
              </w:rPr>
            </w:pPr>
          </w:p>
        </w:tc>
        <w:tc>
          <w:tcPr>
            <w:tcW w:w="1133" w:type="dxa"/>
            <w:gridSpan w:val="2"/>
            <w:tcBorders>
              <w:top w:val="single" w:sz="4" w:space="0" w:color="000000"/>
              <w:left w:val="single" w:sz="4" w:space="0" w:color="auto"/>
            </w:tcBorders>
            <w:shd w:val="clear" w:color="auto" w:fill="auto"/>
          </w:tcPr>
          <w:p w14:paraId="6FEACAE5" w14:textId="19D153DC" w:rsidR="00D15394" w:rsidRPr="00B47599" w:rsidRDefault="0018012F" w:rsidP="00D15394">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1D7699B2" w14:textId="77697511"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By default, all lanes are active, but typically a subset of all lanes is valid if a variant is active. For example, lanes with a peak hour purpose (e.g. left turn lane) and an off-peak hour purpose (e.g. right turn lane) are typically duplicated. Both situations can be configured using two variants.</w:t>
            </w:r>
          </w:p>
        </w:tc>
        <w:tc>
          <w:tcPr>
            <w:tcW w:w="1304" w:type="dxa"/>
            <w:tcBorders>
              <w:top w:val="single" w:sz="4" w:space="0" w:color="auto"/>
            </w:tcBorders>
            <w:shd w:val="clear" w:color="auto" w:fill="auto"/>
          </w:tcPr>
          <w:p w14:paraId="69F307B8" w14:textId="3E380739" w:rsidR="00D15394" w:rsidRPr="00B47599" w:rsidRDefault="009C0136" w:rsidP="00D15394">
            <w:pPr>
              <w:spacing w:line="276" w:lineRule="auto"/>
              <w:rPr>
                <w:rFonts w:eastAsia="Times New Roman"/>
                <w:color w:val="000000"/>
                <w:sz w:val="16"/>
                <w:szCs w:val="16"/>
                <w:lang w:val="en-GB"/>
              </w:rPr>
            </w:pPr>
            <w:r>
              <w:rPr>
                <w:rFonts w:eastAsia="Times New Roman"/>
                <w:color w:val="000000"/>
                <w:sz w:val="16"/>
                <w:szCs w:val="16"/>
                <w:lang w:val="en-GB"/>
              </w:rPr>
              <w:t>-</w:t>
            </w:r>
          </w:p>
        </w:tc>
      </w:tr>
      <w:tr w:rsidR="009C0136" w:rsidRPr="008E42B0" w14:paraId="7A7C86CB" w14:textId="77777777" w:rsidTr="00442526">
        <w:trPr>
          <w:cantSplit/>
          <w:trHeight w:val="1581"/>
        </w:trPr>
        <w:tc>
          <w:tcPr>
            <w:tcW w:w="733" w:type="dxa"/>
            <w:vMerge/>
            <w:shd w:val="clear" w:color="auto" w:fill="auto"/>
          </w:tcPr>
          <w:p w14:paraId="68EA9824" w14:textId="77777777" w:rsidR="009C0136" w:rsidRPr="00B47599" w:rsidRDefault="009C0136" w:rsidP="009C0136">
            <w:pPr>
              <w:spacing w:line="276" w:lineRule="auto"/>
              <w:rPr>
                <w:rFonts w:eastAsia="Times New Roman"/>
                <w:iCs/>
                <w:color w:val="000000"/>
                <w:sz w:val="16"/>
                <w:szCs w:val="16"/>
                <w:lang w:val="en-GB"/>
              </w:rPr>
            </w:pPr>
          </w:p>
        </w:tc>
        <w:tc>
          <w:tcPr>
            <w:tcW w:w="2178" w:type="dxa"/>
            <w:vMerge/>
            <w:shd w:val="clear" w:color="auto" w:fill="auto"/>
          </w:tcPr>
          <w:p w14:paraId="0ADB92B8" w14:textId="77777777" w:rsidR="009C0136" w:rsidRPr="008E42B0" w:rsidRDefault="009C0136" w:rsidP="009C0136">
            <w:pPr>
              <w:spacing w:line="276" w:lineRule="auto"/>
              <w:rPr>
                <w:rFonts w:eastAsia="Times New Roman"/>
                <w:i/>
                <w:iCs/>
                <w:color w:val="000000"/>
                <w:sz w:val="16"/>
                <w:szCs w:val="16"/>
                <w:lang w:val="en-GB"/>
              </w:rPr>
            </w:pPr>
          </w:p>
        </w:tc>
        <w:tc>
          <w:tcPr>
            <w:tcW w:w="2480" w:type="dxa"/>
            <w:vMerge/>
            <w:shd w:val="clear" w:color="auto" w:fill="auto"/>
          </w:tcPr>
          <w:p w14:paraId="24985711" w14:textId="77777777" w:rsidR="009C0136" w:rsidRPr="00B47599" w:rsidRDefault="009C0136" w:rsidP="009C0136">
            <w:pPr>
              <w:spacing w:line="276" w:lineRule="auto"/>
              <w:rPr>
                <w:rFonts w:eastAsia="Times New Roman"/>
                <w:color w:val="000000"/>
                <w:sz w:val="16"/>
                <w:szCs w:val="16"/>
                <w:lang w:val="en-GB"/>
              </w:rPr>
            </w:pPr>
          </w:p>
        </w:tc>
        <w:tc>
          <w:tcPr>
            <w:tcW w:w="2481" w:type="dxa"/>
            <w:shd w:val="clear" w:color="auto" w:fill="auto"/>
          </w:tcPr>
          <w:p w14:paraId="0350DFD3" w14:textId="75BE2844" w:rsidR="009C0136" w:rsidRPr="00B47599" w:rsidRDefault="009C0136" w:rsidP="009C0136">
            <w:pPr>
              <w:spacing w:line="276" w:lineRule="auto"/>
              <w:rPr>
                <w:rFonts w:eastAsia="Times New Roman"/>
                <w:color w:val="000000"/>
                <w:sz w:val="16"/>
                <w:szCs w:val="16"/>
                <w:lang w:val="en-GB"/>
              </w:rPr>
            </w:pPr>
            <w:r w:rsidRPr="008E42B0">
              <w:rPr>
                <w:rFonts w:eastAsia="Times New Roman"/>
                <w:b/>
                <w:color w:val="000000"/>
                <w:sz w:val="16"/>
                <w:szCs w:val="16"/>
                <w:lang w:val="en-GB"/>
              </w:rPr>
              <w:t>variant</w:t>
            </w:r>
            <w:r w:rsidRPr="008E42B0">
              <w:rPr>
                <w:rFonts w:eastAsia="Times New Roman"/>
                <w:b/>
                <w:color w:val="000000"/>
                <w:sz w:val="16"/>
                <w:szCs w:val="16"/>
                <w:lang w:val="en-GB"/>
              </w:rPr>
              <w:br/>
              <w:t>[Variant]</w:t>
            </w:r>
            <w:r w:rsidRPr="00B47599">
              <w:rPr>
                <w:rFonts w:eastAsia="Times New Roman"/>
                <w:color w:val="000000"/>
                <w:sz w:val="16"/>
                <w:szCs w:val="16"/>
                <w:lang w:val="en-GB"/>
              </w:rPr>
              <w:br/>
            </w:r>
            <w:r w:rsidRPr="00B47599">
              <w:rPr>
                <w:rFonts w:eastAsia="Times New Roman"/>
                <w:color w:val="000000"/>
                <w:sz w:val="16"/>
                <w:szCs w:val="16"/>
                <w:lang w:val="en-GB"/>
              </w:rPr>
              <w:br/>
              <w:t>The Variant data frame describes a single topology variant. For example, to disable or enable a specific driving lane, including its connections. The active variant can be determined by checking the VLogIndicator or the ActivePeriodList. If a VLogIndicator is used, this prevails over ActivePeriodList. Only one variant can be active at the same time.</w:t>
            </w:r>
          </w:p>
        </w:tc>
        <w:tc>
          <w:tcPr>
            <w:tcW w:w="1133" w:type="dxa"/>
            <w:gridSpan w:val="2"/>
            <w:tcBorders>
              <w:bottom w:val="single" w:sz="4" w:space="0" w:color="000000"/>
            </w:tcBorders>
            <w:shd w:val="clear" w:color="auto" w:fill="auto"/>
          </w:tcPr>
          <w:p w14:paraId="50A7616A" w14:textId="4BEF5C4A" w:rsidR="009C0136"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0510F74" w14:textId="20E1C2EE"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0CAADDC" w14:textId="2D537725" w:rsidR="009C0136" w:rsidRPr="00B47599" w:rsidRDefault="00A474BC" w:rsidP="009C0136">
            <w:pPr>
              <w:spacing w:line="276" w:lineRule="auto"/>
              <w:rPr>
                <w:rFonts w:eastAsia="Times New Roman"/>
                <w:color w:val="000000"/>
                <w:sz w:val="16"/>
                <w:szCs w:val="16"/>
                <w:lang w:val="en-GB"/>
              </w:rPr>
            </w:pPr>
            <w:r>
              <w:rPr>
                <w:rFonts w:eastAsia="Times New Roman"/>
                <w:color w:val="000000"/>
                <w:sz w:val="16"/>
                <w:szCs w:val="16"/>
                <w:lang w:val="en-GB"/>
              </w:rPr>
              <w:t>See level 9</w:t>
            </w:r>
          </w:p>
        </w:tc>
      </w:tr>
      <w:tr w:rsidR="009C0136" w:rsidRPr="00B47599" w14:paraId="21C9E87F" w14:textId="77777777" w:rsidTr="00442526">
        <w:trPr>
          <w:cantSplit/>
          <w:trHeight w:val="837"/>
        </w:trPr>
        <w:tc>
          <w:tcPr>
            <w:tcW w:w="733" w:type="dxa"/>
            <w:vMerge w:val="restart"/>
            <w:shd w:val="clear" w:color="auto" w:fill="auto"/>
          </w:tcPr>
          <w:p w14:paraId="7BB20FB2" w14:textId="33928BBC" w:rsidR="009C0136" w:rsidRPr="00B47599" w:rsidRDefault="009C0136" w:rsidP="009C0136">
            <w:pPr>
              <w:spacing w:line="276" w:lineRule="auto"/>
              <w:rPr>
                <w:rFonts w:eastAsia="Times New Roman"/>
                <w:iCs/>
                <w:color w:val="000000"/>
                <w:sz w:val="16"/>
                <w:szCs w:val="16"/>
                <w:lang w:val="en-GB"/>
              </w:rPr>
            </w:pPr>
            <w:r w:rsidRPr="00A474BC">
              <w:rPr>
                <w:lang w:val="en-GB"/>
              </w:rPr>
              <w:br w:type="page"/>
            </w:r>
            <w:r w:rsidRPr="00A474BC">
              <w:rPr>
                <w:lang w:val="en-GB"/>
              </w:rPr>
              <w:br w:type="page"/>
            </w:r>
            <w:r w:rsidR="00A474BC">
              <w:rPr>
                <w:rFonts w:eastAsia="Times New Roman"/>
                <w:iCs/>
                <w:color w:val="000000"/>
                <w:sz w:val="16"/>
                <w:szCs w:val="16"/>
                <w:lang w:val="en-GB"/>
              </w:rPr>
              <w:t>3</w:t>
            </w:r>
            <w:r w:rsidRPr="00B47599">
              <w:rPr>
                <w:rFonts w:eastAsia="Times New Roman"/>
                <w:iCs/>
                <w:color w:val="000000"/>
                <w:sz w:val="16"/>
                <w:szCs w:val="16"/>
                <w:lang w:val="en-GB"/>
              </w:rPr>
              <w:t>.7</w:t>
            </w:r>
          </w:p>
        </w:tc>
        <w:tc>
          <w:tcPr>
            <w:tcW w:w="2178" w:type="dxa"/>
            <w:vMerge w:val="restart"/>
            <w:shd w:val="clear" w:color="auto" w:fill="auto"/>
          </w:tcPr>
          <w:p w14:paraId="79111380" w14:textId="0CAACB66" w:rsidR="009C0136" w:rsidRPr="00251537" w:rsidRDefault="009C0136" w:rsidP="009C0136">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sensors</w:t>
            </w:r>
            <w:r>
              <w:rPr>
                <w:rFonts w:eastAsia="Times New Roman"/>
                <w:i/>
                <w:iCs/>
                <w:color w:val="000000"/>
                <w:sz w:val="16"/>
                <w:szCs w:val="16"/>
                <w:lang w:val="en-GB"/>
              </w:rPr>
              <w:br/>
              <w:t>[</w:t>
            </w:r>
            <w:r w:rsidRPr="00251537">
              <w:rPr>
                <w:rFonts w:eastAsia="Times New Roman"/>
                <w:i/>
                <w:iCs/>
                <w:color w:val="000000"/>
                <w:sz w:val="16"/>
                <w:szCs w:val="16"/>
                <w:lang w:val="en-GB"/>
              </w:rPr>
              <w:t>SensorList</w:t>
            </w:r>
            <w:r>
              <w:rPr>
                <w:rFonts w:eastAsia="Times New Roman"/>
                <w:i/>
                <w:iCs/>
                <w:color w:val="000000"/>
                <w:sz w:val="16"/>
                <w:szCs w:val="16"/>
                <w:lang w:val="en-GB"/>
              </w:rPr>
              <w:t>]</w:t>
            </w:r>
            <w:r>
              <w:rPr>
                <w:rFonts w:eastAsia="Times New Roman"/>
                <w:i/>
                <w:iCs/>
                <w:color w:val="000000"/>
                <w:sz w:val="16"/>
                <w:szCs w:val="16"/>
                <w:lang w:val="en-GB"/>
              </w:rPr>
              <w:br/>
              <w:t>(1..256)</w:t>
            </w:r>
          </w:p>
        </w:tc>
        <w:tc>
          <w:tcPr>
            <w:tcW w:w="2480" w:type="dxa"/>
            <w:vMerge w:val="restart"/>
            <w:tcBorders>
              <w:right w:val="nil"/>
            </w:tcBorders>
            <w:shd w:val="clear" w:color="auto" w:fill="auto"/>
          </w:tcPr>
          <w:p w14:paraId="1F260ED0" w14:textId="126A4654"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The SensorList data frame consist of a list of Sensor entries.</w:t>
            </w:r>
          </w:p>
        </w:tc>
        <w:tc>
          <w:tcPr>
            <w:tcW w:w="2481" w:type="dxa"/>
            <w:tcBorders>
              <w:left w:val="nil"/>
              <w:right w:val="single" w:sz="4" w:space="0" w:color="auto"/>
            </w:tcBorders>
            <w:shd w:val="clear" w:color="auto" w:fill="auto"/>
          </w:tcPr>
          <w:p w14:paraId="1212F80A" w14:textId="19E17DAE" w:rsidR="009C0136" w:rsidRPr="00B47599" w:rsidRDefault="009C0136" w:rsidP="009C0136">
            <w:pPr>
              <w:spacing w:line="276" w:lineRule="auto"/>
              <w:rPr>
                <w:rFonts w:eastAsia="Times New Roman"/>
                <w:color w:val="000000"/>
                <w:sz w:val="16"/>
                <w:szCs w:val="16"/>
                <w:lang w:val="en-GB"/>
              </w:rPr>
            </w:pPr>
          </w:p>
        </w:tc>
        <w:tc>
          <w:tcPr>
            <w:tcW w:w="1133" w:type="dxa"/>
            <w:gridSpan w:val="2"/>
            <w:tcBorders>
              <w:top w:val="single" w:sz="4" w:space="0" w:color="000000"/>
              <w:left w:val="single" w:sz="4" w:space="0" w:color="auto"/>
            </w:tcBorders>
            <w:shd w:val="clear" w:color="auto" w:fill="auto"/>
          </w:tcPr>
          <w:p w14:paraId="7CC24D21" w14:textId="043CFB69" w:rsidR="009C0136" w:rsidRPr="00B47599"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4515DF5A" w14:textId="6FD27431"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The Sensor data frame may also be used to capture the output of cameras. Each detection area configured for the camera’s field of view should be treated as a single sensor entry.</w:t>
            </w:r>
          </w:p>
        </w:tc>
        <w:tc>
          <w:tcPr>
            <w:tcW w:w="1304" w:type="dxa"/>
            <w:tcBorders>
              <w:top w:val="single" w:sz="4" w:space="0" w:color="auto"/>
            </w:tcBorders>
            <w:shd w:val="clear" w:color="auto" w:fill="auto"/>
          </w:tcPr>
          <w:p w14:paraId="73265CFA" w14:textId="381A14FE"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r>
      <w:tr w:rsidR="009C0136" w:rsidRPr="00B47599" w14:paraId="2D7900AB" w14:textId="77777777" w:rsidTr="00442526">
        <w:trPr>
          <w:cantSplit/>
          <w:trHeight w:val="836"/>
        </w:trPr>
        <w:tc>
          <w:tcPr>
            <w:tcW w:w="733" w:type="dxa"/>
            <w:vMerge/>
            <w:shd w:val="clear" w:color="auto" w:fill="auto"/>
          </w:tcPr>
          <w:p w14:paraId="451C3490" w14:textId="77777777" w:rsidR="009C0136" w:rsidRPr="00B47599" w:rsidRDefault="009C0136" w:rsidP="009C0136">
            <w:pPr>
              <w:spacing w:line="276" w:lineRule="auto"/>
              <w:rPr>
                <w:rFonts w:eastAsia="Times New Roman"/>
                <w:iCs/>
                <w:color w:val="000000"/>
                <w:sz w:val="16"/>
                <w:szCs w:val="16"/>
                <w:lang w:val="en-GB"/>
              </w:rPr>
            </w:pPr>
          </w:p>
        </w:tc>
        <w:tc>
          <w:tcPr>
            <w:tcW w:w="2178" w:type="dxa"/>
            <w:vMerge/>
            <w:shd w:val="clear" w:color="auto" w:fill="auto"/>
          </w:tcPr>
          <w:p w14:paraId="66194B8E" w14:textId="77777777" w:rsidR="009C0136" w:rsidRPr="008E42B0" w:rsidRDefault="009C0136" w:rsidP="009C0136">
            <w:pPr>
              <w:spacing w:line="276" w:lineRule="auto"/>
              <w:rPr>
                <w:rFonts w:eastAsia="Times New Roman"/>
                <w:i/>
                <w:iCs/>
                <w:color w:val="000000"/>
                <w:sz w:val="16"/>
                <w:szCs w:val="16"/>
                <w:lang w:val="en-GB"/>
              </w:rPr>
            </w:pPr>
          </w:p>
        </w:tc>
        <w:tc>
          <w:tcPr>
            <w:tcW w:w="2480" w:type="dxa"/>
            <w:vMerge/>
            <w:shd w:val="clear" w:color="auto" w:fill="auto"/>
          </w:tcPr>
          <w:p w14:paraId="73747F38" w14:textId="77777777" w:rsidR="009C0136" w:rsidRPr="00B47599" w:rsidRDefault="009C0136" w:rsidP="009C0136">
            <w:pPr>
              <w:spacing w:line="276" w:lineRule="auto"/>
              <w:rPr>
                <w:rFonts w:eastAsia="Times New Roman"/>
                <w:color w:val="000000"/>
                <w:sz w:val="16"/>
                <w:szCs w:val="16"/>
                <w:lang w:val="en-GB"/>
              </w:rPr>
            </w:pPr>
          </w:p>
        </w:tc>
        <w:tc>
          <w:tcPr>
            <w:tcW w:w="2481" w:type="dxa"/>
            <w:tcBorders>
              <w:bottom w:val="single" w:sz="4" w:space="0" w:color="000000"/>
            </w:tcBorders>
            <w:shd w:val="clear" w:color="auto" w:fill="auto"/>
          </w:tcPr>
          <w:p w14:paraId="4E4AAC89" w14:textId="34CC984A" w:rsidR="009C0136" w:rsidRDefault="009C0136" w:rsidP="009C0136">
            <w:pPr>
              <w:spacing w:line="276" w:lineRule="auto"/>
              <w:rPr>
                <w:rFonts w:eastAsia="Times New Roman"/>
                <w:color w:val="000000"/>
                <w:sz w:val="16"/>
                <w:szCs w:val="16"/>
                <w:lang w:val="en-GB"/>
              </w:rPr>
            </w:pPr>
            <w:r w:rsidRPr="008E42B0">
              <w:rPr>
                <w:rFonts w:eastAsia="Times New Roman"/>
                <w:b/>
                <w:color w:val="000000"/>
                <w:sz w:val="16"/>
                <w:szCs w:val="16"/>
                <w:lang w:val="en-GB"/>
              </w:rPr>
              <w:t>sensor</w:t>
            </w:r>
            <w:r w:rsidRPr="008E42B0">
              <w:rPr>
                <w:rFonts w:eastAsia="Times New Roman"/>
                <w:b/>
                <w:color w:val="000000"/>
                <w:sz w:val="16"/>
                <w:szCs w:val="16"/>
                <w:lang w:val="en-GB"/>
              </w:rPr>
              <w:br/>
              <w:t>[Sensor]</w:t>
            </w:r>
            <w:r w:rsidRPr="00B47599">
              <w:rPr>
                <w:rFonts w:eastAsia="Times New Roman"/>
                <w:color w:val="000000"/>
                <w:sz w:val="16"/>
                <w:szCs w:val="16"/>
                <w:lang w:val="en-GB"/>
              </w:rPr>
              <w:br/>
            </w:r>
            <w:r w:rsidRPr="00B47599">
              <w:rPr>
                <w:rFonts w:eastAsia="Times New Roman"/>
                <w:color w:val="000000"/>
                <w:sz w:val="16"/>
                <w:szCs w:val="16"/>
                <w:lang w:val="en-GB"/>
              </w:rPr>
              <w:br/>
              <w:t xml:space="preserve">The Sensor data frame is used to describe a single detection area as seen by the </w:t>
            </w:r>
            <w:r w:rsidR="008F3D9E">
              <w:rPr>
                <w:rFonts w:eastAsia="Times New Roman"/>
                <w:color w:val="000000"/>
                <w:sz w:val="16"/>
                <w:szCs w:val="16"/>
                <w:lang w:val="en-GB"/>
              </w:rPr>
              <w:t>ControlUnit</w:t>
            </w:r>
            <w:r w:rsidRPr="00B47599">
              <w:rPr>
                <w:rFonts w:eastAsia="Times New Roman"/>
                <w:color w:val="000000"/>
                <w:sz w:val="16"/>
                <w:szCs w:val="16"/>
                <w:lang w:val="en-GB"/>
              </w:rPr>
              <w:t xml:space="preserve"> software. For example, a loop detector or a push button.</w:t>
            </w:r>
          </w:p>
          <w:p w14:paraId="60598A1F" w14:textId="77777777" w:rsidR="005151C4" w:rsidRDefault="005151C4" w:rsidP="009C0136">
            <w:pPr>
              <w:spacing w:line="276" w:lineRule="auto"/>
              <w:rPr>
                <w:rFonts w:eastAsia="Times New Roman"/>
                <w:color w:val="000000"/>
                <w:sz w:val="16"/>
                <w:szCs w:val="16"/>
                <w:lang w:val="en-GB"/>
              </w:rPr>
            </w:pPr>
          </w:p>
          <w:p w14:paraId="5741721E" w14:textId="66CCF82B" w:rsidR="005151C4" w:rsidRPr="008E42B0" w:rsidRDefault="005151C4" w:rsidP="009C0136">
            <w:pPr>
              <w:spacing w:line="276" w:lineRule="auto"/>
              <w:rPr>
                <w:rFonts w:eastAsia="Times New Roman"/>
                <w:b/>
                <w:color w:val="000000"/>
                <w:sz w:val="16"/>
                <w:szCs w:val="16"/>
                <w:lang w:val="en-GB"/>
              </w:rPr>
            </w:pPr>
          </w:p>
        </w:tc>
        <w:tc>
          <w:tcPr>
            <w:tcW w:w="1133" w:type="dxa"/>
            <w:gridSpan w:val="2"/>
            <w:tcBorders>
              <w:bottom w:val="single" w:sz="4" w:space="0" w:color="000000"/>
            </w:tcBorders>
            <w:shd w:val="clear" w:color="auto" w:fill="auto"/>
          </w:tcPr>
          <w:p w14:paraId="04C3BC99" w14:textId="28FE3EE9" w:rsidR="009C0136"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426E8EF" w14:textId="41341F5F"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3C3113C" w14:textId="034FC4F0" w:rsidR="009C0136" w:rsidRPr="00B47599" w:rsidRDefault="00A474BC" w:rsidP="009C0136">
            <w:pPr>
              <w:spacing w:line="276" w:lineRule="auto"/>
              <w:rPr>
                <w:rFonts w:eastAsia="Times New Roman"/>
                <w:color w:val="000000"/>
                <w:sz w:val="16"/>
                <w:szCs w:val="16"/>
                <w:lang w:val="en-GB"/>
              </w:rPr>
            </w:pPr>
            <w:r>
              <w:rPr>
                <w:rFonts w:eastAsia="Times New Roman"/>
                <w:color w:val="000000"/>
                <w:sz w:val="16"/>
                <w:szCs w:val="16"/>
                <w:lang w:val="en-GB"/>
              </w:rPr>
              <w:t>See level 10</w:t>
            </w:r>
          </w:p>
        </w:tc>
      </w:tr>
      <w:tr w:rsidR="00D15394" w:rsidRPr="008E42B0" w14:paraId="1D35F331" w14:textId="77777777" w:rsidTr="00442526">
        <w:trPr>
          <w:cantSplit/>
          <w:trHeight w:val="558"/>
        </w:trPr>
        <w:tc>
          <w:tcPr>
            <w:tcW w:w="733" w:type="dxa"/>
            <w:vMerge w:val="restart"/>
            <w:shd w:val="clear" w:color="auto" w:fill="auto"/>
          </w:tcPr>
          <w:p w14:paraId="172F4156" w14:textId="56CDF3E9" w:rsidR="00D15394" w:rsidRPr="00B47599" w:rsidRDefault="00A474BC" w:rsidP="00D15394">
            <w:pPr>
              <w:spacing w:line="276" w:lineRule="auto"/>
              <w:rPr>
                <w:rFonts w:eastAsia="Times New Roman"/>
                <w:iCs/>
                <w:color w:val="000000"/>
                <w:sz w:val="16"/>
                <w:szCs w:val="16"/>
                <w:lang w:val="en-GB"/>
              </w:rPr>
            </w:pPr>
            <w:r>
              <w:rPr>
                <w:rFonts w:eastAsia="Times New Roman"/>
                <w:iCs/>
                <w:color w:val="000000"/>
                <w:sz w:val="16"/>
                <w:szCs w:val="16"/>
                <w:lang w:val="en-GB"/>
              </w:rPr>
              <w:t>3</w:t>
            </w:r>
            <w:r w:rsidR="00D15394" w:rsidRPr="00B47599">
              <w:rPr>
                <w:rFonts w:eastAsia="Times New Roman"/>
                <w:iCs/>
                <w:color w:val="000000"/>
                <w:sz w:val="16"/>
                <w:szCs w:val="16"/>
                <w:lang w:val="en-GB"/>
              </w:rPr>
              <w:t>.8</w:t>
            </w:r>
          </w:p>
        </w:tc>
        <w:tc>
          <w:tcPr>
            <w:tcW w:w="2178" w:type="dxa"/>
            <w:vMerge w:val="restart"/>
            <w:shd w:val="clear" w:color="auto" w:fill="auto"/>
          </w:tcPr>
          <w:p w14:paraId="0AEA38AB" w14:textId="4164213D" w:rsidR="00D15394" w:rsidRPr="00251537" w:rsidRDefault="00D15394" w:rsidP="00D15394">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signalGroups</w:t>
            </w:r>
            <w:r>
              <w:rPr>
                <w:rFonts w:eastAsia="Times New Roman"/>
                <w:i/>
                <w:iCs/>
                <w:color w:val="000000"/>
                <w:sz w:val="16"/>
                <w:szCs w:val="16"/>
                <w:lang w:val="en-GB"/>
              </w:rPr>
              <w:br/>
              <w:t>[</w:t>
            </w:r>
            <w:r w:rsidRPr="00251537">
              <w:rPr>
                <w:rFonts w:eastAsia="Times New Roman"/>
                <w:i/>
                <w:iCs/>
                <w:color w:val="000000"/>
                <w:sz w:val="16"/>
                <w:szCs w:val="16"/>
                <w:lang w:val="en-GB"/>
              </w:rPr>
              <w:t>SignalGroupList</w:t>
            </w:r>
            <w:r>
              <w:rPr>
                <w:rFonts w:eastAsia="Times New Roman"/>
                <w:i/>
                <w:iCs/>
                <w:color w:val="000000"/>
                <w:sz w:val="16"/>
                <w:szCs w:val="16"/>
                <w:lang w:val="en-GB"/>
              </w:rPr>
              <w:t>]</w:t>
            </w:r>
            <w:r w:rsidR="0018012F">
              <w:rPr>
                <w:rFonts w:eastAsia="Times New Roman"/>
                <w:i/>
                <w:iCs/>
                <w:color w:val="000000"/>
                <w:sz w:val="16"/>
                <w:szCs w:val="16"/>
                <w:lang w:val="en-GB"/>
              </w:rPr>
              <w:br/>
              <w:t>(1..256)</w:t>
            </w:r>
          </w:p>
        </w:tc>
        <w:tc>
          <w:tcPr>
            <w:tcW w:w="2480" w:type="dxa"/>
            <w:vMerge w:val="restart"/>
            <w:tcBorders>
              <w:right w:val="nil"/>
            </w:tcBorders>
            <w:shd w:val="clear" w:color="auto" w:fill="auto"/>
          </w:tcPr>
          <w:p w14:paraId="568CA2FB" w14:textId="47C302FD"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The SignalGroupList data frame consists of a list of SignalGroup entries.</w:t>
            </w:r>
          </w:p>
        </w:tc>
        <w:tc>
          <w:tcPr>
            <w:tcW w:w="2481" w:type="dxa"/>
            <w:tcBorders>
              <w:left w:val="nil"/>
              <w:right w:val="single" w:sz="4" w:space="0" w:color="auto"/>
            </w:tcBorders>
            <w:shd w:val="clear" w:color="auto" w:fill="auto"/>
          </w:tcPr>
          <w:p w14:paraId="6C554D20" w14:textId="2A030917" w:rsidR="00D15394" w:rsidRPr="00B47599" w:rsidRDefault="00D15394" w:rsidP="00D15394">
            <w:pPr>
              <w:spacing w:line="276" w:lineRule="auto"/>
              <w:rPr>
                <w:rFonts w:eastAsia="Times New Roman"/>
                <w:color w:val="000000"/>
                <w:sz w:val="16"/>
                <w:szCs w:val="16"/>
                <w:lang w:val="en-GB"/>
              </w:rPr>
            </w:pPr>
          </w:p>
        </w:tc>
        <w:tc>
          <w:tcPr>
            <w:tcW w:w="1133" w:type="dxa"/>
            <w:gridSpan w:val="2"/>
            <w:tcBorders>
              <w:top w:val="single" w:sz="4" w:space="0" w:color="000000"/>
              <w:left w:val="single" w:sz="4" w:space="0" w:color="auto"/>
            </w:tcBorders>
            <w:shd w:val="clear" w:color="auto" w:fill="auto"/>
          </w:tcPr>
          <w:p w14:paraId="1F7CAB94" w14:textId="7B27A9B5" w:rsidR="00D15394" w:rsidRPr="00B47599" w:rsidRDefault="0018012F" w:rsidP="00D15394">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top w:val="single" w:sz="4" w:space="0" w:color="auto"/>
            </w:tcBorders>
            <w:shd w:val="clear" w:color="auto" w:fill="auto"/>
          </w:tcPr>
          <w:p w14:paraId="0CCF166C" w14:textId="327C6826" w:rsidR="00D15394" w:rsidRPr="00B47599" w:rsidRDefault="00D15394" w:rsidP="00D15394">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single" w:sz="4" w:space="0" w:color="auto"/>
            </w:tcBorders>
            <w:shd w:val="clear" w:color="auto" w:fill="auto"/>
          </w:tcPr>
          <w:p w14:paraId="7F9BF5E9" w14:textId="33B5FBE0" w:rsidR="00D15394" w:rsidRPr="00B47599" w:rsidRDefault="009C0136" w:rsidP="00D15394">
            <w:pPr>
              <w:spacing w:line="276" w:lineRule="auto"/>
              <w:rPr>
                <w:rFonts w:eastAsia="Times New Roman"/>
                <w:color w:val="000000"/>
                <w:sz w:val="16"/>
                <w:szCs w:val="16"/>
                <w:lang w:val="en-GB"/>
              </w:rPr>
            </w:pPr>
            <w:r>
              <w:rPr>
                <w:rFonts w:eastAsia="Times New Roman"/>
                <w:color w:val="000000"/>
                <w:sz w:val="16"/>
                <w:szCs w:val="16"/>
                <w:lang w:val="en-GB"/>
              </w:rPr>
              <w:t>-</w:t>
            </w:r>
          </w:p>
        </w:tc>
      </w:tr>
      <w:tr w:rsidR="009C0136" w:rsidRPr="008E42B0" w14:paraId="6B0F5628" w14:textId="77777777" w:rsidTr="00442526">
        <w:trPr>
          <w:cantSplit/>
          <w:trHeight w:val="557"/>
        </w:trPr>
        <w:tc>
          <w:tcPr>
            <w:tcW w:w="733" w:type="dxa"/>
            <w:vMerge/>
            <w:shd w:val="clear" w:color="auto" w:fill="auto"/>
          </w:tcPr>
          <w:p w14:paraId="6A5C0FB6" w14:textId="77777777" w:rsidR="009C0136" w:rsidRPr="00B47599" w:rsidRDefault="009C0136" w:rsidP="009C0136">
            <w:pPr>
              <w:spacing w:line="276" w:lineRule="auto"/>
              <w:rPr>
                <w:rFonts w:eastAsia="Times New Roman"/>
                <w:iCs/>
                <w:color w:val="000000"/>
                <w:sz w:val="16"/>
                <w:szCs w:val="16"/>
                <w:lang w:val="en-GB"/>
              </w:rPr>
            </w:pPr>
          </w:p>
        </w:tc>
        <w:tc>
          <w:tcPr>
            <w:tcW w:w="2178" w:type="dxa"/>
            <w:vMerge/>
            <w:shd w:val="clear" w:color="auto" w:fill="auto"/>
          </w:tcPr>
          <w:p w14:paraId="68D3A46A" w14:textId="77777777" w:rsidR="009C0136" w:rsidRPr="008E42B0" w:rsidRDefault="009C0136" w:rsidP="009C0136">
            <w:pPr>
              <w:spacing w:line="276" w:lineRule="auto"/>
              <w:rPr>
                <w:rFonts w:eastAsia="Times New Roman"/>
                <w:i/>
                <w:iCs/>
                <w:color w:val="000000"/>
                <w:sz w:val="16"/>
                <w:szCs w:val="16"/>
                <w:lang w:val="en-GB"/>
              </w:rPr>
            </w:pPr>
          </w:p>
        </w:tc>
        <w:tc>
          <w:tcPr>
            <w:tcW w:w="2480" w:type="dxa"/>
            <w:vMerge/>
            <w:shd w:val="clear" w:color="auto" w:fill="auto"/>
          </w:tcPr>
          <w:p w14:paraId="1A57548C" w14:textId="77777777" w:rsidR="009C0136" w:rsidRPr="00B47599" w:rsidRDefault="009C0136" w:rsidP="009C0136">
            <w:pPr>
              <w:spacing w:line="276" w:lineRule="auto"/>
              <w:rPr>
                <w:rFonts w:eastAsia="Times New Roman"/>
                <w:color w:val="000000"/>
                <w:sz w:val="16"/>
                <w:szCs w:val="16"/>
                <w:lang w:val="en-GB"/>
              </w:rPr>
            </w:pPr>
          </w:p>
        </w:tc>
        <w:tc>
          <w:tcPr>
            <w:tcW w:w="2481" w:type="dxa"/>
            <w:shd w:val="clear" w:color="auto" w:fill="auto"/>
          </w:tcPr>
          <w:p w14:paraId="235330C4" w14:textId="6D4F0DF9" w:rsidR="009C0136" w:rsidRPr="008E42B0" w:rsidRDefault="009C0136" w:rsidP="009C0136">
            <w:pPr>
              <w:spacing w:line="276" w:lineRule="auto"/>
              <w:rPr>
                <w:rFonts w:eastAsia="Times New Roman"/>
                <w:color w:val="000000"/>
                <w:sz w:val="16"/>
                <w:szCs w:val="16"/>
                <w:lang w:val="en-GB"/>
              </w:rPr>
            </w:pPr>
            <w:r>
              <w:rPr>
                <w:rFonts w:eastAsia="Times New Roman"/>
                <w:b/>
                <w:color w:val="000000"/>
                <w:sz w:val="16"/>
                <w:szCs w:val="16"/>
                <w:lang w:val="en-GB"/>
              </w:rPr>
              <w:t>sg</w:t>
            </w:r>
            <w:r w:rsidRPr="008E42B0">
              <w:rPr>
                <w:rFonts w:eastAsia="Times New Roman"/>
                <w:b/>
                <w:color w:val="000000"/>
                <w:sz w:val="16"/>
                <w:szCs w:val="16"/>
                <w:lang w:val="en-GB"/>
              </w:rPr>
              <w:br/>
              <w:t>[SignalGroup]</w:t>
            </w:r>
            <w:r w:rsidRPr="00B47599">
              <w:rPr>
                <w:rFonts w:eastAsia="Times New Roman"/>
                <w:color w:val="000000"/>
                <w:sz w:val="16"/>
                <w:szCs w:val="16"/>
                <w:lang w:val="en-GB"/>
              </w:rPr>
              <w:br/>
            </w:r>
            <w:r w:rsidRPr="00B47599">
              <w:rPr>
                <w:rFonts w:eastAsia="Times New Roman"/>
                <w:color w:val="000000"/>
                <w:sz w:val="16"/>
                <w:szCs w:val="16"/>
                <w:lang w:val="en-GB"/>
              </w:rPr>
              <w:br/>
              <w:t>The SignalGroup data frame contains identifiers of a single signal group.</w:t>
            </w:r>
          </w:p>
        </w:tc>
        <w:tc>
          <w:tcPr>
            <w:tcW w:w="1133" w:type="dxa"/>
            <w:gridSpan w:val="2"/>
            <w:shd w:val="clear" w:color="auto" w:fill="auto"/>
          </w:tcPr>
          <w:p w14:paraId="498281A1" w14:textId="7552088A" w:rsidR="009C0136"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EB3E0B2" w14:textId="0C4BA1B0"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45BFD306" w14:textId="0A8C3F39" w:rsidR="009C0136" w:rsidRPr="00B47599" w:rsidRDefault="00A474BC" w:rsidP="009C0136">
            <w:pPr>
              <w:spacing w:line="276" w:lineRule="auto"/>
              <w:rPr>
                <w:rFonts w:eastAsia="Times New Roman"/>
                <w:color w:val="000000"/>
                <w:sz w:val="16"/>
                <w:szCs w:val="16"/>
                <w:lang w:val="en-GB"/>
              </w:rPr>
            </w:pPr>
            <w:r>
              <w:rPr>
                <w:rFonts w:eastAsia="Times New Roman"/>
                <w:color w:val="000000"/>
                <w:sz w:val="16"/>
                <w:szCs w:val="16"/>
                <w:lang w:val="en-GB"/>
              </w:rPr>
              <w:t>See level 11</w:t>
            </w:r>
          </w:p>
        </w:tc>
      </w:tr>
      <w:tr w:rsidR="009C0136" w:rsidRPr="00B47599" w14:paraId="7EF5FD6B" w14:textId="77777777" w:rsidTr="00442526">
        <w:trPr>
          <w:cantSplit/>
          <w:trHeight w:val="1024"/>
        </w:trPr>
        <w:tc>
          <w:tcPr>
            <w:tcW w:w="733" w:type="dxa"/>
            <w:vMerge w:val="restart"/>
            <w:shd w:val="clear" w:color="auto" w:fill="auto"/>
          </w:tcPr>
          <w:p w14:paraId="10C1812F" w14:textId="10E0C4CD" w:rsidR="009C0136" w:rsidRPr="00B47599" w:rsidRDefault="009C0136" w:rsidP="009C0136">
            <w:pPr>
              <w:spacing w:line="276" w:lineRule="auto"/>
              <w:rPr>
                <w:rFonts w:eastAsia="Times New Roman"/>
                <w:iCs/>
                <w:color w:val="000000"/>
                <w:sz w:val="16"/>
                <w:szCs w:val="16"/>
                <w:lang w:val="en-GB"/>
              </w:rPr>
            </w:pPr>
            <w:r w:rsidRPr="00A474BC">
              <w:rPr>
                <w:lang w:val="en-GB"/>
              </w:rPr>
              <w:br w:type="page"/>
            </w:r>
            <w:r w:rsidR="00A474BC">
              <w:rPr>
                <w:rFonts w:eastAsia="Times New Roman"/>
                <w:iCs/>
                <w:color w:val="000000"/>
                <w:sz w:val="16"/>
                <w:szCs w:val="16"/>
                <w:lang w:val="en-GB"/>
              </w:rPr>
              <w:t>3</w:t>
            </w:r>
            <w:r w:rsidRPr="00B47599">
              <w:rPr>
                <w:rFonts w:eastAsia="Times New Roman"/>
                <w:iCs/>
                <w:color w:val="000000"/>
                <w:sz w:val="16"/>
                <w:szCs w:val="16"/>
                <w:lang w:val="en-GB"/>
              </w:rPr>
              <w:t>.9</w:t>
            </w:r>
          </w:p>
        </w:tc>
        <w:tc>
          <w:tcPr>
            <w:tcW w:w="2178" w:type="dxa"/>
            <w:vMerge w:val="restart"/>
            <w:shd w:val="clear" w:color="auto" w:fill="auto"/>
          </w:tcPr>
          <w:p w14:paraId="2157484A" w14:textId="0051527A" w:rsidR="009C0136" w:rsidRPr="00251537" w:rsidRDefault="009C0136" w:rsidP="009C0136">
            <w:pPr>
              <w:spacing w:line="276" w:lineRule="auto"/>
              <w:rPr>
                <w:rFonts w:eastAsia="Times New Roman"/>
                <w:i/>
                <w:iCs/>
                <w:color w:val="000000"/>
                <w:sz w:val="16"/>
                <w:szCs w:val="16"/>
                <w:lang w:val="en-GB"/>
              </w:rPr>
            </w:pPr>
            <w:r w:rsidRPr="008E42B0">
              <w:rPr>
                <w:rFonts w:eastAsia="Times New Roman"/>
                <w:i/>
                <w:iCs/>
                <w:color w:val="000000"/>
                <w:sz w:val="16"/>
                <w:szCs w:val="16"/>
                <w:lang w:val="en-GB"/>
              </w:rPr>
              <w:t>signalGroupRelations</w:t>
            </w:r>
            <w:r>
              <w:rPr>
                <w:rFonts w:eastAsia="Times New Roman"/>
                <w:i/>
                <w:iCs/>
                <w:color w:val="000000"/>
                <w:sz w:val="16"/>
                <w:szCs w:val="16"/>
                <w:lang w:val="en-GB"/>
              </w:rPr>
              <w:br/>
              <w:t>[</w:t>
            </w:r>
            <w:r w:rsidRPr="00251537">
              <w:rPr>
                <w:rFonts w:eastAsia="Times New Roman"/>
                <w:i/>
                <w:iCs/>
                <w:color w:val="000000"/>
                <w:sz w:val="16"/>
                <w:szCs w:val="16"/>
                <w:lang w:val="en-GB"/>
              </w:rPr>
              <w:t>SignalGroupRelation</w:t>
            </w:r>
            <w:r>
              <w:rPr>
                <w:rFonts w:eastAsia="Times New Roman"/>
                <w:i/>
                <w:iCs/>
                <w:color w:val="000000"/>
                <w:sz w:val="16"/>
                <w:szCs w:val="16"/>
                <w:lang w:val="en-GB"/>
              </w:rPr>
              <w:t>-</w:t>
            </w:r>
            <w:r w:rsidRPr="00251537">
              <w:rPr>
                <w:rFonts w:eastAsia="Times New Roman"/>
                <w:i/>
                <w:iCs/>
                <w:color w:val="000000"/>
                <w:sz w:val="16"/>
                <w:szCs w:val="16"/>
                <w:lang w:val="en-GB"/>
              </w:rPr>
              <w:t>List</w:t>
            </w:r>
            <w:r>
              <w:rPr>
                <w:rFonts w:eastAsia="Times New Roman"/>
                <w:i/>
                <w:iCs/>
                <w:color w:val="000000"/>
                <w:sz w:val="16"/>
                <w:szCs w:val="16"/>
                <w:lang w:val="en-GB"/>
              </w:rPr>
              <w:t>]</w:t>
            </w:r>
            <w:r>
              <w:rPr>
                <w:rFonts w:eastAsia="Times New Roman"/>
                <w:i/>
                <w:iCs/>
                <w:color w:val="000000"/>
                <w:sz w:val="16"/>
                <w:szCs w:val="16"/>
                <w:lang w:val="en-GB"/>
              </w:rPr>
              <w:br/>
              <w:t>(1.65535)</w:t>
            </w:r>
          </w:p>
        </w:tc>
        <w:tc>
          <w:tcPr>
            <w:tcW w:w="2480" w:type="dxa"/>
            <w:vMerge w:val="restart"/>
            <w:tcBorders>
              <w:right w:val="nil"/>
            </w:tcBorders>
            <w:shd w:val="clear" w:color="auto" w:fill="auto"/>
          </w:tcPr>
          <w:p w14:paraId="537E21A8" w14:textId="5349AD8B"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The SignalGroupRelation-List data frame consist of a list of SignalGroupRelation entries.</w:t>
            </w:r>
          </w:p>
        </w:tc>
        <w:tc>
          <w:tcPr>
            <w:tcW w:w="2481" w:type="dxa"/>
            <w:tcBorders>
              <w:left w:val="nil"/>
              <w:right w:val="single" w:sz="4" w:space="0" w:color="auto"/>
            </w:tcBorders>
            <w:shd w:val="clear" w:color="auto" w:fill="auto"/>
          </w:tcPr>
          <w:p w14:paraId="28DE1927" w14:textId="1DF38C22" w:rsidR="009C0136" w:rsidRPr="00B47599" w:rsidRDefault="009C0136" w:rsidP="009C0136">
            <w:pPr>
              <w:spacing w:line="276" w:lineRule="auto"/>
              <w:rPr>
                <w:rFonts w:eastAsia="Times New Roman"/>
                <w:color w:val="000000"/>
                <w:sz w:val="16"/>
                <w:szCs w:val="16"/>
                <w:lang w:val="en-GB"/>
              </w:rPr>
            </w:pPr>
          </w:p>
        </w:tc>
        <w:tc>
          <w:tcPr>
            <w:tcW w:w="1133" w:type="dxa"/>
            <w:gridSpan w:val="2"/>
            <w:tcBorders>
              <w:top w:val="single" w:sz="4" w:space="0" w:color="auto"/>
              <w:left w:val="single" w:sz="4" w:space="0" w:color="auto"/>
            </w:tcBorders>
            <w:shd w:val="clear" w:color="auto" w:fill="auto"/>
          </w:tcPr>
          <w:p w14:paraId="6B77AEF4" w14:textId="360CBA90" w:rsidR="009C0136" w:rsidRPr="00B47599"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tcBorders>
              <w:top w:val="single" w:sz="4" w:space="0" w:color="auto"/>
            </w:tcBorders>
            <w:shd w:val="clear" w:color="auto" w:fill="auto"/>
          </w:tcPr>
          <w:p w14:paraId="697FB2E9" w14:textId="54B6D9B7"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Typically, in the case that two signal groups cannot be green or yellow at the same time, the ClearanceTimeType data element is used. In the case that two signal groups are allowed to be green and yellow at the same time, the ClearanceTimeType data element and ClearanceTime data element are not specified.</w:t>
            </w:r>
          </w:p>
        </w:tc>
        <w:tc>
          <w:tcPr>
            <w:tcW w:w="1304" w:type="dxa"/>
            <w:tcBorders>
              <w:top w:val="single" w:sz="4" w:space="0" w:color="auto"/>
            </w:tcBorders>
            <w:shd w:val="clear" w:color="auto" w:fill="auto"/>
          </w:tcPr>
          <w:p w14:paraId="62FF809D" w14:textId="619184DB"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r>
      <w:tr w:rsidR="009C0136" w:rsidRPr="00D65CCA" w14:paraId="22070569" w14:textId="77777777" w:rsidTr="00442526">
        <w:trPr>
          <w:cantSplit/>
          <w:trHeight w:val="1024"/>
        </w:trPr>
        <w:tc>
          <w:tcPr>
            <w:tcW w:w="733" w:type="dxa"/>
            <w:vMerge/>
            <w:shd w:val="clear" w:color="auto" w:fill="auto"/>
          </w:tcPr>
          <w:p w14:paraId="21028451" w14:textId="77777777" w:rsidR="009C0136" w:rsidRPr="00B47599" w:rsidRDefault="009C0136" w:rsidP="009C0136">
            <w:pPr>
              <w:spacing w:line="276" w:lineRule="auto"/>
              <w:rPr>
                <w:rFonts w:eastAsia="Times New Roman"/>
                <w:iCs/>
                <w:color w:val="000000"/>
                <w:sz w:val="16"/>
                <w:szCs w:val="16"/>
                <w:lang w:val="en-GB"/>
              </w:rPr>
            </w:pPr>
          </w:p>
        </w:tc>
        <w:tc>
          <w:tcPr>
            <w:tcW w:w="2178" w:type="dxa"/>
            <w:vMerge/>
            <w:shd w:val="clear" w:color="auto" w:fill="auto"/>
          </w:tcPr>
          <w:p w14:paraId="789AC940" w14:textId="77777777" w:rsidR="009C0136" w:rsidRPr="008E42B0" w:rsidRDefault="009C0136" w:rsidP="009C0136">
            <w:pPr>
              <w:spacing w:line="276" w:lineRule="auto"/>
              <w:rPr>
                <w:rFonts w:eastAsia="Times New Roman"/>
                <w:i/>
                <w:iCs/>
                <w:color w:val="000000"/>
                <w:sz w:val="16"/>
                <w:szCs w:val="16"/>
                <w:lang w:val="en-GB"/>
              </w:rPr>
            </w:pPr>
          </w:p>
        </w:tc>
        <w:tc>
          <w:tcPr>
            <w:tcW w:w="2480" w:type="dxa"/>
            <w:vMerge/>
            <w:shd w:val="clear" w:color="auto" w:fill="auto"/>
          </w:tcPr>
          <w:p w14:paraId="6527946F" w14:textId="77777777" w:rsidR="009C0136" w:rsidRPr="00B47599" w:rsidRDefault="009C0136" w:rsidP="009C0136">
            <w:pPr>
              <w:spacing w:line="276" w:lineRule="auto"/>
              <w:rPr>
                <w:rFonts w:eastAsia="Times New Roman"/>
                <w:color w:val="000000"/>
                <w:sz w:val="16"/>
                <w:szCs w:val="16"/>
                <w:lang w:val="en-GB"/>
              </w:rPr>
            </w:pPr>
          </w:p>
        </w:tc>
        <w:tc>
          <w:tcPr>
            <w:tcW w:w="2481" w:type="dxa"/>
            <w:shd w:val="clear" w:color="auto" w:fill="auto"/>
          </w:tcPr>
          <w:p w14:paraId="3A764DA7" w14:textId="215A3600" w:rsidR="009C0136" w:rsidRPr="00B47599" w:rsidRDefault="009C0136" w:rsidP="009C0136">
            <w:pPr>
              <w:spacing w:line="276" w:lineRule="auto"/>
              <w:rPr>
                <w:rFonts w:eastAsia="Times New Roman"/>
                <w:color w:val="000000"/>
                <w:sz w:val="16"/>
                <w:szCs w:val="16"/>
                <w:lang w:val="en-GB"/>
              </w:rPr>
            </w:pPr>
            <w:r w:rsidRPr="00D65CCA">
              <w:rPr>
                <w:rFonts w:eastAsia="Times New Roman"/>
                <w:b/>
                <w:color w:val="000000"/>
                <w:sz w:val="16"/>
                <w:szCs w:val="16"/>
                <w:lang w:val="en-GB"/>
              </w:rPr>
              <w:t>signalGroupRelation</w:t>
            </w:r>
            <w:r w:rsidRPr="00D65CCA">
              <w:rPr>
                <w:rFonts w:eastAsia="Times New Roman"/>
                <w:b/>
                <w:color w:val="000000"/>
                <w:sz w:val="16"/>
                <w:szCs w:val="16"/>
                <w:lang w:val="en-GB"/>
              </w:rPr>
              <w:br/>
              <w:t>[SignalGroupRelation]</w:t>
            </w:r>
            <w:r w:rsidRPr="00B47599">
              <w:rPr>
                <w:rFonts w:eastAsia="Times New Roman"/>
                <w:color w:val="000000"/>
                <w:sz w:val="16"/>
                <w:szCs w:val="16"/>
                <w:lang w:val="en-GB"/>
              </w:rPr>
              <w:br/>
            </w:r>
            <w:r w:rsidRPr="00B47599">
              <w:rPr>
                <w:rFonts w:eastAsia="Times New Roman"/>
                <w:color w:val="000000"/>
                <w:sz w:val="16"/>
                <w:szCs w:val="16"/>
                <w:lang w:val="en-GB"/>
              </w:rPr>
              <w:br/>
            </w:r>
            <w:r w:rsidRPr="00B47599">
              <w:rPr>
                <w:rFonts w:eastAsia="Times New Roman"/>
                <w:color w:val="000000"/>
                <w:sz w:val="16"/>
                <w:szCs w:val="16"/>
                <w:lang w:val="en-GB"/>
              </w:rPr>
              <w:tab/>
              <w:t>The SignalGroupRelation data frame is used to describe the relation between two signal groups in case they cannot be allowed to let traffic flow simultaneously and therefore let traffic flow consecutively.</w:t>
            </w:r>
          </w:p>
        </w:tc>
        <w:tc>
          <w:tcPr>
            <w:tcW w:w="1133" w:type="dxa"/>
            <w:gridSpan w:val="2"/>
            <w:shd w:val="clear" w:color="auto" w:fill="auto"/>
          </w:tcPr>
          <w:p w14:paraId="678DC5A6" w14:textId="56C08D27" w:rsidR="009C0136"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4E4642B" w14:textId="6EE9BE79" w:rsidR="009C0136" w:rsidRPr="00B47599" w:rsidRDefault="009C0136" w:rsidP="009C013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8E3B0EC" w14:textId="4AF4D959" w:rsidR="009C0136" w:rsidRPr="00B47599" w:rsidRDefault="00A474BC" w:rsidP="009C0136">
            <w:pPr>
              <w:spacing w:line="276" w:lineRule="auto"/>
              <w:rPr>
                <w:rFonts w:eastAsia="Times New Roman"/>
                <w:color w:val="000000"/>
                <w:sz w:val="16"/>
                <w:szCs w:val="16"/>
                <w:lang w:val="en-GB"/>
              </w:rPr>
            </w:pPr>
            <w:r>
              <w:rPr>
                <w:rFonts w:eastAsia="Times New Roman"/>
                <w:color w:val="000000"/>
                <w:sz w:val="16"/>
                <w:szCs w:val="16"/>
                <w:lang w:val="en-GB"/>
              </w:rPr>
              <w:t>See level 12</w:t>
            </w:r>
          </w:p>
        </w:tc>
      </w:tr>
      <w:tr w:rsidR="009C0136" w:rsidRPr="00D65CCA" w14:paraId="619A76B8" w14:textId="77777777" w:rsidTr="00442526">
        <w:trPr>
          <w:cantSplit/>
        </w:trPr>
        <w:tc>
          <w:tcPr>
            <w:tcW w:w="733" w:type="dxa"/>
            <w:tcBorders>
              <w:top w:val="single" w:sz="4" w:space="0" w:color="auto"/>
              <w:left w:val="nil"/>
              <w:bottom w:val="single" w:sz="4" w:space="0" w:color="auto"/>
              <w:right w:val="nil"/>
            </w:tcBorders>
          </w:tcPr>
          <w:p w14:paraId="72C78A25" w14:textId="77777777" w:rsidR="009C0136" w:rsidRPr="00B47599" w:rsidRDefault="009C0136" w:rsidP="009C0136">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6C0B93CB" w14:textId="77777777" w:rsidR="009C0136" w:rsidRPr="00B47599" w:rsidRDefault="009C0136" w:rsidP="009C0136">
            <w:pPr>
              <w:spacing w:line="276" w:lineRule="auto"/>
              <w:rPr>
                <w:rFonts w:eastAsia="Times New Roman"/>
                <w:color w:val="000000"/>
                <w:sz w:val="16"/>
                <w:szCs w:val="16"/>
                <w:lang w:val="en-GB"/>
              </w:rPr>
            </w:pPr>
          </w:p>
        </w:tc>
        <w:tc>
          <w:tcPr>
            <w:tcW w:w="4961" w:type="dxa"/>
            <w:gridSpan w:val="2"/>
            <w:tcBorders>
              <w:top w:val="single" w:sz="4" w:space="0" w:color="auto"/>
              <w:left w:val="nil"/>
              <w:bottom w:val="single" w:sz="4" w:space="0" w:color="auto"/>
              <w:right w:val="nil"/>
            </w:tcBorders>
          </w:tcPr>
          <w:p w14:paraId="1331B162" w14:textId="77777777" w:rsidR="009C0136" w:rsidRPr="00B47599" w:rsidRDefault="009C0136" w:rsidP="009C0136">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746EBFF6" w14:textId="77777777" w:rsidR="009C0136" w:rsidRPr="00B47599" w:rsidRDefault="009C0136" w:rsidP="009C0136">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57C72585" w14:textId="77777777" w:rsidR="009C0136" w:rsidRPr="00B47599" w:rsidRDefault="009C0136" w:rsidP="009C0136">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0DF7418D" w14:textId="77777777" w:rsidR="009C0136" w:rsidRPr="00B47599" w:rsidRDefault="009C0136" w:rsidP="009C0136">
            <w:pPr>
              <w:spacing w:line="276" w:lineRule="auto"/>
              <w:rPr>
                <w:rFonts w:eastAsia="Times New Roman"/>
                <w:color w:val="000000"/>
                <w:sz w:val="16"/>
                <w:szCs w:val="16"/>
                <w:lang w:val="en-GB"/>
              </w:rPr>
            </w:pPr>
          </w:p>
        </w:tc>
      </w:tr>
      <w:tr w:rsidR="009C0136" w:rsidRPr="00B47599" w14:paraId="2E03B018" w14:textId="77777777" w:rsidTr="003F49D6">
        <w:trPr>
          <w:cantSplit/>
        </w:trPr>
        <w:tc>
          <w:tcPr>
            <w:tcW w:w="14139" w:type="dxa"/>
            <w:gridSpan w:val="8"/>
            <w:shd w:val="clear" w:color="auto" w:fill="BFBFBF" w:themeFill="background1" w:themeFillShade="BF"/>
          </w:tcPr>
          <w:p w14:paraId="7DC94908" w14:textId="554DB26D" w:rsidR="009C0136" w:rsidRPr="00B47599" w:rsidRDefault="00A474BC" w:rsidP="009C0136">
            <w:pPr>
              <w:spacing w:line="276" w:lineRule="auto"/>
              <w:rPr>
                <w:rFonts w:eastAsia="Times New Roman"/>
                <w:b/>
                <w:i/>
                <w:iCs/>
                <w:color w:val="000000"/>
                <w:sz w:val="16"/>
                <w:szCs w:val="16"/>
                <w:lang w:val="en-GB"/>
              </w:rPr>
            </w:pPr>
            <w:r>
              <w:rPr>
                <w:rFonts w:eastAsia="Times New Roman"/>
                <w:b/>
                <w:iCs/>
                <w:color w:val="000000"/>
                <w:sz w:val="16"/>
                <w:szCs w:val="16"/>
                <w:lang w:val="en-GB"/>
              </w:rPr>
              <w:t>Level 4</w:t>
            </w:r>
            <w:r w:rsidR="009C0136" w:rsidRPr="00B47599">
              <w:rPr>
                <w:rFonts w:eastAsia="Times New Roman"/>
                <w:b/>
                <w:iCs/>
                <w:color w:val="000000"/>
                <w:sz w:val="16"/>
                <w:szCs w:val="16"/>
                <w:lang w:val="en-GB"/>
              </w:rPr>
              <w:t xml:space="preserve">: ControlData </w:t>
            </w:r>
            <w:r w:rsidR="009C0136" w:rsidRPr="00B47599">
              <w:rPr>
                <w:rFonts w:eastAsia="Times New Roman"/>
                <w:b/>
                <w:iCs/>
                <w:color w:val="000000"/>
                <w:sz w:val="16"/>
                <w:szCs w:val="16"/>
                <w:lang w:val="en-GB"/>
              </w:rPr>
              <w:sym w:font="Wingdings" w:char="F0E0"/>
            </w:r>
            <w:r w:rsidR="009C0136" w:rsidRPr="00B47599">
              <w:rPr>
                <w:rFonts w:eastAsia="Times New Roman"/>
                <w:b/>
                <w:iCs/>
                <w:color w:val="000000"/>
                <w:sz w:val="16"/>
                <w:szCs w:val="16"/>
                <w:lang w:val="en-GB"/>
              </w:rPr>
              <w:t xml:space="preserve"> TLC </w:t>
            </w:r>
            <w:r w:rsidR="009C0136" w:rsidRPr="00B47599">
              <w:rPr>
                <w:rFonts w:eastAsia="Times New Roman"/>
                <w:b/>
                <w:iCs/>
                <w:color w:val="000000"/>
                <w:sz w:val="16"/>
                <w:szCs w:val="16"/>
                <w:lang w:val="en-GB"/>
              </w:rPr>
              <w:sym w:font="Wingdings" w:char="F0E0"/>
            </w:r>
            <w:r w:rsidR="009C0136" w:rsidRPr="00B47599">
              <w:rPr>
                <w:rFonts w:eastAsia="Times New Roman"/>
                <w:b/>
                <w:iCs/>
                <w:color w:val="000000"/>
                <w:sz w:val="16"/>
                <w:szCs w:val="16"/>
                <w:lang w:val="en-GB"/>
              </w:rPr>
              <w:t xml:space="preserve"> </w:t>
            </w:r>
            <w:r w:rsidR="009C0136" w:rsidRPr="00A503C6">
              <w:rPr>
                <w:rFonts w:eastAsia="Times New Roman"/>
                <w:b/>
                <w:iCs/>
                <w:color w:val="000000"/>
                <w:sz w:val="16"/>
                <w:szCs w:val="16"/>
                <w:lang w:val="en-GB"/>
              </w:rPr>
              <w:t>Position3D</w:t>
            </w:r>
          </w:p>
        </w:tc>
      </w:tr>
      <w:tr w:rsidR="009C0136" w:rsidRPr="00A503C6" w14:paraId="0C090674" w14:textId="77777777" w:rsidTr="00442526">
        <w:trPr>
          <w:cantSplit/>
        </w:trPr>
        <w:tc>
          <w:tcPr>
            <w:tcW w:w="733" w:type="dxa"/>
            <w:shd w:val="clear" w:color="auto" w:fill="auto"/>
          </w:tcPr>
          <w:p w14:paraId="5E8749AE" w14:textId="704A1644" w:rsidR="009C0136" w:rsidRPr="00B47599" w:rsidRDefault="00A474BC" w:rsidP="009C0136">
            <w:pPr>
              <w:spacing w:line="276" w:lineRule="auto"/>
              <w:rPr>
                <w:rFonts w:eastAsia="Times New Roman"/>
                <w:iCs/>
                <w:color w:val="000000"/>
                <w:sz w:val="16"/>
                <w:szCs w:val="16"/>
                <w:lang w:val="en-GB"/>
              </w:rPr>
            </w:pPr>
            <w:r>
              <w:rPr>
                <w:rFonts w:eastAsia="Times New Roman"/>
                <w:iCs/>
                <w:color w:val="000000"/>
                <w:sz w:val="16"/>
                <w:szCs w:val="16"/>
                <w:lang w:val="en-GB"/>
              </w:rPr>
              <w:t>4</w:t>
            </w:r>
            <w:r w:rsidR="009C0136" w:rsidRPr="00B47599">
              <w:rPr>
                <w:rFonts w:eastAsia="Times New Roman"/>
                <w:iCs/>
                <w:color w:val="000000"/>
                <w:sz w:val="16"/>
                <w:szCs w:val="16"/>
                <w:lang w:val="en-GB"/>
              </w:rPr>
              <w:t>.1</w:t>
            </w:r>
          </w:p>
        </w:tc>
        <w:tc>
          <w:tcPr>
            <w:tcW w:w="2178" w:type="dxa"/>
            <w:shd w:val="clear" w:color="auto" w:fill="auto"/>
          </w:tcPr>
          <w:p w14:paraId="52442E73" w14:textId="345FEC97" w:rsidR="009C0136" w:rsidRPr="00251537" w:rsidRDefault="009C0136" w:rsidP="009C0136">
            <w:pPr>
              <w:spacing w:line="276" w:lineRule="auto"/>
              <w:rPr>
                <w:rFonts w:eastAsia="Times New Roman"/>
                <w:b/>
                <w:iCs/>
                <w:color w:val="000000"/>
                <w:sz w:val="16"/>
                <w:szCs w:val="16"/>
                <w:lang w:val="en-GB"/>
              </w:rPr>
            </w:pPr>
            <w:r>
              <w:rPr>
                <w:rFonts w:eastAsia="Times New Roman"/>
                <w:b/>
                <w:iCs/>
                <w:color w:val="000000"/>
                <w:sz w:val="16"/>
                <w:szCs w:val="16"/>
                <w:lang w:val="en-GB"/>
              </w:rPr>
              <w:t>lat</w:t>
            </w:r>
            <w:r>
              <w:rPr>
                <w:rFonts w:eastAsia="Times New Roman"/>
                <w:b/>
                <w:iCs/>
                <w:color w:val="000000"/>
                <w:sz w:val="16"/>
                <w:szCs w:val="16"/>
                <w:lang w:val="en-GB"/>
              </w:rPr>
              <w:br/>
              <w:t>[</w:t>
            </w:r>
            <w:r w:rsidRPr="00251537">
              <w:rPr>
                <w:rFonts w:eastAsia="Times New Roman"/>
                <w:b/>
                <w:iCs/>
                <w:color w:val="000000"/>
                <w:sz w:val="16"/>
                <w:szCs w:val="16"/>
                <w:lang w:val="en-GB"/>
              </w:rPr>
              <w:t>Latitude</w:t>
            </w:r>
            <w:r>
              <w:rPr>
                <w:rFonts w:eastAsia="Times New Roman"/>
                <w:b/>
                <w:iCs/>
                <w:color w:val="000000"/>
                <w:sz w:val="16"/>
                <w:szCs w:val="16"/>
                <w:lang w:val="en-GB"/>
              </w:rPr>
              <w:t>]</w:t>
            </w:r>
          </w:p>
        </w:tc>
        <w:tc>
          <w:tcPr>
            <w:tcW w:w="4961" w:type="dxa"/>
            <w:gridSpan w:val="2"/>
            <w:shd w:val="clear" w:color="auto" w:fill="auto"/>
          </w:tcPr>
          <w:p w14:paraId="2E4BFFF0" w14:textId="4B85AF13"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The Latitude data element is used to provide the geographic latitude of an object.</w:t>
            </w:r>
          </w:p>
        </w:tc>
        <w:tc>
          <w:tcPr>
            <w:tcW w:w="1133" w:type="dxa"/>
            <w:gridSpan w:val="2"/>
            <w:tcBorders>
              <w:top w:val="single" w:sz="4" w:space="0" w:color="auto"/>
            </w:tcBorders>
            <w:shd w:val="clear" w:color="auto" w:fill="auto"/>
          </w:tcPr>
          <w:p w14:paraId="34A67274" w14:textId="77BFAF0F" w:rsidR="009C0136" w:rsidRPr="00B47599"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top w:val="single" w:sz="4" w:space="0" w:color="auto"/>
            </w:tcBorders>
            <w:shd w:val="clear" w:color="auto" w:fill="auto"/>
          </w:tcPr>
          <w:p w14:paraId="7081A4EE" w14:textId="3605435E"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single" w:sz="4" w:space="0" w:color="auto"/>
            </w:tcBorders>
            <w:shd w:val="clear" w:color="auto" w:fill="auto"/>
          </w:tcPr>
          <w:p w14:paraId="36162EAA" w14:textId="73903FC0" w:rsidR="009C0136" w:rsidRPr="00B47599" w:rsidRDefault="009C0136" w:rsidP="009C0136">
            <w:pPr>
              <w:spacing w:line="276" w:lineRule="auto"/>
              <w:rPr>
                <w:rFonts w:eastAsia="Times New Roman"/>
                <w:color w:val="000000"/>
                <w:sz w:val="16"/>
                <w:szCs w:val="16"/>
                <w:lang w:val="en-GB"/>
              </w:rPr>
            </w:pPr>
            <w:r w:rsidRPr="00A503C6">
              <w:rPr>
                <w:rFonts w:eastAsia="Times New Roman"/>
                <w:sz w:val="16"/>
                <w:szCs w:val="16"/>
                <w:lang w:val="en-US"/>
              </w:rPr>
              <w:t>Set by application</w:t>
            </w:r>
          </w:p>
        </w:tc>
      </w:tr>
      <w:tr w:rsidR="009C0136" w:rsidRPr="00B47599" w14:paraId="5266E649" w14:textId="77777777" w:rsidTr="00442526">
        <w:trPr>
          <w:cantSplit/>
        </w:trPr>
        <w:tc>
          <w:tcPr>
            <w:tcW w:w="733" w:type="dxa"/>
            <w:shd w:val="clear" w:color="auto" w:fill="auto"/>
          </w:tcPr>
          <w:p w14:paraId="4C1985ED" w14:textId="30C9F898" w:rsidR="009C0136" w:rsidRPr="00B47599" w:rsidRDefault="00A474BC" w:rsidP="009C0136">
            <w:pPr>
              <w:spacing w:line="276" w:lineRule="auto"/>
              <w:rPr>
                <w:rFonts w:eastAsia="Times New Roman"/>
                <w:iCs/>
                <w:color w:val="000000"/>
                <w:sz w:val="16"/>
                <w:szCs w:val="16"/>
                <w:lang w:val="en-GB"/>
              </w:rPr>
            </w:pPr>
            <w:r>
              <w:rPr>
                <w:rFonts w:eastAsia="Times New Roman"/>
                <w:iCs/>
                <w:color w:val="000000"/>
                <w:sz w:val="16"/>
                <w:szCs w:val="16"/>
                <w:lang w:val="en-GB"/>
              </w:rPr>
              <w:t>4</w:t>
            </w:r>
            <w:r w:rsidR="009C0136" w:rsidRPr="00B47599">
              <w:rPr>
                <w:rFonts w:eastAsia="Times New Roman"/>
                <w:iCs/>
                <w:color w:val="000000"/>
                <w:sz w:val="16"/>
                <w:szCs w:val="16"/>
                <w:lang w:val="en-GB"/>
              </w:rPr>
              <w:t>.2</w:t>
            </w:r>
          </w:p>
        </w:tc>
        <w:tc>
          <w:tcPr>
            <w:tcW w:w="2178" w:type="dxa"/>
            <w:shd w:val="clear" w:color="auto" w:fill="auto"/>
          </w:tcPr>
          <w:p w14:paraId="0A33AEDE" w14:textId="7DE90745" w:rsidR="009C0136" w:rsidRPr="00251537" w:rsidRDefault="009C0136" w:rsidP="009C0136">
            <w:pPr>
              <w:spacing w:line="276" w:lineRule="auto"/>
              <w:rPr>
                <w:rFonts w:eastAsia="Times New Roman"/>
                <w:b/>
                <w:iCs/>
                <w:color w:val="000000"/>
                <w:sz w:val="16"/>
                <w:szCs w:val="16"/>
                <w:lang w:val="en-GB"/>
              </w:rPr>
            </w:pPr>
            <w:r>
              <w:rPr>
                <w:rFonts w:eastAsia="Times New Roman"/>
                <w:b/>
                <w:iCs/>
                <w:color w:val="000000"/>
                <w:sz w:val="16"/>
                <w:szCs w:val="16"/>
                <w:lang w:val="en-GB"/>
              </w:rPr>
              <w:t>long</w:t>
            </w:r>
            <w:r>
              <w:rPr>
                <w:rFonts w:eastAsia="Times New Roman"/>
                <w:b/>
                <w:iCs/>
                <w:color w:val="000000"/>
                <w:sz w:val="16"/>
                <w:szCs w:val="16"/>
                <w:lang w:val="en-GB"/>
              </w:rPr>
              <w:br/>
              <w:t>[</w:t>
            </w:r>
            <w:r w:rsidRPr="00251537">
              <w:rPr>
                <w:rFonts w:eastAsia="Times New Roman"/>
                <w:b/>
                <w:iCs/>
                <w:color w:val="000000"/>
                <w:sz w:val="16"/>
                <w:szCs w:val="16"/>
                <w:lang w:val="en-GB"/>
              </w:rPr>
              <w:t>Longitude</w:t>
            </w:r>
            <w:r>
              <w:rPr>
                <w:rFonts w:eastAsia="Times New Roman"/>
                <w:b/>
                <w:iCs/>
                <w:color w:val="000000"/>
                <w:sz w:val="16"/>
                <w:szCs w:val="16"/>
                <w:lang w:val="en-GB"/>
              </w:rPr>
              <w:t>]</w:t>
            </w:r>
          </w:p>
        </w:tc>
        <w:tc>
          <w:tcPr>
            <w:tcW w:w="4961" w:type="dxa"/>
            <w:gridSpan w:val="2"/>
            <w:shd w:val="clear" w:color="auto" w:fill="auto"/>
          </w:tcPr>
          <w:p w14:paraId="7BC81EFC" w14:textId="61A08463"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The Longitude data element is used to provide the geographical longitude of an object.</w:t>
            </w:r>
          </w:p>
        </w:tc>
        <w:tc>
          <w:tcPr>
            <w:tcW w:w="1133" w:type="dxa"/>
            <w:gridSpan w:val="2"/>
            <w:tcBorders>
              <w:top w:val="single" w:sz="4" w:space="0" w:color="auto"/>
            </w:tcBorders>
            <w:shd w:val="clear" w:color="auto" w:fill="auto"/>
          </w:tcPr>
          <w:p w14:paraId="4759AD6C" w14:textId="0F580906" w:rsidR="009C0136" w:rsidRPr="00B47599"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top w:val="single" w:sz="4" w:space="0" w:color="auto"/>
            </w:tcBorders>
            <w:shd w:val="clear" w:color="auto" w:fill="auto"/>
          </w:tcPr>
          <w:p w14:paraId="565ED615" w14:textId="79556613"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single" w:sz="4" w:space="0" w:color="auto"/>
            </w:tcBorders>
            <w:shd w:val="clear" w:color="auto" w:fill="auto"/>
          </w:tcPr>
          <w:p w14:paraId="0F47D945" w14:textId="163FC4E6" w:rsidR="009C0136" w:rsidRPr="00B47599" w:rsidRDefault="009C0136" w:rsidP="009C0136">
            <w:pPr>
              <w:spacing w:line="276" w:lineRule="auto"/>
              <w:rPr>
                <w:rFonts w:eastAsia="Times New Roman"/>
                <w:color w:val="000000"/>
                <w:sz w:val="16"/>
                <w:szCs w:val="16"/>
                <w:lang w:val="en-GB"/>
              </w:rPr>
            </w:pPr>
            <w:r w:rsidRPr="00B47599">
              <w:rPr>
                <w:rFonts w:eastAsia="Times New Roman"/>
                <w:sz w:val="16"/>
                <w:szCs w:val="16"/>
              </w:rPr>
              <w:t>Set by application</w:t>
            </w:r>
          </w:p>
        </w:tc>
      </w:tr>
      <w:tr w:rsidR="009C0136" w:rsidRPr="00B47599" w14:paraId="377E506B" w14:textId="77777777" w:rsidTr="00442526">
        <w:trPr>
          <w:cantSplit/>
        </w:trPr>
        <w:tc>
          <w:tcPr>
            <w:tcW w:w="733" w:type="dxa"/>
            <w:tcBorders>
              <w:bottom w:val="single" w:sz="4" w:space="0" w:color="auto"/>
            </w:tcBorders>
            <w:shd w:val="clear" w:color="auto" w:fill="auto"/>
          </w:tcPr>
          <w:p w14:paraId="514949AF" w14:textId="3B87760C" w:rsidR="009C0136" w:rsidRPr="00B47599" w:rsidRDefault="00A474BC" w:rsidP="009C0136">
            <w:pPr>
              <w:spacing w:line="276" w:lineRule="auto"/>
              <w:rPr>
                <w:rFonts w:eastAsia="Times New Roman"/>
                <w:iCs/>
                <w:color w:val="000000"/>
                <w:sz w:val="16"/>
                <w:szCs w:val="16"/>
                <w:lang w:val="en-GB"/>
              </w:rPr>
            </w:pPr>
            <w:r>
              <w:rPr>
                <w:rFonts w:eastAsia="Times New Roman"/>
                <w:iCs/>
                <w:color w:val="000000"/>
                <w:sz w:val="16"/>
                <w:szCs w:val="16"/>
                <w:lang w:val="en-GB"/>
              </w:rPr>
              <w:t>4</w:t>
            </w:r>
            <w:r w:rsidR="009C0136" w:rsidRPr="00B47599">
              <w:rPr>
                <w:rFonts w:eastAsia="Times New Roman"/>
                <w:iCs/>
                <w:color w:val="000000"/>
                <w:sz w:val="16"/>
                <w:szCs w:val="16"/>
                <w:lang w:val="en-GB"/>
              </w:rPr>
              <w:t>.3</w:t>
            </w:r>
          </w:p>
        </w:tc>
        <w:tc>
          <w:tcPr>
            <w:tcW w:w="2178" w:type="dxa"/>
            <w:tcBorders>
              <w:bottom w:val="single" w:sz="4" w:space="0" w:color="auto"/>
            </w:tcBorders>
            <w:shd w:val="clear" w:color="auto" w:fill="auto"/>
          </w:tcPr>
          <w:p w14:paraId="2C6FCB13" w14:textId="0E950C67" w:rsidR="009C0136" w:rsidRPr="00251537" w:rsidRDefault="009C0136" w:rsidP="009C0136">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altitude</w:t>
            </w:r>
            <w:r>
              <w:rPr>
                <w:rFonts w:eastAsia="Times New Roman"/>
                <w:i/>
                <w:iCs/>
                <w:color w:val="000000"/>
                <w:sz w:val="16"/>
                <w:szCs w:val="16"/>
                <w:lang w:val="en-GB"/>
              </w:rPr>
              <w:br/>
              <w:t>[</w:t>
            </w:r>
            <w:r w:rsidRPr="00A503C6">
              <w:rPr>
                <w:rFonts w:eastAsia="Times New Roman"/>
                <w:i/>
                <w:iCs/>
                <w:color w:val="000000"/>
                <w:sz w:val="16"/>
                <w:szCs w:val="16"/>
                <w:lang w:val="en-GB"/>
              </w:rPr>
              <w:t>Altitude</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57CE5E1C" w14:textId="516294A3"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w:t>
            </w:r>
            <w:r w:rsidRPr="00A503C6">
              <w:rPr>
                <w:rFonts w:eastAsia="Times New Roman"/>
                <w:color w:val="000000"/>
                <w:sz w:val="16"/>
                <w:szCs w:val="16"/>
                <w:lang w:val="en-GB"/>
              </w:rPr>
              <w:t xml:space="preserve">Altitude </w:t>
            </w:r>
            <w:r w:rsidRPr="00B47599">
              <w:rPr>
                <w:rFonts w:eastAsia="Times New Roman"/>
                <w:color w:val="000000"/>
                <w:sz w:val="16"/>
                <w:szCs w:val="16"/>
                <w:lang w:val="en-GB"/>
              </w:rPr>
              <w:t>data element is used to provide a three-dimensional geographic position of an object. It provides the elevation expressed in units of 10 centimetres below or above sea level.</w:t>
            </w:r>
          </w:p>
        </w:tc>
        <w:tc>
          <w:tcPr>
            <w:tcW w:w="1133" w:type="dxa"/>
            <w:gridSpan w:val="2"/>
            <w:tcBorders>
              <w:top w:val="single" w:sz="4" w:space="0" w:color="auto"/>
              <w:bottom w:val="single" w:sz="4" w:space="0" w:color="auto"/>
            </w:tcBorders>
            <w:shd w:val="clear" w:color="auto" w:fill="auto"/>
          </w:tcPr>
          <w:p w14:paraId="22FD3995" w14:textId="67CE2B35" w:rsidR="009C0136" w:rsidRPr="00B47599" w:rsidRDefault="009C0136" w:rsidP="009C013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bottom w:val="single" w:sz="4" w:space="0" w:color="auto"/>
            </w:tcBorders>
            <w:shd w:val="clear" w:color="auto" w:fill="auto"/>
          </w:tcPr>
          <w:p w14:paraId="1D91CF30" w14:textId="2984A775" w:rsidR="009C0136" w:rsidRPr="00B47599" w:rsidRDefault="009C0136" w:rsidP="009C013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top w:val="single" w:sz="4" w:space="0" w:color="auto"/>
              <w:bottom w:val="single" w:sz="4" w:space="0" w:color="auto"/>
            </w:tcBorders>
            <w:shd w:val="clear" w:color="auto" w:fill="auto"/>
          </w:tcPr>
          <w:p w14:paraId="7DC63222" w14:textId="2D4A7AB7" w:rsidR="009C0136" w:rsidRPr="00B47599" w:rsidRDefault="009C0136" w:rsidP="009C0136">
            <w:pPr>
              <w:spacing w:line="276" w:lineRule="auto"/>
              <w:rPr>
                <w:rFonts w:eastAsia="Times New Roman"/>
                <w:color w:val="000000"/>
                <w:sz w:val="16"/>
                <w:szCs w:val="16"/>
                <w:lang w:val="en-GB"/>
              </w:rPr>
            </w:pPr>
            <w:r w:rsidRPr="00B47599">
              <w:rPr>
                <w:rFonts w:eastAsia="Times New Roman"/>
                <w:sz w:val="16"/>
                <w:szCs w:val="16"/>
              </w:rPr>
              <w:t>Set by application</w:t>
            </w:r>
          </w:p>
        </w:tc>
      </w:tr>
      <w:tr w:rsidR="00DC6186" w:rsidRPr="00B47599" w14:paraId="50B64A9A" w14:textId="77777777" w:rsidTr="00442526">
        <w:trPr>
          <w:cantSplit/>
        </w:trPr>
        <w:tc>
          <w:tcPr>
            <w:tcW w:w="733" w:type="dxa"/>
            <w:tcBorders>
              <w:top w:val="single" w:sz="4" w:space="0" w:color="auto"/>
              <w:left w:val="nil"/>
              <w:bottom w:val="single" w:sz="4" w:space="0" w:color="auto"/>
              <w:right w:val="nil"/>
            </w:tcBorders>
            <w:shd w:val="clear" w:color="auto" w:fill="auto"/>
          </w:tcPr>
          <w:p w14:paraId="6C8A2A35" w14:textId="77777777" w:rsidR="00DC6186" w:rsidRPr="00B47599" w:rsidRDefault="00DC6186" w:rsidP="009C0136">
            <w:pPr>
              <w:spacing w:line="276" w:lineRule="auto"/>
              <w:rPr>
                <w:rFonts w:eastAsia="Times New Roman"/>
                <w:iCs/>
                <w:color w:val="000000"/>
                <w:sz w:val="16"/>
                <w:szCs w:val="16"/>
                <w:lang w:val="en-GB"/>
              </w:rPr>
            </w:pPr>
          </w:p>
        </w:tc>
        <w:tc>
          <w:tcPr>
            <w:tcW w:w="2178" w:type="dxa"/>
            <w:tcBorders>
              <w:top w:val="single" w:sz="4" w:space="0" w:color="auto"/>
              <w:left w:val="nil"/>
              <w:bottom w:val="single" w:sz="4" w:space="0" w:color="auto"/>
              <w:right w:val="nil"/>
            </w:tcBorders>
            <w:shd w:val="clear" w:color="auto" w:fill="auto"/>
          </w:tcPr>
          <w:p w14:paraId="0B82291F" w14:textId="77777777" w:rsidR="00DC6186" w:rsidRPr="00A503C6" w:rsidRDefault="00DC6186" w:rsidP="009C0136">
            <w:pPr>
              <w:spacing w:line="276" w:lineRule="auto"/>
              <w:rPr>
                <w:rFonts w:eastAsia="Times New Roman"/>
                <w:i/>
                <w:iCs/>
                <w:color w:val="000000"/>
                <w:sz w:val="16"/>
                <w:szCs w:val="16"/>
                <w:lang w:val="en-GB"/>
              </w:rPr>
            </w:pPr>
          </w:p>
        </w:tc>
        <w:tc>
          <w:tcPr>
            <w:tcW w:w="4961" w:type="dxa"/>
            <w:gridSpan w:val="2"/>
            <w:tcBorders>
              <w:top w:val="single" w:sz="4" w:space="0" w:color="auto"/>
              <w:left w:val="nil"/>
              <w:bottom w:val="single" w:sz="4" w:space="0" w:color="auto"/>
              <w:right w:val="nil"/>
            </w:tcBorders>
            <w:shd w:val="clear" w:color="auto" w:fill="auto"/>
          </w:tcPr>
          <w:p w14:paraId="1B70331A" w14:textId="77777777" w:rsidR="00DC6186" w:rsidRPr="00B47599" w:rsidRDefault="00DC6186" w:rsidP="009C0136">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3A651FB2" w14:textId="77777777" w:rsidR="00DC6186" w:rsidRDefault="00DC6186" w:rsidP="009C0136">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shd w:val="clear" w:color="auto" w:fill="auto"/>
          </w:tcPr>
          <w:p w14:paraId="547DD2CB" w14:textId="77777777" w:rsidR="00DC6186" w:rsidRPr="00B47599" w:rsidRDefault="00DC6186" w:rsidP="009C0136">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shd w:val="clear" w:color="auto" w:fill="auto"/>
          </w:tcPr>
          <w:p w14:paraId="7A0C9B7F" w14:textId="77777777" w:rsidR="00DC6186" w:rsidRPr="00B47599" w:rsidRDefault="00DC6186" w:rsidP="009C0136">
            <w:pPr>
              <w:spacing w:line="276" w:lineRule="auto"/>
              <w:rPr>
                <w:rFonts w:eastAsia="Times New Roman"/>
                <w:sz w:val="16"/>
                <w:szCs w:val="16"/>
              </w:rPr>
            </w:pPr>
          </w:p>
        </w:tc>
      </w:tr>
      <w:tr w:rsidR="003F49D6" w:rsidRPr="009E677C" w14:paraId="1006382B" w14:textId="77777777" w:rsidTr="00DC6186">
        <w:trPr>
          <w:cantSplit/>
        </w:trPr>
        <w:tc>
          <w:tcPr>
            <w:tcW w:w="14139" w:type="dxa"/>
            <w:gridSpan w:val="8"/>
            <w:tcBorders>
              <w:top w:val="single" w:sz="4" w:space="0" w:color="auto"/>
            </w:tcBorders>
            <w:shd w:val="clear" w:color="auto" w:fill="BFBFBF" w:themeFill="background1" w:themeFillShade="BF"/>
          </w:tcPr>
          <w:p w14:paraId="3B60EA38" w14:textId="68A78F14" w:rsidR="003F49D6" w:rsidRPr="00B47599" w:rsidRDefault="00814C67" w:rsidP="003F49D6">
            <w:pPr>
              <w:spacing w:line="276" w:lineRule="auto"/>
              <w:rPr>
                <w:rFonts w:eastAsia="Times New Roman"/>
                <w:b/>
                <w:i/>
                <w:iCs/>
                <w:color w:val="000000"/>
                <w:sz w:val="16"/>
                <w:szCs w:val="16"/>
                <w:lang w:val="en-GB"/>
              </w:rPr>
            </w:pPr>
            <w:r w:rsidRPr="00DC6186">
              <w:rPr>
                <w:lang w:val="en-GB"/>
              </w:rPr>
              <w:br w:type="page"/>
            </w:r>
            <w:r w:rsidR="00A474BC">
              <w:rPr>
                <w:rFonts w:eastAsia="Times New Roman"/>
                <w:b/>
                <w:iCs/>
                <w:color w:val="000000"/>
                <w:sz w:val="16"/>
                <w:szCs w:val="16"/>
                <w:lang w:val="en-GB"/>
              </w:rPr>
              <w:t>Level 5</w:t>
            </w:r>
            <w:r w:rsidR="003F49D6" w:rsidRPr="00B47599">
              <w:rPr>
                <w:rFonts w:eastAsia="Times New Roman"/>
                <w:b/>
                <w:iCs/>
                <w:color w:val="000000"/>
                <w:sz w:val="16"/>
                <w:szCs w:val="16"/>
                <w:lang w:val="en-GB"/>
              </w:rPr>
              <w:t xml:space="preserve">: </w:t>
            </w:r>
            <w:r w:rsidR="002525E3" w:rsidRPr="00B47599">
              <w:rPr>
                <w:rFonts w:eastAsia="Times New Roman"/>
                <w:b/>
                <w:iCs/>
                <w:color w:val="000000"/>
                <w:sz w:val="16"/>
                <w:szCs w:val="16"/>
                <w:lang w:val="en-GB"/>
              </w:rPr>
              <w:t xml:space="preserve">ControlData </w:t>
            </w:r>
            <w:r w:rsidR="002525E3" w:rsidRPr="00B47599">
              <w:rPr>
                <w:rFonts w:eastAsia="Times New Roman"/>
                <w:b/>
                <w:iCs/>
                <w:color w:val="000000"/>
                <w:sz w:val="16"/>
                <w:szCs w:val="16"/>
                <w:lang w:val="en-GB"/>
              </w:rPr>
              <w:sym w:font="Wingdings" w:char="F0E0"/>
            </w:r>
            <w:r w:rsidR="002525E3" w:rsidRPr="00B47599">
              <w:rPr>
                <w:rFonts w:eastAsia="Times New Roman"/>
                <w:b/>
                <w:iCs/>
                <w:color w:val="000000"/>
                <w:sz w:val="16"/>
                <w:szCs w:val="16"/>
                <w:lang w:val="en-GB"/>
              </w:rPr>
              <w:t xml:space="preserve"> TLC </w:t>
            </w:r>
            <w:r w:rsidR="002525E3" w:rsidRPr="00B47599">
              <w:rPr>
                <w:rFonts w:eastAsia="Times New Roman"/>
                <w:b/>
                <w:iCs/>
                <w:color w:val="000000"/>
                <w:sz w:val="16"/>
                <w:szCs w:val="16"/>
                <w:lang w:val="en-GB"/>
              </w:rPr>
              <w:sym w:font="Wingdings" w:char="F0E0"/>
            </w:r>
            <w:r w:rsidR="002525E3" w:rsidRPr="00B47599">
              <w:rPr>
                <w:rFonts w:eastAsia="Times New Roman"/>
                <w:b/>
                <w:iCs/>
                <w:color w:val="000000"/>
                <w:sz w:val="16"/>
                <w:szCs w:val="16"/>
                <w:lang w:val="en-GB"/>
              </w:rPr>
              <w:t xml:space="preserve"> InputList </w:t>
            </w:r>
            <w:r w:rsidR="002525E3" w:rsidRPr="00B47599">
              <w:rPr>
                <w:rFonts w:eastAsia="Times New Roman"/>
                <w:b/>
                <w:iCs/>
                <w:color w:val="000000"/>
                <w:sz w:val="16"/>
                <w:szCs w:val="16"/>
                <w:lang w:val="en-GB"/>
              </w:rPr>
              <w:sym w:font="Wingdings" w:char="F0E0"/>
            </w:r>
            <w:r w:rsidR="002525E3" w:rsidRPr="00B47599">
              <w:rPr>
                <w:rFonts w:eastAsia="Times New Roman"/>
                <w:b/>
                <w:iCs/>
                <w:color w:val="000000"/>
                <w:sz w:val="16"/>
                <w:szCs w:val="16"/>
                <w:lang w:val="en-GB"/>
              </w:rPr>
              <w:t xml:space="preserve"> Input</w:t>
            </w:r>
          </w:p>
        </w:tc>
      </w:tr>
      <w:tr w:rsidR="002525E3" w:rsidRPr="00B47599" w14:paraId="1171964E" w14:textId="77777777" w:rsidTr="00442526">
        <w:trPr>
          <w:cantSplit/>
        </w:trPr>
        <w:tc>
          <w:tcPr>
            <w:tcW w:w="733" w:type="dxa"/>
            <w:shd w:val="clear" w:color="auto" w:fill="auto"/>
          </w:tcPr>
          <w:p w14:paraId="029D74ED" w14:textId="6046DEA3" w:rsidR="002525E3" w:rsidRPr="00B47599" w:rsidRDefault="00A474BC" w:rsidP="001B774F">
            <w:pPr>
              <w:spacing w:line="276" w:lineRule="auto"/>
              <w:rPr>
                <w:rFonts w:eastAsia="Times New Roman"/>
                <w:iCs/>
                <w:color w:val="000000"/>
                <w:sz w:val="16"/>
                <w:szCs w:val="16"/>
                <w:lang w:val="en-GB"/>
              </w:rPr>
            </w:pPr>
            <w:r>
              <w:rPr>
                <w:rFonts w:eastAsia="Times New Roman"/>
                <w:iCs/>
                <w:color w:val="000000"/>
                <w:sz w:val="16"/>
                <w:szCs w:val="16"/>
                <w:lang w:val="en-GB"/>
              </w:rPr>
              <w:t>5</w:t>
            </w:r>
            <w:r w:rsidR="00B47599" w:rsidRPr="00B47599">
              <w:rPr>
                <w:rFonts w:eastAsia="Times New Roman"/>
                <w:iCs/>
                <w:color w:val="000000"/>
                <w:sz w:val="16"/>
                <w:szCs w:val="16"/>
                <w:lang w:val="en-GB"/>
              </w:rPr>
              <w:t>.1</w:t>
            </w:r>
          </w:p>
        </w:tc>
        <w:tc>
          <w:tcPr>
            <w:tcW w:w="2178" w:type="dxa"/>
            <w:shd w:val="clear" w:color="auto" w:fill="auto"/>
          </w:tcPr>
          <w:p w14:paraId="6D9B6922" w14:textId="2501402A" w:rsidR="002525E3" w:rsidRPr="00251537" w:rsidRDefault="00A503C6" w:rsidP="001B774F">
            <w:pPr>
              <w:spacing w:line="276" w:lineRule="auto"/>
              <w:rPr>
                <w:rFonts w:eastAsia="Times New Roman"/>
                <w:b/>
                <w:iCs/>
                <w:color w:val="000000"/>
                <w:sz w:val="16"/>
                <w:szCs w:val="16"/>
                <w:highlight w:val="yellow"/>
                <w:lang w:val="en-GB"/>
              </w:rPr>
            </w:pPr>
            <w:r w:rsidRPr="00A503C6">
              <w:rPr>
                <w:rFonts w:eastAsia="Times New Roman"/>
                <w:b/>
                <w:iCs/>
                <w:color w:val="000000"/>
                <w:sz w:val="16"/>
                <w:szCs w:val="16"/>
                <w:lang w:val="en-GB"/>
              </w:rPr>
              <w:t>ioName</w:t>
            </w:r>
            <w:r>
              <w:rPr>
                <w:rFonts w:eastAsia="Times New Roman"/>
                <w:b/>
                <w:iCs/>
                <w:color w:val="000000"/>
                <w:sz w:val="16"/>
                <w:szCs w:val="16"/>
                <w:lang w:val="en-GB"/>
              </w:rPr>
              <w:br/>
              <w:t>[</w:t>
            </w:r>
            <w:r w:rsidR="002525E3" w:rsidRPr="00251537">
              <w:rPr>
                <w:rFonts w:eastAsia="Times New Roman"/>
                <w:b/>
                <w:iCs/>
                <w:color w:val="000000"/>
                <w:sz w:val="16"/>
                <w:szCs w:val="16"/>
                <w:lang w:val="en-GB"/>
              </w:rPr>
              <w:t>IOName</w:t>
            </w:r>
            <w:r>
              <w:rPr>
                <w:rFonts w:eastAsia="Times New Roman"/>
                <w:b/>
                <w:iCs/>
                <w:color w:val="000000"/>
                <w:sz w:val="16"/>
                <w:szCs w:val="16"/>
                <w:lang w:val="en-GB"/>
              </w:rPr>
              <w:t>]</w:t>
            </w:r>
          </w:p>
        </w:tc>
        <w:tc>
          <w:tcPr>
            <w:tcW w:w="4961" w:type="dxa"/>
            <w:gridSpan w:val="2"/>
            <w:shd w:val="clear" w:color="auto" w:fill="auto"/>
          </w:tcPr>
          <w:p w14:paraId="7E1D30AA" w14:textId="10EB7503" w:rsidR="002525E3" w:rsidRPr="00B47599" w:rsidRDefault="000E5A6C"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The IOName data element is used to describe the name of an input or output which is unique within the i</w:t>
            </w:r>
            <w:r w:rsidR="00904202" w:rsidRPr="00B47599">
              <w:rPr>
                <w:rFonts w:eastAsia="Times New Roman"/>
                <w:color w:val="000000"/>
                <w:sz w:val="16"/>
                <w:szCs w:val="16"/>
                <w:lang w:val="en-GB"/>
              </w:rPr>
              <w:t>nputList and outputL</w:t>
            </w:r>
            <w:r w:rsidRPr="00B47599">
              <w:rPr>
                <w:rFonts w:eastAsia="Times New Roman"/>
                <w:color w:val="000000"/>
                <w:sz w:val="16"/>
                <w:szCs w:val="16"/>
                <w:lang w:val="en-GB"/>
              </w:rPr>
              <w:t>ist respectively.</w:t>
            </w:r>
          </w:p>
        </w:tc>
        <w:tc>
          <w:tcPr>
            <w:tcW w:w="1133" w:type="dxa"/>
            <w:gridSpan w:val="2"/>
            <w:shd w:val="clear" w:color="auto" w:fill="auto"/>
          </w:tcPr>
          <w:p w14:paraId="40E0EF81" w14:textId="23BBD662" w:rsidR="002525E3" w:rsidRPr="00B47599" w:rsidRDefault="00251537"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0510A8C" w14:textId="61D14595" w:rsidR="002525E3" w:rsidRPr="00B47599" w:rsidRDefault="00904202"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Typically</w:t>
            </w:r>
            <w:r w:rsidR="00A14C06">
              <w:rPr>
                <w:rFonts w:eastAsia="Times New Roman"/>
                <w:color w:val="000000"/>
                <w:sz w:val="16"/>
                <w:szCs w:val="16"/>
                <w:lang w:val="en-GB"/>
              </w:rPr>
              <w:t>,</w:t>
            </w:r>
            <w:r w:rsidRPr="00B47599">
              <w:rPr>
                <w:rFonts w:eastAsia="Times New Roman"/>
                <w:color w:val="000000"/>
                <w:sz w:val="16"/>
                <w:szCs w:val="16"/>
                <w:lang w:val="en-GB"/>
              </w:rPr>
              <w:t xml:space="preserve"> this value is equal to the name used in the TLC software.</w:t>
            </w:r>
          </w:p>
        </w:tc>
        <w:tc>
          <w:tcPr>
            <w:tcW w:w="1304" w:type="dxa"/>
            <w:shd w:val="clear" w:color="auto" w:fill="auto"/>
          </w:tcPr>
          <w:p w14:paraId="100E58CE" w14:textId="3A49D2FD" w:rsidR="002525E3" w:rsidRPr="00B47599" w:rsidRDefault="00B47599"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Set by application</w:t>
            </w:r>
          </w:p>
        </w:tc>
      </w:tr>
      <w:tr w:rsidR="00B47599" w:rsidRPr="00B47599" w14:paraId="33BB49BE" w14:textId="77777777" w:rsidTr="00442526">
        <w:trPr>
          <w:cantSplit/>
        </w:trPr>
        <w:tc>
          <w:tcPr>
            <w:tcW w:w="733" w:type="dxa"/>
            <w:tcBorders>
              <w:bottom w:val="single" w:sz="4" w:space="0" w:color="auto"/>
            </w:tcBorders>
            <w:shd w:val="clear" w:color="auto" w:fill="auto"/>
          </w:tcPr>
          <w:p w14:paraId="4D9FDC0B" w14:textId="29C70087" w:rsidR="00B47599" w:rsidRPr="00B47599" w:rsidRDefault="00A474BC" w:rsidP="00B47599">
            <w:pPr>
              <w:spacing w:line="276" w:lineRule="auto"/>
              <w:rPr>
                <w:rFonts w:eastAsia="Times New Roman"/>
                <w:iCs/>
                <w:color w:val="000000"/>
                <w:sz w:val="16"/>
                <w:szCs w:val="16"/>
                <w:lang w:val="en-GB"/>
              </w:rPr>
            </w:pPr>
            <w:r>
              <w:rPr>
                <w:rFonts w:eastAsia="Times New Roman"/>
                <w:iCs/>
                <w:color w:val="000000"/>
                <w:sz w:val="16"/>
                <w:szCs w:val="16"/>
                <w:lang w:val="en-GB"/>
              </w:rPr>
              <w:t>5</w:t>
            </w:r>
            <w:r w:rsidR="00B47599"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08C96432" w14:textId="58A981B3" w:rsidR="00B47599" w:rsidRPr="00251537" w:rsidRDefault="00A503C6" w:rsidP="00B47599">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alias</w:t>
            </w:r>
            <w:r>
              <w:rPr>
                <w:rFonts w:eastAsia="Times New Roman"/>
                <w:i/>
                <w:iCs/>
                <w:color w:val="000000"/>
                <w:sz w:val="16"/>
                <w:szCs w:val="16"/>
                <w:lang w:val="en-GB"/>
              </w:rPr>
              <w:br/>
              <w:t>[</w:t>
            </w:r>
            <w:r w:rsidR="00B47599" w:rsidRPr="00251537">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31158F9B" w14:textId="10BC6E5E" w:rsidR="00B47599" w:rsidRPr="00B47599" w:rsidRDefault="00B47599" w:rsidP="00B47599">
            <w:pPr>
              <w:spacing w:line="276" w:lineRule="auto"/>
              <w:rPr>
                <w:rFonts w:eastAsia="Times New Roman"/>
                <w:color w:val="000000"/>
                <w:sz w:val="16"/>
                <w:szCs w:val="16"/>
                <w:lang w:val="en-GB"/>
              </w:rPr>
            </w:pPr>
            <w:r w:rsidRPr="00B47599">
              <w:rPr>
                <w:rFonts w:eastAsia="Times New Roman"/>
                <w:color w:val="000000"/>
                <w:sz w:val="16"/>
                <w:szCs w:val="16"/>
                <w:lang w:val="en-GB"/>
              </w:rPr>
              <w:t>The Alias data element is used for compatibility with existing practice and unique within the list they are used.</w:t>
            </w:r>
          </w:p>
        </w:tc>
        <w:tc>
          <w:tcPr>
            <w:tcW w:w="1133" w:type="dxa"/>
            <w:gridSpan w:val="2"/>
            <w:tcBorders>
              <w:bottom w:val="single" w:sz="4" w:space="0" w:color="auto"/>
            </w:tcBorders>
            <w:shd w:val="clear" w:color="auto" w:fill="auto"/>
          </w:tcPr>
          <w:p w14:paraId="2333050D" w14:textId="6091C020" w:rsidR="00B47599" w:rsidRPr="00B47599" w:rsidRDefault="00A14C06" w:rsidP="00B47599">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77559218" w14:textId="27E2C219" w:rsidR="00B47599" w:rsidRPr="00B47599" w:rsidRDefault="00B47599" w:rsidP="00B47599">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28D2A2C6" w14:textId="413D0A88" w:rsidR="00B47599" w:rsidRPr="00B47599" w:rsidRDefault="00B47599" w:rsidP="00B47599">
            <w:pPr>
              <w:spacing w:line="276" w:lineRule="auto"/>
              <w:rPr>
                <w:rFonts w:eastAsia="Times New Roman"/>
                <w:color w:val="000000"/>
                <w:sz w:val="16"/>
                <w:szCs w:val="16"/>
                <w:lang w:val="en-GB"/>
              </w:rPr>
            </w:pPr>
            <w:r w:rsidRPr="00A503C6">
              <w:rPr>
                <w:rFonts w:eastAsia="Times New Roman"/>
                <w:sz w:val="16"/>
                <w:szCs w:val="16"/>
                <w:lang w:val="en-US"/>
              </w:rPr>
              <w:t>Set by ap</w:t>
            </w:r>
            <w:r w:rsidRPr="00B47599">
              <w:rPr>
                <w:rFonts w:eastAsia="Times New Roman"/>
                <w:sz w:val="16"/>
                <w:szCs w:val="16"/>
              </w:rPr>
              <w:t>plication</w:t>
            </w:r>
          </w:p>
        </w:tc>
      </w:tr>
      <w:tr w:rsidR="003F49D6" w:rsidRPr="00A503C6" w14:paraId="5ECB132F" w14:textId="77777777" w:rsidTr="00442526">
        <w:trPr>
          <w:cantSplit/>
        </w:trPr>
        <w:tc>
          <w:tcPr>
            <w:tcW w:w="733" w:type="dxa"/>
            <w:shd w:val="clear" w:color="auto" w:fill="auto"/>
          </w:tcPr>
          <w:p w14:paraId="59A58A95" w14:textId="7107DB89" w:rsidR="003F49D6" w:rsidRPr="00B47599" w:rsidRDefault="00A474BC" w:rsidP="003F49D6">
            <w:pPr>
              <w:spacing w:line="276" w:lineRule="auto"/>
              <w:rPr>
                <w:rFonts w:eastAsia="Times New Roman"/>
                <w:iCs/>
                <w:color w:val="000000"/>
                <w:sz w:val="16"/>
                <w:szCs w:val="16"/>
                <w:lang w:val="en-GB"/>
              </w:rPr>
            </w:pPr>
            <w:r>
              <w:rPr>
                <w:rFonts w:eastAsia="Times New Roman"/>
                <w:iCs/>
                <w:color w:val="000000"/>
                <w:sz w:val="16"/>
                <w:szCs w:val="16"/>
                <w:lang w:val="en-GB"/>
              </w:rPr>
              <w:t>5</w:t>
            </w:r>
            <w:r w:rsidR="00B47599" w:rsidRPr="00B47599">
              <w:rPr>
                <w:rFonts w:eastAsia="Times New Roman"/>
                <w:iCs/>
                <w:color w:val="000000"/>
                <w:sz w:val="16"/>
                <w:szCs w:val="16"/>
                <w:lang w:val="en-GB"/>
              </w:rPr>
              <w:t>.3</w:t>
            </w:r>
          </w:p>
        </w:tc>
        <w:tc>
          <w:tcPr>
            <w:tcW w:w="2178" w:type="dxa"/>
            <w:shd w:val="clear" w:color="auto" w:fill="auto"/>
          </w:tcPr>
          <w:p w14:paraId="4248AED3" w14:textId="6DCBFBC4" w:rsidR="003F49D6" w:rsidRPr="00251537" w:rsidRDefault="00A503C6" w:rsidP="003F49D6">
            <w:pPr>
              <w:spacing w:line="276" w:lineRule="auto"/>
              <w:rPr>
                <w:rFonts w:eastAsia="Times New Roman"/>
                <w:i/>
                <w:iCs/>
                <w:color w:val="000000"/>
                <w:sz w:val="16"/>
                <w:szCs w:val="16"/>
                <w:highlight w:val="yellow"/>
                <w:lang w:val="en-GB"/>
              </w:rPr>
            </w:pPr>
            <w:r w:rsidRPr="00A503C6">
              <w:rPr>
                <w:rFonts w:eastAsia="Times New Roman"/>
                <w:i/>
                <w:iCs/>
                <w:color w:val="000000"/>
                <w:sz w:val="16"/>
                <w:szCs w:val="16"/>
                <w:lang w:val="en-GB"/>
              </w:rPr>
              <w:t>ioType</w:t>
            </w:r>
            <w:r>
              <w:rPr>
                <w:rFonts w:eastAsia="Times New Roman"/>
                <w:i/>
                <w:iCs/>
                <w:color w:val="000000"/>
                <w:sz w:val="16"/>
                <w:szCs w:val="16"/>
                <w:lang w:val="en-GB"/>
              </w:rPr>
              <w:br/>
              <w:t>[</w:t>
            </w:r>
            <w:r w:rsidR="002525E3" w:rsidRPr="00251537">
              <w:rPr>
                <w:rFonts w:eastAsia="Times New Roman"/>
                <w:i/>
                <w:iCs/>
                <w:color w:val="000000"/>
                <w:sz w:val="16"/>
                <w:szCs w:val="16"/>
                <w:lang w:val="en-GB"/>
              </w:rPr>
              <w:t>IOType</w:t>
            </w:r>
            <w:r>
              <w:rPr>
                <w:rFonts w:eastAsia="Times New Roman"/>
                <w:i/>
                <w:iCs/>
                <w:color w:val="000000"/>
                <w:sz w:val="16"/>
                <w:szCs w:val="16"/>
                <w:lang w:val="en-GB"/>
              </w:rPr>
              <w:t>]</w:t>
            </w:r>
          </w:p>
        </w:tc>
        <w:tc>
          <w:tcPr>
            <w:tcW w:w="4961" w:type="dxa"/>
            <w:gridSpan w:val="2"/>
            <w:shd w:val="clear" w:color="auto" w:fill="auto"/>
          </w:tcPr>
          <w:p w14:paraId="79679995" w14:textId="6B3CFEDD" w:rsidR="003F49D6" w:rsidRPr="00B47599" w:rsidRDefault="00B47599"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IOType data element is used to indicate the type of IO signal.</w:t>
            </w:r>
          </w:p>
        </w:tc>
        <w:tc>
          <w:tcPr>
            <w:tcW w:w="1133" w:type="dxa"/>
            <w:gridSpan w:val="2"/>
            <w:shd w:val="clear" w:color="auto" w:fill="auto"/>
          </w:tcPr>
          <w:p w14:paraId="167BED88" w14:textId="7EF45976" w:rsidR="003F49D6" w:rsidRPr="00B47599" w:rsidRDefault="00A14C06" w:rsidP="003F49D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790A7080" w14:textId="6BD92D59" w:rsidR="009E3992" w:rsidRPr="009E3992"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One out of the following types:</w:t>
            </w:r>
          </w:p>
          <w:p w14:paraId="208AD09E" w14:textId="77777777" w:rsidR="009E3992" w:rsidRPr="009E3992"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(0) Boolean</w:t>
            </w:r>
          </w:p>
          <w:p w14:paraId="0E679CC2" w14:textId="08720974" w:rsidR="003F49D6" w:rsidRPr="00B47599"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(1) 16bit</w:t>
            </w:r>
          </w:p>
        </w:tc>
        <w:tc>
          <w:tcPr>
            <w:tcW w:w="1304" w:type="dxa"/>
            <w:shd w:val="clear" w:color="auto" w:fill="auto"/>
          </w:tcPr>
          <w:p w14:paraId="37F57660" w14:textId="21D9A22B" w:rsidR="003F49D6" w:rsidRPr="00B47599" w:rsidRDefault="00B47599" w:rsidP="003F49D6">
            <w:pPr>
              <w:spacing w:line="276" w:lineRule="auto"/>
              <w:rPr>
                <w:rFonts w:eastAsia="Times New Roman"/>
                <w:color w:val="000000"/>
                <w:sz w:val="16"/>
                <w:szCs w:val="16"/>
                <w:lang w:val="en-GB"/>
              </w:rPr>
            </w:pPr>
            <w:r w:rsidRPr="00A503C6">
              <w:rPr>
                <w:rFonts w:eastAsia="Times New Roman"/>
                <w:sz w:val="16"/>
                <w:szCs w:val="16"/>
                <w:lang w:val="en-US"/>
              </w:rPr>
              <w:t>Set by application</w:t>
            </w:r>
          </w:p>
        </w:tc>
      </w:tr>
      <w:tr w:rsidR="002525E3" w:rsidRPr="00352836" w14:paraId="2B6CF546" w14:textId="77777777" w:rsidTr="00442526">
        <w:trPr>
          <w:cantSplit/>
        </w:trPr>
        <w:tc>
          <w:tcPr>
            <w:tcW w:w="733" w:type="dxa"/>
            <w:tcBorders>
              <w:bottom w:val="single" w:sz="4" w:space="0" w:color="auto"/>
            </w:tcBorders>
            <w:shd w:val="clear" w:color="auto" w:fill="auto"/>
          </w:tcPr>
          <w:p w14:paraId="4A7F27B5" w14:textId="7FC79A5F" w:rsidR="002525E3" w:rsidRPr="00B47599" w:rsidRDefault="00A474BC" w:rsidP="001B774F">
            <w:pPr>
              <w:spacing w:line="276" w:lineRule="auto"/>
              <w:rPr>
                <w:rFonts w:eastAsia="Times New Roman"/>
                <w:iCs/>
                <w:color w:val="000000"/>
                <w:sz w:val="16"/>
                <w:szCs w:val="16"/>
                <w:lang w:val="en-GB"/>
              </w:rPr>
            </w:pPr>
            <w:r>
              <w:rPr>
                <w:rFonts w:eastAsia="Times New Roman"/>
                <w:iCs/>
                <w:color w:val="000000"/>
                <w:sz w:val="16"/>
                <w:szCs w:val="16"/>
                <w:lang w:val="en-GB"/>
              </w:rPr>
              <w:t>5</w:t>
            </w:r>
            <w:r w:rsidR="00B47599" w:rsidRPr="00B47599">
              <w:rPr>
                <w:rFonts w:eastAsia="Times New Roman"/>
                <w:iCs/>
                <w:color w:val="000000"/>
                <w:sz w:val="16"/>
                <w:szCs w:val="16"/>
                <w:lang w:val="en-GB"/>
              </w:rPr>
              <w:t>.4</w:t>
            </w:r>
          </w:p>
        </w:tc>
        <w:tc>
          <w:tcPr>
            <w:tcW w:w="2178" w:type="dxa"/>
            <w:tcBorders>
              <w:bottom w:val="single" w:sz="4" w:space="0" w:color="auto"/>
            </w:tcBorders>
            <w:shd w:val="clear" w:color="auto" w:fill="auto"/>
          </w:tcPr>
          <w:p w14:paraId="0B232DAA" w14:textId="2F7BAFA8" w:rsidR="002525E3" w:rsidRPr="00251537" w:rsidRDefault="00A503C6" w:rsidP="001B774F">
            <w:pPr>
              <w:spacing w:line="276" w:lineRule="auto"/>
              <w:rPr>
                <w:rFonts w:eastAsia="Times New Roman"/>
                <w:b/>
                <w:iCs/>
                <w:color w:val="000000"/>
                <w:sz w:val="16"/>
                <w:szCs w:val="16"/>
                <w:lang w:val="en-GB"/>
              </w:rPr>
            </w:pPr>
            <w:r w:rsidRPr="00A503C6">
              <w:rPr>
                <w:rFonts w:eastAsia="Times New Roman"/>
                <w:b/>
                <w:iCs/>
                <w:color w:val="000000"/>
                <w:sz w:val="16"/>
                <w:szCs w:val="16"/>
                <w:lang w:val="en-GB"/>
              </w:rPr>
              <w:t>vlogIdx</w:t>
            </w:r>
            <w:r>
              <w:rPr>
                <w:rFonts w:eastAsia="Times New Roman"/>
                <w:b/>
                <w:iCs/>
                <w:color w:val="000000"/>
                <w:sz w:val="16"/>
                <w:szCs w:val="16"/>
                <w:lang w:val="en-GB"/>
              </w:rPr>
              <w:br/>
              <w:t>[</w:t>
            </w:r>
            <w:r w:rsidR="002525E3" w:rsidRPr="00251537">
              <w:rPr>
                <w:rFonts w:eastAsia="Times New Roman"/>
                <w:b/>
                <w:iCs/>
                <w:color w:val="000000"/>
                <w:sz w:val="16"/>
                <w:szCs w:val="16"/>
                <w:lang w:val="en-GB"/>
              </w:rPr>
              <w:t>VlogIdx</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5F9B7D3E" w14:textId="023AA39B" w:rsidR="002525E3" w:rsidRPr="00B47599" w:rsidRDefault="00B47599"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The VlogIdx data element is used to provide the index in the V-Log stream of the TLC.</w:t>
            </w:r>
          </w:p>
        </w:tc>
        <w:tc>
          <w:tcPr>
            <w:tcW w:w="1133" w:type="dxa"/>
            <w:gridSpan w:val="2"/>
            <w:tcBorders>
              <w:bottom w:val="single" w:sz="4" w:space="0" w:color="auto"/>
            </w:tcBorders>
            <w:shd w:val="clear" w:color="auto" w:fill="auto"/>
          </w:tcPr>
          <w:p w14:paraId="6B208CFC" w14:textId="4C5F15A6" w:rsidR="002525E3" w:rsidRPr="00B47599" w:rsidRDefault="00251537"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5ACD9B1A" w14:textId="2E0F566B" w:rsidR="002525E3" w:rsidRPr="00B47599" w:rsidRDefault="00352836" w:rsidP="001B774F">
            <w:pPr>
              <w:spacing w:line="276" w:lineRule="auto"/>
              <w:rPr>
                <w:rFonts w:eastAsia="Times New Roman"/>
                <w:color w:val="000000"/>
                <w:sz w:val="16"/>
                <w:szCs w:val="16"/>
                <w:lang w:val="en-GB"/>
              </w:rPr>
            </w:pPr>
            <w:r>
              <w:rPr>
                <w:rFonts w:eastAsia="Times New Roman"/>
                <w:color w:val="000000"/>
                <w:sz w:val="16"/>
                <w:szCs w:val="16"/>
                <w:lang w:val="en-GB"/>
              </w:rPr>
              <w:t xml:space="preserve">VlogIdx </w:t>
            </w:r>
            <w:r w:rsidRPr="00D00A5D">
              <w:rPr>
                <w:rFonts w:eastAsia="Times New Roman"/>
                <w:color w:val="000000"/>
                <w:sz w:val="16"/>
                <w:szCs w:val="16"/>
                <w:lang w:val="en-GB"/>
              </w:rPr>
              <w:t xml:space="preserve">typically </w:t>
            </w:r>
            <w:r>
              <w:rPr>
                <w:rFonts w:eastAsia="Times New Roman"/>
                <w:color w:val="000000"/>
                <w:sz w:val="16"/>
                <w:szCs w:val="16"/>
                <w:lang w:val="en-GB"/>
              </w:rPr>
              <w:t>is</w:t>
            </w:r>
            <w:r w:rsidRPr="00D00A5D">
              <w:rPr>
                <w:rFonts w:eastAsia="Times New Roman"/>
                <w:color w:val="000000"/>
                <w:sz w:val="16"/>
                <w:szCs w:val="16"/>
                <w:lang w:val="en-GB"/>
              </w:rPr>
              <w:t xml:space="preserve"> numbered continuously starting at </w:t>
            </w:r>
            <w:r>
              <w:rPr>
                <w:rFonts w:eastAsia="Times New Roman"/>
                <w:color w:val="000000"/>
                <w:sz w:val="16"/>
                <w:szCs w:val="16"/>
                <w:lang w:val="en-GB"/>
              </w:rPr>
              <w:t>0</w:t>
            </w:r>
            <w:r w:rsidRPr="00D00A5D">
              <w:rPr>
                <w:rFonts w:eastAsia="Times New Roman"/>
                <w:color w:val="000000"/>
                <w:sz w:val="16"/>
                <w:szCs w:val="16"/>
                <w:lang w:val="en-GB"/>
              </w:rPr>
              <w:t>, but other methods are permitted (incl. ski</w:t>
            </w:r>
            <w:r>
              <w:rPr>
                <w:rFonts w:eastAsia="Times New Roman"/>
                <w:color w:val="000000"/>
                <w:sz w:val="16"/>
                <w:szCs w:val="16"/>
                <w:lang w:val="en-GB"/>
              </w:rPr>
              <w:t xml:space="preserve">pping one number). VlogIdx shall be unique within the list it is part of. </w:t>
            </w:r>
          </w:p>
        </w:tc>
        <w:tc>
          <w:tcPr>
            <w:tcW w:w="1304" w:type="dxa"/>
            <w:tcBorders>
              <w:bottom w:val="single" w:sz="4" w:space="0" w:color="auto"/>
            </w:tcBorders>
            <w:shd w:val="clear" w:color="auto" w:fill="auto"/>
          </w:tcPr>
          <w:p w14:paraId="1CC42284" w14:textId="4DCF0D72" w:rsidR="002525E3" w:rsidRPr="00B47599" w:rsidRDefault="00B47599" w:rsidP="001B774F">
            <w:pPr>
              <w:spacing w:line="276" w:lineRule="auto"/>
              <w:rPr>
                <w:rFonts w:eastAsia="Times New Roman"/>
                <w:color w:val="000000"/>
                <w:sz w:val="16"/>
                <w:szCs w:val="16"/>
                <w:lang w:val="en-GB"/>
              </w:rPr>
            </w:pPr>
            <w:r w:rsidRPr="00352836">
              <w:rPr>
                <w:rFonts w:eastAsia="Times New Roman"/>
                <w:sz w:val="16"/>
                <w:szCs w:val="16"/>
                <w:lang w:val="en-GB"/>
              </w:rPr>
              <w:t>Set by application</w:t>
            </w:r>
          </w:p>
        </w:tc>
      </w:tr>
      <w:tr w:rsidR="003F49D6" w:rsidRPr="00A503C6" w14:paraId="3F4427E7" w14:textId="77777777" w:rsidTr="00442526">
        <w:trPr>
          <w:cantSplit/>
        </w:trPr>
        <w:tc>
          <w:tcPr>
            <w:tcW w:w="733" w:type="dxa"/>
            <w:tcBorders>
              <w:bottom w:val="single" w:sz="4" w:space="0" w:color="auto"/>
            </w:tcBorders>
            <w:shd w:val="clear" w:color="auto" w:fill="auto"/>
          </w:tcPr>
          <w:p w14:paraId="2FABCD30" w14:textId="3C09E404" w:rsidR="003F49D6" w:rsidRPr="00B47599" w:rsidRDefault="00A474BC" w:rsidP="003F49D6">
            <w:pPr>
              <w:spacing w:line="276" w:lineRule="auto"/>
              <w:rPr>
                <w:rFonts w:eastAsia="Times New Roman"/>
                <w:iCs/>
                <w:color w:val="000000"/>
                <w:sz w:val="16"/>
                <w:szCs w:val="16"/>
                <w:lang w:val="en-GB"/>
              </w:rPr>
            </w:pPr>
            <w:r>
              <w:rPr>
                <w:rFonts w:eastAsia="Times New Roman"/>
                <w:iCs/>
                <w:color w:val="000000"/>
                <w:sz w:val="16"/>
                <w:szCs w:val="16"/>
                <w:lang w:val="en-GB"/>
              </w:rPr>
              <w:t>5</w:t>
            </w:r>
            <w:r w:rsidR="00B47599" w:rsidRPr="00B47599">
              <w:rPr>
                <w:rFonts w:eastAsia="Times New Roman"/>
                <w:iCs/>
                <w:color w:val="000000"/>
                <w:sz w:val="16"/>
                <w:szCs w:val="16"/>
                <w:lang w:val="en-GB"/>
              </w:rPr>
              <w:t>.5</w:t>
            </w:r>
          </w:p>
        </w:tc>
        <w:tc>
          <w:tcPr>
            <w:tcW w:w="2178" w:type="dxa"/>
            <w:tcBorders>
              <w:bottom w:val="single" w:sz="4" w:space="0" w:color="auto"/>
            </w:tcBorders>
            <w:shd w:val="clear" w:color="auto" w:fill="auto"/>
          </w:tcPr>
          <w:p w14:paraId="218671BE" w14:textId="30414F55" w:rsidR="003F49D6" w:rsidRPr="00251537" w:rsidRDefault="00A503C6" w:rsidP="003F49D6">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comment</w:t>
            </w:r>
            <w:r>
              <w:rPr>
                <w:rFonts w:eastAsia="Times New Roman"/>
                <w:i/>
                <w:iCs/>
                <w:color w:val="000000"/>
                <w:sz w:val="16"/>
                <w:szCs w:val="16"/>
                <w:lang w:val="en-GB"/>
              </w:rPr>
              <w:br/>
              <w:t>[</w:t>
            </w:r>
            <w:r w:rsidR="002525E3" w:rsidRPr="00251537">
              <w:rPr>
                <w:rFonts w:eastAsia="Times New Roman"/>
                <w:i/>
                <w:iCs/>
                <w:color w:val="000000"/>
                <w:sz w:val="16"/>
                <w:szCs w:val="16"/>
                <w:lang w:val="en-GB"/>
              </w:rPr>
              <w:t>Comment</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3DC65AC5" w14:textId="0B357188" w:rsidR="003F49D6" w:rsidRPr="00B47599" w:rsidRDefault="00B47599"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Comment data element is used to provide a free space for human readable comments.</w:t>
            </w:r>
          </w:p>
        </w:tc>
        <w:tc>
          <w:tcPr>
            <w:tcW w:w="1133" w:type="dxa"/>
            <w:gridSpan w:val="2"/>
            <w:tcBorders>
              <w:bottom w:val="single" w:sz="4" w:space="0" w:color="auto"/>
            </w:tcBorders>
            <w:shd w:val="clear" w:color="auto" w:fill="auto"/>
          </w:tcPr>
          <w:p w14:paraId="7D94FBBF" w14:textId="3082811D" w:rsidR="003F49D6" w:rsidRPr="00B47599" w:rsidRDefault="00A14C06" w:rsidP="003F49D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578AD9D4" w14:textId="2C6964B7" w:rsidR="003F49D6" w:rsidRPr="00B47599" w:rsidRDefault="00B47599"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04D37535" w14:textId="7868B24F" w:rsidR="003F49D6" w:rsidRPr="00B47599" w:rsidRDefault="00B47599"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Set by application</w:t>
            </w:r>
          </w:p>
        </w:tc>
      </w:tr>
      <w:tr w:rsidR="002525E3" w:rsidRPr="00A503C6" w14:paraId="66F3765A" w14:textId="77777777" w:rsidTr="00442526">
        <w:trPr>
          <w:cantSplit/>
        </w:trPr>
        <w:tc>
          <w:tcPr>
            <w:tcW w:w="733" w:type="dxa"/>
            <w:tcBorders>
              <w:top w:val="single" w:sz="4" w:space="0" w:color="auto"/>
              <w:left w:val="nil"/>
              <w:bottom w:val="single" w:sz="4" w:space="0" w:color="auto"/>
              <w:right w:val="nil"/>
            </w:tcBorders>
          </w:tcPr>
          <w:p w14:paraId="42D95842" w14:textId="77777777" w:rsidR="002525E3" w:rsidRPr="00B47599" w:rsidRDefault="002525E3" w:rsidP="001B774F">
            <w:pPr>
              <w:spacing w:line="276" w:lineRule="auto"/>
              <w:rPr>
                <w:rFonts w:eastAsia="Times New Roman"/>
                <w:color w:val="000000"/>
                <w:sz w:val="16"/>
                <w:szCs w:val="16"/>
                <w:lang w:val="en-GB"/>
              </w:rPr>
            </w:pPr>
          </w:p>
        </w:tc>
        <w:tc>
          <w:tcPr>
            <w:tcW w:w="2178" w:type="dxa"/>
            <w:tcBorders>
              <w:top w:val="single" w:sz="4" w:space="0" w:color="auto"/>
              <w:left w:val="nil"/>
              <w:bottom w:val="single" w:sz="4" w:space="0" w:color="auto"/>
              <w:right w:val="nil"/>
            </w:tcBorders>
          </w:tcPr>
          <w:p w14:paraId="271BAB54" w14:textId="77777777" w:rsidR="002525E3" w:rsidRPr="00B47599" w:rsidRDefault="002525E3" w:rsidP="001B774F">
            <w:pPr>
              <w:spacing w:line="276" w:lineRule="auto"/>
              <w:rPr>
                <w:rFonts w:eastAsia="Times New Roman"/>
                <w:color w:val="000000"/>
                <w:sz w:val="16"/>
                <w:szCs w:val="16"/>
                <w:lang w:val="en-GB"/>
              </w:rPr>
            </w:pPr>
          </w:p>
        </w:tc>
        <w:tc>
          <w:tcPr>
            <w:tcW w:w="4961" w:type="dxa"/>
            <w:gridSpan w:val="2"/>
            <w:tcBorders>
              <w:top w:val="single" w:sz="4" w:space="0" w:color="auto"/>
              <w:left w:val="nil"/>
              <w:bottom w:val="single" w:sz="4" w:space="0" w:color="auto"/>
              <w:right w:val="nil"/>
            </w:tcBorders>
          </w:tcPr>
          <w:p w14:paraId="6B8876B3" w14:textId="77777777" w:rsidR="002525E3" w:rsidRPr="00B47599" w:rsidRDefault="002525E3" w:rsidP="001B774F">
            <w:pPr>
              <w:spacing w:line="276" w:lineRule="auto"/>
              <w:rPr>
                <w:rFonts w:eastAsia="Times New Roman"/>
                <w:color w:val="000000"/>
                <w:sz w:val="16"/>
                <w:szCs w:val="16"/>
                <w:lang w:val="en-GB"/>
              </w:rPr>
            </w:pPr>
          </w:p>
        </w:tc>
        <w:tc>
          <w:tcPr>
            <w:tcW w:w="1133" w:type="dxa"/>
            <w:gridSpan w:val="2"/>
            <w:tcBorders>
              <w:top w:val="single" w:sz="4" w:space="0" w:color="auto"/>
              <w:left w:val="nil"/>
              <w:bottom w:val="single" w:sz="4" w:space="0" w:color="auto"/>
              <w:right w:val="nil"/>
            </w:tcBorders>
          </w:tcPr>
          <w:p w14:paraId="6D3EB247" w14:textId="77777777" w:rsidR="002525E3" w:rsidRPr="00B47599" w:rsidRDefault="002525E3" w:rsidP="001B774F">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tcPr>
          <w:p w14:paraId="194A345F" w14:textId="77777777" w:rsidR="002525E3" w:rsidRPr="00B47599" w:rsidRDefault="002525E3" w:rsidP="001B774F">
            <w:pPr>
              <w:spacing w:line="276" w:lineRule="auto"/>
              <w:rPr>
                <w:rFonts w:eastAsia="Times New Roman"/>
                <w:color w:val="000000"/>
                <w:sz w:val="16"/>
                <w:szCs w:val="16"/>
                <w:lang w:val="en-GB"/>
              </w:rPr>
            </w:pPr>
          </w:p>
        </w:tc>
        <w:tc>
          <w:tcPr>
            <w:tcW w:w="1304" w:type="dxa"/>
            <w:tcBorders>
              <w:top w:val="single" w:sz="4" w:space="0" w:color="auto"/>
              <w:left w:val="nil"/>
              <w:bottom w:val="single" w:sz="4" w:space="0" w:color="auto"/>
              <w:right w:val="nil"/>
            </w:tcBorders>
          </w:tcPr>
          <w:p w14:paraId="4EC7ED9D" w14:textId="77777777" w:rsidR="002525E3" w:rsidRPr="00B47599" w:rsidRDefault="002525E3" w:rsidP="001B774F">
            <w:pPr>
              <w:spacing w:line="276" w:lineRule="auto"/>
              <w:rPr>
                <w:rFonts w:eastAsia="Times New Roman"/>
                <w:color w:val="000000"/>
                <w:sz w:val="16"/>
                <w:szCs w:val="16"/>
                <w:lang w:val="en-GB"/>
              </w:rPr>
            </w:pPr>
          </w:p>
        </w:tc>
      </w:tr>
      <w:tr w:rsidR="002525E3" w:rsidRPr="009E677C" w14:paraId="7B2C2CE2" w14:textId="77777777" w:rsidTr="00814C67">
        <w:trPr>
          <w:cantSplit/>
        </w:trPr>
        <w:tc>
          <w:tcPr>
            <w:tcW w:w="14139" w:type="dxa"/>
            <w:gridSpan w:val="8"/>
            <w:tcBorders>
              <w:top w:val="single" w:sz="4" w:space="0" w:color="auto"/>
            </w:tcBorders>
            <w:shd w:val="clear" w:color="auto" w:fill="BFBFBF" w:themeFill="background1" w:themeFillShade="BF"/>
          </w:tcPr>
          <w:p w14:paraId="25103E21" w14:textId="7ABD5E92" w:rsidR="002525E3" w:rsidRPr="00B47599" w:rsidRDefault="002525E3" w:rsidP="001B774F">
            <w:pPr>
              <w:spacing w:line="276" w:lineRule="auto"/>
              <w:rPr>
                <w:rFonts w:eastAsia="Times New Roman"/>
                <w:b/>
                <w:i/>
                <w:iCs/>
                <w:color w:val="000000"/>
                <w:sz w:val="16"/>
                <w:szCs w:val="16"/>
                <w:lang w:val="en-GB"/>
              </w:rPr>
            </w:pPr>
            <w:r w:rsidRPr="00B47599">
              <w:rPr>
                <w:rFonts w:eastAsia="Times New Roman"/>
                <w:b/>
                <w:iCs/>
                <w:color w:val="000000"/>
                <w:sz w:val="16"/>
                <w:szCs w:val="16"/>
                <w:lang w:val="en-GB"/>
              </w:rPr>
              <w:t xml:space="preserve">Level </w:t>
            </w:r>
            <w:r w:rsidR="00A474BC">
              <w:rPr>
                <w:rFonts w:eastAsia="Times New Roman"/>
                <w:b/>
                <w:iCs/>
                <w:color w:val="000000"/>
                <w:sz w:val="16"/>
                <w:szCs w:val="16"/>
                <w:lang w:val="en-GB"/>
              </w:rPr>
              <w:t>6</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TLC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OutputList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Output</w:t>
            </w:r>
          </w:p>
        </w:tc>
      </w:tr>
      <w:tr w:rsidR="00A14C06" w:rsidRPr="00B47599" w14:paraId="3B098FB0" w14:textId="77777777" w:rsidTr="00442526">
        <w:trPr>
          <w:cantSplit/>
        </w:trPr>
        <w:tc>
          <w:tcPr>
            <w:tcW w:w="733" w:type="dxa"/>
            <w:shd w:val="clear" w:color="auto" w:fill="auto"/>
          </w:tcPr>
          <w:p w14:paraId="68C2E371" w14:textId="58201529" w:rsidR="00A14C06" w:rsidRPr="00B47599" w:rsidRDefault="00176BCD" w:rsidP="00A14C06">
            <w:pPr>
              <w:spacing w:line="276" w:lineRule="auto"/>
              <w:rPr>
                <w:rFonts w:eastAsia="Times New Roman"/>
                <w:iCs/>
                <w:color w:val="000000"/>
                <w:sz w:val="16"/>
                <w:szCs w:val="16"/>
                <w:lang w:val="en-GB"/>
              </w:rPr>
            </w:pPr>
            <w:r>
              <w:rPr>
                <w:rFonts w:eastAsia="Times New Roman"/>
                <w:iCs/>
                <w:color w:val="000000"/>
                <w:sz w:val="16"/>
                <w:szCs w:val="16"/>
                <w:lang w:val="en-GB"/>
              </w:rPr>
              <w:t>6</w:t>
            </w:r>
            <w:r w:rsidR="00A14C06" w:rsidRPr="00B47599">
              <w:rPr>
                <w:rFonts w:eastAsia="Times New Roman"/>
                <w:iCs/>
                <w:color w:val="000000"/>
                <w:sz w:val="16"/>
                <w:szCs w:val="16"/>
                <w:lang w:val="en-GB"/>
              </w:rPr>
              <w:t>.1</w:t>
            </w:r>
          </w:p>
        </w:tc>
        <w:tc>
          <w:tcPr>
            <w:tcW w:w="2178" w:type="dxa"/>
            <w:shd w:val="clear" w:color="auto" w:fill="auto"/>
          </w:tcPr>
          <w:p w14:paraId="179C644F" w14:textId="296768D7" w:rsidR="00A14C06" w:rsidRPr="00251537" w:rsidRDefault="00A14C06" w:rsidP="00A14C06">
            <w:pPr>
              <w:spacing w:line="276" w:lineRule="auto"/>
              <w:rPr>
                <w:rFonts w:eastAsia="Times New Roman"/>
                <w:b/>
                <w:iCs/>
                <w:color w:val="000000"/>
                <w:sz w:val="16"/>
                <w:szCs w:val="16"/>
                <w:highlight w:val="yellow"/>
                <w:lang w:val="en-GB"/>
              </w:rPr>
            </w:pPr>
            <w:r w:rsidRPr="00A503C6">
              <w:rPr>
                <w:rFonts w:eastAsia="Times New Roman"/>
                <w:b/>
                <w:iCs/>
                <w:color w:val="000000"/>
                <w:sz w:val="16"/>
                <w:szCs w:val="16"/>
                <w:lang w:val="en-GB"/>
              </w:rPr>
              <w:t>ioName</w:t>
            </w:r>
            <w:r>
              <w:rPr>
                <w:rFonts w:eastAsia="Times New Roman"/>
                <w:b/>
                <w:iCs/>
                <w:color w:val="000000"/>
                <w:sz w:val="16"/>
                <w:szCs w:val="16"/>
                <w:lang w:val="en-GB"/>
              </w:rPr>
              <w:br/>
              <w:t>[</w:t>
            </w:r>
            <w:r w:rsidRPr="00251537">
              <w:rPr>
                <w:rFonts w:eastAsia="Times New Roman"/>
                <w:b/>
                <w:iCs/>
                <w:color w:val="000000"/>
                <w:sz w:val="16"/>
                <w:szCs w:val="16"/>
                <w:lang w:val="en-GB"/>
              </w:rPr>
              <w:t>IOName</w:t>
            </w:r>
            <w:r>
              <w:rPr>
                <w:rFonts w:eastAsia="Times New Roman"/>
                <w:b/>
                <w:iCs/>
                <w:color w:val="000000"/>
                <w:sz w:val="16"/>
                <w:szCs w:val="16"/>
                <w:lang w:val="en-GB"/>
              </w:rPr>
              <w:t>]</w:t>
            </w:r>
          </w:p>
        </w:tc>
        <w:tc>
          <w:tcPr>
            <w:tcW w:w="4961" w:type="dxa"/>
            <w:gridSpan w:val="2"/>
            <w:shd w:val="clear" w:color="auto" w:fill="auto"/>
          </w:tcPr>
          <w:p w14:paraId="65C0E0A5" w14:textId="769DB6F7"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The IOName data element is used to describe the name of an input or output which is unique within the inputList and outputList respectively.</w:t>
            </w:r>
          </w:p>
        </w:tc>
        <w:tc>
          <w:tcPr>
            <w:tcW w:w="1133" w:type="dxa"/>
            <w:gridSpan w:val="2"/>
            <w:shd w:val="clear" w:color="auto" w:fill="auto"/>
          </w:tcPr>
          <w:p w14:paraId="337711C1" w14:textId="78D5F4F5" w:rsidR="00A14C06" w:rsidRPr="00B47599" w:rsidRDefault="00A14C06" w:rsidP="00A14C0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79F0DD98" w14:textId="4267376C"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Typically</w:t>
            </w:r>
            <w:r>
              <w:rPr>
                <w:sz w:val="16"/>
                <w:szCs w:val="16"/>
                <w:lang w:val="en-US"/>
              </w:rPr>
              <w:t>,</w:t>
            </w:r>
            <w:r w:rsidRPr="00B47599">
              <w:rPr>
                <w:sz w:val="16"/>
                <w:szCs w:val="16"/>
                <w:lang w:val="en-US"/>
              </w:rPr>
              <w:t xml:space="preserve"> this value is equal to the name used in the TLC software.</w:t>
            </w:r>
          </w:p>
        </w:tc>
        <w:tc>
          <w:tcPr>
            <w:tcW w:w="1304" w:type="dxa"/>
            <w:shd w:val="clear" w:color="auto" w:fill="auto"/>
          </w:tcPr>
          <w:p w14:paraId="2872112C" w14:textId="42C36DCC" w:rsidR="00A14C06" w:rsidRPr="00B47599" w:rsidRDefault="00A14C06" w:rsidP="00A14C06">
            <w:pPr>
              <w:spacing w:line="276" w:lineRule="auto"/>
              <w:rPr>
                <w:rFonts w:eastAsia="Times New Roman"/>
                <w:color w:val="000000"/>
                <w:sz w:val="16"/>
                <w:szCs w:val="16"/>
                <w:lang w:val="en-GB"/>
              </w:rPr>
            </w:pPr>
            <w:r w:rsidRPr="00B47599">
              <w:rPr>
                <w:sz w:val="16"/>
                <w:szCs w:val="16"/>
              </w:rPr>
              <w:t>Set by application</w:t>
            </w:r>
          </w:p>
        </w:tc>
      </w:tr>
      <w:tr w:rsidR="00A14C06" w:rsidRPr="00B47599" w14:paraId="2A7FCD9F" w14:textId="77777777" w:rsidTr="00442526">
        <w:trPr>
          <w:cantSplit/>
        </w:trPr>
        <w:tc>
          <w:tcPr>
            <w:tcW w:w="733" w:type="dxa"/>
            <w:tcBorders>
              <w:bottom w:val="single" w:sz="4" w:space="0" w:color="auto"/>
            </w:tcBorders>
            <w:shd w:val="clear" w:color="auto" w:fill="auto"/>
          </w:tcPr>
          <w:p w14:paraId="78DA3072" w14:textId="6B742F9B" w:rsidR="00A14C06" w:rsidRPr="00B47599" w:rsidRDefault="00176BCD" w:rsidP="00A14C06">
            <w:pPr>
              <w:spacing w:line="276" w:lineRule="auto"/>
              <w:rPr>
                <w:rFonts w:eastAsia="Times New Roman"/>
                <w:iCs/>
                <w:color w:val="000000"/>
                <w:sz w:val="16"/>
                <w:szCs w:val="16"/>
                <w:lang w:val="en-GB"/>
              </w:rPr>
            </w:pPr>
            <w:r>
              <w:rPr>
                <w:rFonts w:eastAsia="Times New Roman"/>
                <w:iCs/>
                <w:color w:val="000000"/>
                <w:sz w:val="16"/>
                <w:szCs w:val="16"/>
                <w:lang w:val="en-GB"/>
              </w:rPr>
              <w:t>6</w:t>
            </w:r>
            <w:r w:rsidR="00A14C06"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658179A0" w14:textId="1C4B7362" w:rsidR="00A14C06" w:rsidRPr="00251537" w:rsidRDefault="00A14C06" w:rsidP="00A14C06">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alias</w:t>
            </w:r>
            <w:r>
              <w:rPr>
                <w:rFonts w:eastAsia="Times New Roman"/>
                <w:i/>
                <w:iCs/>
                <w:color w:val="000000"/>
                <w:sz w:val="16"/>
                <w:szCs w:val="16"/>
                <w:lang w:val="en-GB"/>
              </w:rPr>
              <w:br/>
              <w:t>[</w:t>
            </w:r>
            <w:r w:rsidRPr="00251537">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3323E4D7" w14:textId="5E58046C"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The Alias data element is used for compatibility with existing practice and unique within the list they are used.</w:t>
            </w:r>
          </w:p>
        </w:tc>
        <w:tc>
          <w:tcPr>
            <w:tcW w:w="1133" w:type="dxa"/>
            <w:gridSpan w:val="2"/>
            <w:tcBorders>
              <w:bottom w:val="single" w:sz="4" w:space="0" w:color="auto"/>
            </w:tcBorders>
            <w:shd w:val="clear" w:color="auto" w:fill="auto"/>
          </w:tcPr>
          <w:p w14:paraId="030ECD4C" w14:textId="3FC4E2B0" w:rsidR="00A14C06" w:rsidRPr="00B47599" w:rsidRDefault="00A14C06" w:rsidP="00A14C0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69E69122" w14:textId="71AE90DA" w:rsidR="00A14C06" w:rsidRPr="00B47599" w:rsidRDefault="00A14C06" w:rsidP="00A14C06">
            <w:pPr>
              <w:spacing w:line="276" w:lineRule="auto"/>
              <w:rPr>
                <w:rFonts w:eastAsia="Times New Roman"/>
                <w:color w:val="000000"/>
                <w:sz w:val="16"/>
                <w:szCs w:val="16"/>
                <w:lang w:val="en-GB"/>
              </w:rPr>
            </w:pPr>
            <w:r w:rsidRPr="00B47599">
              <w:rPr>
                <w:sz w:val="16"/>
                <w:szCs w:val="16"/>
              </w:rPr>
              <w:t>-</w:t>
            </w:r>
          </w:p>
        </w:tc>
        <w:tc>
          <w:tcPr>
            <w:tcW w:w="1304" w:type="dxa"/>
            <w:tcBorders>
              <w:bottom w:val="single" w:sz="4" w:space="0" w:color="auto"/>
            </w:tcBorders>
            <w:shd w:val="clear" w:color="auto" w:fill="auto"/>
          </w:tcPr>
          <w:p w14:paraId="4D5AABDB" w14:textId="50F7F16E" w:rsidR="00A14C06" w:rsidRPr="00B47599" w:rsidRDefault="00A14C06" w:rsidP="00A14C06">
            <w:pPr>
              <w:spacing w:line="276" w:lineRule="auto"/>
              <w:rPr>
                <w:rFonts w:eastAsia="Times New Roman"/>
                <w:color w:val="000000"/>
                <w:sz w:val="16"/>
                <w:szCs w:val="16"/>
                <w:lang w:val="en-GB"/>
              </w:rPr>
            </w:pPr>
            <w:r w:rsidRPr="00B47599">
              <w:rPr>
                <w:sz w:val="16"/>
                <w:szCs w:val="16"/>
              </w:rPr>
              <w:t>Set by application</w:t>
            </w:r>
          </w:p>
        </w:tc>
      </w:tr>
      <w:tr w:rsidR="00A14C06" w:rsidRPr="00B47599" w14:paraId="6A834D77" w14:textId="77777777" w:rsidTr="00442526">
        <w:trPr>
          <w:cantSplit/>
        </w:trPr>
        <w:tc>
          <w:tcPr>
            <w:tcW w:w="733" w:type="dxa"/>
            <w:shd w:val="clear" w:color="auto" w:fill="auto"/>
          </w:tcPr>
          <w:p w14:paraId="0400172B" w14:textId="26FEDF17" w:rsidR="00A14C06" w:rsidRPr="00B47599" w:rsidRDefault="00176BCD" w:rsidP="00A14C06">
            <w:pPr>
              <w:spacing w:line="276" w:lineRule="auto"/>
              <w:rPr>
                <w:rFonts w:eastAsia="Times New Roman"/>
                <w:iCs/>
                <w:color w:val="000000"/>
                <w:sz w:val="16"/>
                <w:szCs w:val="16"/>
                <w:lang w:val="en-GB"/>
              </w:rPr>
            </w:pPr>
            <w:r>
              <w:rPr>
                <w:rFonts w:eastAsia="Times New Roman"/>
                <w:iCs/>
                <w:color w:val="000000"/>
                <w:sz w:val="16"/>
                <w:szCs w:val="16"/>
                <w:lang w:val="en-GB"/>
              </w:rPr>
              <w:t>6</w:t>
            </w:r>
            <w:r w:rsidR="00A14C06" w:rsidRPr="00B47599">
              <w:rPr>
                <w:rFonts w:eastAsia="Times New Roman"/>
                <w:iCs/>
                <w:color w:val="000000"/>
                <w:sz w:val="16"/>
                <w:szCs w:val="16"/>
                <w:lang w:val="en-GB"/>
              </w:rPr>
              <w:t>.3</w:t>
            </w:r>
          </w:p>
        </w:tc>
        <w:tc>
          <w:tcPr>
            <w:tcW w:w="2178" w:type="dxa"/>
            <w:shd w:val="clear" w:color="auto" w:fill="auto"/>
          </w:tcPr>
          <w:p w14:paraId="12858E43" w14:textId="3E8DFF48" w:rsidR="00A14C06" w:rsidRPr="00251537" w:rsidRDefault="00A14C06" w:rsidP="00A14C06">
            <w:pPr>
              <w:spacing w:line="276" w:lineRule="auto"/>
              <w:rPr>
                <w:rFonts w:eastAsia="Times New Roman"/>
                <w:i/>
                <w:iCs/>
                <w:color w:val="000000"/>
                <w:sz w:val="16"/>
                <w:szCs w:val="16"/>
                <w:highlight w:val="yellow"/>
                <w:lang w:val="en-GB"/>
              </w:rPr>
            </w:pPr>
            <w:r w:rsidRPr="00A503C6">
              <w:rPr>
                <w:rFonts w:eastAsia="Times New Roman"/>
                <w:i/>
                <w:iCs/>
                <w:color w:val="000000"/>
                <w:sz w:val="16"/>
                <w:szCs w:val="16"/>
                <w:lang w:val="en-GB"/>
              </w:rPr>
              <w:t>ioType</w:t>
            </w:r>
            <w:r>
              <w:rPr>
                <w:rFonts w:eastAsia="Times New Roman"/>
                <w:i/>
                <w:iCs/>
                <w:color w:val="000000"/>
                <w:sz w:val="16"/>
                <w:szCs w:val="16"/>
                <w:lang w:val="en-GB"/>
              </w:rPr>
              <w:br/>
              <w:t>[</w:t>
            </w:r>
            <w:r w:rsidRPr="00251537">
              <w:rPr>
                <w:rFonts w:eastAsia="Times New Roman"/>
                <w:i/>
                <w:iCs/>
                <w:color w:val="000000"/>
                <w:sz w:val="16"/>
                <w:szCs w:val="16"/>
                <w:lang w:val="en-GB"/>
              </w:rPr>
              <w:t>IOType</w:t>
            </w:r>
            <w:r>
              <w:rPr>
                <w:rFonts w:eastAsia="Times New Roman"/>
                <w:i/>
                <w:iCs/>
                <w:color w:val="000000"/>
                <w:sz w:val="16"/>
                <w:szCs w:val="16"/>
                <w:lang w:val="en-GB"/>
              </w:rPr>
              <w:t>]</w:t>
            </w:r>
          </w:p>
        </w:tc>
        <w:tc>
          <w:tcPr>
            <w:tcW w:w="4961" w:type="dxa"/>
            <w:gridSpan w:val="2"/>
            <w:shd w:val="clear" w:color="auto" w:fill="auto"/>
          </w:tcPr>
          <w:p w14:paraId="28AF5850" w14:textId="52F5FB13"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The IOType data element is used to indicate the type of IO signal.</w:t>
            </w:r>
          </w:p>
        </w:tc>
        <w:tc>
          <w:tcPr>
            <w:tcW w:w="1133" w:type="dxa"/>
            <w:gridSpan w:val="2"/>
            <w:shd w:val="clear" w:color="auto" w:fill="auto"/>
          </w:tcPr>
          <w:p w14:paraId="69DBC2D6" w14:textId="52D4878C" w:rsidR="00A14C06" w:rsidRPr="00B47599" w:rsidRDefault="00A14C06" w:rsidP="00A14C0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0CC9D46" w14:textId="77777777" w:rsidR="009E3992" w:rsidRPr="009E3992"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One out of the following types:</w:t>
            </w:r>
          </w:p>
          <w:p w14:paraId="04BA5123" w14:textId="77777777" w:rsidR="009E3992" w:rsidRPr="009E3992"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(0) Boolean</w:t>
            </w:r>
          </w:p>
          <w:p w14:paraId="2ECE7A6A" w14:textId="05AD9577" w:rsidR="00A14C06" w:rsidRPr="00B47599" w:rsidRDefault="009E3992" w:rsidP="009E3992">
            <w:pPr>
              <w:spacing w:line="276" w:lineRule="auto"/>
              <w:rPr>
                <w:rFonts w:eastAsia="Times New Roman"/>
                <w:color w:val="000000"/>
                <w:sz w:val="16"/>
                <w:szCs w:val="16"/>
                <w:lang w:val="en-GB"/>
              </w:rPr>
            </w:pPr>
            <w:r w:rsidRPr="009E3992">
              <w:rPr>
                <w:rFonts w:eastAsia="Times New Roman"/>
                <w:color w:val="000000"/>
                <w:sz w:val="16"/>
                <w:szCs w:val="16"/>
                <w:lang w:val="en-GB"/>
              </w:rPr>
              <w:t>(1) 16bit</w:t>
            </w:r>
          </w:p>
        </w:tc>
        <w:tc>
          <w:tcPr>
            <w:tcW w:w="1304" w:type="dxa"/>
            <w:shd w:val="clear" w:color="auto" w:fill="auto"/>
          </w:tcPr>
          <w:p w14:paraId="423AF2D9" w14:textId="4A65FD68" w:rsidR="00A14C06" w:rsidRPr="00B47599" w:rsidRDefault="00A14C06" w:rsidP="00A14C06">
            <w:pPr>
              <w:spacing w:line="276" w:lineRule="auto"/>
              <w:rPr>
                <w:rFonts w:eastAsia="Times New Roman"/>
                <w:color w:val="000000"/>
                <w:sz w:val="16"/>
                <w:szCs w:val="16"/>
                <w:lang w:val="en-GB"/>
              </w:rPr>
            </w:pPr>
            <w:r w:rsidRPr="00B47599">
              <w:rPr>
                <w:sz w:val="16"/>
                <w:szCs w:val="16"/>
              </w:rPr>
              <w:t>Set by application</w:t>
            </w:r>
          </w:p>
        </w:tc>
      </w:tr>
      <w:tr w:rsidR="00A14C06" w:rsidRPr="00B47599" w14:paraId="400D7298" w14:textId="77777777" w:rsidTr="00442526">
        <w:trPr>
          <w:cantSplit/>
        </w:trPr>
        <w:tc>
          <w:tcPr>
            <w:tcW w:w="733" w:type="dxa"/>
            <w:tcBorders>
              <w:bottom w:val="single" w:sz="4" w:space="0" w:color="auto"/>
            </w:tcBorders>
            <w:shd w:val="clear" w:color="auto" w:fill="auto"/>
          </w:tcPr>
          <w:p w14:paraId="4A3FB7E1" w14:textId="04067D9A" w:rsidR="00A14C06" w:rsidRPr="00B47599" w:rsidRDefault="00176BCD" w:rsidP="00A14C06">
            <w:pPr>
              <w:spacing w:line="276" w:lineRule="auto"/>
              <w:rPr>
                <w:rFonts w:eastAsia="Times New Roman"/>
                <w:iCs/>
                <w:color w:val="000000"/>
                <w:sz w:val="16"/>
                <w:szCs w:val="16"/>
                <w:lang w:val="en-GB"/>
              </w:rPr>
            </w:pPr>
            <w:r>
              <w:rPr>
                <w:rFonts w:eastAsia="Times New Roman"/>
                <w:iCs/>
                <w:color w:val="000000"/>
                <w:sz w:val="16"/>
                <w:szCs w:val="16"/>
                <w:lang w:val="en-GB"/>
              </w:rPr>
              <w:t>6</w:t>
            </w:r>
            <w:r w:rsidR="00A14C06" w:rsidRPr="00B47599">
              <w:rPr>
                <w:rFonts w:eastAsia="Times New Roman"/>
                <w:iCs/>
                <w:color w:val="000000"/>
                <w:sz w:val="16"/>
                <w:szCs w:val="16"/>
                <w:lang w:val="en-GB"/>
              </w:rPr>
              <w:t>.4</w:t>
            </w:r>
          </w:p>
        </w:tc>
        <w:tc>
          <w:tcPr>
            <w:tcW w:w="2178" w:type="dxa"/>
            <w:tcBorders>
              <w:bottom w:val="single" w:sz="4" w:space="0" w:color="auto"/>
            </w:tcBorders>
            <w:shd w:val="clear" w:color="auto" w:fill="auto"/>
          </w:tcPr>
          <w:p w14:paraId="097E10ED" w14:textId="26C74CD0" w:rsidR="00A14C06" w:rsidRPr="00251537" w:rsidRDefault="00A14C06" w:rsidP="00A14C06">
            <w:pPr>
              <w:spacing w:line="276" w:lineRule="auto"/>
              <w:rPr>
                <w:rFonts w:eastAsia="Times New Roman"/>
                <w:b/>
                <w:iCs/>
                <w:color w:val="000000"/>
                <w:sz w:val="16"/>
                <w:szCs w:val="16"/>
                <w:lang w:val="en-GB"/>
              </w:rPr>
            </w:pPr>
            <w:r w:rsidRPr="00A503C6">
              <w:rPr>
                <w:rFonts w:eastAsia="Times New Roman"/>
                <w:b/>
                <w:iCs/>
                <w:color w:val="000000"/>
                <w:sz w:val="16"/>
                <w:szCs w:val="16"/>
                <w:lang w:val="en-GB"/>
              </w:rPr>
              <w:t>vlogIdx</w:t>
            </w:r>
            <w:r>
              <w:rPr>
                <w:rFonts w:eastAsia="Times New Roman"/>
                <w:b/>
                <w:iCs/>
                <w:color w:val="000000"/>
                <w:sz w:val="16"/>
                <w:szCs w:val="16"/>
                <w:lang w:val="en-GB"/>
              </w:rPr>
              <w:br/>
              <w:t>[</w:t>
            </w:r>
            <w:r w:rsidRPr="00251537">
              <w:rPr>
                <w:rFonts w:eastAsia="Times New Roman"/>
                <w:b/>
                <w:iCs/>
                <w:color w:val="000000"/>
                <w:sz w:val="16"/>
                <w:szCs w:val="16"/>
                <w:lang w:val="en-GB"/>
              </w:rPr>
              <w:t>VlogIdx</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445C13F0" w14:textId="45B7534D"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The VlogIdx data element is used to provide the index in the V-Log stream of the TLC.</w:t>
            </w:r>
          </w:p>
        </w:tc>
        <w:tc>
          <w:tcPr>
            <w:tcW w:w="1133" w:type="dxa"/>
            <w:gridSpan w:val="2"/>
            <w:tcBorders>
              <w:bottom w:val="single" w:sz="4" w:space="0" w:color="auto"/>
            </w:tcBorders>
            <w:shd w:val="clear" w:color="auto" w:fill="auto"/>
          </w:tcPr>
          <w:p w14:paraId="1B75AEBD" w14:textId="23E5F98C" w:rsidR="00A14C06" w:rsidRPr="00B47599" w:rsidRDefault="00A14C06" w:rsidP="00A14C0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0CBD4641" w14:textId="48247E58" w:rsidR="00A14C06" w:rsidRPr="00B47599" w:rsidRDefault="00352836" w:rsidP="00A14C06">
            <w:pPr>
              <w:spacing w:line="276" w:lineRule="auto"/>
              <w:rPr>
                <w:rFonts w:eastAsia="Times New Roman"/>
                <w:color w:val="000000"/>
                <w:sz w:val="16"/>
                <w:szCs w:val="16"/>
                <w:lang w:val="en-GB"/>
              </w:rPr>
            </w:pPr>
            <w:r>
              <w:rPr>
                <w:rFonts w:eastAsia="Times New Roman"/>
                <w:color w:val="000000"/>
                <w:sz w:val="16"/>
                <w:szCs w:val="16"/>
                <w:lang w:val="en-GB"/>
              </w:rPr>
              <w:t xml:space="preserve">VlogIdx </w:t>
            </w:r>
            <w:r w:rsidRPr="00D00A5D">
              <w:rPr>
                <w:rFonts w:eastAsia="Times New Roman"/>
                <w:color w:val="000000"/>
                <w:sz w:val="16"/>
                <w:szCs w:val="16"/>
                <w:lang w:val="en-GB"/>
              </w:rPr>
              <w:t xml:space="preserve">typically </w:t>
            </w:r>
            <w:r>
              <w:rPr>
                <w:rFonts w:eastAsia="Times New Roman"/>
                <w:color w:val="000000"/>
                <w:sz w:val="16"/>
                <w:szCs w:val="16"/>
                <w:lang w:val="en-GB"/>
              </w:rPr>
              <w:t>is</w:t>
            </w:r>
            <w:r w:rsidRPr="00D00A5D">
              <w:rPr>
                <w:rFonts w:eastAsia="Times New Roman"/>
                <w:color w:val="000000"/>
                <w:sz w:val="16"/>
                <w:szCs w:val="16"/>
                <w:lang w:val="en-GB"/>
              </w:rPr>
              <w:t xml:space="preserve"> numbered continuously starting at </w:t>
            </w:r>
            <w:r>
              <w:rPr>
                <w:rFonts w:eastAsia="Times New Roman"/>
                <w:color w:val="000000"/>
                <w:sz w:val="16"/>
                <w:szCs w:val="16"/>
                <w:lang w:val="en-GB"/>
              </w:rPr>
              <w:t>0</w:t>
            </w:r>
            <w:r w:rsidRPr="00D00A5D">
              <w:rPr>
                <w:rFonts w:eastAsia="Times New Roman"/>
                <w:color w:val="000000"/>
                <w:sz w:val="16"/>
                <w:szCs w:val="16"/>
                <w:lang w:val="en-GB"/>
              </w:rPr>
              <w:t>, but other methods are permitted (incl. ski</w:t>
            </w:r>
            <w:r>
              <w:rPr>
                <w:rFonts w:eastAsia="Times New Roman"/>
                <w:color w:val="000000"/>
                <w:sz w:val="16"/>
                <w:szCs w:val="16"/>
                <w:lang w:val="en-GB"/>
              </w:rPr>
              <w:t>pping one number). VlogIdx shall be unique within the list it is part of.</w:t>
            </w:r>
          </w:p>
        </w:tc>
        <w:tc>
          <w:tcPr>
            <w:tcW w:w="1304" w:type="dxa"/>
            <w:tcBorders>
              <w:bottom w:val="single" w:sz="4" w:space="0" w:color="auto"/>
            </w:tcBorders>
            <w:shd w:val="clear" w:color="auto" w:fill="auto"/>
          </w:tcPr>
          <w:p w14:paraId="543CEAED" w14:textId="1350267B" w:rsidR="00A14C06" w:rsidRPr="00B47599" w:rsidRDefault="00A14C06" w:rsidP="00A14C06">
            <w:pPr>
              <w:spacing w:line="276" w:lineRule="auto"/>
              <w:rPr>
                <w:rFonts w:eastAsia="Times New Roman"/>
                <w:color w:val="000000"/>
                <w:sz w:val="16"/>
                <w:szCs w:val="16"/>
                <w:lang w:val="en-GB"/>
              </w:rPr>
            </w:pPr>
            <w:r w:rsidRPr="00B47599">
              <w:rPr>
                <w:sz w:val="16"/>
                <w:szCs w:val="16"/>
              </w:rPr>
              <w:t>Set by application</w:t>
            </w:r>
          </w:p>
        </w:tc>
      </w:tr>
      <w:tr w:rsidR="00A14C06" w:rsidRPr="00B47599" w14:paraId="25E34DF3" w14:textId="77777777" w:rsidTr="00442526">
        <w:trPr>
          <w:cantSplit/>
        </w:trPr>
        <w:tc>
          <w:tcPr>
            <w:tcW w:w="733" w:type="dxa"/>
            <w:tcBorders>
              <w:bottom w:val="single" w:sz="4" w:space="0" w:color="auto"/>
            </w:tcBorders>
            <w:shd w:val="clear" w:color="auto" w:fill="auto"/>
          </w:tcPr>
          <w:p w14:paraId="5EF20BA8" w14:textId="60ED32F5" w:rsidR="00A14C06" w:rsidRPr="00B47599" w:rsidRDefault="00176BCD" w:rsidP="00A14C06">
            <w:pPr>
              <w:spacing w:line="276" w:lineRule="auto"/>
              <w:rPr>
                <w:rFonts w:eastAsia="Times New Roman"/>
                <w:iCs/>
                <w:color w:val="000000"/>
                <w:sz w:val="16"/>
                <w:szCs w:val="16"/>
                <w:lang w:val="en-GB"/>
              </w:rPr>
            </w:pPr>
            <w:r>
              <w:rPr>
                <w:rFonts w:eastAsia="Times New Roman"/>
                <w:iCs/>
                <w:color w:val="000000"/>
                <w:sz w:val="16"/>
                <w:szCs w:val="16"/>
                <w:lang w:val="en-GB"/>
              </w:rPr>
              <w:t>6</w:t>
            </w:r>
            <w:r w:rsidR="00A14C06" w:rsidRPr="00B47599">
              <w:rPr>
                <w:rFonts w:eastAsia="Times New Roman"/>
                <w:iCs/>
                <w:color w:val="000000"/>
                <w:sz w:val="16"/>
                <w:szCs w:val="16"/>
                <w:lang w:val="en-GB"/>
              </w:rPr>
              <w:t>.5</w:t>
            </w:r>
          </w:p>
        </w:tc>
        <w:tc>
          <w:tcPr>
            <w:tcW w:w="2178" w:type="dxa"/>
            <w:tcBorders>
              <w:bottom w:val="single" w:sz="4" w:space="0" w:color="auto"/>
            </w:tcBorders>
            <w:shd w:val="clear" w:color="auto" w:fill="auto"/>
          </w:tcPr>
          <w:p w14:paraId="06B60F17" w14:textId="4A97534D" w:rsidR="00A14C06" w:rsidRPr="00251537" w:rsidRDefault="00A14C06" w:rsidP="00A14C06">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comment</w:t>
            </w:r>
            <w:r>
              <w:rPr>
                <w:rFonts w:eastAsia="Times New Roman"/>
                <w:i/>
                <w:iCs/>
                <w:color w:val="000000"/>
                <w:sz w:val="16"/>
                <w:szCs w:val="16"/>
                <w:lang w:val="en-GB"/>
              </w:rPr>
              <w:br/>
              <w:t>[</w:t>
            </w:r>
            <w:r w:rsidRPr="00251537">
              <w:rPr>
                <w:rFonts w:eastAsia="Times New Roman"/>
                <w:i/>
                <w:iCs/>
                <w:color w:val="000000"/>
                <w:sz w:val="16"/>
                <w:szCs w:val="16"/>
                <w:lang w:val="en-GB"/>
              </w:rPr>
              <w:t>Comment</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116D9DC8" w14:textId="04E0F050" w:rsidR="00A14C06" w:rsidRPr="00B47599" w:rsidRDefault="00A14C06" w:rsidP="00A14C06">
            <w:pPr>
              <w:spacing w:line="276" w:lineRule="auto"/>
              <w:rPr>
                <w:rFonts w:eastAsia="Times New Roman"/>
                <w:color w:val="000000"/>
                <w:sz w:val="16"/>
                <w:szCs w:val="16"/>
                <w:lang w:val="en-GB"/>
              </w:rPr>
            </w:pPr>
            <w:r w:rsidRPr="00B47599">
              <w:rPr>
                <w:sz w:val="16"/>
                <w:szCs w:val="16"/>
                <w:lang w:val="en-US"/>
              </w:rPr>
              <w:t>The Comment data element is used to provide a free space for human readable comments.</w:t>
            </w:r>
          </w:p>
        </w:tc>
        <w:tc>
          <w:tcPr>
            <w:tcW w:w="1133" w:type="dxa"/>
            <w:gridSpan w:val="2"/>
            <w:tcBorders>
              <w:bottom w:val="single" w:sz="4" w:space="0" w:color="auto"/>
            </w:tcBorders>
            <w:shd w:val="clear" w:color="auto" w:fill="auto"/>
          </w:tcPr>
          <w:p w14:paraId="354AAC84" w14:textId="3A3B361D" w:rsidR="00A14C06" w:rsidRPr="00B47599" w:rsidRDefault="00A14C06" w:rsidP="00A14C06">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0CC919E6" w14:textId="446FE64F" w:rsidR="00A14C06" w:rsidRPr="00B47599" w:rsidRDefault="00A14C06" w:rsidP="00A14C06">
            <w:pPr>
              <w:spacing w:line="276" w:lineRule="auto"/>
              <w:rPr>
                <w:rFonts w:eastAsia="Times New Roman"/>
                <w:color w:val="000000"/>
                <w:sz w:val="16"/>
                <w:szCs w:val="16"/>
                <w:lang w:val="en-GB"/>
              </w:rPr>
            </w:pPr>
            <w:r w:rsidRPr="00B47599">
              <w:rPr>
                <w:sz w:val="16"/>
                <w:szCs w:val="16"/>
              </w:rPr>
              <w:t>-</w:t>
            </w:r>
          </w:p>
        </w:tc>
        <w:tc>
          <w:tcPr>
            <w:tcW w:w="1304" w:type="dxa"/>
            <w:tcBorders>
              <w:bottom w:val="single" w:sz="4" w:space="0" w:color="auto"/>
            </w:tcBorders>
            <w:shd w:val="clear" w:color="auto" w:fill="auto"/>
          </w:tcPr>
          <w:p w14:paraId="19F34D25" w14:textId="13E335D9" w:rsidR="00A14C06" w:rsidRPr="00B47599" w:rsidRDefault="00A14C06" w:rsidP="00A14C06">
            <w:pPr>
              <w:spacing w:line="276" w:lineRule="auto"/>
              <w:rPr>
                <w:rFonts w:eastAsia="Times New Roman"/>
                <w:color w:val="000000"/>
                <w:sz w:val="16"/>
                <w:szCs w:val="16"/>
                <w:lang w:val="en-GB"/>
              </w:rPr>
            </w:pPr>
            <w:r w:rsidRPr="00B47599">
              <w:rPr>
                <w:sz w:val="16"/>
                <w:szCs w:val="16"/>
              </w:rPr>
              <w:t>Set by application</w:t>
            </w:r>
          </w:p>
        </w:tc>
      </w:tr>
      <w:tr w:rsidR="003F49D6" w:rsidRPr="00B47599" w14:paraId="508A00DF" w14:textId="77777777" w:rsidTr="00442526">
        <w:trPr>
          <w:cantSplit/>
        </w:trPr>
        <w:tc>
          <w:tcPr>
            <w:tcW w:w="733" w:type="dxa"/>
            <w:tcBorders>
              <w:top w:val="nil"/>
              <w:left w:val="nil"/>
              <w:bottom w:val="nil"/>
              <w:right w:val="nil"/>
            </w:tcBorders>
            <w:shd w:val="clear" w:color="auto" w:fill="auto"/>
          </w:tcPr>
          <w:p w14:paraId="083A9277" w14:textId="77777777" w:rsidR="003F49D6" w:rsidRPr="00B47599" w:rsidRDefault="003F49D6" w:rsidP="003F49D6">
            <w:pPr>
              <w:spacing w:line="276" w:lineRule="auto"/>
              <w:rPr>
                <w:rFonts w:eastAsia="Times New Roman"/>
                <w:color w:val="000000"/>
                <w:sz w:val="16"/>
                <w:szCs w:val="16"/>
                <w:lang w:val="en-US"/>
              </w:rPr>
            </w:pPr>
          </w:p>
        </w:tc>
        <w:tc>
          <w:tcPr>
            <w:tcW w:w="2178" w:type="dxa"/>
            <w:tcBorders>
              <w:top w:val="nil"/>
              <w:left w:val="nil"/>
              <w:bottom w:val="nil"/>
              <w:right w:val="nil"/>
            </w:tcBorders>
            <w:shd w:val="clear" w:color="auto" w:fill="auto"/>
          </w:tcPr>
          <w:p w14:paraId="4A1199AD" w14:textId="77777777" w:rsidR="003F49D6" w:rsidRPr="00B47599" w:rsidRDefault="003F49D6" w:rsidP="003F49D6">
            <w:pPr>
              <w:spacing w:line="276" w:lineRule="auto"/>
              <w:rPr>
                <w:rFonts w:eastAsia="Times New Roman"/>
                <w:color w:val="000000"/>
                <w:sz w:val="16"/>
                <w:szCs w:val="16"/>
                <w:lang w:val="en-US"/>
              </w:rPr>
            </w:pPr>
          </w:p>
        </w:tc>
        <w:tc>
          <w:tcPr>
            <w:tcW w:w="4961" w:type="dxa"/>
            <w:gridSpan w:val="2"/>
            <w:tcBorders>
              <w:top w:val="nil"/>
              <w:left w:val="nil"/>
              <w:bottom w:val="nil"/>
              <w:right w:val="nil"/>
            </w:tcBorders>
            <w:shd w:val="clear" w:color="auto" w:fill="auto"/>
          </w:tcPr>
          <w:p w14:paraId="20414F67" w14:textId="77777777" w:rsidR="003F49D6" w:rsidRPr="00B47599" w:rsidRDefault="003F49D6" w:rsidP="003F49D6">
            <w:pPr>
              <w:spacing w:line="276" w:lineRule="auto"/>
              <w:rPr>
                <w:rFonts w:eastAsia="Times New Roman"/>
                <w:color w:val="000000"/>
                <w:sz w:val="16"/>
                <w:szCs w:val="16"/>
                <w:lang w:val="en-US"/>
              </w:rPr>
            </w:pPr>
          </w:p>
        </w:tc>
        <w:tc>
          <w:tcPr>
            <w:tcW w:w="1133" w:type="dxa"/>
            <w:gridSpan w:val="2"/>
            <w:tcBorders>
              <w:top w:val="nil"/>
              <w:left w:val="nil"/>
              <w:bottom w:val="nil"/>
              <w:right w:val="nil"/>
            </w:tcBorders>
            <w:shd w:val="clear" w:color="auto" w:fill="auto"/>
          </w:tcPr>
          <w:p w14:paraId="048FD5D3" w14:textId="77777777" w:rsidR="003F49D6" w:rsidRPr="00B47599" w:rsidRDefault="003F49D6" w:rsidP="003F49D6">
            <w:pPr>
              <w:spacing w:line="276" w:lineRule="auto"/>
              <w:jc w:val="center"/>
              <w:rPr>
                <w:rFonts w:eastAsia="Times New Roman"/>
                <w:color w:val="000000"/>
                <w:sz w:val="16"/>
                <w:szCs w:val="16"/>
                <w:lang w:val="en-US"/>
              </w:rPr>
            </w:pPr>
          </w:p>
        </w:tc>
        <w:tc>
          <w:tcPr>
            <w:tcW w:w="3830" w:type="dxa"/>
            <w:tcBorders>
              <w:top w:val="nil"/>
              <w:left w:val="nil"/>
              <w:bottom w:val="nil"/>
              <w:right w:val="nil"/>
            </w:tcBorders>
            <w:shd w:val="clear" w:color="auto" w:fill="auto"/>
          </w:tcPr>
          <w:p w14:paraId="1D0AA3FF" w14:textId="77777777" w:rsidR="003F49D6" w:rsidRPr="00B47599" w:rsidRDefault="003F49D6" w:rsidP="003F49D6">
            <w:pPr>
              <w:spacing w:line="276" w:lineRule="auto"/>
              <w:rPr>
                <w:rFonts w:eastAsia="Times New Roman"/>
                <w:color w:val="000000"/>
                <w:sz w:val="16"/>
                <w:szCs w:val="16"/>
                <w:lang w:val="en-US"/>
              </w:rPr>
            </w:pPr>
          </w:p>
        </w:tc>
        <w:tc>
          <w:tcPr>
            <w:tcW w:w="1304" w:type="dxa"/>
            <w:tcBorders>
              <w:top w:val="nil"/>
              <w:left w:val="nil"/>
              <w:bottom w:val="nil"/>
              <w:right w:val="nil"/>
            </w:tcBorders>
            <w:shd w:val="clear" w:color="auto" w:fill="auto"/>
          </w:tcPr>
          <w:p w14:paraId="3C4224C9" w14:textId="77777777" w:rsidR="003F49D6" w:rsidRPr="00B47599" w:rsidRDefault="003F49D6" w:rsidP="003F49D6">
            <w:pPr>
              <w:spacing w:line="276" w:lineRule="auto"/>
              <w:rPr>
                <w:rFonts w:eastAsia="Times New Roman"/>
                <w:color w:val="000000"/>
                <w:sz w:val="16"/>
                <w:szCs w:val="16"/>
                <w:lang w:val="en-US"/>
              </w:rPr>
            </w:pPr>
          </w:p>
        </w:tc>
      </w:tr>
      <w:tr w:rsidR="003F49D6" w:rsidRPr="009E677C" w14:paraId="75D8E319" w14:textId="77777777" w:rsidTr="00DC6186">
        <w:trPr>
          <w:cantSplit/>
        </w:trPr>
        <w:tc>
          <w:tcPr>
            <w:tcW w:w="14139" w:type="dxa"/>
            <w:gridSpan w:val="8"/>
            <w:tcBorders>
              <w:top w:val="nil"/>
            </w:tcBorders>
            <w:shd w:val="clear" w:color="auto" w:fill="BFBFBF" w:themeFill="background1" w:themeFillShade="BF"/>
          </w:tcPr>
          <w:p w14:paraId="59503A49" w14:textId="08714B6C" w:rsidR="003F49D6" w:rsidRPr="00B47599" w:rsidRDefault="002525E3" w:rsidP="003F49D6">
            <w:pPr>
              <w:spacing w:line="276" w:lineRule="auto"/>
              <w:rPr>
                <w:rFonts w:eastAsia="Times New Roman"/>
                <w:i/>
                <w:iCs/>
                <w:color w:val="000000"/>
                <w:sz w:val="16"/>
                <w:szCs w:val="16"/>
                <w:lang w:val="en-GB"/>
              </w:rPr>
            </w:pPr>
            <w:r w:rsidRPr="00B47599">
              <w:rPr>
                <w:rFonts w:eastAsia="Times New Roman"/>
                <w:b/>
                <w:iCs/>
                <w:color w:val="000000"/>
                <w:sz w:val="16"/>
                <w:szCs w:val="16"/>
                <w:lang w:val="en-GB"/>
              </w:rPr>
              <w:t xml:space="preserve">Level </w:t>
            </w:r>
            <w:r w:rsidR="00176BCD">
              <w:rPr>
                <w:rFonts w:eastAsia="Times New Roman"/>
                <w:b/>
                <w:iCs/>
                <w:color w:val="000000"/>
                <w:sz w:val="16"/>
                <w:szCs w:val="16"/>
                <w:lang w:val="en-GB"/>
              </w:rPr>
              <w:t>7</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sidR="00A503C6">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IntersectionReferenceID</w:t>
            </w:r>
          </w:p>
        </w:tc>
      </w:tr>
      <w:tr w:rsidR="003F49D6" w:rsidRPr="00B47599" w14:paraId="6497CB6E" w14:textId="77777777" w:rsidTr="00442526">
        <w:trPr>
          <w:cantSplit/>
        </w:trPr>
        <w:tc>
          <w:tcPr>
            <w:tcW w:w="733" w:type="dxa"/>
            <w:shd w:val="clear" w:color="auto" w:fill="auto"/>
          </w:tcPr>
          <w:p w14:paraId="1C8D3B75" w14:textId="7984E947" w:rsidR="003F49D6" w:rsidRPr="00B47599" w:rsidRDefault="00176BCD" w:rsidP="003F49D6">
            <w:pPr>
              <w:spacing w:line="276" w:lineRule="auto"/>
              <w:rPr>
                <w:sz w:val="16"/>
                <w:szCs w:val="16"/>
                <w:lang w:val="en-US"/>
              </w:rPr>
            </w:pPr>
            <w:r>
              <w:rPr>
                <w:sz w:val="16"/>
                <w:szCs w:val="16"/>
                <w:lang w:val="en-US"/>
              </w:rPr>
              <w:t>7</w:t>
            </w:r>
            <w:r w:rsidR="002525E3" w:rsidRPr="00B47599">
              <w:rPr>
                <w:sz w:val="16"/>
                <w:szCs w:val="16"/>
                <w:lang w:val="en-US"/>
              </w:rPr>
              <w:t>.1</w:t>
            </w:r>
          </w:p>
        </w:tc>
        <w:tc>
          <w:tcPr>
            <w:tcW w:w="2178" w:type="dxa"/>
            <w:shd w:val="clear" w:color="auto" w:fill="auto"/>
          </w:tcPr>
          <w:p w14:paraId="28399BA6" w14:textId="39D379C4" w:rsidR="003F49D6" w:rsidRPr="00251537" w:rsidRDefault="00A503C6" w:rsidP="003F49D6">
            <w:pPr>
              <w:spacing w:line="276" w:lineRule="auto"/>
              <w:rPr>
                <w:rFonts w:eastAsia="Times New Roman"/>
                <w:b/>
                <w:iCs/>
                <w:color w:val="000000"/>
                <w:sz w:val="16"/>
                <w:szCs w:val="16"/>
                <w:lang w:val="en-GB"/>
              </w:rPr>
            </w:pPr>
            <w:r w:rsidRPr="00A503C6">
              <w:rPr>
                <w:rFonts w:eastAsia="Times New Roman"/>
                <w:b/>
                <w:iCs/>
                <w:color w:val="000000"/>
                <w:sz w:val="16"/>
                <w:szCs w:val="16"/>
                <w:lang w:val="en-GB"/>
              </w:rPr>
              <w:t>region</w:t>
            </w:r>
            <w:r>
              <w:rPr>
                <w:rFonts w:eastAsia="Times New Roman"/>
                <w:b/>
                <w:iCs/>
                <w:color w:val="000000"/>
                <w:sz w:val="16"/>
                <w:szCs w:val="16"/>
                <w:lang w:val="en-GB"/>
              </w:rPr>
              <w:br/>
              <w:t>[</w:t>
            </w:r>
            <w:r w:rsidR="002525E3" w:rsidRPr="00251537">
              <w:rPr>
                <w:rFonts w:eastAsia="Times New Roman"/>
                <w:b/>
                <w:iCs/>
                <w:color w:val="000000"/>
                <w:sz w:val="16"/>
                <w:szCs w:val="16"/>
                <w:lang w:val="en-GB"/>
              </w:rPr>
              <w:t>RoadRegulatorID</w:t>
            </w:r>
            <w:r>
              <w:rPr>
                <w:rFonts w:eastAsia="Times New Roman"/>
                <w:b/>
                <w:iCs/>
                <w:color w:val="000000"/>
                <w:sz w:val="16"/>
                <w:szCs w:val="16"/>
                <w:lang w:val="en-GB"/>
              </w:rPr>
              <w:t>]</w:t>
            </w:r>
          </w:p>
        </w:tc>
        <w:tc>
          <w:tcPr>
            <w:tcW w:w="4961" w:type="dxa"/>
            <w:gridSpan w:val="2"/>
            <w:shd w:val="clear" w:color="auto" w:fill="auto"/>
          </w:tcPr>
          <w:p w14:paraId="4514F12B" w14:textId="189EB555" w:rsidR="003F49D6" w:rsidRPr="00B47599" w:rsidRDefault="00B47599" w:rsidP="003F49D6">
            <w:pPr>
              <w:spacing w:line="276" w:lineRule="auto"/>
              <w:rPr>
                <w:rFonts w:eastAsia="Times New Roman"/>
                <w:color w:val="000000"/>
                <w:sz w:val="16"/>
                <w:szCs w:val="16"/>
                <w:lang w:val="en-GB"/>
              </w:rPr>
            </w:pPr>
            <w:r w:rsidRPr="00B47599">
              <w:rPr>
                <w:rFonts w:eastAsia="Times New Roman"/>
                <w:color w:val="000000"/>
                <w:sz w:val="16"/>
                <w:szCs w:val="16"/>
                <w:lang w:val="en-GB"/>
              </w:rPr>
              <w:t>The RoadRegulatorID data element is used to provide a globally unique region ID, typically issued by an authorised authority.</w:t>
            </w:r>
          </w:p>
        </w:tc>
        <w:tc>
          <w:tcPr>
            <w:tcW w:w="1133" w:type="dxa"/>
            <w:gridSpan w:val="2"/>
            <w:shd w:val="clear" w:color="auto" w:fill="auto"/>
          </w:tcPr>
          <w:p w14:paraId="4F74CB7F" w14:textId="7517B713" w:rsidR="003F49D6" w:rsidRPr="00B47599" w:rsidRDefault="00251537" w:rsidP="003F49D6">
            <w:pPr>
              <w:spacing w:line="276" w:lineRule="auto"/>
              <w:jc w:val="center"/>
              <w:rPr>
                <w:rFonts w:eastAsia="Times New Roman"/>
                <w:color w:val="000000"/>
                <w:sz w:val="16"/>
                <w:szCs w:val="16"/>
                <w:lang w:val="en-US"/>
              </w:rPr>
            </w:pPr>
            <w:r>
              <w:rPr>
                <w:rFonts w:eastAsia="Times New Roman"/>
                <w:color w:val="000000"/>
                <w:sz w:val="16"/>
                <w:szCs w:val="16"/>
                <w:lang w:val="en-GB"/>
              </w:rPr>
              <w:t>Mandatory</w:t>
            </w:r>
          </w:p>
        </w:tc>
        <w:tc>
          <w:tcPr>
            <w:tcW w:w="3830" w:type="dxa"/>
            <w:shd w:val="clear" w:color="auto" w:fill="auto"/>
          </w:tcPr>
          <w:p w14:paraId="44D61BCC" w14:textId="438B34C9" w:rsidR="000B0C72" w:rsidRDefault="000B0C72" w:rsidP="000B0C72">
            <w:pPr>
              <w:spacing w:line="276" w:lineRule="auto"/>
              <w:rPr>
                <w:rFonts w:cs="Arial"/>
                <w:sz w:val="16"/>
                <w:szCs w:val="16"/>
                <w:lang w:val="en-GB"/>
              </w:rPr>
            </w:pPr>
            <w:r>
              <w:rPr>
                <w:rFonts w:cs="Arial"/>
                <w:sz w:val="16"/>
                <w:szCs w:val="16"/>
                <w:lang w:val="en-GB"/>
              </w:rPr>
              <w:t xml:space="preserve">e.g. </w:t>
            </w:r>
            <w:r w:rsidRPr="00237A3C">
              <w:rPr>
                <w:rFonts w:cs="Arial"/>
                <w:sz w:val="16"/>
                <w:szCs w:val="16"/>
                <w:lang w:val="en-GB"/>
              </w:rPr>
              <w:t>“</w:t>
            </w:r>
            <w:r w:rsidRPr="000B0C72">
              <w:rPr>
                <w:rFonts w:cs="Arial"/>
                <w:sz w:val="16"/>
                <w:szCs w:val="16"/>
                <w:lang w:val="en-GB"/>
              </w:rPr>
              <w:t>31001</w:t>
            </w:r>
            <w:r w:rsidRPr="00237A3C">
              <w:rPr>
                <w:rFonts w:cs="Arial"/>
                <w:sz w:val="16"/>
                <w:szCs w:val="16"/>
                <w:lang w:val="en-GB"/>
              </w:rPr>
              <w:t>”</w:t>
            </w:r>
          </w:p>
          <w:p w14:paraId="64F53CD2" w14:textId="77777777" w:rsidR="000B0C72" w:rsidRDefault="000B0C72" w:rsidP="000B0C72">
            <w:pPr>
              <w:spacing w:line="276" w:lineRule="auto"/>
              <w:rPr>
                <w:rFonts w:cs="Arial"/>
                <w:sz w:val="16"/>
                <w:szCs w:val="16"/>
                <w:lang w:val="en-GB"/>
              </w:rPr>
            </w:pPr>
          </w:p>
          <w:p w14:paraId="4EAFAEE9" w14:textId="6F4B9985" w:rsidR="003F49D6" w:rsidRPr="00B47599" w:rsidRDefault="000B0C72" w:rsidP="000B0C72">
            <w:pPr>
              <w:spacing w:line="276" w:lineRule="auto"/>
              <w:rPr>
                <w:rFonts w:eastAsia="Times New Roman"/>
                <w:color w:val="000000"/>
                <w:sz w:val="16"/>
                <w:szCs w:val="16"/>
                <w:lang w:val="en-US"/>
              </w:rPr>
            </w:pPr>
            <w:r w:rsidRPr="00237A3C">
              <w:rPr>
                <w:rFonts w:cs="Arial"/>
                <w:sz w:val="16"/>
                <w:szCs w:val="16"/>
                <w:lang w:val="en-GB"/>
              </w:rPr>
              <w:t xml:space="preserve">Refer to the document ‘Addendum VRA en geregeld Kruisingsvlak Identificatie, Partnership Talking Traffic, </w:t>
            </w:r>
            <w:r w:rsidR="00B95EF9">
              <w:rPr>
                <w:rFonts w:cs="Arial"/>
                <w:sz w:val="16"/>
                <w:szCs w:val="16"/>
                <w:lang w:val="en-GB"/>
              </w:rPr>
              <w:t>July</w:t>
            </w:r>
            <w:r w:rsidR="00B95EF9" w:rsidRPr="00D604D5">
              <w:rPr>
                <w:rFonts w:cs="Arial"/>
                <w:sz w:val="16"/>
                <w:szCs w:val="16"/>
                <w:lang w:val="en-GB"/>
              </w:rPr>
              <w:t xml:space="preserve"> </w:t>
            </w:r>
            <w:r w:rsidRPr="00237A3C">
              <w:rPr>
                <w:rFonts w:cs="Arial"/>
                <w:sz w:val="16"/>
                <w:szCs w:val="16"/>
                <w:lang w:val="en-GB"/>
              </w:rPr>
              <w:t>28, 2017, the Netherlands’.</w:t>
            </w:r>
            <w:r>
              <w:rPr>
                <w:rFonts w:cs="Arial"/>
                <w:sz w:val="16"/>
                <w:szCs w:val="16"/>
                <w:lang w:val="en-GB"/>
              </w:rPr>
              <w:t xml:space="preserve"> </w:t>
            </w:r>
            <w:r w:rsidRPr="00237A3C">
              <w:rPr>
                <w:rFonts w:cs="Arial"/>
                <w:sz w:val="16"/>
                <w:szCs w:val="16"/>
                <w:lang w:val="en-GB"/>
              </w:rPr>
              <w:t>For each road operator a RoadRegulatorID is provided in th</w:t>
            </w:r>
            <w:r>
              <w:rPr>
                <w:rFonts w:cs="Arial"/>
                <w:sz w:val="16"/>
                <w:szCs w:val="16"/>
                <w:lang w:val="en-GB"/>
              </w:rPr>
              <w:t>is</w:t>
            </w:r>
            <w:r w:rsidRPr="00237A3C">
              <w:rPr>
                <w:rFonts w:cs="Arial"/>
                <w:sz w:val="16"/>
                <w:szCs w:val="16"/>
                <w:lang w:val="en-GB"/>
              </w:rPr>
              <w:t xml:space="preserve"> document</w:t>
            </w:r>
            <w:r>
              <w:rPr>
                <w:rFonts w:cs="Arial"/>
                <w:sz w:val="16"/>
                <w:szCs w:val="16"/>
                <w:lang w:val="en-GB"/>
              </w:rPr>
              <w:t>.</w:t>
            </w:r>
          </w:p>
        </w:tc>
        <w:tc>
          <w:tcPr>
            <w:tcW w:w="1304" w:type="dxa"/>
            <w:shd w:val="clear" w:color="auto" w:fill="auto"/>
          </w:tcPr>
          <w:p w14:paraId="60DEF632" w14:textId="648892F8" w:rsidR="003F49D6" w:rsidRPr="00B47599" w:rsidRDefault="00B47599" w:rsidP="003F49D6">
            <w:pPr>
              <w:spacing w:line="276" w:lineRule="auto"/>
              <w:rPr>
                <w:rFonts w:eastAsia="Times New Roman"/>
                <w:color w:val="000000"/>
                <w:sz w:val="16"/>
                <w:szCs w:val="16"/>
                <w:lang w:val="en-GB"/>
              </w:rPr>
            </w:pPr>
            <w:r w:rsidRPr="00B47599">
              <w:rPr>
                <w:sz w:val="16"/>
                <w:szCs w:val="16"/>
              </w:rPr>
              <w:t>Set by application</w:t>
            </w:r>
          </w:p>
        </w:tc>
      </w:tr>
      <w:tr w:rsidR="003F49D6" w:rsidRPr="00B47599" w14:paraId="5026CD3B" w14:textId="77777777" w:rsidTr="00442526">
        <w:trPr>
          <w:cantSplit/>
        </w:trPr>
        <w:tc>
          <w:tcPr>
            <w:tcW w:w="733" w:type="dxa"/>
            <w:tcBorders>
              <w:bottom w:val="single" w:sz="4" w:space="0" w:color="auto"/>
            </w:tcBorders>
            <w:shd w:val="clear" w:color="auto" w:fill="auto"/>
          </w:tcPr>
          <w:p w14:paraId="2E64310D" w14:textId="5E0B37F6" w:rsidR="003F49D6" w:rsidRPr="00B47599" w:rsidRDefault="00176BCD" w:rsidP="003F49D6">
            <w:pPr>
              <w:spacing w:line="276" w:lineRule="auto"/>
              <w:rPr>
                <w:sz w:val="16"/>
                <w:szCs w:val="16"/>
                <w:lang w:val="en-GB"/>
              </w:rPr>
            </w:pPr>
            <w:r>
              <w:rPr>
                <w:sz w:val="16"/>
                <w:szCs w:val="16"/>
                <w:lang w:val="en-GB"/>
              </w:rPr>
              <w:t>7</w:t>
            </w:r>
            <w:r w:rsidR="002525E3" w:rsidRPr="00B47599">
              <w:rPr>
                <w:sz w:val="16"/>
                <w:szCs w:val="16"/>
                <w:lang w:val="en-GB"/>
              </w:rPr>
              <w:t>.2</w:t>
            </w:r>
          </w:p>
        </w:tc>
        <w:tc>
          <w:tcPr>
            <w:tcW w:w="2178" w:type="dxa"/>
            <w:tcBorders>
              <w:bottom w:val="single" w:sz="4" w:space="0" w:color="auto"/>
            </w:tcBorders>
            <w:shd w:val="clear" w:color="auto" w:fill="auto"/>
          </w:tcPr>
          <w:p w14:paraId="11692B9D" w14:textId="30598711" w:rsidR="003F49D6" w:rsidRPr="00251537" w:rsidRDefault="00A503C6" w:rsidP="003F49D6">
            <w:pPr>
              <w:spacing w:line="276" w:lineRule="auto"/>
              <w:rPr>
                <w:rFonts w:eastAsia="Times New Roman"/>
                <w:b/>
                <w:color w:val="000000"/>
                <w:sz w:val="16"/>
                <w:szCs w:val="16"/>
                <w:lang w:val="en-GB"/>
              </w:rPr>
            </w:pPr>
            <w:r w:rsidRPr="00A503C6">
              <w:rPr>
                <w:rFonts w:eastAsia="Times New Roman"/>
                <w:b/>
                <w:color w:val="000000"/>
                <w:sz w:val="16"/>
                <w:szCs w:val="16"/>
                <w:lang w:val="en-GB"/>
              </w:rPr>
              <w:t>id</w:t>
            </w:r>
            <w:r>
              <w:rPr>
                <w:rFonts w:eastAsia="Times New Roman"/>
                <w:b/>
                <w:color w:val="000000"/>
                <w:sz w:val="16"/>
                <w:szCs w:val="16"/>
                <w:lang w:val="en-GB"/>
              </w:rPr>
              <w:br/>
              <w:t>[</w:t>
            </w:r>
            <w:r w:rsidR="002525E3" w:rsidRPr="00251537">
              <w:rPr>
                <w:rFonts w:eastAsia="Times New Roman"/>
                <w:b/>
                <w:color w:val="000000"/>
                <w:sz w:val="16"/>
                <w:szCs w:val="16"/>
                <w:lang w:val="en-GB"/>
              </w:rPr>
              <w:t>IntersectionID</w:t>
            </w:r>
            <w:r>
              <w:rPr>
                <w:rFonts w:eastAsia="Times New Roman"/>
                <w:b/>
                <w:color w:val="000000"/>
                <w:sz w:val="16"/>
                <w:szCs w:val="16"/>
                <w:lang w:val="en-GB"/>
              </w:rPr>
              <w:t>]</w:t>
            </w:r>
          </w:p>
        </w:tc>
        <w:tc>
          <w:tcPr>
            <w:tcW w:w="4961" w:type="dxa"/>
            <w:gridSpan w:val="2"/>
            <w:tcBorders>
              <w:bottom w:val="single" w:sz="4" w:space="0" w:color="auto"/>
            </w:tcBorders>
            <w:shd w:val="clear" w:color="auto" w:fill="auto"/>
          </w:tcPr>
          <w:p w14:paraId="0ABAE80D" w14:textId="11C1BA16" w:rsidR="003F49D6" w:rsidRPr="00B47599" w:rsidRDefault="00B47599" w:rsidP="003F49D6">
            <w:pPr>
              <w:spacing w:line="276" w:lineRule="auto"/>
              <w:rPr>
                <w:rFonts w:eastAsia="Times New Roman"/>
                <w:iCs/>
                <w:color w:val="000000"/>
                <w:sz w:val="16"/>
                <w:szCs w:val="16"/>
                <w:lang w:val="en-GB"/>
              </w:rPr>
            </w:pPr>
            <w:r>
              <w:rPr>
                <w:rFonts w:eastAsia="Times New Roman"/>
                <w:iCs/>
                <w:color w:val="000000"/>
                <w:sz w:val="16"/>
                <w:szCs w:val="16"/>
                <w:lang w:val="en-GB"/>
              </w:rPr>
              <w:t>T</w:t>
            </w:r>
            <w:r w:rsidRPr="00B47599">
              <w:rPr>
                <w:rFonts w:eastAsia="Times New Roman"/>
                <w:iCs/>
                <w:color w:val="000000"/>
                <w:sz w:val="16"/>
                <w:szCs w:val="16"/>
                <w:lang w:val="en-GB"/>
              </w:rPr>
              <w:t xml:space="preserve">he IntersectionID </w:t>
            </w:r>
            <w:r>
              <w:rPr>
                <w:rFonts w:eastAsia="Times New Roman"/>
                <w:iCs/>
                <w:color w:val="000000"/>
                <w:sz w:val="16"/>
                <w:szCs w:val="16"/>
                <w:lang w:val="en-GB"/>
              </w:rPr>
              <w:t xml:space="preserve">data element </w:t>
            </w:r>
            <w:r w:rsidRPr="00B47599">
              <w:rPr>
                <w:rFonts w:eastAsia="Times New Roman"/>
                <w:iCs/>
                <w:color w:val="000000"/>
                <w:sz w:val="16"/>
                <w:szCs w:val="16"/>
                <w:lang w:val="en-GB"/>
              </w:rPr>
              <w:t>is used to provide a region unique intersection identification, typically issued by a regional road authority.</w:t>
            </w:r>
          </w:p>
        </w:tc>
        <w:tc>
          <w:tcPr>
            <w:tcW w:w="1133" w:type="dxa"/>
            <w:gridSpan w:val="2"/>
            <w:tcBorders>
              <w:bottom w:val="single" w:sz="4" w:space="0" w:color="auto"/>
            </w:tcBorders>
            <w:shd w:val="clear" w:color="auto" w:fill="auto"/>
          </w:tcPr>
          <w:p w14:paraId="3F64EF2C" w14:textId="0FEE71A5" w:rsidR="003F49D6" w:rsidRPr="00B47599" w:rsidRDefault="00251537" w:rsidP="003F49D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1A804934" w14:textId="5C94C05B" w:rsidR="000B0C72" w:rsidRDefault="000B0C72" w:rsidP="000B0C72">
            <w:pPr>
              <w:spacing w:line="276" w:lineRule="auto"/>
              <w:rPr>
                <w:rFonts w:cs="Arial"/>
                <w:sz w:val="16"/>
                <w:szCs w:val="16"/>
                <w:lang w:val="en-GB"/>
              </w:rPr>
            </w:pPr>
            <w:r>
              <w:rPr>
                <w:rFonts w:cs="Arial"/>
                <w:sz w:val="16"/>
                <w:szCs w:val="16"/>
                <w:lang w:val="en-GB"/>
              </w:rPr>
              <w:t xml:space="preserve">e.g. </w:t>
            </w:r>
            <w:r w:rsidRPr="00237A3C">
              <w:rPr>
                <w:rFonts w:cs="Arial"/>
                <w:sz w:val="16"/>
                <w:szCs w:val="16"/>
                <w:lang w:val="en-GB"/>
              </w:rPr>
              <w:t>“</w:t>
            </w:r>
            <w:r>
              <w:rPr>
                <w:rFonts w:cs="Arial"/>
                <w:sz w:val="16"/>
                <w:szCs w:val="16"/>
                <w:lang w:val="en-GB"/>
              </w:rPr>
              <w:t>1</w:t>
            </w:r>
            <w:r w:rsidRPr="00237A3C">
              <w:rPr>
                <w:rFonts w:cs="Arial"/>
                <w:sz w:val="16"/>
                <w:szCs w:val="16"/>
                <w:lang w:val="en-GB"/>
              </w:rPr>
              <w:t>”</w:t>
            </w:r>
          </w:p>
          <w:p w14:paraId="4685181F" w14:textId="77777777" w:rsidR="000B0C72" w:rsidRDefault="000B0C72" w:rsidP="000B0C72">
            <w:pPr>
              <w:spacing w:line="276" w:lineRule="auto"/>
              <w:rPr>
                <w:rFonts w:cs="Arial"/>
                <w:sz w:val="16"/>
                <w:szCs w:val="16"/>
                <w:lang w:val="en-GB"/>
              </w:rPr>
            </w:pPr>
          </w:p>
          <w:p w14:paraId="1E384A85" w14:textId="424D725C" w:rsidR="003F49D6" w:rsidRPr="00B47599" w:rsidRDefault="000B0C72" w:rsidP="000B0C72">
            <w:pPr>
              <w:spacing w:line="276" w:lineRule="auto"/>
              <w:rPr>
                <w:rFonts w:eastAsia="Times New Roman"/>
                <w:color w:val="000000"/>
                <w:sz w:val="16"/>
                <w:szCs w:val="16"/>
                <w:lang w:val="en-GB"/>
              </w:rPr>
            </w:pPr>
            <w:r w:rsidRPr="00237A3C">
              <w:rPr>
                <w:rFonts w:cs="Arial"/>
                <w:sz w:val="16"/>
                <w:szCs w:val="16"/>
                <w:lang w:val="en-GB"/>
              </w:rPr>
              <w:t xml:space="preserve">Refer to the document ‘Addendum VRA en geregeld Kruisingsvlak Identificatie, Partnership Talking Traffic, </w:t>
            </w:r>
            <w:r w:rsidR="00B95EF9">
              <w:rPr>
                <w:rFonts w:cs="Arial"/>
                <w:sz w:val="16"/>
                <w:szCs w:val="16"/>
                <w:lang w:val="en-GB"/>
              </w:rPr>
              <w:t>July</w:t>
            </w:r>
            <w:r w:rsidR="00B95EF9" w:rsidRPr="00D604D5">
              <w:rPr>
                <w:rFonts w:cs="Arial"/>
                <w:sz w:val="16"/>
                <w:szCs w:val="16"/>
                <w:lang w:val="en-GB"/>
              </w:rPr>
              <w:t xml:space="preserve"> </w:t>
            </w:r>
            <w:r w:rsidRPr="00237A3C">
              <w:rPr>
                <w:rFonts w:cs="Arial"/>
                <w:sz w:val="16"/>
                <w:szCs w:val="16"/>
                <w:lang w:val="en-GB"/>
              </w:rPr>
              <w:t>28, 2017, the Netherlands’.</w:t>
            </w:r>
          </w:p>
        </w:tc>
        <w:tc>
          <w:tcPr>
            <w:tcW w:w="1304" w:type="dxa"/>
            <w:tcBorders>
              <w:bottom w:val="single" w:sz="4" w:space="0" w:color="auto"/>
            </w:tcBorders>
            <w:shd w:val="clear" w:color="auto" w:fill="auto"/>
          </w:tcPr>
          <w:p w14:paraId="708F9A7E" w14:textId="4C9466C3" w:rsidR="003F49D6" w:rsidRPr="00B47599" w:rsidRDefault="00B47599" w:rsidP="003F49D6">
            <w:pPr>
              <w:spacing w:line="276" w:lineRule="auto"/>
              <w:rPr>
                <w:rFonts w:eastAsia="Times New Roman"/>
                <w:color w:val="000000"/>
                <w:sz w:val="16"/>
                <w:szCs w:val="16"/>
                <w:lang w:val="en-GB"/>
              </w:rPr>
            </w:pPr>
            <w:r w:rsidRPr="00B47599">
              <w:rPr>
                <w:sz w:val="16"/>
                <w:szCs w:val="16"/>
              </w:rPr>
              <w:t>Set by application</w:t>
            </w:r>
          </w:p>
        </w:tc>
      </w:tr>
      <w:tr w:rsidR="00116C6A" w:rsidRPr="00B47599" w14:paraId="26ECAC21" w14:textId="77777777" w:rsidTr="00442526">
        <w:trPr>
          <w:cantSplit/>
        </w:trPr>
        <w:tc>
          <w:tcPr>
            <w:tcW w:w="733" w:type="dxa"/>
            <w:tcBorders>
              <w:top w:val="single" w:sz="4" w:space="0" w:color="auto"/>
              <w:left w:val="nil"/>
              <w:bottom w:val="single" w:sz="4" w:space="0" w:color="auto"/>
              <w:right w:val="nil"/>
            </w:tcBorders>
            <w:shd w:val="clear" w:color="auto" w:fill="auto"/>
          </w:tcPr>
          <w:p w14:paraId="76F4A617" w14:textId="77777777" w:rsidR="00116C6A" w:rsidRPr="00B47599" w:rsidRDefault="00116C6A" w:rsidP="003F49D6">
            <w:pPr>
              <w:spacing w:line="276" w:lineRule="auto"/>
              <w:rPr>
                <w:sz w:val="16"/>
                <w:szCs w:val="16"/>
                <w:lang w:val="en-GB"/>
              </w:rPr>
            </w:pPr>
          </w:p>
        </w:tc>
        <w:tc>
          <w:tcPr>
            <w:tcW w:w="2178" w:type="dxa"/>
            <w:tcBorders>
              <w:top w:val="single" w:sz="4" w:space="0" w:color="auto"/>
              <w:left w:val="nil"/>
              <w:bottom w:val="single" w:sz="4" w:space="0" w:color="auto"/>
              <w:right w:val="nil"/>
            </w:tcBorders>
            <w:shd w:val="clear" w:color="auto" w:fill="auto"/>
          </w:tcPr>
          <w:p w14:paraId="2294BDDD" w14:textId="77777777" w:rsidR="00116C6A" w:rsidRPr="00A503C6" w:rsidRDefault="00116C6A" w:rsidP="003F49D6">
            <w:pPr>
              <w:spacing w:line="276" w:lineRule="auto"/>
              <w:rPr>
                <w:rFonts w:eastAsia="Times New Roman"/>
                <w:b/>
                <w:color w:val="000000"/>
                <w:sz w:val="16"/>
                <w:szCs w:val="16"/>
                <w:lang w:val="en-GB"/>
              </w:rPr>
            </w:pPr>
          </w:p>
        </w:tc>
        <w:tc>
          <w:tcPr>
            <w:tcW w:w="4961" w:type="dxa"/>
            <w:gridSpan w:val="2"/>
            <w:tcBorders>
              <w:top w:val="single" w:sz="4" w:space="0" w:color="auto"/>
              <w:left w:val="nil"/>
              <w:bottom w:val="single" w:sz="4" w:space="0" w:color="auto"/>
              <w:right w:val="nil"/>
            </w:tcBorders>
            <w:shd w:val="clear" w:color="auto" w:fill="auto"/>
          </w:tcPr>
          <w:p w14:paraId="3F44845A" w14:textId="77777777" w:rsidR="00116C6A" w:rsidRDefault="00116C6A" w:rsidP="003F49D6">
            <w:pPr>
              <w:spacing w:line="276" w:lineRule="auto"/>
              <w:rPr>
                <w:rFonts w:eastAsia="Times New Roman"/>
                <w:iCs/>
                <w:color w:val="000000"/>
                <w:sz w:val="16"/>
                <w:szCs w:val="16"/>
                <w:lang w:val="en-GB"/>
              </w:rPr>
            </w:pPr>
          </w:p>
        </w:tc>
        <w:tc>
          <w:tcPr>
            <w:tcW w:w="1133" w:type="dxa"/>
            <w:gridSpan w:val="2"/>
            <w:tcBorders>
              <w:top w:val="single" w:sz="4" w:space="0" w:color="auto"/>
              <w:left w:val="nil"/>
              <w:bottom w:val="single" w:sz="4" w:space="0" w:color="auto"/>
              <w:right w:val="nil"/>
            </w:tcBorders>
            <w:shd w:val="clear" w:color="auto" w:fill="auto"/>
          </w:tcPr>
          <w:p w14:paraId="42964BF5" w14:textId="77777777" w:rsidR="00116C6A" w:rsidRDefault="00116C6A" w:rsidP="003F49D6">
            <w:pPr>
              <w:spacing w:line="276" w:lineRule="auto"/>
              <w:jc w:val="center"/>
              <w:rPr>
                <w:rFonts w:eastAsia="Times New Roman"/>
                <w:color w:val="000000"/>
                <w:sz w:val="16"/>
                <w:szCs w:val="16"/>
                <w:lang w:val="en-GB"/>
              </w:rPr>
            </w:pPr>
          </w:p>
        </w:tc>
        <w:tc>
          <w:tcPr>
            <w:tcW w:w="3830" w:type="dxa"/>
            <w:tcBorders>
              <w:top w:val="single" w:sz="4" w:space="0" w:color="auto"/>
              <w:left w:val="nil"/>
              <w:bottom w:val="single" w:sz="4" w:space="0" w:color="auto"/>
              <w:right w:val="nil"/>
            </w:tcBorders>
            <w:shd w:val="clear" w:color="auto" w:fill="auto"/>
          </w:tcPr>
          <w:p w14:paraId="1AECD8FD" w14:textId="77777777" w:rsidR="00116C6A" w:rsidRDefault="00116C6A" w:rsidP="000B0C72">
            <w:pPr>
              <w:spacing w:line="276" w:lineRule="auto"/>
              <w:rPr>
                <w:rFonts w:cs="Arial"/>
                <w:sz w:val="16"/>
                <w:szCs w:val="16"/>
                <w:lang w:val="en-GB"/>
              </w:rPr>
            </w:pPr>
          </w:p>
        </w:tc>
        <w:tc>
          <w:tcPr>
            <w:tcW w:w="1304" w:type="dxa"/>
            <w:tcBorders>
              <w:top w:val="single" w:sz="4" w:space="0" w:color="auto"/>
              <w:left w:val="nil"/>
              <w:bottom w:val="single" w:sz="4" w:space="0" w:color="auto"/>
              <w:right w:val="nil"/>
            </w:tcBorders>
            <w:shd w:val="clear" w:color="auto" w:fill="auto"/>
          </w:tcPr>
          <w:p w14:paraId="0B4D135E" w14:textId="77777777" w:rsidR="00116C6A" w:rsidRPr="00B47599" w:rsidRDefault="00116C6A" w:rsidP="003F49D6">
            <w:pPr>
              <w:spacing w:line="276" w:lineRule="auto"/>
              <w:rPr>
                <w:sz w:val="16"/>
                <w:szCs w:val="16"/>
              </w:rPr>
            </w:pPr>
          </w:p>
        </w:tc>
      </w:tr>
      <w:tr w:rsidR="00661423" w:rsidRPr="009E677C" w14:paraId="3292C6C8" w14:textId="77777777" w:rsidTr="00116C6A">
        <w:trPr>
          <w:cantSplit/>
        </w:trPr>
        <w:tc>
          <w:tcPr>
            <w:tcW w:w="14139" w:type="dxa"/>
            <w:gridSpan w:val="8"/>
            <w:tcBorders>
              <w:top w:val="single" w:sz="4" w:space="0" w:color="auto"/>
            </w:tcBorders>
            <w:shd w:val="clear" w:color="auto" w:fill="BFBFBF" w:themeFill="background1" w:themeFillShade="BF"/>
          </w:tcPr>
          <w:p w14:paraId="349E28DF" w14:textId="0441923B" w:rsidR="00661423" w:rsidRPr="00B47599" w:rsidRDefault="00661423" w:rsidP="00661423">
            <w:pPr>
              <w:spacing w:line="276" w:lineRule="auto"/>
              <w:rPr>
                <w:rFonts w:eastAsia="Times New Roman"/>
                <w:b/>
                <w:i/>
                <w:iCs/>
                <w:color w:val="000000"/>
                <w:sz w:val="16"/>
                <w:szCs w:val="16"/>
                <w:lang w:val="en-GB"/>
              </w:rPr>
            </w:pPr>
            <w:r w:rsidRPr="00B47599">
              <w:rPr>
                <w:rFonts w:eastAsia="Times New Roman"/>
                <w:b/>
                <w:iCs/>
                <w:color w:val="000000"/>
                <w:sz w:val="16"/>
                <w:szCs w:val="16"/>
                <w:lang w:val="en-GB"/>
              </w:rPr>
              <w:t xml:space="preserve">Level </w:t>
            </w:r>
            <w:r w:rsidR="00176BCD">
              <w:rPr>
                <w:rFonts w:eastAsia="Times New Roman"/>
                <w:b/>
                <w:iCs/>
                <w:color w:val="000000"/>
                <w:sz w:val="16"/>
                <w:szCs w:val="16"/>
                <w:lang w:val="en-GB"/>
              </w:rPr>
              <w:t>8</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sidR="00A503C6">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w:t>
            </w:r>
            <w:r w:rsidR="00A503C6" w:rsidRPr="00A503C6">
              <w:rPr>
                <w:rFonts w:eastAsia="Times New Roman"/>
                <w:b/>
                <w:iCs/>
                <w:color w:val="000000"/>
                <w:sz w:val="16"/>
                <w:szCs w:val="16"/>
                <w:lang w:val="en-GB"/>
              </w:rPr>
              <w:t>ApproachList</w:t>
            </w:r>
            <w:r w:rsidR="00A503C6">
              <w:rPr>
                <w:rFonts w:eastAsia="Times New Roman"/>
                <w:b/>
                <w:iCs/>
                <w:color w:val="000000"/>
                <w:sz w:val="16"/>
                <w:szCs w:val="16"/>
                <w:lang w:val="en-GB"/>
              </w:rPr>
              <w:t xml:space="preserve">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w:t>
            </w:r>
            <w:r w:rsidR="00A503C6" w:rsidRPr="00A503C6">
              <w:rPr>
                <w:rFonts w:eastAsia="Times New Roman"/>
                <w:b/>
                <w:iCs/>
                <w:color w:val="000000"/>
                <w:sz w:val="16"/>
                <w:szCs w:val="16"/>
                <w:lang w:val="en-GB"/>
              </w:rPr>
              <w:t>App</w:t>
            </w:r>
            <w:r w:rsidR="00116C6A">
              <w:rPr>
                <w:rFonts w:eastAsia="Times New Roman"/>
                <w:b/>
                <w:iCs/>
                <w:color w:val="000000"/>
                <w:sz w:val="16"/>
                <w:szCs w:val="16"/>
                <w:lang w:val="en-GB"/>
              </w:rPr>
              <w:t>r</w:t>
            </w:r>
            <w:r w:rsidR="00A503C6" w:rsidRPr="00A503C6">
              <w:rPr>
                <w:rFonts w:eastAsia="Times New Roman"/>
                <w:b/>
                <w:iCs/>
                <w:color w:val="000000"/>
                <w:sz w:val="16"/>
                <w:szCs w:val="16"/>
                <w:lang w:val="en-GB"/>
              </w:rPr>
              <w:t>oach</w:t>
            </w:r>
          </w:p>
        </w:tc>
      </w:tr>
      <w:tr w:rsidR="00661423" w:rsidRPr="00243009" w14:paraId="643C8A84" w14:textId="77777777" w:rsidTr="00442526">
        <w:trPr>
          <w:cantSplit/>
        </w:trPr>
        <w:tc>
          <w:tcPr>
            <w:tcW w:w="733" w:type="dxa"/>
            <w:shd w:val="clear" w:color="auto" w:fill="auto"/>
          </w:tcPr>
          <w:p w14:paraId="43E0C358" w14:textId="55092631" w:rsidR="00661423" w:rsidRPr="00B47599" w:rsidRDefault="00176BCD" w:rsidP="00661423">
            <w:pPr>
              <w:spacing w:line="276" w:lineRule="auto"/>
              <w:rPr>
                <w:rFonts w:eastAsia="Times New Roman"/>
                <w:iCs/>
                <w:color w:val="000000"/>
                <w:sz w:val="16"/>
                <w:szCs w:val="16"/>
                <w:lang w:val="en-GB"/>
              </w:rPr>
            </w:pPr>
            <w:r>
              <w:rPr>
                <w:rFonts w:eastAsia="Times New Roman"/>
                <w:iCs/>
                <w:color w:val="000000"/>
                <w:sz w:val="16"/>
                <w:szCs w:val="16"/>
                <w:lang w:val="en-GB"/>
              </w:rPr>
              <w:t>8</w:t>
            </w:r>
            <w:r w:rsidR="00661423" w:rsidRPr="00B47599">
              <w:rPr>
                <w:rFonts w:eastAsia="Times New Roman"/>
                <w:iCs/>
                <w:color w:val="000000"/>
                <w:sz w:val="16"/>
                <w:szCs w:val="16"/>
                <w:lang w:val="en-GB"/>
              </w:rPr>
              <w:t>.1</w:t>
            </w:r>
          </w:p>
        </w:tc>
        <w:tc>
          <w:tcPr>
            <w:tcW w:w="2178" w:type="dxa"/>
            <w:shd w:val="clear" w:color="auto" w:fill="auto"/>
          </w:tcPr>
          <w:p w14:paraId="20B2D4E5" w14:textId="18921B4C" w:rsidR="00661423" w:rsidRPr="00251537" w:rsidRDefault="00A503C6" w:rsidP="00661423">
            <w:pPr>
              <w:spacing w:line="276" w:lineRule="auto"/>
              <w:rPr>
                <w:rFonts w:eastAsia="Times New Roman"/>
                <w:b/>
                <w:iCs/>
                <w:color w:val="000000"/>
                <w:sz w:val="16"/>
                <w:szCs w:val="16"/>
                <w:highlight w:val="yellow"/>
                <w:lang w:val="en-GB"/>
              </w:rPr>
            </w:pPr>
            <w:r w:rsidRPr="00A503C6">
              <w:rPr>
                <w:rFonts w:eastAsia="Times New Roman"/>
                <w:b/>
                <w:iCs/>
                <w:color w:val="000000"/>
                <w:sz w:val="16"/>
                <w:szCs w:val="16"/>
                <w:lang w:val="en-GB"/>
              </w:rPr>
              <w:t>approachID</w:t>
            </w:r>
            <w:r>
              <w:rPr>
                <w:rFonts w:eastAsia="Times New Roman"/>
                <w:b/>
                <w:iCs/>
                <w:color w:val="000000"/>
                <w:sz w:val="16"/>
                <w:szCs w:val="16"/>
                <w:lang w:val="en-GB"/>
              </w:rPr>
              <w:br/>
              <w:t>[</w:t>
            </w:r>
            <w:r w:rsidRPr="00A503C6">
              <w:rPr>
                <w:rFonts w:eastAsia="Times New Roman"/>
                <w:b/>
                <w:iCs/>
                <w:color w:val="000000"/>
                <w:sz w:val="16"/>
                <w:szCs w:val="16"/>
                <w:lang w:val="en-GB"/>
              </w:rPr>
              <w:t>ApproachID</w:t>
            </w:r>
            <w:r>
              <w:rPr>
                <w:rFonts w:eastAsia="Times New Roman"/>
                <w:b/>
                <w:iCs/>
                <w:color w:val="000000"/>
                <w:sz w:val="16"/>
                <w:szCs w:val="16"/>
                <w:lang w:val="en-GB"/>
              </w:rPr>
              <w:t>]</w:t>
            </w:r>
          </w:p>
        </w:tc>
        <w:tc>
          <w:tcPr>
            <w:tcW w:w="4961" w:type="dxa"/>
            <w:gridSpan w:val="2"/>
            <w:shd w:val="clear" w:color="auto" w:fill="auto"/>
          </w:tcPr>
          <w:p w14:paraId="079E2B70" w14:textId="2AEE92E5" w:rsidR="00661423" w:rsidRPr="00B47599" w:rsidRDefault="00243009" w:rsidP="00661423">
            <w:pPr>
              <w:spacing w:line="276" w:lineRule="auto"/>
              <w:rPr>
                <w:rFonts w:eastAsia="Times New Roman"/>
                <w:color w:val="000000"/>
                <w:sz w:val="16"/>
                <w:szCs w:val="16"/>
                <w:lang w:val="en-GB"/>
              </w:rPr>
            </w:pPr>
            <w:r>
              <w:rPr>
                <w:rFonts w:eastAsia="Times New Roman"/>
                <w:color w:val="000000"/>
                <w:sz w:val="16"/>
                <w:szCs w:val="16"/>
                <w:lang w:val="en-GB"/>
              </w:rPr>
              <w:t>T</w:t>
            </w:r>
            <w:r w:rsidRPr="00243009">
              <w:rPr>
                <w:rFonts w:eastAsia="Times New Roman"/>
                <w:color w:val="000000"/>
                <w:sz w:val="16"/>
                <w:szCs w:val="16"/>
                <w:lang w:val="en-GB"/>
              </w:rPr>
              <w:t xml:space="preserve">he </w:t>
            </w:r>
            <w:r w:rsidR="00A503C6" w:rsidRPr="00A503C6">
              <w:rPr>
                <w:rFonts w:eastAsia="Times New Roman"/>
                <w:color w:val="000000"/>
                <w:sz w:val="16"/>
                <w:szCs w:val="16"/>
                <w:lang w:val="en-GB"/>
              </w:rPr>
              <w:t>ApproachID</w:t>
            </w:r>
            <w:r w:rsidR="00A503C6">
              <w:rPr>
                <w:rFonts w:eastAsia="Times New Roman"/>
                <w:color w:val="000000"/>
                <w:sz w:val="16"/>
                <w:szCs w:val="16"/>
                <w:lang w:val="en-GB"/>
              </w:rPr>
              <w:t xml:space="preserve"> </w:t>
            </w:r>
            <w:r>
              <w:rPr>
                <w:rFonts w:eastAsia="Times New Roman"/>
                <w:color w:val="000000"/>
                <w:sz w:val="16"/>
                <w:szCs w:val="16"/>
                <w:lang w:val="en-GB"/>
              </w:rPr>
              <w:t xml:space="preserve">data element </w:t>
            </w:r>
            <w:r w:rsidRPr="00243009">
              <w:rPr>
                <w:rFonts w:eastAsia="Times New Roman"/>
                <w:color w:val="000000"/>
                <w:sz w:val="16"/>
                <w:szCs w:val="16"/>
                <w:lang w:val="en-GB"/>
              </w:rPr>
              <w:t xml:space="preserve">is used to provide an ID of the </w:t>
            </w:r>
            <w:r w:rsidR="00A503C6">
              <w:rPr>
                <w:rFonts w:eastAsia="Times New Roman"/>
                <w:color w:val="000000"/>
                <w:sz w:val="16"/>
                <w:szCs w:val="16"/>
                <w:lang w:val="en-GB"/>
              </w:rPr>
              <w:t>approach</w:t>
            </w:r>
            <w:r w:rsidRPr="00243009">
              <w:rPr>
                <w:rFonts w:eastAsia="Times New Roman"/>
                <w:color w:val="000000"/>
                <w:sz w:val="16"/>
                <w:szCs w:val="16"/>
                <w:lang w:val="en-GB"/>
              </w:rPr>
              <w:t xml:space="preserve"> which is unique within the intersection.</w:t>
            </w:r>
          </w:p>
        </w:tc>
        <w:tc>
          <w:tcPr>
            <w:tcW w:w="1133" w:type="dxa"/>
            <w:gridSpan w:val="2"/>
            <w:shd w:val="clear" w:color="auto" w:fill="auto"/>
          </w:tcPr>
          <w:p w14:paraId="59F51DC9" w14:textId="75DAA725" w:rsidR="00661423" w:rsidRPr="00B47599" w:rsidRDefault="00251537" w:rsidP="00661423">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B848768" w14:textId="206A4CA7" w:rsidR="00661423" w:rsidRPr="00B47599" w:rsidRDefault="00243009" w:rsidP="00661423">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164B5D07" w14:textId="6A1B18C4" w:rsidR="00661423" w:rsidRPr="00B47599" w:rsidRDefault="00243009" w:rsidP="00661423">
            <w:pPr>
              <w:spacing w:line="276" w:lineRule="auto"/>
              <w:rPr>
                <w:rFonts w:eastAsia="Times New Roman"/>
                <w:color w:val="000000"/>
                <w:sz w:val="16"/>
                <w:szCs w:val="16"/>
                <w:lang w:val="en-GB"/>
              </w:rPr>
            </w:pPr>
            <w:r w:rsidRPr="00B47599">
              <w:rPr>
                <w:rFonts w:eastAsia="Times New Roman"/>
                <w:sz w:val="16"/>
                <w:szCs w:val="16"/>
              </w:rPr>
              <w:t>Set by application</w:t>
            </w:r>
          </w:p>
        </w:tc>
      </w:tr>
      <w:tr w:rsidR="00044111" w:rsidRPr="00B47599" w14:paraId="282CFF57" w14:textId="77777777" w:rsidTr="00442526">
        <w:trPr>
          <w:cantSplit/>
        </w:trPr>
        <w:tc>
          <w:tcPr>
            <w:tcW w:w="733" w:type="dxa"/>
            <w:tcBorders>
              <w:bottom w:val="single" w:sz="4" w:space="0" w:color="auto"/>
            </w:tcBorders>
            <w:shd w:val="clear" w:color="auto" w:fill="auto"/>
          </w:tcPr>
          <w:p w14:paraId="019AD3E8" w14:textId="20449076" w:rsidR="00044111" w:rsidRPr="00B47599" w:rsidRDefault="00176BCD" w:rsidP="00044111">
            <w:pPr>
              <w:spacing w:line="276" w:lineRule="auto"/>
              <w:rPr>
                <w:rFonts w:eastAsia="Times New Roman"/>
                <w:iCs/>
                <w:color w:val="000000"/>
                <w:sz w:val="16"/>
                <w:szCs w:val="16"/>
                <w:lang w:val="en-GB"/>
              </w:rPr>
            </w:pPr>
            <w:r>
              <w:rPr>
                <w:rFonts w:eastAsia="Times New Roman"/>
                <w:iCs/>
                <w:color w:val="000000"/>
                <w:sz w:val="16"/>
                <w:szCs w:val="16"/>
                <w:lang w:val="en-GB"/>
              </w:rPr>
              <w:t>8</w:t>
            </w:r>
            <w:r w:rsidR="00044111"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2BC0189D" w14:textId="3E42BFA1" w:rsidR="00044111" w:rsidRPr="00251537" w:rsidRDefault="00A503C6" w:rsidP="00044111">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alias</w:t>
            </w:r>
            <w:r>
              <w:rPr>
                <w:rFonts w:eastAsia="Times New Roman"/>
                <w:i/>
                <w:iCs/>
                <w:color w:val="000000"/>
                <w:sz w:val="16"/>
                <w:szCs w:val="16"/>
                <w:lang w:val="en-GB"/>
              </w:rPr>
              <w:br/>
              <w:t>[</w:t>
            </w:r>
            <w:r w:rsidR="00044111" w:rsidRPr="00251537">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037D14C2" w14:textId="771D4D2D" w:rsidR="00044111" w:rsidRPr="00B47599" w:rsidRDefault="00044111" w:rsidP="00044111">
            <w:pPr>
              <w:spacing w:line="276" w:lineRule="auto"/>
              <w:rPr>
                <w:rFonts w:eastAsia="Times New Roman"/>
                <w:color w:val="000000"/>
                <w:sz w:val="16"/>
                <w:szCs w:val="16"/>
                <w:lang w:val="en-GB"/>
              </w:rPr>
            </w:pPr>
            <w:r w:rsidRPr="00B47599">
              <w:rPr>
                <w:rFonts w:eastAsia="Times New Roman"/>
                <w:color w:val="000000"/>
                <w:sz w:val="16"/>
                <w:szCs w:val="16"/>
                <w:lang w:val="en-GB"/>
              </w:rPr>
              <w:t>The Alias data element is used for compatibility with existing practice and unique within the list they are used.</w:t>
            </w:r>
          </w:p>
        </w:tc>
        <w:tc>
          <w:tcPr>
            <w:tcW w:w="1133" w:type="dxa"/>
            <w:gridSpan w:val="2"/>
            <w:tcBorders>
              <w:bottom w:val="single" w:sz="4" w:space="0" w:color="auto"/>
            </w:tcBorders>
            <w:shd w:val="clear" w:color="auto" w:fill="auto"/>
          </w:tcPr>
          <w:p w14:paraId="70920DA9" w14:textId="6D834D37" w:rsidR="00044111" w:rsidRPr="00B47599" w:rsidRDefault="00A14C06" w:rsidP="00044111">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2E22F0EA" w14:textId="3A26C02B" w:rsidR="00044111" w:rsidRPr="00B47599" w:rsidRDefault="00044111" w:rsidP="00044111">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0D80FB15" w14:textId="7BA6FF2B" w:rsidR="00044111" w:rsidRPr="00B47599" w:rsidRDefault="00044111" w:rsidP="00044111">
            <w:pPr>
              <w:spacing w:line="276" w:lineRule="auto"/>
              <w:rPr>
                <w:rFonts w:eastAsia="Times New Roman"/>
                <w:color w:val="000000"/>
                <w:sz w:val="16"/>
                <w:szCs w:val="16"/>
                <w:lang w:val="en-GB"/>
              </w:rPr>
            </w:pPr>
            <w:r w:rsidRPr="00A503C6">
              <w:rPr>
                <w:rFonts w:eastAsia="Times New Roman"/>
                <w:sz w:val="16"/>
                <w:szCs w:val="16"/>
                <w:lang w:val="en-US"/>
              </w:rPr>
              <w:t>Set by ap</w:t>
            </w:r>
            <w:r w:rsidRPr="00B47599">
              <w:rPr>
                <w:rFonts w:eastAsia="Times New Roman"/>
                <w:sz w:val="16"/>
                <w:szCs w:val="16"/>
              </w:rPr>
              <w:t>plication</w:t>
            </w:r>
          </w:p>
        </w:tc>
      </w:tr>
      <w:tr w:rsidR="00044111" w:rsidRPr="00B47599" w14:paraId="1D78249F" w14:textId="77777777" w:rsidTr="00442526">
        <w:trPr>
          <w:cantSplit/>
        </w:trPr>
        <w:tc>
          <w:tcPr>
            <w:tcW w:w="733" w:type="dxa"/>
            <w:shd w:val="clear" w:color="auto" w:fill="auto"/>
          </w:tcPr>
          <w:p w14:paraId="614C749C" w14:textId="7ADDBDFC" w:rsidR="00044111" w:rsidRPr="00B47599" w:rsidRDefault="00176BCD" w:rsidP="00044111">
            <w:pPr>
              <w:spacing w:line="276" w:lineRule="auto"/>
              <w:rPr>
                <w:rFonts w:eastAsia="Times New Roman"/>
                <w:iCs/>
                <w:color w:val="000000"/>
                <w:sz w:val="16"/>
                <w:szCs w:val="16"/>
                <w:lang w:val="en-GB"/>
              </w:rPr>
            </w:pPr>
            <w:r>
              <w:rPr>
                <w:rFonts w:eastAsia="Times New Roman"/>
                <w:iCs/>
                <w:color w:val="000000"/>
                <w:sz w:val="16"/>
                <w:szCs w:val="16"/>
                <w:lang w:val="en-GB"/>
              </w:rPr>
              <w:t>8</w:t>
            </w:r>
            <w:r w:rsidR="00044111" w:rsidRPr="00B47599">
              <w:rPr>
                <w:rFonts w:eastAsia="Times New Roman"/>
                <w:iCs/>
                <w:color w:val="000000"/>
                <w:sz w:val="16"/>
                <w:szCs w:val="16"/>
                <w:lang w:val="en-GB"/>
              </w:rPr>
              <w:t>.3</w:t>
            </w:r>
          </w:p>
        </w:tc>
        <w:tc>
          <w:tcPr>
            <w:tcW w:w="2178" w:type="dxa"/>
            <w:shd w:val="clear" w:color="auto" w:fill="auto"/>
          </w:tcPr>
          <w:p w14:paraId="4D2273DD" w14:textId="120A963E" w:rsidR="00044111" w:rsidRPr="00B47599" w:rsidRDefault="00044111" w:rsidP="00251537">
            <w:pPr>
              <w:spacing w:line="276" w:lineRule="auto"/>
              <w:rPr>
                <w:rFonts w:eastAsia="Times New Roman"/>
                <w:iCs/>
                <w:color w:val="000000"/>
                <w:sz w:val="16"/>
                <w:szCs w:val="16"/>
                <w:highlight w:val="yellow"/>
                <w:lang w:val="en-GB"/>
              </w:rPr>
            </w:pPr>
            <w:r w:rsidRPr="00251537">
              <w:rPr>
                <w:rFonts w:eastAsia="Times New Roman"/>
                <w:b/>
                <w:bCs/>
                <w:color w:val="000000"/>
                <w:sz w:val="16"/>
                <w:szCs w:val="16"/>
                <w:lang w:val="en-GB"/>
              </w:rPr>
              <w:t>name</w:t>
            </w:r>
            <w:r w:rsidR="00251537">
              <w:rPr>
                <w:rFonts w:eastAsia="Times New Roman"/>
                <w:b/>
                <w:bCs/>
                <w:color w:val="000000"/>
                <w:sz w:val="16"/>
                <w:szCs w:val="16"/>
                <w:lang w:val="en-GB"/>
              </w:rPr>
              <w:br/>
            </w:r>
            <w:r w:rsidRPr="00251537">
              <w:rPr>
                <w:rFonts w:eastAsia="Times New Roman"/>
                <w:b/>
                <w:bCs/>
                <w:color w:val="000000"/>
                <w:sz w:val="16"/>
                <w:szCs w:val="16"/>
                <w:lang w:val="en-GB"/>
              </w:rPr>
              <w:t>[</w:t>
            </w:r>
            <w:r w:rsidR="00A503C6" w:rsidRPr="00A503C6">
              <w:rPr>
                <w:rFonts w:eastAsia="Times New Roman"/>
                <w:b/>
                <w:bCs/>
                <w:color w:val="000000"/>
                <w:sz w:val="16"/>
                <w:szCs w:val="16"/>
                <w:lang w:val="en-GB"/>
              </w:rPr>
              <w:t>Name</w:t>
            </w:r>
            <w:r w:rsidRPr="00251537">
              <w:rPr>
                <w:rFonts w:eastAsia="Times New Roman"/>
                <w:b/>
                <w:bCs/>
                <w:color w:val="000000"/>
                <w:sz w:val="16"/>
                <w:szCs w:val="16"/>
                <w:lang w:val="en-GB"/>
              </w:rPr>
              <w:t>]</w:t>
            </w:r>
          </w:p>
        </w:tc>
        <w:tc>
          <w:tcPr>
            <w:tcW w:w="4961" w:type="dxa"/>
            <w:gridSpan w:val="2"/>
            <w:shd w:val="clear" w:color="auto" w:fill="auto"/>
          </w:tcPr>
          <w:p w14:paraId="3DC3D467" w14:textId="417AB652" w:rsidR="00044111" w:rsidRPr="00B47599" w:rsidRDefault="00044111" w:rsidP="00044111">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w:t>
            </w:r>
            <w:r w:rsidR="00A503C6">
              <w:rPr>
                <w:rFonts w:eastAsia="Times New Roman"/>
                <w:color w:val="000000"/>
                <w:sz w:val="16"/>
                <w:szCs w:val="16"/>
                <w:lang w:val="en-GB"/>
              </w:rPr>
              <w:t xml:space="preserve">Name </w:t>
            </w:r>
            <w:r w:rsidRPr="00B47599">
              <w:rPr>
                <w:rFonts w:eastAsia="Times New Roman"/>
                <w:color w:val="000000"/>
                <w:sz w:val="16"/>
                <w:szCs w:val="16"/>
                <w:lang w:val="en-GB"/>
              </w:rPr>
              <w:t xml:space="preserve">data element is used to provide a human readable and recognizable name for the </w:t>
            </w:r>
            <w:r w:rsidR="00A503C6">
              <w:rPr>
                <w:rFonts w:eastAsia="Times New Roman"/>
                <w:color w:val="000000"/>
                <w:sz w:val="16"/>
                <w:szCs w:val="16"/>
                <w:lang w:val="en-GB"/>
              </w:rPr>
              <w:t>Approach</w:t>
            </w:r>
            <w:r w:rsidRPr="00B47599">
              <w:rPr>
                <w:rFonts w:eastAsia="Times New Roman"/>
                <w:color w:val="000000"/>
                <w:sz w:val="16"/>
                <w:szCs w:val="16"/>
                <w:lang w:val="en-GB"/>
              </w:rPr>
              <w:t xml:space="preserve"> data frame.</w:t>
            </w:r>
            <w:r w:rsidR="00A14C06">
              <w:rPr>
                <w:rFonts w:eastAsia="Times New Roman"/>
                <w:color w:val="000000"/>
                <w:sz w:val="16"/>
                <w:szCs w:val="16"/>
                <w:lang w:val="en-GB"/>
              </w:rPr>
              <w:t xml:space="preserve"> T</w:t>
            </w:r>
            <w:r w:rsidR="00A14C06" w:rsidRPr="00A14C06">
              <w:rPr>
                <w:rFonts w:eastAsia="Times New Roman"/>
                <w:color w:val="000000"/>
                <w:sz w:val="16"/>
                <w:szCs w:val="16"/>
                <w:lang w:val="en-GB"/>
              </w:rPr>
              <w:t>ypically</w:t>
            </w:r>
            <w:r w:rsidR="00A14C06">
              <w:rPr>
                <w:rFonts w:eastAsia="Times New Roman"/>
                <w:color w:val="000000"/>
                <w:sz w:val="16"/>
                <w:szCs w:val="16"/>
                <w:lang w:val="en-GB"/>
              </w:rPr>
              <w:t xml:space="preserve">, a </w:t>
            </w:r>
            <w:r w:rsidR="00A14C06" w:rsidRPr="00A14C06">
              <w:rPr>
                <w:rFonts w:eastAsia="Times New Roman"/>
                <w:color w:val="000000"/>
                <w:sz w:val="16"/>
                <w:szCs w:val="16"/>
                <w:lang w:val="en-GB"/>
              </w:rPr>
              <w:t>street name</w:t>
            </w:r>
            <w:r w:rsidR="00A14C06">
              <w:rPr>
                <w:rFonts w:eastAsia="Times New Roman"/>
                <w:color w:val="000000"/>
                <w:sz w:val="16"/>
                <w:szCs w:val="16"/>
                <w:lang w:val="en-GB"/>
              </w:rPr>
              <w:t>.</w:t>
            </w:r>
          </w:p>
        </w:tc>
        <w:tc>
          <w:tcPr>
            <w:tcW w:w="1133" w:type="dxa"/>
            <w:gridSpan w:val="2"/>
            <w:shd w:val="clear" w:color="auto" w:fill="auto"/>
          </w:tcPr>
          <w:p w14:paraId="1CB85B92" w14:textId="06AD868E" w:rsidR="00044111" w:rsidRPr="00B47599" w:rsidRDefault="00251537" w:rsidP="00044111">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79DB5F2" w14:textId="247D0D6B" w:rsidR="00044111" w:rsidRPr="00B47599" w:rsidRDefault="00243009" w:rsidP="00044111">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2859F0D0" w14:textId="505FCA26" w:rsidR="00044111" w:rsidRPr="00B47599" w:rsidRDefault="00044111" w:rsidP="00044111">
            <w:pPr>
              <w:spacing w:line="276" w:lineRule="auto"/>
              <w:rPr>
                <w:rFonts w:eastAsia="Times New Roman"/>
                <w:color w:val="000000"/>
                <w:sz w:val="16"/>
                <w:szCs w:val="16"/>
                <w:lang w:val="en-GB"/>
              </w:rPr>
            </w:pPr>
            <w:r w:rsidRPr="00251537">
              <w:rPr>
                <w:rFonts w:eastAsia="Times New Roman"/>
                <w:sz w:val="16"/>
                <w:szCs w:val="16"/>
                <w:lang w:val="en-US"/>
              </w:rPr>
              <w:t>Set by app</w:t>
            </w:r>
            <w:r w:rsidRPr="00B47599">
              <w:rPr>
                <w:rFonts w:eastAsia="Times New Roman"/>
                <w:sz w:val="16"/>
                <w:szCs w:val="16"/>
              </w:rPr>
              <w:t>lication</w:t>
            </w:r>
          </w:p>
        </w:tc>
      </w:tr>
      <w:tr w:rsidR="000934BD" w:rsidRPr="00243009" w14:paraId="45BB6876" w14:textId="77777777" w:rsidTr="00442526">
        <w:trPr>
          <w:cantSplit/>
          <w:trHeight w:val="780"/>
        </w:trPr>
        <w:tc>
          <w:tcPr>
            <w:tcW w:w="733" w:type="dxa"/>
            <w:vMerge w:val="restart"/>
            <w:shd w:val="clear" w:color="auto" w:fill="auto"/>
          </w:tcPr>
          <w:p w14:paraId="602B0FAF" w14:textId="317BCDA8" w:rsidR="000934BD" w:rsidRPr="00B47599" w:rsidRDefault="00FA6076" w:rsidP="00243009">
            <w:pPr>
              <w:spacing w:line="276" w:lineRule="auto"/>
              <w:rPr>
                <w:rFonts w:eastAsia="Times New Roman"/>
                <w:iCs/>
                <w:color w:val="000000"/>
                <w:sz w:val="16"/>
                <w:szCs w:val="16"/>
                <w:lang w:val="en-GB"/>
              </w:rPr>
            </w:pPr>
            <w:r>
              <w:br w:type="page"/>
            </w:r>
            <w:r w:rsidR="00176BCD">
              <w:rPr>
                <w:rFonts w:eastAsia="Times New Roman"/>
                <w:iCs/>
                <w:color w:val="000000"/>
                <w:sz w:val="16"/>
                <w:szCs w:val="16"/>
                <w:lang w:val="en-GB"/>
              </w:rPr>
              <w:t>8</w:t>
            </w:r>
            <w:r w:rsidR="000934BD" w:rsidRPr="00B47599">
              <w:rPr>
                <w:rFonts w:eastAsia="Times New Roman"/>
                <w:iCs/>
                <w:color w:val="000000"/>
                <w:sz w:val="16"/>
                <w:szCs w:val="16"/>
                <w:lang w:val="en-GB"/>
              </w:rPr>
              <w:t>.4</w:t>
            </w:r>
          </w:p>
        </w:tc>
        <w:tc>
          <w:tcPr>
            <w:tcW w:w="2178" w:type="dxa"/>
            <w:vMerge w:val="restart"/>
            <w:shd w:val="clear" w:color="auto" w:fill="auto"/>
          </w:tcPr>
          <w:p w14:paraId="6F058A88" w14:textId="00312BA2" w:rsidR="000934BD" w:rsidRPr="00251537" w:rsidRDefault="000934BD" w:rsidP="00243009">
            <w:pPr>
              <w:spacing w:line="276" w:lineRule="auto"/>
              <w:rPr>
                <w:rFonts w:eastAsia="Times New Roman"/>
                <w:i/>
                <w:iCs/>
                <w:color w:val="000000"/>
                <w:sz w:val="16"/>
                <w:szCs w:val="16"/>
                <w:lang w:val="en-GB"/>
              </w:rPr>
            </w:pPr>
            <w:r w:rsidRPr="00A503C6">
              <w:rPr>
                <w:rFonts w:eastAsia="Times New Roman"/>
                <w:i/>
                <w:iCs/>
                <w:color w:val="000000"/>
                <w:sz w:val="16"/>
                <w:szCs w:val="16"/>
                <w:lang w:val="en-GB"/>
              </w:rPr>
              <w:t>a</w:t>
            </w:r>
            <w:r w:rsidR="009E3992">
              <w:rPr>
                <w:rFonts w:eastAsia="Times New Roman"/>
                <w:i/>
                <w:iCs/>
                <w:color w:val="000000"/>
                <w:sz w:val="16"/>
                <w:szCs w:val="16"/>
                <w:lang w:val="en-GB"/>
              </w:rPr>
              <w:t>p</w:t>
            </w:r>
            <w:r w:rsidRPr="00A503C6">
              <w:rPr>
                <w:rFonts w:eastAsia="Times New Roman"/>
                <w:i/>
                <w:iCs/>
                <w:color w:val="000000"/>
                <w:sz w:val="16"/>
                <w:szCs w:val="16"/>
                <w:lang w:val="en-GB"/>
              </w:rPr>
              <w:t>proachLanes</w:t>
            </w:r>
            <w:r>
              <w:rPr>
                <w:rFonts w:eastAsia="Times New Roman"/>
                <w:i/>
                <w:iCs/>
                <w:color w:val="000000"/>
                <w:sz w:val="16"/>
                <w:szCs w:val="16"/>
                <w:lang w:val="en-GB"/>
              </w:rPr>
              <w:br/>
              <w:t>[</w:t>
            </w:r>
            <w:r w:rsidRPr="00251537">
              <w:rPr>
                <w:rFonts w:eastAsia="Times New Roman"/>
                <w:i/>
                <w:iCs/>
                <w:color w:val="000000"/>
                <w:sz w:val="16"/>
                <w:szCs w:val="16"/>
                <w:lang w:val="en-GB"/>
              </w:rPr>
              <w:t>LaneReferenceList</w:t>
            </w:r>
            <w:r>
              <w:rPr>
                <w:rFonts w:eastAsia="Times New Roman"/>
                <w:i/>
                <w:iCs/>
                <w:color w:val="000000"/>
                <w:sz w:val="16"/>
                <w:szCs w:val="16"/>
                <w:lang w:val="en-GB"/>
              </w:rPr>
              <w:t>]</w:t>
            </w:r>
            <w:r w:rsidR="00A14C06">
              <w:rPr>
                <w:rFonts w:eastAsia="Times New Roman"/>
                <w:i/>
                <w:iCs/>
                <w:color w:val="000000"/>
                <w:sz w:val="16"/>
                <w:szCs w:val="16"/>
                <w:lang w:val="en-GB"/>
              </w:rPr>
              <w:br/>
              <w:t>(1..254)</w:t>
            </w:r>
          </w:p>
        </w:tc>
        <w:tc>
          <w:tcPr>
            <w:tcW w:w="2480" w:type="dxa"/>
            <w:vMerge w:val="restart"/>
            <w:tcBorders>
              <w:right w:val="nil"/>
            </w:tcBorders>
            <w:shd w:val="clear" w:color="auto" w:fill="auto"/>
          </w:tcPr>
          <w:p w14:paraId="42A07B11" w14:textId="337DF989" w:rsidR="000934BD" w:rsidRPr="00B47599" w:rsidRDefault="000934BD" w:rsidP="00243009">
            <w:pPr>
              <w:spacing w:line="276" w:lineRule="auto"/>
              <w:rPr>
                <w:rFonts w:eastAsia="Times New Roman"/>
                <w:color w:val="000000"/>
                <w:sz w:val="16"/>
                <w:szCs w:val="16"/>
                <w:lang w:val="en-GB"/>
              </w:rPr>
            </w:pPr>
            <w:r>
              <w:rPr>
                <w:rFonts w:eastAsia="Times New Roman"/>
                <w:color w:val="000000"/>
                <w:sz w:val="16"/>
                <w:szCs w:val="16"/>
                <w:lang w:val="en-GB"/>
              </w:rPr>
              <w:t>T</w:t>
            </w:r>
            <w:r w:rsidRPr="00243009">
              <w:rPr>
                <w:rFonts w:eastAsia="Times New Roman"/>
                <w:color w:val="000000"/>
                <w:sz w:val="16"/>
                <w:szCs w:val="16"/>
                <w:lang w:val="en-GB"/>
              </w:rPr>
              <w:t xml:space="preserve">he LaneReferenceList </w:t>
            </w:r>
            <w:r>
              <w:rPr>
                <w:rFonts w:eastAsia="Times New Roman"/>
                <w:color w:val="000000"/>
                <w:sz w:val="16"/>
                <w:szCs w:val="16"/>
                <w:lang w:val="en-GB"/>
              </w:rPr>
              <w:t xml:space="preserve">data frame </w:t>
            </w:r>
            <w:r w:rsidRPr="00243009">
              <w:rPr>
                <w:rFonts w:eastAsia="Times New Roman"/>
                <w:color w:val="000000"/>
                <w:sz w:val="16"/>
                <w:szCs w:val="16"/>
                <w:lang w:val="en-GB"/>
              </w:rPr>
              <w:t>consists of a list of Lane entries. It is used to indicate which lanes are part of an Arm.</w:t>
            </w:r>
          </w:p>
        </w:tc>
        <w:tc>
          <w:tcPr>
            <w:tcW w:w="2481" w:type="dxa"/>
            <w:tcBorders>
              <w:left w:val="nil"/>
            </w:tcBorders>
            <w:shd w:val="clear" w:color="auto" w:fill="auto"/>
          </w:tcPr>
          <w:p w14:paraId="219E182A" w14:textId="58EB2B6B" w:rsidR="000934BD" w:rsidRPr="00B47599" w:rsidRDefault="000934BD" w:rsidP="00243009">
            <w:pPr>
              <w:spacing w:line="276" w:lineRule="auto"/>
              <w:rPr>
                <w:rFonts w:eastAsia="Times New Roman"/>
                <w:color w:val="000000"/>
                <w:sz w:val="16"/>
                <w:szCs w:val="16"/>
                <w:lang w:val="en-GB"/>
              </w:rPr>
            </w:pPr>
          </w:p>
        </w:tc>
        <w:tc>
          <w:tcPr>
            <w:tcW w:w="1133" w:type="dxa"/>
            <w:gridSpan w:val="2"/>
            <w:tcBorders>
              <w:top w:val="single" w:sz="4" w:space="0" w:color="auto"/>
            </w:tcBorders>
            <w:shd w:val="clear" w:color="auto" w:fill="auto"/>
          </w:tcPr>
          <w:p w14:paraId="4911C6B1" w14:textId="25A8C647" w:rsidR="000934BD" w:rsidRPr="00B47599" w:rsidRDefault="00A14C06" w:rsidP="00243009">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vMerge w:val="restart"/>
            <w:tcBorders>
              <w:top w:val="single" w:sz="4" w:space="0" w:color="auto"/>
            </w:tcBorders>
            <w:shd w:val="clear" w:color="auto" w:fill="auto"/>
          </w:tcPr>
          <w:p w14:paraId="4A00606C" w14:textId="2E4EE16D" w:rsidR="000934BD" w:rsidRPr="00B47599" w:rsidRDefault="000934BD" w:rsidP="00FA6076">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vMerge w:val="restart"/>
            <w:tcBorders>
              <w:top w:val="single" w:sz="4" w:space="0" w:color="auto"/>
            </w:tcBorders>
            <w:shd w:val="clear" w:color="auto" w:fill="auto"/>
          </w:tcPr>
          <w:p w14:paraId="0B7FED33" w14:textId="6390606E" w:rsidR="000934BD" w:rsidRPr="00B47599" w:rsidRDefault="000934BD" w:rsidP="00FA6076">
            <w:pPr>
              <w:spacing w:line="276" w:lineRule="auto"/>
              <w:rPr>
                <w:rFonts w:eastAsia="Times New Roman"/>
                <w:color w:val="000000"/>
                <w:sz w:val="16"/>
                <w:szCs w:val="16"/>
                <w:lang w:val="en-GB"/>
              </w:rPr>
            </w:pPr>
            <w:r>
              <w:rPr>
                <w:rFonts w:eastAsia="Times New Roman"/>
                <w:sz w:val="16"/>
                <w:szCs w:val="16"/>
              </w:rPr>
              <w:t xml:space="preserve">See level </w:t>
            </w:r>
            <w:r w:rsidR="00176BCD">
              <w:rPr>
                <w:rFonts w:eastAsia="Times New Roman"/>
                <w:sz w:val="16"/>
                <w:szCs w:val="16"/>
              </w:rPr>
              <w:t>13</w:t>
            </w:r>
          </w:p>
        </w:tc>
      </w:tr>
      <w:tr w:rsidR="000934BD" w:rsidRPr="00243009" w14:paraId="2C9A4E15" w14:textId="77777777" w:rsidTr="00442526">
        <w:trPr>
          <w:cantSplit/>
          <w:trHeight w:val="780"/>
        </w:trPr>
        <w:tc>
          <w:tcPr>
            <w:tcW w:w="733" w:type="dxa"/>
            <w:vMerge/>
            <w:tcBorders>
              <w:bottom w:val="single" w:sz="4" w:space="0" w:color="auto"/>
            </w:tcBorders>
            <w:shd w:val="clear" w:color="auto" w:fill="auto"/>
          </w:tcPr>
          <w:p w14:paraId="7B355F75" w14:textId="77777777" w:rsidR="000934BD" w:rsidRPr="00B47599" w:rsidRDefault="000934BD" w:rsidP="00FA6076">
            <w:pPr>
              <w:spacing w:line="276" w:lineRule="auto"/>
              <w:rPr>
                <w:rFonts w:eastAsia="Times New Roman"/>
                <w:iCs/>
                <w:color w:val="000000"/>
                <w:sz w:val="16"/>
                <w:szCs w:val="16"/>
                <w:lang w:val="en-GB"/>
              </w:rPr>
            </w:pPr>
          </w:p>
        </w:tc>
        <w:tc>
          <w:tcPr>
            <w:tcW w:w="2178" w:type="dxa"/>
            <w:vMerge/>
            <w:tcBorders>
              <w:bottom w:val="single" w:sz="4" w:space="0" w:color="auto"/>
            </w:tcBorders>
            <w:shd w:val="clear" w:color="auto" w:fill="auto"/>
          </w:tcPr>
          <w:p w14:paraId="499BFC58" w14:textId="77777777" w:rsidR="000934BD" w:rsidRPr="00251537" w:rsidRDefault="000934BD" w:rsidP="00FA6076">
            <w:pPr>
              <w:spacing w:line="276" w:lineRule="auto"/>
              <w:rPr>
                <w:rFonts w:eastAsia="Times New Roman"/>
                <w:i/>
                <w:iCs/>
                <w:color w:val="000000"/>
                <w:sz w:val="16"/>
                <w:szCs w:val="16"/>
                <w:lang w:val="en-GB"/>
              </w:rPr>
            </w:pPr>
          </w:p>
        </w:tc>
        <w:tc>
          <w:tcPr>
            <w:tcW w:w="2480" w:type="dxa"/>
            <w:vMerge/>
            <w:tcBorders>
              <w:bottom w:val="single" w:sz="4" w:space="0" w:color="auto"/>
            </w:tcBorders>
            <w:shd w:val="clear" w:color="auto" w:fill="auto"/>
          </w:tcPr>
          <w:p w14:paraId="002CAB17" w14:textId="77777777" w:rsidR="000934BD" w:rsidRDefault="000934BD" w:rsidP="00FA6076">
            <w:pPr>
              <w:spacing w:line="276" w:lineRule="auto"/>
              <w:rPr>
                <w:rFonts w:eastAsia="Times New Roman"/>
                <w:color w:val="000000"/>
                <w:sz w:val="16"/>
                <w:szCs w:val="16"/>
                <w:lang w:val="en-GB"/>
              </w:rPr>
            </w:pPr>
          </w:p>
        </w:tc>
        <w:tc>
          <w:tcPr>
            <w:tcW w:w="2481" w:type="dxa"/>
            <w:tcBorders>
              <w:bottom w:val="single" w:sz="4" w:space="0" w:color="auto"/>
            </w:tcBorders>
            <w:shd w:val="clear" w:color="auto" w:fill="auto"/>
          </w:tcPr>
          <w:p w14:paraId="4CAC5324" w14:textId="19142F81" w:rsidR="000934BD" w:rsidRPr="00251537" w:rsidRDefault="000934BD" w:rsidP="00FA6076">
            <w:pPr>
              <w:spacing w:line="276" w:lineRule="auto"/>
              <w:rPr>
                <w:rFonts w:eastAsia="Times New Roman"/>
                <w:b/>
                <w:color w:val="000000"/>
                <w:sz w:val="16"/>
                <w:szCs w:val="16"/>
                <w:lang w:val="en-GB"/>
              </w:rPr>
            </w:pPr>
            <w:r w:rsidRPr="00507660">
              <w:rPr>
                <w:rFonts w:eastAsia="Times New Roman"/>
                <w:b/>
                <w:color w:val="000000"/>
                <w:sz w:val="16"/>
                <w:szCs w:val="16"/>
                <w:lang w:val="en-GB"/>
              </w:rPr>
              <w:t>approachLane</w:t>
            </w:r>
            <w:r w:rsidRPr="00507660">
              <w:rPr>
                <w:rFonts w:eastAsia="Times New Roman"/>
                <w:b/>
                <w:color w:val="000000"/>
                <w:sz w:val="16"/>
                <w:szCs w:val="16"/>
                <w:lang w:val="en-GB"/>
              </w:rPr>
              <w:br/>
              <w:t>[ApproachLane]</w:t>
            </w:r>
            <w:r w:rsidRPr="00507660">
              <w:rPr>
                <w:rFonts w:eastAsia="Times New Roman"/>
                <w:color w:val="000000"/>
                <w:sz w:val="16"/>
                <w:szCs w:val="16"/>
                <w:lang w:val="en-GB"/>
              </w:rPr>
              <w:br/>
            </w:r>
            <w:r w:rsidRPr="00507660">
              <w:rPr>
                <w:rFonts w:eastAsia="Times New Roman"/>
                <w:color w:val="000000"/>
                <w:sz w:val="16"/>
                <w:szCs w:val="16"/>
                <w:lang w:val="en-GB"/>
              </w:rPr>
              <w:br/>
            </w:r>
            <w:r w:rsidR="00507660">
              <w:rPr>
                <w:rFonts w:eastAsia="Times New Roman"/>
                <w:color w:val="000000"/>
                <w:sz w:val="16"/>
                <w:szCs w:val="16"/>
                <w:lang w:val="en-GB"/>
              </w:rPr>
              <w:t xml:space="preserve">The </w:t>
            </w:r>
            <w:r w:rsidR="00507660" w:rsidRPr="00507660">
              <w:rPr>
                <w:rFonts w:eastAsia="Times New Roman"/>
                <w:color w:val="000000"/>
                <w:sz w:val="16"/>
                <w:szCs w:val="16"/>
                <w:lang w:val="en-GB"/>
              </w:rPr>
              <w:t xml:space="preserve">ApproachLane </w:t>
            </w:r>
            <w:r w:rsidR="00507660">
              <w:rPr>
                <w:rFonts w:eastAsia="Times New Roman"/>
                <w:color w:val="000000"/>
                <w:sz w:val="16"/>
                <w:szCs w:val="16"/>
                <w:lang w:val="en-GB"/>
              </w:rPr>
              <w:t>data frame describes the l</w:t>
            </w:r>
            <w:r w:rsidR="00A14C06" w:rsidRPr="00507660">
              <w:rPr>
                <w:rFonts w:eastAsia="Times New Roman"/>
                <w:color w:val="000000"/>
                <w:sz w:val="16"/>
                <w:szCs w:val="16"/>
                <w:lang w:val="en-GB"/>
              </w:rPr>
              <w:t>ane which is part of the approach</w:t>
            </w:r>
            <w:r w:rsidR="00507660">
              <w:rPr>
                <w:rFonts w:eastAsia="Times New Roman"/>
                <w:color w:val="000000"/>
                <w:sz w:val="16"/>
                <w:szCs w:val="16"/>
                <w:lang w:val="en-GB"/>
              </w:rPr>
              <w:t>.</w:t>
            </w:r>
          </w:p>
        </w:tc>
        <w:tc>
          <w:tcPr>
            <w:tcW w:w="1133" w:type="dxa"/>
            <w:gridSpan w:val="2"/>
            <w:tcBorders>
              <w:bottom w:val="single" w:sz="4" w:space="0" w:color="auto"/>
            </w:tcBorders>
            <w:shd w:val="clear" w:color="auto" w:fill="auto"/>
          </w:tcPr>
          <w:p w14:paraId="09FE785B" w14:textId="34392A35" w:rsidR="000934BD" w:rsidRPr="00B47599" w:rsidRDefault="000934BD" w:rsidP="00FA6076">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tcBorders>
              <w:bottom w:val="single" w:sz="4" w:space="0" w:color="auto"/>
            </w:tcBorders>
            <w:shd w:val="clear" w:color="auto" w:fill="auto"/>
          </w:tcPr>
          <w:p w14:paraId="025BE89E" w14:textId="3C0C109C" w:rsidR="000934BD" w:rsidRDefault="000934BD" w:rsidP="00FA6076">
            <w:pPr>
              <w:spacing w:line="276" w:lineRule="auto"/>
              <w:rPr>
                <w:rFonts w:eastAsia="Times New Roman"/>
                <w:color w:val="000000"/>
                <w:sz w:val="16"/>
                <w:szCs w:val="16"/>
                <w:lang w:val="en-GB"/>
              </w:rPr>
            </w:pPr>
          </w:p>
        </w:tc>
        <w:tc>
          <w:tcPr>
            <w:tcW w:w="1304" w:type="dxa"/>
            <w:vMerge/>
            <w:tcBorders>
              <w:bottom w:val="single" w:sz="4" w:space="0" w:color="auto"/>
            </w:tcBorders>
            <w:shd w:val="clear" w:color="auto" w:fill="auto"/>
          </w:tcPr>
          <w:p w14:paraId="1AF7B9A9" w14:textId="3FA7D9E9" w:rsidR="000934BD" w:rsidRPr="00FA6076" w:rsidRDefault="000934BD" w:rsidP="00FA6076">
            <w:pPr>
              <w:spacing w:line="276" w:lineRule="auto"/>
              <w:rPr>
                <w:rFonts w:eastAsia="Times New Roman"/>
                <w:sz w:val="16"/>
                <w:szCs w:val="16"/>
                <w:lang w:val="en-US"/>
              </w:rPr>
            </w:pPr>
          </w:p>
        </w:tc>
      </w:tr>
      <w:tr w:rsidR="00D94627" w:rsidRPr="00112B10" w14:paraId="44B626C3" w14:textId="77777777" w:rsidTr="003547DD">
        <w:trPr>
          <w:cantSplit/>
        </w:trPr>
        <w:tc>
          <w:tcPr>
            <w:tcW w:w="14139" w:type="dxa"/>
            <w:gridSpan w:val="8"/>
            <w:tcBorders>
              <w:top w:val="single" w:sz="4" w:space="0" w:color="auto"/>
              <w:left w:val="nil"/>
              <w:bottom w:val="single" w:sz="4" w:space="0" w:color="auto"/>
              <w:right w:val="nil"/>
            </w:tcBorders>
            <w:shd w:val="clear" w:color="auto" w:fill="FFFFFF" w:themeFill="background1"/>
          </w:tcPr>
          <w:p w14:paraId="5CB91DB9" w14:textId="77777777" w:rsidR="00D94627" w:rsidRPr="00B47599" w:rsidRDefault="00D94627" w:rsidP="003547DD">
            <w:pPr>
              <w:spacing w:line="276" w:lineRule="auto"/>
              <w:rPr>
                <w:rFonts w:eastAsia="Times New Roman"/>
                <w:b/>
                <w:iCs/>
                <w:color w:val="000000"/>
                <w:sz w:val="16"/>
                <w:szCs w:val="16"/>
                <w:lang w:val="en-GB"/>
              </w:rPr>
            </w:pPr>
          </w:p>
        </w:tc>
      </w:tr>
      <w:tr w:rsidR="00661423" w:rsidRPr="009E677C" w14:paraId="00D1C769" w14:textId="77777777" w:rsidTr="005151C4">
        <w:trPr>
          <w:cantSplit/>
        </w:trPr>
        <w:tc>
          <w:tcPr>
            <w:tcW w:w="1413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8FFFF" w14:textId="377833EC" w:rsidR="00661423" w:rsidRPr="00B47599" w:rsidRDefault="00661423" w:rsidP="001B774F">
            <w:pPr>
              <w:spacing w:line="276" w:lineRule="auto"/>
              <w:rPr>
                <w:rFonts w:eastAsia="Times New Roman"/>
                <w:b/>
                <w:i/>
                <w:iCs/>
                <w:color w:val="000000"/>
                <w:sz w:val="16"/>
                <w:szCs w:val="16"/>
                <w:lang w:val="en-GB"/>
              </w:rPr>
            </w:pPr>
            <w:r w:rsidRPr="00B47599">
              <w:rPr>
                <w:rFonts w:eastAsia="Times New Roman"/>
                <w:b/>
                <w:iCs/>
                <w:color w:val="000000"/>
                <w:sz w:val="16"/>
                <w:szCs w:val="16"/>
                <w:lang w:val="en-GB"/>
              </w:rPr>
              <w:t xml:space="preserve">Level </w:t>
            </w:r>
            <w:r w:rsidR="00176BCD">
              <w:rPr>
                <w:rFonts w:eastAsia="Times New Roman"/>
                <w:b/>
                <w:iCs/>
                <w:color w:val="000000"/>
                <w:sz w:val="16"/>
                <w:szCs w:val="16"/>
                <w:lang w:val="en-GB"/>
              </w:rPr>
              <w:t>9</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sidR="00A503C6">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VariantList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Variant</w:t>
            </w:r>
          </w:p>
        </w:tc>
      </w:tr>
      <w:tr w:rsidR="00243009" w:rsidRPr="00243009" w14:paraId="5B561D4A" w14:textId="77777777" w:rsidTr="00442526">
        <w:trPr>
          <w:cantSplit/>
        </w:trPr>
        <w:tc>
          <w:tcPr>
            <w:tcW w:w="733" w:type="dxa"/>
            <w:tcBorders>
              <w:top w:val="single" w:sz="4" w:space="0" w:color="auto"/>
            </w:tcBorders>
            <w:shd w:val="clear" w:color="auto" w:fill="auto"/>
          </w:tcPr>
          <w:p w14:paraId="0ADBBEAC" w14:textId="7C87372F" w:rsidR="00243009" w:rsidRPr="00B47599" w:rsidRDefault="00176BCD" w:rsidP="00243009">
            <w:pPr>
              <w:spacing w:line="276" w:lineRule="auto"/>
              <w:rPr>
                <w:rFonts w:eastAsia="Times New Roman"/>
                <w:iCs/>
                <w:color w:val="000000"/>
                <w:sz w:val="16"/>
                <w:szCs w:val="16"/>
                <w:lang w:val="en-GB"/>
              </w:rPr>
            </w:pPr>
            <w:r>
              <w:rPr>
                <w:rFonts w:eastAsia="Times New Roman"/>
                <w:iCs/>
                <w:color w:val="000000"/>
                <w:sz w:val="16"/>
                <w:szCs w:val="16"/>
                <w:lang w:val="en-GB"/>
              </w:rPr>
              <w:t>9</w:t>
            </w:r>
            <w:r w:rsidR="00243009" w:rsidRPr="00B47599">
              <w:rPr>
                <w:rFonts w:eastAsia="Times New Roman"/>
                <w:iCs/>
                <w:color w:val="000000"/>
                <w:sz w:val="16"/>
                <w:szCs w:val="16"/>
                <w:lang w:val="en-GB"/>
              </w:rPr>
              <w:t>.1</w:t>
            </w:r>
          </w:p>
        </w:tc>
        <w:tc>
          <w:tcPr>
            <w:tcW w:w="2178" w:type="dxa"/>
            <w:tcBorders>
              <w:top w:val="single" w:sz="4" w:space="0" w:color="auto"/>
            </w:tcBorders>
            <w:shd w:val="clear" w:color="auto" w:fill="auto"/>
          </w:tcPr>
          <w:p w14:paraId="2B2E7074" w14:textId="42436034" w:rsidR="00243009" w:rsidRPr="00FA6076" w:rsidRDefault="006D4390" w:rsidP="00243009">
            <w:pPr>
              <w:spacing w:line="276" w:lineRule="auto"/>
              <w:rPr>
                <w:rFonts w:eastAsia="Times New Roman"/>
                <w:b/>
                <w:iCs/>
                <w:color w:val="000000"/>
                <w:sz w:val="16"/>
                <w:szCs w:val="16"/>
                <w:highlight w:val="yellow"/>
                <w:lang w:val="en-GB"/>
              </w:rPr>
            </w:pPr>
            <w:r w:rsidRPr="006D4390">
              <w:rPr>
                <w:rFonts w:eastAsia="Times New Roman"/>
                <w:b/>
                <w:iCs/>
                <w:color w:val="000000"/>
                <w:sz w:val="16"/>
                <w:szCs w:val="16"/>
                <w:lang w:val="en-GB"/>
              </w:rPr>
              <w:t>variantID</w:t>
            </w:r>
            <w:r>
              <w:rPr>
                <w:rFonts w:eastAsia="Times New Roman"/>
                <w:b/>
                <w:iCs/>
                <w:color w:val="000000"/>
                <w:sz w:val="16"/>
                <w:szCs w:val="16"/>
                <w:lang w:val="en-GB"/>
              </w:rPr>
              <w:br/>
              <w:t>[</w:t>
            </w:r>
            <w:r w:rsidR="00243009" w:rsidRPr="00FA6076">
              <w:rPr>
                <w:rFonts w:eastAsia="Times New Roman"/>
                <w:b/>
                <w:iCs/>
                <w:color w:val="000000"/>
                <w:sz w:val="16"/>
                <w:szCs w:val="16"/>
                <w:lang w:val="en-GB"/>
              </w:rPr>
              <w:t>VariantID</w:t>
            </w:r>
            <w:r>
              <w:rPr>
                <w:rFonts w:eastAsia="Times New Roman"/>
                <w:b/>
                <w:iCs/>
                <w:color w:val="000000"/>
                <w:sz w:val="16"/>
                <w:szCs w:val="16"/>
                <w:lang w:val="en-GB"/>
              </w:rPr>
              <w:t>]</w:t>
            </w:r>
          </w:p>
        </w:tc>
        <w:tc>
          <w:tcPr>
            <w:tcW w:w="4961" w:type="dxa"/>
            <w:gridSpan w:val="2"/>
            <w:tcBorders>
              <w:top w:val="single" w:sz="4" w:space="0" w:color="auto"/>
            </w:tcBorders>
            <w:shd w:val="clear" w:color="auto" w:fill="auto"/>
          </w:tcPr>
          <w:p w14:paraId="2F9CD850" w14:textId="51DB9C4D" w:rsidR="00243009" w:rsidRPr="00B47599" w:rsidRDefault="00243009" w:rsidP="00243009">
            <w:pPr>
              <w:spacing w:line="276" w:lineRule="auto"/>
              <w:rPr>
                <w:rFonts w:eastAsia="Times New Roman"/>
                <w:color w:val="000000"/>
                <w:sz w:val="16"/>
                <w:szCs w:val="16"/>
                <w:lang w:val="en-GB"/>
              </w:rPr>
            </w:pPr>
            <w:r>
              <w:rPr>
                <w:rFonts w:eastAsia="Times New Roman"/>
                <w:color w:val="000000"/>
                <w:sz w:val="16"/>
                <w:szCs w:val="16"/>
                <w:lang w:val="en-GB"/>
              </w:rPr>
              <w:t>T</w:t>
            </w:r>
            <w:r w:rsidRPr="00243009">
              <w:rPr>
                <w:rFonts w:eastAsia="Times New Roman"/>
                <w:color w:val="000000"/>
                <w:sz w:val="16"/>
                <w:szCs w:val="16"/>
                <w:lang w:val="en-GB"/>
              </w:rPr>
              <w:t xml:space="preserve">he VariantID </w:t>
            </w:r>
            <w:r>
              <w:rPr>
                <w:rFonts w:eastAsia="Times New Roman"/>
                <w:color w:val="000000"/>
                <w:sz w:val="16"/>
                <w:szCs w:val="16"/>
                <w:lang w:val="en-GB"/>
              </w:rPr>
              <w:t xml:space="preserve">data element </w:t>
            </w:r>
            <w:r w:rsidRPr="00243009">
              <w:rPr>
                <w:rFonts w:eastAsia="Times New Roman"/>
                <w:color w:val="000000"/>
                <w:sz w:val="16"/>
                <w:szCs w:val="16"/>
                <w:lang w:val="en-GB"/>
              </w:rPr>
              <w:t>is used to provide an ID of the variant an object which is unique within the intersection. It is used for arms, variants and sensorsControlData.</w:t>
            </w:r>
          </w:p>
        </w:tc>
        <w:tc>
          <w:tcPr>
            <w:tcW w:w="1133" w:type="dxa"/>
            <w:gridSpan w:val="2"/>
            <w:tcBorders>
              <w:top w:val="single" w:sz="4" w:space="0" w:color="auto"/>
            </w:tcBorders>
            <w:shd w:val="clear" w:color="auto" w:fill="auto"/>
          </w:tcPr>
          <w:p w14:paraId="2F233FCE" w14:textId="5FB8D852" w:rsidR="00243009" w:rsidRPr="00B47599" w:rsidRDefault="00FA6076" w:rsidP="0024300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top w:val="single" w:sz="4" w:space="0" w:color="auto"/>
            </w:tcBorders>
            <w:shd w:val="clear" w:color="auto" w:fill="auto"/>
          </w:tcPr>
          <w:p w14:paraId="76538FA5" w14:textId="1B8F11DB" w:rsidR="00243009" w:rsidRPr="00B47599" w:rsidRDefault="00243009" w:rsidP="00243009">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top w:val="single" w:sz="4" w:space="0" w:color="auto"/>
            </w:tcBorders>
            <w:shd w:val="clear" w:color="auto" w:fill="auto"/>
          </w:tcPr>
          <w:p w14:paraId="7EBAB246" w14:textId="5AACCB5C" w:rsidR="00243009" w:rsidRPr="00B47599" w:rsidRDefault="00243009" w:rsidP="00243009">
            <w:pPr>
              <w:spacing w:line="276" w:lineRule="auto"/>
              <w:rPr>
                <w:rFonts w:eastAsia="Times New Roman"/>
                <w:color w:val="000000"/>
                <w:sz w:val="16"/>
                <w:szCs w:val="16"/>
                <w:lang w:val="en-GB"/>
              </w:rPr>
            </w:pPr>
            <w:r w:rsidRPr="00B47599">
              <w:rPr>
                <w:rFonts w:eastAsia="Times New Roman"/>
                <w:sz w:val="16"/>
                <w:szCs w:val="16"/>
              </w:rPr>
              <w:t>Set by application</w:t>
            </w:r>
          </w:p>
        </w:tc>
      </w:tr>
      <w:tr w:rsidR="00243009" w:rsidRPr="00B47599" w14:paraId="392A44AA" w14:textId="77777777" w:rsidTr="00442526">
        <w:trPr>
          <w:cantSplit/>
        </w:trPr>
        <w:tc>
          <w:tcPr>
            <w:tcW w:w="733" w:type="dxa"/>
            <w:tcBorders>
              <w:bottom w:val="single" w:sz="4" w:space="0" w:color="auto"/>
            </w:tcBorders>
            <w:shd w:val="clear" w:color="auto" w:fill="auto"/>
          </w:tcPr>
          <w:p w14:paraId="11AE9573" w14:textId="1B021AF6" w:rsidR="00243009" w:rsidRPr="00B47599" w:rsidRDefault="00176BCD" w:rsidP="00243009">
            <w:pPr>
              <w:spacing w:line="276" w:lineRule="auto"/>
              <w:rPr>
                <w:rFonts w:eastAsia="Times New Roman"/>
                <w:iCs/>
                <w:color w:val="000000"/>
                <w:sz w:val="16"/>
                <w:szCs w:val="16"/>
                <w:lang w:val="en-GB"/>
              </w:rPr>
            </w:pPr>
            <w:r>
              <w:rPr>
                <w:rFonts w:eastAsia="Times New Roman"/>
                <w:iCs/>
                <w:color w:val="000000"/>
                <w:sz w:val="16"/>
                <w:szCs w:val="16"/>
                <w:lang w:val="en-GB"/>
              </w:rPr>
              <w:t>9</w:t>
            </w:r>
            <w:r w:rsidR="00243009"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71A81007" w14:textId="10628553" w:rsidR="00243009" w:rsidRPr="00B47599" w:rsidRDefault="00243009" w:rsidP="00FA6076">
            <w:pPr>
              <w:spacing w:line="276" w:lineRule="auto"/>
              <w:rPr>
                <w:rFonts w:eastAsia="Times New Roman"/>
                <w:iCs/>
                <w:color w:val="000000"/>
                <w:sz w:val="16"/>
                <w:szCs w:val="16"/>
                <w:lang w:val="en-GB"/>
              </w:rPr>
            </w:pPr>
            <w:r w:rsidRPr="00FA6076">
              <w:rPr>
                <w:rFonts w:eastAsia="Times New Roman"/>
                <w:b/>
                <w:bCs/>
                <w:color w:val="000000"/>
                <w:sz w:val="16"/>
                <w:szCs w:val="16"/>
                <w:lang w:val="en-GB"/>
              </w:rPr>
              <w:t>name</w:t>
            </w:r>
            <w:r w:rsidR="00FA6076">
              <w:rPr>
                <w:rFonts w:eastAsia="Times New Roman"/>
                <w:b/>
                <w:bCs/>
                <w:color w:val="000000"/>
                <w:sz w:val="16"/>
                <w:szCs w:val="16"/>
                <w:lang w:val="en-GB"/>
              </w:rPr>
              <w:br/>
            </w:r>
            <w:r w:rsidRPr="00FA6076">
              <w:rPr>
                <w:rFonts w:eastAsia="Times New Roman"/>
                <w:b/>
                <w:bCs/>
                <w:color w:val="000000"/>
                <w:sz w:val="16"/>
                <w:szCs w:val="16"/>
                <w:lang w:val="en-GB"/>
              </w:rPr>
              <w:t>[DescriptiveName]</w:t>
            </w:r>
          </w:p>
        </w:tc>
        <w:tc>
          <w:tcPr>
            <w:tcW w:w="4961" w:type="dxa"/>
            <w:gridSpan w:val="2"/>
            <w:tcBorders>
              <w:bottom w:val="single" w:sz="4" w:space="0" w:color="auto"/>
            </w:tcBorders>
            <w:shd w:val="clear" w:color="auto" w:fill="auto"/>
          </w:tcPr>
          <w:p w14:paraId="577BBFAC" w14:textId="1F41E0F6" w:rsidR="00243009" w:rsidRPr="00B47599" w:rsidRDefault="00243009" w:rsidP="00243009">
            <w:pPr>
              <w:spacing w:line="276" w:lineRule="auto"/>
              <w:rPr>
                <w:rFonts w:eastAsia="Times New Roman"/>
                <w:color w:val="000000"/>
                <w:sz w:val="16"/>
                <w:szCs w:val="16"/>
                <w:lang w:val="en-GB"/>
              </w:rPr>
            </w:pPr>
            <w:r w:rsidRPr="00B47599">
              <w:rPr>
                <w:rFonts w:eastAsia="Times New Roman"/>
                <w:color w:val="000000"/>
                <w:sz w:val="16"/>
                <w:szCs w:val="16"/>
                <w:lang w:val="en-GB"/>
              </w:rPr>
              <w:t xml:space="preserve">The DescriptiveName data element is used to provide a human readable and recognizable name for the </w:t>
            </w:r>
            <w:r>
              <w:rPr>
                <w:rFonts w:eastAsia="Times New Roman"/>
                <w:color w:val="000000"/>
                <w:sz w:val="16"/>
                <w:szCs w:val="16"/>
                <w:lang w:val="en-GB"/>
              </w:rPr>
              <w:t>Variant</w:t>
            </w:r>
            <w:r w:rsidRPr="00B47599">
              <w:rPr>
                <w:rFonts w:eastAsia="Times New Roman"/>
                <w:color w:val="000000"/>
                <w:sz w:val="16"/>
                <w:szCs w:val="16"/>
                <w:lang w:val="en-GB"/>
              </w:rPr>
              <w:t xml:space="preserve"> data frame.</w:t>
            </w:r>
          </w:p>
        </w:tc>
        <w:tc>
          <w:tcPr>
            <w:tcW w:w="1133" w:type="dxa"/>
            <w:gridSpan w:val="2"/>
            <w:tcBorders>
              <w:bottom w:val="single" w:sz="4" w:space="0" w:color="auto"/>
            </w:tcBorders>
            <w:shd w:val="clear" w:color="auto" w:fill="auto"/>
          </w:tcPr>
          <w:p w14:paraId="41750F50" w14:textId="5517CB06" w:rsidR="00243009" w:rsidRPr="00B47599" w:rsidRDefault="00FA6076" w:rsidP="0024300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42D94422" w14:textId="20620708" w:rsidR="00243009" w:rsidRPr="00B47599" w:rsidRDefault="00243009" w:rsidP="00243009">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auto"/>
            </w:tcBorders>
            <w:shd w:val="clear" w:color="auto" w:fill="auto"/>
          </w:tcPr>
          <w:p w14:paraId="24179E8D" w14:textId="6BB47EDE" w:rsidR="00243009" w:rsidRPr="00B47599" w:rsidRDefault="00243009" w:rsidP="00243009">
            <w:pPr>
              <w:spacing w:line="276" w:lineRule="auto"/>
              <w:rPr>
                <w:rFonts w:eastAsia="Times New Roman"/>
                <w:color w:val="000000"/>
                <w:sz w:val="16"/>
                <w:szCs w:val="16"/>
                <w:lang w:val="en-GB"/>
              </w:rPr>
            </w:pPr>
            <w:r w:rsidRPr="00B47599">
              <w:rPr>
                <w:rFonts w:eastAsia="Times New Roman"/>
                <w:sz w:val="16"/>
                <w:szCs w:val="16"/>
              </w:rPr>
              <w:t>Set by application</w:t>
            </w:r>
          </w:p>
        </w:tc>
      </w:tr>
      <w:tr w:rsidR="00243009" w:rsidRPr="006D4390" w14:paraId="07BBCBF6" w14:textId="77777777" w:rsidTr="00442526">
        <w:trPr>
          <w:cantSplit/>
        </w:trPr>
        <w:tc>
          <w:tcPr>
            <w:tcW w:w="733" w:type="dxa"/>
            <w:shd w:val="clear" w:color="auto" w:fill="auto"/>
          </w:tcPr>
          <w:p w14:paraId="25990580" w14:textId="43290F83" w:rsidR="00243009" w:rsidRPr="00B47599" w:rsidRDefault="00176BCD" w:rsidP="00243009">
            <w:pPr>
              <w:spacing w:line="276" w:lineRule="auto"/>
              <w:rPr>
                <w:rFonts w:eastAsia="Times New Roman"/>
                <w:iCs/>
                <w:color w:val="000000"/>
                <w:sz w:val="16"/>
                <w:szCs w:val="16"/>
                <w:lang w:val="en-GB"/>
              </w:rPr>
            </w:pPr>
            <w:r>
              <w:rPr>
                <w:rFonts w:eastAsia="Times New Roman"/>
                <w:iCs/>
                <w:color w:val="000000"/>
                <w:sz w:val="16"/>
                <w:szCs w:val="16"/>
                <w:lang w:val="en-GB"/>
              </w:rPr>
              <w:t>9</w:t>
            </w:r>
            <w:r w:rsidR="00243009" w:rsidRPr="00B47599">
              <w:rPr>
                <w:rFonts w:eastAsia="Times New Roman"/>
                <w:iCs/>
                <w:color w:val="000000"/>
                <w:sz w:val="16"/>
                <w:szCs w:val="16"/>
                <w:lang w:val="en-GB"/>
              </w:rPr>
              <w:t>.3</w:t>
            </w:r>
          </w:p>
        </w:tc>
        <w:tc>
          <w:tcPr>
            <w:tcW w:w="2178" w:type="dxa"/>
            <w:shd w:val="clear" w:color="auto" w:fill="auto"/>
          </w:tcPr>
          <w:p w14:paraId="7A74CDDF" w14:textId="5566E727" w:rsidR="00243009" w:rsidRPr="00FA6076" w:rsidRDefault="006D4390" w:rsidP="00243009">
            <w:pPr>
              <w:spacing w:line="276" w:lineRule="auto"/>
              <w:rPr>
                <w:rFonts w:eastAsia="Times New Roman"/>
                <w:b/>
                <w:iCs/>
                <w:color w:val="000000"/>
                <w:sz w:val="16"/>
                <w:szCs w:val="16"/>
                <w:highlight w:val="yellow"/>
                <w:lang w:val="en-GB"/>
              </w:rPr>
            </w:pPr>
            <w:r w:rsidRPr="006D4390">
              <w:rPr>
                <w:rFonts w:eastAsia="Times New Roman"/>
                <w:b/>
                <w:iCs/>
                <w:color w:val="000000"/>
                <w:sz w:val="16"/>
                <w:szCs w:val="16"/>
                <w:lang w:val="en-GB"/>
              </w:rPr>
              <w:t>variantCategory</w:t>
            </w:r>
            <w:r>
              <w:rPr>
                <w:rFonts w:eastAsia="Times New Roman"/>
                <w:b/>
                <w:iCs/>
                <w:color w:val="000000"/>
                <w:sz w:val="16"/>
                <w:szCs w:val="16"/>
                <w:lang w:val="en-GB"/>
              </w:rPr>
              <w:br/>
              <w:t>[</w:t>
            </w:r>
            <w:r w:rsidR="00243009" w:rsidRPr="00FA6076">
              <w:rPr>
                <w:rFonts w:eastAsia="Times New Roman"/>
                <w:b/>
                <w:iCs/>
                <w:color w:val="000000"/>
                <w:sz w:val="16"/>
                <w:szCs w:val="16"/>
                <w:lang w:val="en-GB"/>
              </w:rPr>
              <w:t>VariantCategory</w:t>
            </w:r>
            <w:r>
              <w:rPr>
                <w:rFonts w:eastAsia="Times New Roman"/>
                <w:b/>
                <w:iCs/>
                <w:color w:val="000000"/>
                <w:sz w:val="16"/>
                <w:szCs w:val="16"/>
                <w:lang w:val="en-GB"/>
              </w:rPr>
              <w:t>]</w:t>
            </w:r>
          </w:p>
        </w:tc>
        <w:tc>
          <w:tcPr>
            <w:tcW w:w="4961" w:type="dxa"/>
            <w:gridSpan w:val="2"/>
            <w:shd w:val="clear" w:color="auto" w:fill="auto"/>
          </w:tcPr>
          <w:p w14:paraId="6E0AE410" w14:textId="0DA1B10D" w:rsidR="00243009" w:rsidRPr="00B47599" w:rsidRDefault="00243009" w:rsidP="00243009">
            <w:pPr>
              <w:spacing w:line="276" w:lineRule="auto"/>
              <w:rPr>
                <w:rFonts w:eastAsia="Times New Roman"/>
                <w:color w:val="000000"/>
                <w:sz w:val="16"/>
                <w:szCs w:val="16"/>
                <w:lang w:val="en-GB"/>
              </w:rPr>
            </w:pPr>
            <w:r>
              <w:rPr>
                <w:rFonts w:eastAsia="Times New Roman"/>
                <w:color w:val="000000"/>
                <w:sz w:val="16"/>
                <w:szCs w:val="16"/>
                <w:lang w:val="en-GB"/>
              </w:rPr>
              <w:t>T</w:t>
            </w:r>
            <w:r w:rsidRPr="00243009">
              <w:rPr>
                <w:rFonts w:eastAsia="Times New Roman"/>
                <w:color w:val="000000"/>
                <w:sz w:val="16"/>
                <w:szCs w:val="16"/>
                <w:lang w:val="en-GB"/>
              </w:rPr>
              <w:t xml:space="preserve">he VariantCategory </w:t>
            </w:r>
            <w:r>
              <w:rPr>
                <w:rFonts w:eastAsia="Times New Roman"/>
                <w:color w:val="000000"/>
                <w:sz w:val="16"/>
                <w:szCs w:val="16"/>
                <w:lang w:val="en-GB"/>
              </w:rPr>
              <w:t xml:space="preserve">data element </w:t>
            </w:r>
            <w:r w:rsidRPr="00243009">
              <w:rPr>
                <w:rFonts w:eastAsia="Times New Roman"/>
                <w:color w:val="000000"/>
                <w:sz w:val="16"/>
                <w:szCs w:val="16"/>
                <w:lang w:val="en-GB"/>
              </w:rPr>
              <w:t>is used to denote the cause of the variant.</w:t>
            </w:r>
          </w:p>
        </w:tc>
        <w:tc>
          <w:tcPr>
            <w:tcW w:w="1133" w:type="dxa"/>
            <w:gridSpan w:val="2"/>
            <w:shd w:val="clear" w:color="auto" w:fill="auto"/>
          </w:tcPr>
          <w:p w14:paraId="32DC23FD" w14:textId="1923A9A0" w:rsidR="00243009" w:rsidRPr="00B47599" w:rsidRDefault="00FA6076" w:rsidP="0024300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A4A2E25" w14:textId="77777777" w:rsidR="00243009" w:rsidRDefault="009E3992" w:rsidP="00243009">
            <w:pPr>
              <w:spacing w:line="276" w:lineRule="auto"/>
              <w:rPr>
                <w:rFonts w:eastAsia="Times New Roman"/>
                <w:color w:val="000000"/>
                <w:sz w:val="16"/>
                <w:szCs w:val="16"/>
                <w:lang w:val="en-GB"/>
              </w:rPr>
            </w:pPr>
            <w:r>
              <w:rPr>
                <w:rFonts w:eastAsia="Times New Roman"/>
                <w:color w:val="000000"/>
                <w:sz w:val="16"/>
                <w:szCs w:val="16"/>
                <w:lang w:val="en-GB"/>
              </w:rPr>
              <w:t>One out of the following types:</w:t>
            </w:r>
          </w:p>
          <w:p w14:paraId="428AEA48" w14:textId="5AC6EA9F" w:rsidR="009E3992" w:rsidRP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normalOperation</w:t>
            </w:r>
          </w:p>
          <w:p w14:paraId="44B3E031"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ab/>
              <w:t>congestion</w:t>
            </w:r>
            <w:r w:rsidRPr="009E3992">
              <w:rPr>
                <w:rFonts w:eastAsia="Times New Roman"/>
                <w:color w:val="000000"/>
                <w:sz w:val="16"/>
                <w:szCs w:val="16"/>
                <w:lang w:val="en-GB"/>
              </w:rPr>
              <w:tab/>
            </w:r>
          </w:p>
          <w:p w14:paraId="7230960D"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incident</w:t>
            </w:r>
            <w:r w:rsidRPr="009E3992">
              <w:rPr>
                <w:rFonts w:eastAsia="Times New Roman"/>
                <w:color w:val="000000"/>
                <w:sz w:val="16"/>
                <w:szCs w:val="16"/>
                <w:lang w:val="en-GB"/>
              </w:rPr>
              <w:tab/>
            </w:r>
          </w:p>
          <w:p w14:paraId="15B673D0"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emergency</w:t>
            </w:r>
          </w:p>
          <w:p w14:paraId="6A35DF9F"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ab/>
              <w:t>event</w:t>
            </w:r>
          </w:p>
          <w:p w14:paraId="6C912B91" w14:textId="17291BEE"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ab/>
              <w:t>Environmental</w:t>
            </w:r>
          </w:p>
          <w:p w14:paraId="61982730"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ab/>
              <w:t>temporarilyClosed</w:t>
            </w:r>
            <w:r w:rsidRPr="009E3992">
              <w:rPr>
                <w:rFonts w:eastAsia="Times New Roman"/>
                <w:color w:val="000000"/>
                <w:sz w:val="16"/>
                <w:szCs w:val="16"/>
                <w:lang w:val="en-GB"/>
              </w:rPr>
              <w:tab/>
            </w:r>
          </w:p>
          <w:p w14:paraId="61529135" w14:textId="77777777" w:rsid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closed</w:t>
            </w:r>
            <w:r w:rsidRPr="009E3992">
              <w:rPr>
                <w:rFonts w:eastAsia="Times New Roman"/>
                <w:color w:val="000000"/>
                <w:sz w:val="16"/>
                <w:szCs w:val="16"/>
                <w:lang w:val="en-GB"/>
              </w:rPr>
              <w:tab/>
            </w:r>
          </w:p>
          <w:p w14:paraId="69E736CE" w14:textId="050E07D0" w:rsidR="009E3992" w:rsidRDefault="009E3992" w:rsidP="009E3992">
            <w:pPr>
              <w:pStyle w:val="Lijstalinea"/>
              <w:numPr>
                <w:ilvl w:val="0"/>
                <w:numId w:val="47"/>
              </w:numPr>
              <w:spacing w:line="276" w:lineRule="auto"/>
              <w:rPr>
                <w:rFonts w:eastAsia="Times New Roman"/>
                <w:color w:val="000000"/>
                <w:sz w:val="16"/>
                <w:szCs w:val="16"/>
                <w:lang w:val="en-GB"/>
              </w:rPr>
            </w:pPr>
            <w:r>
              <w:rPr>
                <w:rFonts w:eastAsia="Times New Roman"/>
                <w:color w:val="000000"/>
                <w:sz w:val="16"/>
                <w:szCs w:val="16"/>
                <w:lang w:val="en-GB"/>
              </w:rPr>
              <w:t>roadwork</w:t>
            </w:r>
          </w:p>
          <w:p w14:paraId="425D6339" w14:textId="48BF31D3" w:rsidR="009E3992" w:rsidRPr="009E3992" w:rsidRDefault="009E3992" w:rsidP="009E3992">
            <w:pPr>
              <w:pStyle w:val="Lijstalinea"/>
              <w:numPr>
                <w:ilvl w:val="0"/>
                <w:numId w:val="47"/>
              </w:numPr>
              <w:spacing w:line="276" w:lineRule="auto"/>
              <w:rPr>
                <w:rFonts w:eastAsia="Times New Roman"/>
                <w:color w:val="000000"/>
                <w:sz w:val="16"/>
                <w:szCs w:val="16"/>
                <w:lang w:val="en-GB"/>
              </w:rPr>
            </w:pPr>
            <w:r w:rsidRPr="009E3992">
              <w:rPr>
                <w:rFonts w:eastAsia="Times New Roman"/>
                <w:color w:val="000000"/>
                <w:sz w:val="16"/>
                <w:szCs w:val="16"/>
                <w:lang w:val="en-GB"/>
              </w:rPr>
              <w:tab/>
              <w:t>extremeWeatherCondition</w:t>
            </w:r>
          </w:p>
        </w:tc>
        <w:tc>
          <w:tcPr>
            <w:tcW w:w="1304" w:type="dxa"/>
            <w:shd w:val="clear" w:color="auto" w:fill="auto"/>
          </w:tcPr>
          <w:p w14:paraId="13B45208" w14:textId="7EACAE70" w:rsidR="00243009" w:rsidRPr="00B47599" w:rsidRDefault="00243009" w:rsidP="00243009">
            <w:pPr>
              <w:spacing w:line="276" w:lineRule="auto"/>
              <w:rPr>
                <w:rFonts w:eastAsia="Times New Roman"/>
                <w:color w:val="000000"/>
                <w:sz w:val="16"/>
                <w:szCs w:val="16"/>
                <w:lang w:val="en-GB"/>
              </w:rPr>
            </w:pPr>
            <w:r w:rsidRPr="006D4390">
              <w:rPr>
                <w:rFonts w:eastAsia="Times New Roman"/>
                <w:sz w:val="16"/>
                <w:szCs w:val="16"/>
                <w:lang w:val="en-US"/>
              </w:rPr>
              <w:t>Set by application</w:t>
            </w:r>
          </w:p>
        </w:tc>
      </w:tr>
      <w:tr w:rsidR="00FA6076" w:rsidRPr="00243009" w14:paraId="5207E5E8" w14:textId="77777777" w:rsidTr="00442526">
        <w:trPr>
          <w:cantSplit/>
          <w:trHeight w:val="893"/>
        </w:trPr>
        <w:tc>
          <w:tcPr>
            <w:tcW w:w="733" w:type="dxa"/>
            <w:vMerge w:val="restart"/>
            <w:shd w:val="clear" w:color="auto" w:fill="auto"/>
          </w:tcPr>
          <w:p w14:paraId="4A8C41AE" w14:textId="303905A6" w:rsidR="00FA6076" w:rsidRPr="00B47599" w:rsidRDefault="00183A44" w:rsidP="00243009">
            <w:pPr>
              <w:spacing w:line="276" w:lineRule="auto"/>
              <w:rPr>
                <w:rFonts w:eastAsia="Times New Roman"/>
                <w:iCs/>
                <w:color w:val="000000"/>
                <w:sz w:val="16"/>
                <w:szCs w:val="16"/>
                <w:lang w:val="en-GB"/>
              </w:rPr>
            </w:pPr>
            <w:r>
              <w:br w:type="page"/>
            </w:r>
            <w:r w:rsidR="00176BCD">
              <w:rPr>
                <w:rFonts w:eastAsia="Times New Roman"/>
                <w:iCs/>
                <w:color w:val="000000"/>
                <w:sz w:val="16"/>
                <w:szCs w:val="16"/>
                <w:lang w:val="en-GB"/>
              </w:rPr>
              <w:t>9</w:t>
            </w:r>
            <w:r w:rsidR="00FA6076" w:rsidRPr="00B47599">
              <w:rPr>
                <w:rFonts w:eastAsia="Times New Roman"/>
                <w:iCs/>
                <w:color w:val="000000"/>
                <w:sz w:val="16"/>
                <w:szCs w:val="16"/>
                <w:lang w:val="en-GB"/>
              </w:rPr>
              <w:t>.4</w:t>
            </w:r>
          </w:p>
        </w:tc>
        <w:tc>
          <w:tcPr>
            <w:tcW w:w="2178" w:type="dxa"/>
            <w:vMerge w:val="restart"/>
            <w:shd w:val="clear" w:color="auto" w:fill="auto"/>
          </w:tcPr>
          <w:p w14:paraId="01C09B96" w14:textId="330E0815" w:rsidR="00FA6076" w:rsidRPr="00FA6076" w:rsidRDefault="00021F8E" w:rsidP="00243009">
            <w:pPr>
              <w:spacing w:line="276" w:lineRule="auto"/>
              <w:rPr>
                <w:rFonts w:eastAsia="Times New Roman"/>
                <w:b/>
                <w:iCs/>
                <w:color w:val="000000"/>
                <w:sz w:val="16"/>
                <w:szCs w:val="16"/>
                <w:lang w:val="en-GB"/>
              </w:rPr>
            </w:pPr>
            <w:r>
              <w:rPr>
                <w:rFonts w:eastAsia="Times New Roman"/>
                <w:b/>
                <w:iCs/>
                <w:color w:val="000000"/>
                <w:sz w:val="16"/>
                <w:szCs w:val="16"/>
                <w:lang w:val="en-GB"/>
              </w:rPr>
              <w:t>enabled</w:t>
            </w:r>
            <w:r w:rsidRPr="006D4390">
              <w:rPr>
                <w:rFonts w:eastAsia="Times New Roman"/>
                <w:b/>
                <w:iCs/>
                <w:color w:val="000000"/>
                <w:sz w:val="16"/>
                <w:szCs w:val="16"/>
                <w:lang w:val="en-GB"/>
              </w:rPr>
              <w:t>Lanes</w:t>
            </w:r>
            <w:r w:rsidR="006D4390">
              <w:rPr>
                <w:rFonts w:eastAsia="Times New Roman"/>
                <w:b/>
                <w:iCs/>
                <w:color w:val="000000"/>
                <w:sz w:val="16"/>
                <w:szCs w:val="16"/>
                <w:lang w:val="en-GB"/>
              </w:rPr>
              <w:br/>
              <w:t>[</w:t>
            </w:r>
            <w:r>
              <w:rPr>
                <w:rFonts w:eastAsia="Times New Roman"/>
                <w:b/>
                <w:iCs/>
                <w:color w:val="000000"/>
                <w:sz w:val="16"/>
                <w:szCs w:val="16"/>
                <w:lang w:val="en-GB"/>
              </w:rPr>
              <w:t>Enabled</w:t>
            </w:r>
            <w:r w:rsidRPr="00FA6076">
              <w:rPr>
                <w:rFonts w:eastAsia="Times New Roman"/>
                <w:b/>
                <w:iCs/>
                <w:color w:val="000000"/>
                <w:sz w:val="16"/>
                <w:szCs w:val="16"/>
                <w:lang w:val="en-GB"/>
              </w:rPr>
              <w:t>LaneList</w:t>
            </w:r>
            <w:r w:rsidR="006D4390">
              <w:rPr>
                <w:rFonts w:eastAsia="Times New Roman"/>
                <w:b/>
                <w:iCs/>
                <w:color w:val="000000"/>
                <w:sz w:val="16"/>
                <w:szCs w:val="16"/>
                <w:lang w:val="en-GB"/>
              </w:rPr>
              <w:t>]</w:t>
            </w:r>
            <w:r w:rsidR="007551D9">
              <w:rPr>
                <w:rFonts w:eastAsia="Times New Roman"/>
                <w:b/>
                <w:iCs/>
                <w:color w:val="000000"/>
                <w:sz w:val="16"/>
                <w:szCs w:val="16"/>
                <w:lang w:val="en-GB"/>
              </w:rPr>
              <w:br/>
              <w:t>(1..254)</w:t>
            </w:r>
          </w:p>
        </w:tc>
        <w:tc>
          <w:tcPr>
            <w:tcW w:w="2480" w:type="dxa"/>
            <w:vMerge w:val="restart"/>
            <w:tcBorders>
              <w:right w:val="nil"/>
            </w:tcBorders>
            <w:shd w:val="clear" w:color="auto" w:fill="auto"/>
          </w:tcPr>
          <w:p w14:paraId="551D8822" w14:textId="355F2A30" w:rsidR="00FA6076" w:rsidRPr="00B47599" w:rsidRDefault="00FA6076" w:rsidP="00243009">
            <w:pPr>
              <w:spacing w:line="276" w:lineRule="auto"/>
              <w:rPr>
                <w:rFonts w:eastAsia="Times New Roman"/>
                <w:color w:val="000000"/>
                <w:sz w:val="16"/>
                <w:szCs w:val="16"/>
                <w:lang w:val="en-GB"/>
              </w:rPr>
            </w:pPr>
            <w:r>
              <w:rPr>
                <w:rFonts w:eastAsia="Times New Roman"/>
                <w:color w:val="000000"/>
                <w:sz w:val="16"/>
                <w:szCs w:val="16"/>
                <w:lang w:val="en-GB"/>
              </w:rPr>
              <w:t>T</w:t>
            </w:r>
            <w:r w:rsidRPr="00243009">
              <w:rPr>
                <w:rFonts w:eastAsia="Times New Roman"/>
                <w:color w:val="000000"/>
                <w:sz w:val="16"/>
                <w:szCs w:val="16"/>
                <w:lang w:val="en-GB"/>
              </w:rPr>
              <w:t xml:space="preserve">he </w:t>
            </w:r>
            <w:r w:rsidR="00D44982">
              <w:rPr>
                <w:rFonts w:eastAsia="Times New Roman"/>
                <w:color w:val="000000"/>
                <w:sz w:val="16"/>
                <w:szCs w:val="16"/>
                <w:lang w:val="en-GB"/>
              </w:rPr>
              <w:t>Enabled</w:t>
            </w:r>
            <w:r w:rsidR="00D44982" w:rsidRPr="00243009">
              <w:rPr>
                <w:rFonts w:eastAsia="Times New Roman"/>
                <w:color w:val="000000"/>
                <w:sz w:val="16"/>
                <w:szCs w:val="16"/>
                <w:lang w:val="en-GB"/>
              </w:rPr>
              <w:t xml:space="preserve">LaneList </w:t>
            </w:r>
            <w:r>
              <w:rPr>
                <w:rFonts w:eastAsia="Times New Roman"/>
                <w:color w:val="000000"/>
                <w:sz w:val="16"/>
                <w:szCs w:val="16"/>
                <w:lang w:val="en-GB"/>
              </w:rPr>
              <w:t xml:space="preserve">data frame </w:t>
            </w:r>
            <w:r w:rsidRPr="00243009">
              <w:rPr>
                <w:rFonts w:eastAsia="Times New Roman"/>
                <w:color w:val="000000"/>
                <w:sz w:val="16"/>
                <w:szCs w:val="16"/>
                <w:lang w:val="en-GB"/>
              </w:rPr>
              <w:t xml:space="preserve">consist of a list of LaneID entries. It describes which lanes </w:t>
            </w:r>
            <w:r w:rsidR="00D44982" w:rsidRPr="00D44982">
              <w:rPr>
                <w:rFonts w:eastAsia="Times New Roman"/>
                <w:color w:val="000000"/>
                <w:sz w:val="16"/>
                <w:szCs w:val="16"/>
                <w:lang w:val="en-GB"/>
              </w:rPr>
              <w:t xml:space="preserve">(with 'revocableLane' bit set) </w:t>
            </w:r>
            <w:r w:rsidRPr="00243009">
              <w:rPr>
                <w:rFonts w:eastAsia="Times New Roman"/>
                <w:color w:val="000000"/>
                <w:sz w:val="16"/>
                <w:szCs w:val="16"/>
                <w:lang w:val="en-GB"/>
              </w:rPr>
              <w:t xml:space="preserve">are </w:t>
            </w:r>
            <w:r w:rsidR="00D44982">
              <w:rPr>
                <w:rFonts w:eastAsia="Times New Roman"/>
                <w:color w:val="000000"/>
                <w:sz w:val="16"/>
                <w:szCs w:val="16"/>
                <w:lang w:val="en-GB"/>
              </w:rPr>
              <w:t>enabled</w:t>
            </w:r>
            <w:r w:rsidR="00D44982" w:rsidRPr="00243009">
              <w:rPr>
                <w:rFonts w:eastAsia="Times New Roman"/>
                <w:color w:val="000000"/>
                <w:sz w:val="16"/>
                <w:szCs w:val="16"/>
                <w:lang w:val="en-GB"/>
              </w:rPr>
              <w:t xml:space="preserve"> </w:t>
            </w:r>
            <w:r w:rsidRPr="00243009">
              <w:rPr>
                <w:rFonts w:eastAsia="Times New Roman"/>
                <w:color w:val="000000"/>
                <w:sz w:val="16"/>
                <w:szCs w:val="16"/>
                <w:lang w:val="en-GB"/>
              </w:rPr>
              <w:t>in a particular variant.</w:t>
            </w:r>
          </w:p>
        </w:tc>
        <w:tc>
          <w:tcPr>
            <w:tcW w:w="2481" w:type="dxa"/>
            <w:tcBorders>
              <w:left w:val="nil"/>
            </w:tcBorders>
            <w:shd w:val="clear" w:color="auto" w:fill="auto"/>
          </w:tcPr>
          <w:p w14:paraId="68FC547F" w14:textId="2796AAFC" w:rsidR="00FA6076" w:rsidRPr="00B47599" w:rsidRDefault="00FA6076" w:rsidP="00243009">
            <w:pPr>
              <w:spacing w:line="276" w:lineRule="auto"/>
              <w:rPr>
                <w:rFonts w:eastAsia="Times New Roman"/>
                <w:color w:val="000000"/>
                <w:sz w:val="16"/>
                <w:szCs w:val="16"/>
                <w:lang w:val="en-GB"/>
              </w:rPr>
            </w:pPr>
          </w:p>
        </w:tc>
        <w:tc>
          <w:tcPr>
            <w:tcW w:w="1133" w:type="dxa"/>
            <w:gridSpan w:val="2"/>
            <w:tcBorders>
              <w:top w:val="single" w:sz="4" w:space="0" w:color="auto"/>
            </w:tcBorders>
            <w:shd w:val="clear" w:color="auto" w:fill="auto"/>
          </w:tcPr>
          <w:p w14:paraId="33427C4E" w14:textId="7F493CDE" w:rsidR="00FA6076" w:rsidRPr="00B47599" w:rsidRDefault="00FA6076" w:rsidP="0024300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val="restart"/>
            <w:tcBorders>
              <w:top w:val="single" w:sz="4" w:space="0" w:color="auto"/>
            </w:tcBorders>
            <w:shd w:val="clear" w:color="auto" w:fill="auto"/>
          </w:tcPr>
          <w:p w14:paraId="18A792F5" w14:textId="679692AD" w:rsidR="00FA6076" w:rsidRPr="00B47599" w:rsidRDefault="00FA6076" w:rsidP="00243009">
            <w:pPr>
              <w:spacing w:line="276" w:lineRule="auto"/>
              <w:rPr>
                <w:rFonts w:eastAsia="Times New Roman"/>
                <w:color w:val="000000"/>
                <w:sz w:val="16"/>
                <w:szCs w:val="16"/>
                <w:lang w:val="en-GB"/>
              </w:rPr>
            </w:pPr>
            <w:r w:rsidRPr="00243009">
              <w:rPr>
                <w:rFonts w:eastAsia="Times New Roman"/>
                <w:color w:val="000000"/>
                <w:sz w:val="16"/>
                <w:szCs w:val="16"/>
                <w:lang w:val="en-GB"/>
              </w:rPr>
              <w:t>By default</w:t>
            </w:r>
            <w:r>
              <w:rPr>
                <w:rFonts w:eastAsia="Times New Roman"/>
                <w:color w:val="000000"/>
                <w:sz w:val="16"/>
                <w:szCs w:val="16"/>
                <w:lang w:val="en-GB"/>
              </w:rPr>
              <w:t>,</w:t>
            </w:r>
            <w:r w:rsidRPr="00243009">
              <w:rPr>
                <w:rFonts w:eastAsia="Times New Roman"/>
                <w:color w:val="000000"/>
                <w:sz w:val="16"/>
                <w:szCs w:val="16"/>
                <w:lang w:val="en-GB"/>
              </w:rPr>
              <w:t xml:space="preserve"> all lanes are active, but typically a subset of all lanes is valid if a variant is active. For example, lanes with a peak hour purpose (e.g. left turn lane) and an off-peak hour purpose (e.g. right turn lane) are typically duplicated. The </w:t>
            </w:r>
            <w:r w:rsidR="00D44982">
              <w:rPr>
                <w:rFonts w:eastAsia="Times New Roman"/>
                <w:color w:val="000000"/>
                <w:sz w:val="16"/>
                <w:szCs w:val="16"/>
                <w:lang w:val="en-GB"/>
              </w:rPr>
              <w:t>Enabled</w:t>
            </w:r>
            <w:r w:rsidR="00D44982" w:rsidRPr="00243009">
              <w:rPr>
                <w:rFonts w:eastAsia="Times New Roman"/>
                <w:color w:val="000000"/>
                <w:sz w:val="16"/>
                <w:szCs w:val="16"/>
                <w:lang w:val="en-GB"/>
              </w:rPr>
              <w:t xml:space="preserve">LaneList </w:t>
            </w:r>
            <w:r>
              <w:rPr>
                <w:rFonts w:eastAsia="Times New Roman"/>
                <w:color w:val="000000"/>
                <w:sz w:val="16"/>
                <w:szCs w:val="16"/>
                <w:lang w:val="en-GB"/>
              </w:rPr>
              <w:t xml:space="preserve">data frame </w:t>
            </w:r>
            <w:r w:rsidRPr="00243009">
              <w:rPr>
                <w:rFonts w:eastAsia="Times New Roman"/>
                <w:color w:val="000000"/>
                <w:sz w:val="16"/>
                <w:szCs w:val="16"/>
                <w:lang w:val="en-GB"/>
              </w:rPr>
              <w:t>indicates which of the two LaneID’s is valid.</w:t>
            </w:r>
          </w:p>
        </w:tc>
        <w:tc>
          <w:tcPr>
            <w:tcW w:w="1304" w:type="dxa"/>
            <w:vMerge w:val="restart"/>
            <w:tcBorders>
              <w:top w:val="single" w:sz="4" w:space="0" w:color="auto"/>
            </w:tcBorders>
            <w:shd w:val="clear" w:color="auto" w:fill="auto"/>
          </w:tcPr>
          <w:p w14:paraId="6FBD7394" w14:textId="372B55B2" w:rsidR="00FA6076" w:rsidRPr="00B47599" w:rsidRDefault="00FA6076" w:rsidP="00243009">
            <w:pPr>
              <w:spacing w:line="276" w:lineRule="auto"/>
              <w:rPr>
                <w:rFonts w:eastAsia="Times New Roman"/>
                <w:color w:val="000000"/>
                <w:sz w:val="16"/>
                <w:szCs w:val="16"/>
                <w:lang w:val="en-GB"/>
              </w:rPr>
            </w:pPr>
            <w:r w:rsidRPr="00B47599">
              <w:rPr>
                <w:rFonts w:eastAsia="Times New Roman"/>
                <w:sz w:val="16"/>
                <w:szCs w:val="16"/>
              </w:rPr>
              <w:t>Set by application</w:t>
            </w:r>
          </w:p>
        </w:tc>
      </w:tr>
      <w:tr w:rsidR="00FA6076" w:rsidRPr="007551D9" w14:paraId="6EC57AEF" w14:textId="77777777" w:rsidTr="00442526">
        <w:trPr>
          <w:cantSplit/>
          <w:trHeight w:val="892"/>
        </w:trPr>
        <w:tc>
          <w:tcPr>
            <w:tcW w:w="733" w:type="dxa"/>
            <w:vMerge/>
            <w:shd w:val="clear" w:color="auto" w:fill="auto"/>
          </w:tcPr>
          <w:p w14:paraId="1D837FE6" w14:textId="77777777" w:rsidR="00FA6076" w:rsidRPr="00B47599" w:rsidRDefault="00FA6076" w:rsidP="00243009">
            <w:pPr>
              <w:spacing w:line="276" w:lineRule="auto"/>
              <w:rPr>
                <w:rFonts w:eastAsia="Times New Roman"/>
                <w:iCs/>
                <w:color w:val="000000"/>
                <w:sz w:val="16"/>
                <w:szCs w:val="16"/>
                <w:lang w:val="en-GB"/>
              </w:rPr>
            </w:pPr>
          </w:p>
        </w:tc>
        <w:tc>
          <w:tcPr>
            <w:tcW w:w="2178" w:type="dxa"/>
            <w:vMerge/>
            <w:shd w:val="clear" w:color="auto" w:fill="auto"/>
          </w:tcPr>
          <w:p w14:paraId="58CE4FD4" w14:textId="77777777" w:rsidR="00FA6076" w:rsidRPr="00B47599" w:rsidRDefault="00FA6076" w:rsidP="00243009">
            <w:pPr>
              <w:spacing w:line="276" w:lineRule="auto"/>
              <w:rPr>
                <w:rFonts w:eastAsia="Times New Roman"/>
                <w:iCs/>
                <w:color w:val="000000"/>
                <w:sz w:val="16"/>
                <w:szCs w:val="16"/>
                <w:lang w:val="en-GB"/>
              </w:rPr>
            </w:pPr>
          </w:p>
        </w:tc>
        <w:tc>
          <w:tcPr>
            <w:tcW w:w="2480" w:type="dxa"/>
            <w:vMerge/>
            <w:shd w:val="clear" w:color="auto" w:fill="auto"/>
          </w:tcPr>
          <w:p w14:paraId="7DD95779" w14:textId="77777777" w:rsidR="00FA6076" w:rsidRDefault="00FA6076" w:rsidP="00243009">
            <w:pPr>
              <w:spacing w:line="276" w:lineRule="auto"/>
              <w:rPr>
                <w:rFonts w:eastAsia="Times New Roman"/>
                <w:color w:val="000000"/>
                <w:sz w:val="16"/>
                <w:szCs w:val="16"/>
                <w:lang w:val="en-GB"/>
              </w:rPr>
            </w:pPr>
          </w:p>
        </w:tc>
        <w:tc>
          <w:tcPr>
            <w:tcW w:w="2481" w:type="dxa"/>
            <w:shd w:val="clear" w:color="auto" w:fill="auto"/>
          </w:tcPr>
          <w:p w14:paraId="15FDA689" w14:textId="7B012806" w:rsidR="00FA6076" w:rsidRPr="00B47599" w:rsidRDefault="007551D9" w:rsidP="00243009">
            <w:pPr>
              <w:spacing w:line="276" w:lineRule="auto"/>
              <w:rPr>
                <w:rFonts w:eastAsia="Times New Roman"/>
                <w:color w:val="000000"/>
                <w:sz w:val="16"/>
                <w:szCs w:val="16"/>
                <w:lang w:val="en-GB"/>
              </w:rPr>
            </w:pPr>
            <w:r w:rsidRPr="007551D9">
              <w:rPr>
                <w:rFonts w:eastAsia="Times New Roman"/>
                <w:b/>
                <w:color w:val="000000"/>
                <w:sz w:val="16"/>
                <w:szCs w:val="16"/>
                <w:lang w:val="en-GB"/>
              </w:rPr>
              <w:t>laneID</w:t>
            </w:r>
            <w:r>
              <w:rPr>
                <w:rFonts w:eastAsia="Times New Roman"/>
                <w:b/>
                <w:color w:val="000000"/>
                <w:sz w:val="16"/>
                <w:szCs w:val="16"/>
                <w:lang w:val="en-GB"/>
              </w:rPr>
              <w:br/>
              <w:t>[</w:t>
            </w:r>
            <w:r w:rsidR="00FA6076" w:rsidRPr="00FA6076">
              <w:rPr>
                <w:rFonts w:eastAsia="Times New Roman"/>
                <w:b/>
                <w:color w:val="000000"/>
                <w:sz w:val="16"/>
                <w:szCs w:val="16"/>
                <w:lang w:val="en-GB"/>
              </w:rPr>
              <w:t>LaneID</w:t>
            </w:r>
            <w:r>
              <w:rPr>
                <w:rFonts w:eastAsia="Times New Roman"/>
                <w:b/>
                <w:color w:val="000000"/>
                <w:sz w:val="16"/>
                <w:szCs w:val="16"/>
                <w:lang w:val="en-GB"/>
              </w:rPr>
              <w:t>]</w:t>
            </w:r>
            <w:r w:rsidR="00FA6076">
              <w:rPr>
                <w:rFonts w:eastAsia="Times New Roman"/>
                <w:color w:val="000000"/>
                <w:sz w:val="16"/>
                <w:szCs w:val="16"/>
                <w:lang w:val="en-GB"/>
              </w:rPr>
              <w:br/>
            </w:r>
            <w:r w:rsidR="00FA6076">
              <w:rPr>
                <w:rFonts w:eastAsia="Times New Roman"/>
                <w:color w:val="000000"/>
                <w:sz w:val="16"/>
                <w:szCs w:val="16"/>
                <w:lang w:val="en-GB"/>
              </w:rPr>
              <w:br/>
              <w:t>T</w:t>
            </w:r>
            <w:r w:rsidR="00FA6076" w:rsidRPr="00243009">
              <w:rPr>
                <w:rFonts w:eastAsia="Times New Roman"/>
                <w:color w:val="000000"/>
                <w:sz w:val="16"/>
                <w:szCs w:val="16"/>
                <w:lang w:val="en-GB"/>
              </w:rPr>
              <w:t xml:space="preserve">he LaneID </w:t>
            </w:r>
            <w:r w:rsidR="00FA6076">
              <w:rPr>
                <w:rFonts w:eastAsia="Times New Roman"/>
                <w:color w:val="000000"/>
                <w:sz w:val="16"/>
                <w:szCs w:val="16"/>
                <w:lang w:val="en-GB"/>
              </w:rPr>
              <w:t xml:space="preserve">data element </w:t>
            </w:r>
            <w:r w:rsidR="00FA6076" w:rsidRPr="00243009">
              <w:rPr>
                <w:rFonts w:eastAsia="Times New Roman"/>
                <w:color w:val="000000"/>
                <w:sz w:val="16"/>
                <w:szCs w:val="16"/>
                <w:lang w:val="en-GB"/>
              </w:rPr>
              <w:t>is used to provide an ID of the GenericLane which is unique within an intersection.</w:t>
            </w:r>
          </w:p>
        </w:tc>
        <w:tc>
          <w:tcPr>
            <w:tcW w:w="1133" w:type="dxa"/>
            <w:gridSpan w:val="2"/>
            <w:shd w:val="clear" w:color="auto" w:fill="auto"/>
          </w:tcPr>
          <w:p w14:paraId="3EEA86B3" w14:textId="29AFBD16" w:rsidR="00FA6076" w:rsidRPr="00B47599" w:rsidRDefault="00FA6076" w:rsidP="0024300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shd w:val="clear" w:color="auto" w:fill="auto"/>
          </w:tcPr>
          <w:p w14:paraId="463E4BF5" w14:textId="77777777" w:rsidR="00FA6076" w:rsidRPr="00243009" w:rsidRDefault="00FA6076" w:rsidP="00243009">
            <w:pPr>
              <w:spacing w:line="276" w:lineRule="auto"/>
              <w:rPr>
                <w:rFonts w:eastAsia="Times New Roman"/>
                <w:color w:val="000000"/>
                <w:sz w:val="16"/>
                <w:szCs w:val="16"/>
                <w:lang w:val="en-GB"/>
              </w:rPr>
            </w:pPr>
          </w:p>
        </w:tc>
        <w:tc>
          <w:tcPr>
            <w:tcW w:w="1304" w:type="dxa"/>
            <w:vMerge/>
            <w:shd w:val="clear" w:color="auto" w:fill="auto"/>
          </w:tcPr>
          <w:p w14:paraId="5EF4C20E" w14:textId="77777777" w:rsidR="00FA6076" w:rsidRPr="00FA6076" w:rsidRDefault="00FA6076" w:rsidP="00243009">
            <w:pPr>
              <w:spacing w:line="276" w:lineRule="auto"/>
              <w:rPr>
                <w:rFonts w:eastAsia="Times New Roman"/>
                <w:sz w:val="16"/>
                <w:szCs w:val="16"/>
                <w:lang w:val="en-US"/>
              </w:rPr>
            </w:pPr>
          </w:p>
        </w:tc>
      </w:tr>
      <w:tr w:rsidR="00661423" w:rsidRPr="00B47599" w14:paraId="18972C62" w14:textId="77777777" w:rsidTr="00442526">
        <w:trPr>
          <w:cantSplit/>
        </w:trPr>
        <w:tc>
          <w:tcPr>
            <w:tcW w:w="733" w:type="dxa"/>
            <w:tcBorders>
              <w:bottom w:val="single" w:sz="4" w:space="0" w:color="auto"/>
            </w:tcBorders>
            <w:shd w:val="clear" w:color="auto" w:fill="auto"/>
          </w:tcPr>
          <w:p w14:paraId="1DD20224" w14:textId="08857C38" w:rsidR="00661423" w:rsidRPr="00B47599" w:rsidRDefault="00176BCD" w:rsidP="001B774F">
            <w:pPr>
              <w:spacing w:line="276" w:lineRule="auto"/>
              <w:rPr>
                <w:rFonts w:eastAsia="Times New Roman"/>
                <w:iCs/>
                <w:color w:val="000000"/>
                <w:sz w:val="16"/>
                <w:szCs w:val="16"/>
                <w:lang w:val="en-GB"/>
              </w:rPr>
            </w:pPr>
            <w:r>
              <w:rPr>
                <w:rFonts w:eastAsia="Times New Roman"/>
                <w:iCs/>
                <w:color w:val="000000"/>
                <w:sz w:val="16"/>
                <w:szCs w:val="16"/>
                <w:lang w:val="en-GB"/>
              </w:rPr>
              <w:t>9</w:t>
            </w:r>
            <w:r w:rsidR="000A6418" w:rsidRPr="00B47599">
              <w:rPr>
                <w:rFonts w:eastAsia="Times New Roman"/>
                <w:iCs/>
                <w:color w:val="000000"/>
                <w:sz w:val="16"/>
                <w:szCs w:val="16"/>
                <w:lang w:val="en-GB"/>
              </w:rPr>
              <w:t>.5</w:t>
            </w:r>
          </w:p>
        </w:tc>
        <w:tc>
          <w:tcPr>
            <w:tcW w:w="2178" w:type="dxa"/>
            <w:tcBorders>
              <w:bottom w:val="single" w:sz="4" w:space="0" w:color="auto"/>
            </w:tcBorders>
            <w:shd w:val="clear" w:color="auto" w:fill="auto"/>
          </w:tcPr>
          <w:p w14:paraId="1CA8EEA8" w14:textId="43D4CB6D" w:rsidR="00661423" w:rsidRPr="00FA6076" w:rsidRDefault="006D4390" w:rsidP="001B774F">
            <w:pPr>
              <w:spacing w:line="276" w:lineRule="auto"/>
              <w:rPr>
                <w:rFonts w:eastAsia="Times New Roman"/>
                <w:i/>
                <w:iCs/>
                <w:color w:val="000000"/>
                <w:sz w:val="16"/>
                <w:szCs w:val="16"/>
                <w:highlight w:val="yellow"/>
                <w:lang w:val="en-GB"/>
              </w:rPr>
            </w:pPr>
            <w:r w:rsidRPr="006D4390">
              <w:rPr>
                <w:rFonts w:eastAsia="Times New Roman"/>
                <w:i/>
                <w:iCs/>
                <w:color w:val="000000"/>
                <w:sz w:val="16"/>
                <w:szCs w:val="16"/>
                <w:lang w:val="en-GB"/>
              </w:rPr>
              <w:t>vlogIndicator</w:t>
            </w:r>
            <w:r>
              <w:rPr>
                <w:rFonts w:eastAsia="Times New Roman"/>
                <w:i/>
                <w:iCs/>
                <w:color w:val="000000"/>
                <w:sz w:val="16"/>
                <w:szCs w:val="16"/>
                <w:lang w:val="en-GB"/>
              </w:rPr>
              <w:br/>
              <w:t>[</w:t>
            </w:r>
            <w:r w:rsidR="00661423" w:rsidRPr="00FA6076">
              <w:rPr>
                <w:rFonts w:eastAsia="Times New Roman"/>
                <w:i/>
                <w:iCs/>
                <w:color w:val="000000"/>
                <w:sz w:val="16"/>
                <w:szCs w:val="16"/>
                <w:lang w:val="en-GB"/>
              </w:rPr>
              <w:t>VlogIndicator</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17D852C3" w14:textId="47A1B600" w:rsidR="00661423" w:rsidRPr="00B47599" w:rsidRDefault="00CB7757"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CB7757">
              <w:rPr>
                <w:rFonts w:eastAsia="Times New Roman"/>
                <w:color w:val="000000"/>
                <w:sz w:val="16"/>
                <w:szCs w:val="16"/>
                <w:lang w:val="en-GB"/>
              </w:rPr>
              <w:t xml:space="preserve">he VlogIndicator </w:t>
            </w:r>
            <w:r>
              <w:rPr>
                <w:rFonts w:eastAsia="Times New Roman"/>
                <w:color w:val="000000"/>
                <w:sz w:val="16"/>
                <w:szCs w:val="16"/>
                <w:lang w:val="en-GB"/>
              </w:rPr>
              <w:t xml:space="preserve">data frame </w:t>
            </w:r>
            <w:r w:rsidRPr="00CB7757">
              <w:rPr>
                <w:rFonts w:eastAsia="Times New Roman"/>
                <w:color w:val="000000"/>
                <w:sz w:val="16"/>
                <w:szCs w:val="16"/>
                <w:lang w:val="en-GB"/>
              </w:rPr>
              <w:t xml:space="preserve">is used to provide a combination of V-Log properties that </w:t>
            </w:r>
            <w:r w:rsidRPr="00CB7757">
              <w:rPr>
                <w:rFonts w:eastAsia="Times New Roman"/>
                <w:color w:val="000000"/>
                <w:sz w:val="16"/>
                <w:szCs w:val="16"/>
                <w:lang w:val="en-GB"/>
              </w:rPr>
              <w:tab/>
              <w:t>allow determining which variant is currently active. The indicator is valid if the V-Log signal of category VlogCat at index VlogIdx is equal to MatchValue.</w:t>
            </w:r>
          </w:p>
        </w:tc>
        <w:tc>
          <w:tcPr>
            <w:tcW w:w="1133" w:type="dxa"/>
            <w:gridSpan w:val="2"/>
            <w:tcBorders>
              <w:bottom w:val="single" w:sz="4" w:space="0" w:color="auto"/>
            </w:tcBorders>
            <w:shd w:val="clear" w:color="auto" w:fill="auto"/>
          </w:tcPr>
          <w:p w14:paraId="60EBD15D" w14:textId="68F40C19" w:rsidR="00661423" w:rsidRPr="00B47599" w:rsidRDefault="007551D9"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51CBC469" w14:textId="6C6412AD" w:rsidR="00661423" w:rsidRPr="00B47599" w:rsidRDefault="00CB7757"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auto"/>
            </w:tcBorders>
            <w:shd w:val="clear" w:color="auto" w:fill="auto"/>
          </w:tcPr>
          <w:p w14:paraId="113AD201" w14:textId="376EBED1" w:rsidR="00661423" w:rsidRPr="00B47599" w:rsidRDefault="003D5463"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See level 1</w:t>
            </w:r>
            <w:r w:rsidR="00176BCD">
              <w:rPr>
                <w:rFonts w:eastAsia="Times New Roman"/>
                <w:color w:val="000000"/>
                <w:sz w:val="16"/>
                <w:szCs w:val="16"/>
                <w:lang w:val="en-GB"/>
              </w:rPr>
              <w:t>4</w:t>
            </w:r>
          </w:p>
        </w:tc>
      </w:tr>
      <w:tr w:rsidR="006D4390" w:rsidRPr="00B47599" w14:paraId="23A0DB55" w14:textId="77777777" w:rsidTr="00442526">
        <w:trPr>
          <w:cantSplit/>
          <w:trHeight w:val="558"/>
        </w:trPr>
        <w:tc>
          <w:tcPr>
            <w:tcW w:w="733" w:type="dxa"/>
            <w:vMerge w:val="restart"/>
            <w:tcBorders>
              <w:top w:val="nil"/>
            </w:tcBorders>
            <w:shd w:val="clear" w:color="auto" w:fill="auto"/>
          </w:tcPr>
          <w:p w14:paraId="518F5A12" w14:textId="1D3F0134" w:rsidR="006D4390" w:rsidRPr="00B47599" w:rsidRDefault="006D4390" w:rsidP="001B774F">
            <w:pPr>
              <w:spacing w:line="276" w:lineRule="auto"/>
              <w:rPr>
                <w:rFonts w:eastAsia="Times New Roman"/>
                <w:iCs/>
                <w:color w:val="000000"/>
                <w:sz w:val="16"/>
                <w:szCs w:val="16"/>
                <w:lang w:val="en-GB"/>
              </w:rPr>
            </w:pPr>
            <w:r>
              <w:br w:type="page"/>
            </w:r>
            <w:r w:rsidR="00176BCD">
              <w:rPr>
                <w:rFonts w:eastAsia="Times New Roman"/>
                <w:iCs/>
                <w:color w:val="000000"/>
                <w:sz w:val="16"/>
                <w:szCs w:val="16"/>
                <w:lang w:val="en-GB"/>
              </w:rPr>
              <w:t>9</w:t>
            </w:r>
            <w:r w:rsidRPr="00B47599">
              <w:rPr>
                <w:rFonts w:eastAsia="Times New Roman"/>
                <w:iCs/>
                <w:color w:val="000000"/>
                <w:sz w:val="16"/>
                <w:szCs w:val="16"/>
                <w:lang w:val="en-GB"/>
              </w:rPr>
              <w:t>.4</w:t>
            </w:r>
          </w:p>
        </w:tc>
        <w:tc>
          <w:tcPr>
            <w:tcW w:w="2178" w:type="dxa"/>
            <w:vMerge w:val="restart"/>
            <w:tcBorders>
              <w:top w:val="nil"/>
            </w:tcBorders>
            <w:shd w:val="clear" w:color="auto" w:fill="auto"/>
          </w:tcPr>
          <w:p w14:paraId="037F347E" w14:textId="4E155236" w:rsidR="006D4390" w:rsidRPr="00FA6076" w:rsidRDefault="006D4390" w:rsidP="001B774F">
            <w:pPr>
              <w:spacing w:line="276" w:lineRule="auto"/>
              <w:rPr>
                <w:rFonts w:eastAsia="Times New Roman"/>
                <w:i/>
                <w:iCs/>
                <w:color w:val="000000"/>
                <w:sz w:val="16"/>
                <w:szCs w:val="16"/>
                <w:lang w:val="en-GB"/>
              </w:rPr>
            </w:pPr>
            <w:r w:rsidRPr="006D4390">
              <w:rPr>
                <w:rFonts w:eastAsia="Times New Roman"/>
                <w:i/>
                <w:iCs/>
                <w:color w:val="000000"/>
                <w:sz w:val="16"/>
                <w:szCs w:val="16"/>
                <w:lang w:val="en-GB"/>
              </w:rPr>
              <w:t>activePeriods</w:t>
            </w:r>
            <w:r>
              <w:rPr>
                <w:rFonts w:eastAsia="Times New Roman"/>
                <w:i/>
                <w:iCs/>
                <w:color w:val="000000"/>
                <w:sz w:val="16"/>
                <w:szCs w:val="16"/>
                <w:lang w:val="en-GB"/>
              </w:rPr>
              <w:br/>
              <w:t>[</w:t>
            </w:r>
            <w:r w:rsidRPr="00FA6076">
              <w:rPr>
                <w:rFonts w:eastAsia="Times New Roman"/>
                <w:i/>
                <w:iCs/>
                <w:color w:val="000000"/>
                <w:sz w:val="16"/>
                <w:szCs w:val="16"/>
                <w:lang w:val="en-GB"/>
              </w:rPr>
              <w:t>ActivePeriodList</w:t>
            </w:r>
            <w:r>
              <w:rPr>
                <w:rFonts w:eastAsia="Times New Roman"/>
                <w:i/>
                <w:iCs/>
                <w:color w:val="000000"/>
                <w:sz w:val="16"/>
                <w:szCs w:val="16"/>
                <w:lang w:val="en-GB"/>
              </w:rPr>
              <w:t>]</w:t>
            </w:r>
            <w:r w:rsidR="007551D9">
              <w:rPr>
                <w:rFonts w:eastAsia="Times New Roman"/>
                <w:i/>
                <w:iCs/>
                <w:color w:val="000000"/>
                <w:sz w:val="16"/>
                <w:szCs w:val="16"/>
                <w:lang w:val="en-GB"/>
              </w:rPr>
              <w:br/>
              <w:t>(1..16)</w:t>
            </w:r>
          </w:p>
        </w:tc>
        <w:tc>
          <w:tcPr>
            <w:tcW w:w="2480" w:type="dxa"/>
            <w:vMerge w:val="restart"/>
            <w:tcBorders>
              <w:top w:val="nil"/>
              <w:right w:val="nil"/>
            </w:tcBorders>
            <w:shd w:val="clear" w:color="auto" w:fill="auto"/>
          </w:tcPr>
          <w:p w14:paraId="420D71FB" w14:textId="1256EB9E" w:rsidR="006D4390" w:rsidRPr="00B47599" w:rsidRDefault="006D4390"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CB7757">
              <w:rPr>
                <w:rFonts w:eastAsia="Times New Roman"/>
                <w:color w:val="000000"/>
                <w:sz w:val="16"/>
                <w:szCs w:val="16"/>
                <w:lang w:val="en-GB"/>
              </w:rPr>
              <w:t xml:space="preserve">he ActivePeriodList </w:t>
            </w:r>
            <w:r>
              <w:rPr>
                <w:rFonts w:eastAsia="Times New Roman"/>
                <w:color w:val="000000"/>
                <w:sz w:val="16"/>
                <w:szCs w:val="16"/>
                <w:lang w:val="en-GB"/>
              </w:rPr>
              <w:t xml:space="preserve">data frame </w:t>
            </w:r>
            <w:r w:rsidRPr="00CB7757">
              <w:rPr>
                <w:rFonts w:eastAsia="Times New Roman"/>
                <w:color w:val="000000"/>
                <w:sz w:val="16"/>
                <w:szCs w:val="16"/>
                <w:lang w:val="en-GB"/>
              </w:rPr>
              <w:t>consist of a list of ActivePeriod entries. This list can be used to define periods for which a variant is active.</w:t>
            </w:r>
          </w:p>
        </w:tc>
        <w:tc>
          <w:tcPr>
            <w:tcW w:w="2481" w:type="dxa"/>
            <w:tcBorders>
              <w:top w:val="nil"/>
              <w:left w:val="nil"/>
            </w:tcBorders>
            <w:shd w:val="clear" w:color="auto" w:fill="auto"/>
          </w:tcPr>
          <w:p w14:paraId="18DA8A78" w14:textId="55089E96" w:rsidR="006D4390" w:rsidRPr="00B47599" w:rsidRDefault="006D4390" w:rsidP="001B774F">
            <w:pPr>
              <w:spacing w:line="276" w:lineRule="auto"/>
              <w:rPr>
                <w:rFonts w:eastAsia="Times New Roman"/>
                <w:color w:val="000000"/>
                <w:sz w:val="16"/>
                <w:szCs w:val="16"/>
                <w:lang w:val="en-GB"/>
              </w:rPr>
            </w:pPr>
          </w:p>
        </w:tc>
        <w:tc>
          <w:tcPr>
            <w:tcW w:w="1133" w:type="dxa"/>
            <w:gridSpan w:val="2"/>
            <w:tcBorders>
              <w:top w:val="nil"/>
            </w:tcBorders>
            <w:shd w:val="clear" w:color="auto" w:fill="auto"/>
          </w:tcPr>
          <w:p w14:paraId="12FEE0BC" w14:textId="45AB77F1" w:rsidR="006D4390" w:rsidRPr="00B47599" w:rsidRDefault="007551D9"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vMerge w:val="restart"/>
            <w:tcBorders>
              <w:top w:val="nil"/>
            </w:tcBorders>
            <w:shd w:val="clear" w:color="auto" w:fill="auto"/>
          </w:tcPr>
          <w:p w14:paraId="5700362E" w14:textId="5B382496" w:rsidR="006D4390" w:rsidRPr="00B47599" w:rsidRDefault="006D4390"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vMerge w:val="restart"/>
            <w:tcBorders>
              <w:top w:val="nil"/>
            </w:tcBorders>
            <w:shd w:val="clear" w:color="auto" w:fill="auto"/>
          </w:tcPr>
          <w:p w14:paraId="3E2B7128" w14:textId="0436CA6E" w:rsidR="006D4390" w:rsidRPr="00B47599" w:rsidRDefault="006D4390" w:rsidP="001B774F">
            <w:pPr>
              <w:spacing w:line="276" w:lineRule="auto"/>
              <w:rPr>
                <w:rFonts w:eastAsia="Times New Roman"/>
                <w:color w:val="000000"/>
                <w:sz w:val="16"/>
                <w:szCs w:val="16"/>
                <w:lang w:val="en-GB"/>
              </w:rPr>
            </w:pPr>
            <w:r w:rsidRPr="00B47599">
              <w:rPr>
                <w:rFonts w:eastAsia="Times New Roman"/>
                <w:color w:val="000000"/>
                <w:sz w:val="16"/>
                <w:szCs w:val="16"/>
                <w:lang w:val="en-GB"/>
              </w:rPr>
              <w:t>See level 1</w:t>
            </w:r>
            <w:r w:rsidR="00176BCD">
              <w:rPr>
                <w:rFonts w:eastAsia="Times New Roman"/>
                <w:color w:val="000000"/>
                <w:sz w:val="16"/>
                <w:szCs w:val="16"/>
                <w:lang w:val="en-GB"/>
              </w:rPr>
              <w:t>5</w:t>
            </w:r>
          </w:p>
        </w:tc>
      </w:tr>
      <w:tr w:rsidR="006D4390" w:rsidRPr="006D4390" w14:paraId="2C4985F0" w14:textId="77777777" w:rsidTr="00442526">
        <w:trPr>
          <w:cantSplit/>
          <w:trHeight w:val="557"/>
        </w:trPr>
        <w:tc>
          <w:tcPr>
            <w:tcW w:w="733" w:type="dxa"/>
            <w:vMerge/>
            <w:shd w:val="clear" w:color="auto" w:fill="auto"/>
          </w:tcPr>
          <w:p w14:paraId="70A26183" w14:textId="77777777" w:rsidR="006D4390" w:rsidRPr="00B47599" w:rsidRDefault="006D4390" w:rsidP="001B774F">
            <w:pPr>
              <w:spacing w:line="276" w:lineRule="auto"/>
              <w:rPr>
                <w:rFonts w:eastAsia="Times New Roman"/>
                <w:iCs/>
                <w:color w:val="000000"/>
                <w:sz w:val="16"/>
                <w:szCs w:val="16"/>
                <w:lang w:val="en-GB"/>
              </w:rPr>
            </w:pPr>
          </w:p>
        </w:tc>
        <w:tc>
          <w:tcPr>
            <w:tcW w:w="2178" w:type="dxa"/>
            <w:vMerge/>
            <w:shd w:val="clear" w:color="auto" w:fill="auto"/>
          </w:tcPr>
          <w:p w14:paraId="2083E324" w14:textId="77777777" w:rsidR="006D4390" w:rsidRPr="006D4390" w:rsidRDefault="006D4390" w:rsidP="001B774F">
            <w:pPr>
              <w:spacing w:line="276" w:lineRule="auto"/>
              <w:rPr>
                <w:rFonts w:eastAsia="Times New Roman"/>
                <w:i/>
                <w:iCs/>
                <w:color w:val="000000"/>
                <w:sz w:val="16"/>
                <w:szCs w:val="16"/>
                <w:lang w:val="en-GB"/>
              </w:rPr>
            </w:pPr>
          </w:p>
        </w:tc>
        <w:tc>
          <w:tcPr>
            <w:tcW w:w="2480" w:type="dxa"/>
            <w:vMerge/>
            <w:shd w:val="clear" w:color="auto" w:fill="auto"/>
          </w:tcPr>
          <w:p w14:paraId="7EAD9BFD" w14:textId="77777777" w:rsidR="006D4390" w:rsidRDefault="006D4390" w:rsidP="001B774F">
            <w:pPr>
              <w:spacing w:line="276" w:lineRule="auto"/>
              <w:rPr>
                <w:rFonts w:eastAsia="Times New Roman"/>
                <w:color w:val="000000"/>
                <w:sz w:val="16"/>
                <w:szCs w:val="16"/>
                <w:lang w:val="en-GB"/>
              </w:rPr>
            </w:pPr>
          </w:p>
        </w:tc>
        <w:tc>
          <w:tcPr>
            <w:tcW w:w="2481" w:type="dxa"/>
            <w:shd w:val="clear" w:color="auto" w:fill="auto"/>
          </w:tcPr>
          <w:p w14:paraId="654636CA" w14:textId="3EDFB693" w:rsidR="006D4390" w:rsidRPr="00B47599" w:rsidRDefault="006D4390" w:rsidP="001B774F">
            <w:pPr>
              <w:spacing w:line="276" w:lineRule="auto"/>
              <w:rPr>
                <w:rFonts w:eastAsia="Times New Roman"/>
                <w:color w:val="000000"/>
                <w:sz w:val="16"/>
                <w:szCs w:val="16"/>
                <w:lang w:val="en-GB"/>
              </w:rPr>
            </w:pPr>
            <w:r w:rsidRPr="006D4390">
              <w:rPr>
                <w:rFonts w:eastAsia="Times New Roman"/>
                <w:b/>
                <w:color w:val="000000"/>
                <w:sz w:val="16"/>
                <w:szCs w:val="16"/>
                <w:lang w:val="en-GB"/>
              </w:rPr>
              <w:t>activePeriod</w:t>
            </w:r>
            <w:r w:rsidRPr="006D4390">
              <w:rPr>
                <w:rFonts w:eastAsia="Times New Roman"/>
                <w:b/>
                <w:color w:val="000000"/>
                <w:sz w:val="16"/>
                <w:szCs w:val="16"/>
                <w:lang w:val="en-GB"/>
              </w:rPr>
              <w:br/>
              <w:t>[ActivePeriod]</w:t>
            </w:r>
            <w:r>
              <w:rPr>
                <w:rFonts w:eastAsia="Times New Roman"/>
                <w:color w:val="000000"/>
                <w:sz w:val="16"/>
                <w:szCs w:val="16"/>
                <w:lang w:val="en-GB"/>
              </w:rPr>
              <w:br/>
            </w:r>
            <w:r>
              <w:rPr>
                <w:rFonts w:eastAsia="Times New Roman"/>
                <w:color w:val="000000"/>
                <w:sz w:val="16"/>
                <w:szCs w:val="16"/>
                <w:lang w:val="en-GB"/>
              </w:rPr>
              <w:br/>
              <w:t>T</w:t>
            </w:r>
            <w:r w:rsidRPr="00CB7757">
              <w:rPr>
                <w:rFonts w:eastAsia="Times New Roman"/>
                <w:color w:val="000000"/>
                <w:sz w:val="16"/>
                <w:szCs w:val="16"/>
                <w:lang w:val="en-GB"/>
              </w:rPr>
              <w:t xml:space="preserve">he ActivePeriod </w:t>
            </w:r>
            <w:r>
              <w:rPr>
                <w:rFonts w:eastAsia="Times New Roman"/>
                <w:color w:val="000000"/>
                <w:sz w:val="16"/>
                <w:szCs w:val="16"/>
                <w:lang w:val="en-GB"/>
              </w:rPr>
              <w:t xml:space="preserve">data frame </w:t>
            </w:r>
            <w:r w:rsidRPr="00CB7757">
              <w:rPr>
                <w:rFonts w:eastAsia="Times New Roman"/>
                <w:color w:val="000000"/>
                <w:sz w:val="16"/>
                <w:szCs w:val="16"/>
                <w:lang w:val="en-GB"/>
              </w:rPr>
              <w:t>is used to provide a single period for which a variant is active.</w:t>
            </w:r>
          </w:p>
        </w:tc>
        <w:tc>
          <w:tcPr>
            <w:tcW w:w="1133" w:type="dxa"/>
            <w:gridSpan w:val="2"/>
            <w:shd w:val="clear" w:color="auto" w:fill="auto"/>
          </w:tcPr>
          <w:p w14:paraId="51B0C337" w14:textId="63C00801" w:rsidR="006D4390" w:rsidRDefault="006D4390"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vMerge/>
            <w:shd w:val="clear" w:color="auto" w:fill="auto"/>
          </w:tcPr>
          <w:p w14:paraId="053DFB09" w14:textId="77777777" w:rsidR="006D4390" w:rsidRDefault="006D4390" w:rsidP="001B774F">
            <w:pPr>
              <w:spacing w:line="276" w:lineRule="auto"/>
              <w:rPr>
                <w:rFonts w:eastAsia="Times New Roman"/>
                <w:color w:val="000000"/>
                <w:sz w:val="16"/>
                <w:szCs w:val="16"/>
                <w:lang w:val="en-GB"/>
              </w:rPr>
            </w:pPr>
          </w:p>
        </w:tc>
        <w:tc>
          <w:tcPr>
            <w:tcW w:w="1304" w:type="dxa"/>
            <w:vMerge/>
            <w:shd w:val="clear" w:color="auto" w:fill="auto"/>
          </w:tcPr>
          <w:p w14:paraId="35D44AE2" w14:textId="77777777" w:rsidR="006D4390" w:rsidRPr="00B47599" w:rsidRDefault="006D4390" w:rsidP="001B774F">
            <w:pPr>
              <w:spacing w:line="276" w:lineRule="auto"/>
              <w:rPr>
                <w:rFonts w:eastAsia="Times New Roman"/>
                <w:color w:val="000000"/>
                <w:sz w:val="16"/>
                <w:szCs w:val="16"/>
                <w:lang w:val="en-GB"/>
              </w:rPr>
            </w:pPr>
          </w:p>
        </w:tc>
      </w:tr>
      <w:tr w:rsidR="00CB7757" w:rsidRPr="006D4390" w14:paraId="07F52285" w14:textId="77777777" w:rsidTr="00442526">
        <w:trPr>
          <w:cantSplit/>
        </w:trPr>
        <w:tc>
          <w:tcPr>
            <w:tcW w:w="733" w:type="dxa"/>
            <w:shd w:val="clear" w:color="auto" w:fill="auto"/>
          </w:tcPr>
          <w:p w14:paraId="3165C9B7" w14:textId="41346EBB" w:rsidR="00CB7757" w:rsidRPr="00B47599" w:rsidRDefault="00176BCD" w:rsidP="00CB7757">
            <w:pPr>
              <w:spacing w:line="276" w:lineRule="auto"/>
              <w:rPr>
                <w:rFonts w:eastAsia="Times New Roman"/>
                <w:iCs/>
                <w:color w:val="000000"/>
                <w:sz w:val="16"/>
                <w:szCs w:val="16"/>
                <w:lang w:val="en-GB"/>
              </w:rPr>
            </w:pPr>
            <w:r>
              <w:rPr>
                <w:rFonts w:eastAsia="Times New Roman"/>
                <w:iCs/>
                <w:color w:val="000000"/>
                <w:sz w:val="16"/>
                <w:szCs w:val="16"/>
                <w:lang w:val="en-GB"/>
              </w:rPr>
              <w:t>9</w:t>
            </w:r>
            <w:r w:rsidR="00CB7757" w:rsidRPr="00B47599">
              <w:rPr>
                <w:rFonts w:eastAsia="Times New Roman"/>
                <w:iCs/>
                <w:color w:val="000000"/>
                <w:sz w:val="16"/>
                <w:szCs w:val="16"/>
                <w:lang w:val="en-GB"/>
              </w:rPr>
              <w:t>.7</w:t>
            </w:r>
          </w:p>
        </w:tc>
        <w:tc>
          <w:tcPr>
            <w:tcW w:w="2178" w:type="dxa"/>
            <w:shd w:val="clear" w:color="auto" w:fill="auto"/>
          </w:tcPr>
          <w:p w14:paraId="28F83FA2" w14:textId="6A0D1396" w:rsidR="00CB7757" w:rsidRPr="00FA6076" w:rsidRDefault="006D4390" w:rsidP="00CB7757">
            <w:pPr>
              <w:spacing w:line="276" w:lineRule="auto"/>
              <w:rPr>
                <w:rFonts w:eastAsia="Times New Roman"/>
                <w:i/>
                <w:iCs/>
                <w:color w:val="000000"/>
                <w:sz w:val="16"/>
                <w:szCs w:val="16"/>
                <w:highlight w:val="yellow"/>
                <w:lang w:val="en-GB"/>
              </w:rPr>
            </w:pPr>
            <w:r w:rsidRPr="006D4390">
              <w:rPr>
                <w:rFonts w:eastAsia="Times New Roman"/>
                <w:i/>
                <w:iCs/>
                <w:color w:val="000000"/>
                <w:sz w:val="16"/>
                <w:szCs w:val="16"/>
                <w:lang w:val="en-GB"/>
              </w:rPr>
              <w:t>comment</w:t>
            </w:r>
            <w:r>
              <w:rPr>
                <w:rFonts w:eastAsia="Times New Roman"/>
                <w:i/>
                <w:iCs/>
                <w:color w:val="000000"/>
                <w:sz w:val="16"/>
                <w:szCs w:val="16"/>
                <w:lang w:val="en-GB"/>
              </w:rPr>
              <w:br/>
              <w:t>[</w:t>
            </w:r>
            <w:r w:rsidR="00CB7757" w:rsidRPr="00FA6076">
              <w:rPr>
                <w:rFonts w:eastAsia="Times New Roman"/>
                <w:i/>
                <w:iCs/>
                <w:color w:val="000000"/>
                <w:sz w:val="16"/>
                <w:szCs w:val="16"/>
                <w:lang w:val="en-GB"/>
              </w:rPr>
              <w:t>Comment</w:t>
            </w:r>
            <w:r>
              <w:rPr>
                <w:rFonts w:eastAsia="Times New Roman"/>
                <w:i/>
                <w:iCs/>
                <w:color w:val="000000"/>
                <w:sz w:val="16"/>
                <w:szCs w:val="16"/>
                <w:lang w:val="en-GB"/>
              </w:rPr>
              <w:t>]</w:t>
            </w:r>
          </w:p>
        </w:tc>
        <w:tc>
          <w:tcPr>
            <w:tcW w:w="4961" w:type="dxa"/>
            <w:gridSpan w:val="2"/>
            <w:shd w:val="clear" w:color="auto" w:fill="auto"/>
          </w:tcPr>
          <w:p w14:paraId="56ADEEA2" w14:textId="16BAF484" w:rsidR="00CB7757" w:rsidRPr="00B47599" w:rsidRDefault="00CB7757" w:rsidP="00CB7757">
            <w:pPr>
              <w:spacing w:line="276" w:lineRule="auto"/>
              <w:rPr>
                <w:rFonts w:eastAsia="Times New Roman"/>
                <w:color w:val="000000"/>
                <w:sz w:val="16"/>
                <w:szCs w:val="16"/>
                <w:lang w:val="en-GB"/>
              </w:rPr>
            </w:pPr>
            <w:r>
              <w:rPr>
                <w:rFonts w:eastAsia="Times New Roman"/>
                <w:color w:val="000000"/>
                <w:sz w:val="16"/>
                <w:szCs w:val="16"/>
                <w:lang w:val="en-GB"/>
              </w:rPr>
              <w:t>T</w:t>
            </w:r>
            <w:r w:rsidRPr="00CB7757">
              <w:rPr>
                <w:rFonts w:eastAsia="Times New Roman"/>
                <w:color w:val="000000"/>
                <w:sz w:val="16"/>
                <w:szCs w:val="16"/>
                <w:lang w:val="en-GB"/>
              </w:rPr>
              <w:t xml:space="preserve">he Comment </w:t>
            </w:r>
            <w:r>
              <w:rPr>
                <w:rFonts w:eastAsia="Times New Roman"/>
                <w:color w:val="000000"/>
                <w:sz w:val="16"/>
                <w:szCs w:val="16"/>
                <w:lang w:val="en-GB"/>
              </w:rPr>
              <w:t xml:space="preserve">data element </w:t>
            </w:r>
            <w:r w:rsidRPr="00CB7757">
              <w:rPr>
                <w:rFonts w:eastAsia="Times New Roman"/>
                <w:color w:val="000000"/>
                <w:sz w:val="16"/>
                <w:szCs w:val="16"/>
                <w:lang w:val="en-GB"/>
              </w:rPr>
              <w:t>is used to provide a free space for human readable comments.</w:t>
            </w:r>
          </w:p>
        </w:tc>
        <w:tc>
          <w:tcPr>
            <w:tcW w:w="1133" w:type="dxa"/>
            <w:gridSpan w:val="2"/>
            <w:shd w:val="clear" w:color="auto" w:fill="auto"/>
          </w:tcPr>
          <w:p w14:paraId="69A8B350" w14:textId="26D24147" w:rsidR="00CB7757" w:rsidRPr="00B47599" w:rsidRDefault="007551D9" w:rsidP="00CB7757">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07F3E493" w14:textId="0C2CDE84" w:rsidR="00CB7757" w:rsidRPr="00B47599" w:rsidRDefault="00CB7757" w:rsidP="00CB7757">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32948D15" w14:textId="306126AD" w:rsidR="00CB7757" w:rsidRPr="00B47599" w:rsidRDefault="00CB7757" w:rsidP="00CB7757">
            <w:pPr>
              <w:spacing w:line="276" w:lineRule="auto"/>
              <w:rPr>
                <w:rFonts w:eastAsia="Times New Roman"/>
                <w:color w:val="000000"/>
                <w:sz w:val="16"/>
                <w:szCs w:val="16"/>
                <w:lang w:val="en-GB"/>
              </w:rPr>
            </w:pPr>
            <w:r w:rsidRPr="006D4390">
              <w:rPr>
                <w:rFonts w:eastAsia="Times New Roman"/>
                <w:sz w:val="16"/>
                <w:szCs w:val="16"/>
                <w:lang w:val="en-US"/>
              </w:rPr>
              <w:t>Set by application</w:t>
            </w:r>
          </w:p>
        </w:tc>
      </w:tr>
      <w:tr w:rsidR="000A6418" w:rsidRPr="006D4390" w14:paraId="4345A992" w14:textId="77777777" w:rsidTr="00442526">
        <w:trPr>
          <w:cantSplit/>
        </w:trPr>
        <w:tc>
          <w:tcPr>
            <w:tcW w:w="733" w:type="dxa"/>
            <w:tcBorders>
              <w:top w:val="single" w:sz="4" w:space="0" w:color="auto"/>
              <w:left w:val="nil"/>
              <w:right w:val="nil"/>
            </w:tcBorders>
          </w:tcPr>
          <w:p w14:paraId="07DC1255" w14:textId="77777777" w:rsidR="000A6418" w:rsidRPr="00B47599" w:rsidRDefault="000A6418" w:rsidP="001B774F">
            <w:pPr>
              <w:spacing w:line="276" w:lineRule="auto"/>
              <w:rPr>
                <w:rFonts w:eastAsia="Times New Roman"/>
                <w:color w:val="000000"/>
                <w:sz w:val="16"/>
                <w:szCs w:val="16"/>
                <w:lang w:val="en-GB"/>
              </w:rPr>
            </w:pPr>
          </w:p>
        </w:tc>
        <w:tc>
          <w:tcPr>
            <w:tcW w:w="2178" w:type="dxa"/>
            <w:tcBorders>
              <w:top w:val="single" w:sz="4" w:space="0" w:color="auto"/>
              <w:left w:val="nil"/>
              <w:right w:val="nil"/>
            </w:tcBorders>
          </w:tcPr>
          <w:p w14:paraId="20B7EEE5" w14:textId="77777777" w:rsidR="000A6418" w:rsidRPr="00B47599" w:rsidRDefault="000A6418" w:rsidP="001B774F">
            <w:pPr>
              <w:spacing w:line="276" w:lineRule="auto"/>
              <w:rPr>
                <w:rFonts w:eastAsia="Times New Roman"/>
                <w:color w:val="000000"/>
                <w:sz w:val="16"/>
                <w:szCs w:val="16"/>
                <w:lang w:val="en-GB"/>
              </w:rPr>
            </w:pPr>
          </w:p>
        </w:tc>
        <w:tc>
          <w:tcPr>
            <w:tcW w:w="4961" w:type="dxa"/>
            <w:gridSpan w:val="2"/>
            <w:tcBorders>
              <w:top w:val="single" w:sz="4" w:space="0" w:color="auto"/>
              <w:left w:val="nil"/>
              <w:right w:val="nil"/>
            </w:tcBorders>
          </w:tcPr>
          <w:p w14:paraId="4B547A84" w14:textId="77777777" w:rsidR="000A6418" w:rsidRPr="00B47599" w:rsidRDefault="000A6418" w:rsidP="001B774F">
            <w:pPr>
              <w:spacing w:line="276" w:lineRule="auto"/>
              <w:rPr>
                <w:rFonts w:eastAsia="Times New Roman"/>
                <w:color w:val="000000"/>
                <w:sz w:val="16"/>
                <w:szCs w:val="16"/>
                <w:lang w:val="en-GB"/>
              </w:rPr>
            </w:pPr>
          </w:p>
        </w:tc>
        <w:tc>
          <w:tcPr>
            <w:tcW w:w="1133" w:type="dxa"/>
            <w:gridSpan w:val="2"/>
            <w:tcBorders>
              <w:top w:val="single" w:sz="4" w:space="0" w:color="auto"/>
              <w:left w:val="nil"/>
              <w:right w:val="nil"/>
            </w:tcBorders>
          </w:tcPr>
          <w:p w14:paraId="02ED040E" w14:textId="77777777" w:rsidR="000A6418" w:rsidRPr="00B47599" w:rsidRDefault="000A6418" w:rsidP="001B774F">
            <w:pPr>
              <w:spacing w:line="276" w:lineRule="auto"/>
              <w:jc w:val="center"/>
              <w:rPr>
                <w:rFonts w:eastAsia="Times New Roman"/>
                <w:color w:val="000000"/>
                <w:sz w:val="16"/>
                <w:szCs w:val="16"/>
                <w:lang w:val="en-GB"/>
              </w:rPr>
            </w:pPr>
          </w:p>
        </w:tc>
        <w:tc>
          <w:tcPr>
            <w:tcW w:w="3830" w:type="dxa"/>
            <w:tcBorders>
              <w:top w:val="single" w:sz="4" w:space="0" w:color="auto"/>
              <w:left w:val="nil"/>
              <w:right w:val="nil"/>
            </w:tcBorders>
          </w:tcPr>
          <w:p w14:paraId="59C1485A" w14:textId="77777777" w:rsidR="000A6418" w:rsidRPr="00B47599" w:rsidRDefault="000A6418" w:rsidP="001B774F">
            <w:pPr>
              <w:spacing w:line="276" w:lineRule="auto"/>
              <w:rPr>
                <w:rFonts w:eastAsia="Times New Roman"/>
                <w:color w:val="000000"/>
                <w:sz w:val="16"/>
                <w:szCs w:val="16"/>
                <w:lang w:val="en-GB"/>
              </w:rPr>
            </w:pPr>
          </w:p>
        </w:tc>
        <w:tc>
          <w:tcPr>
            <w:tcW w:w="1304" w:type="dxa"/>
            <w:tcBorders>
              <w:top w:val="single" w:sz="4" w:space="0" w:color="auto"/>
              <w:left w:val="nil"/>
              <w:right w:val="nil"/>
            </w:tcBorders>
          </w:tcPr>
          <w:p w14:paraId="67019889" w14:textId="77777777" w:rsidR="000A6418" w:rsidRPr="00B47599" w:rsidRDefault="000A6418" w:rsidP="001B774F">
            <w:pPr>
              <w:spacing w:line="276" w:lineRule="auto"/>
              <w:rPr>
                <w:rFonts w:eastAsia="Times New Roman"/>
                <w:color w:val="000000"/>
                <w:sz w:val="16"/>
                <w:szCs w:val="16"/>
                <w:lang w:val="en-GB"/>
              </w:rPr>
            </w:pPr>
          </w:p>
        </w:tc>
      </w:tr>
      <w:tr w:rsidR="000A6418" w:rsidRPr="009E677C" w14:paraId="71DC6F11" w14:textId="77777777" w:rsidTr="00814C67">
        <w:trPr>
          <w:cantSplit/>
        </w:trPr>
        <w:tc>
          <w:tcPr>
            <w:tcW w:w="14139" w:type="dxa"/>
            <w:gridSpan w:val="8"/>
            <w:shd w:val="clear" w:color="auto" w:fill="BFBFBF" w:themeFill="background1" w:themeFillShade="BF"/>
          </w:tcPr>
          <w:p w14:paraId="62870BCC" w14:textId="1C7F271B" w:rsidR="000A6418" w:rsidRPr="00B47599" w:rsidRDefault="000A6418" w:rsidP="001B774F">
            <w:pPr>
              <w:spacing w:line="276" w:lineRule="auto"/>
              <w:rPr>
                <w:rFonts w:eastAsia="Times New Roman"/>
                <w:b/>
                <w:i/>
                <w:iCs/>
                <w:color w:val="000000"/>
                <w:sz w:val="16"/>
                <w:szCs w:val="16"/>
                <w:lang w:val="en-GB"/>
              </w:rPr>
            </w:pPr>
            <w:r w:rsidRPr="00B47599">
              <w:rPr>
                <w:rFonts w:eastAsia="Times New Roman"/>
                <w:b/>
                <w:iCs/>
                <w:color w:val="000000"/>
                <w:sz w:val="16"/>
                <w:szCs w:val="16"/>
                <w:lang w:val="en-GB"/>
              </w:rPr>
              <w:t xml:space="preserve">Level </w:t>
            </w:r>
            <w:r w:rsidR="00176BCD">
              <w:rPr>
                <w:rFonts w:eastAsia="Times New Roman"/>
                <w:b/>
                <w:iCs/>
                <w:color w:val="000000"/>
                <w:sz w:val="16"/>
                <w:szCs w:val="16"/>
                <w:lang w:val="en-GB"/>
              </w:rPr>
              <w:t>10</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sidR="00A503C6">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w:t>
            </w:r>
          </w:p>
        </w:tc>
      </w:tr>
      <w:tr w:rsidR="00114092" w:rsidRPr="00114092" w14:paraId="06BCD251" w14:textId="77777777" w:rsidTr="00442526">
        <w:trPr>
          <w:cantSplit/>
        </w:trPr>
        <w:tc>
          <w:tcPr>
            <w:tcW w:w="733" w:type="dxa"/>
            <w:shd w:val="clear" w:color="auto" w:fill="auto"/>
          </w:tcPr>
          <w:p w14:paraId="309DD6D6" w14:textId="7667687A" w:rsidR="00114092" w:rsidRPr="00B47599" w:rsidRDefault="00176BCD" w:rsidP="00114092">
            <w:pPr>
              <w:spacing w:line="276" w:lineRule="auto"/>
              <w:rPr>
                <w:rFonts w:eastAsia="Times New Roman"/>
                <w:iCs/>
                <w:color w:val="000000"/>
                <w:sz w:val="16"/>
                <w:szCs w:val="16"/>
                <w:lang w:val="en-GB"/>
              </w:rPr>
            </w:pPr>
            <w:r>
              <w:rPr>
                <w:rFonts w:eastAsia="Times New Roman"/>
                <w:iCs/>
                <w:color w:val="000000"/>
                <w:sz w:val="16"/>
                <w:szCs w:val="16"/>
                <w:lang w:val="en-GB"/>
              </w:rPr>
              <w:t>10</w:t>
            </w:r>
            <w:r w:rsidR="00114092" w:rsidRPr="00B47599">
              <w:rPr>
                <w:rFonts w:eastAsia="Times New Roman"/>
                <w:iCs/>
                <w:color w:val="000000"/>
                <w:sz w:val="16"/>
                <w:szCs w:val="16"/>
                <w:lang w:val="en-GB"/>
              </w:rPr>
              <w:t>.1</w:t>
            </w:r>
          </w:p>
        </w:tc>
        <w:tc>
          <w:tcPr>
            <w:tcW w:w="2178" w:type="dxa"/>
            <w:shd w:val="clear" w:color="auto" w:fill="auto"/>
          </w:tcPr>
          <w:p w14:paraId="3247ACBB" w14:textId="3BDDAAAE" w:rsidR="00114092" w:rsidRPr="00FA6076" w:rsidRDefault="00F75418" w:rsidP="00114092">
            <w:pPr>
              <w:spacing w:line="276" w:lineRule="auto"/>
              <w:rPr>
                <w:rFonts w:eastAsia="Times New Roman"/>
                <w:b/>
                <w:iCs/>
                <w:color w:val="000000"/>
                <w:sz w:val="16"/>
                <w:szCs w:val="16"/>
                <w:highlight w:val="yellow"/>
                <w:lang w:val="en-GB"/>
              </w:rPr>
            </w:pPr>
            <w:r w:rsidRPr="00F75418">
              <w:rPr>
                <w:rFonts w:eastAsia="Times New Roman"/>
                <w:b/>
                <w:iCs/>
                <w:color w:val="000000"/>
                <w:sz w:val="16"/>
                <w:szCs w:val="16"/>
                <w:lang w:val="en-GB"/>
              </w:rPr>
              <w:t>sensorID</w:t>
            </w:r>
            <w:r>
              <w:rPr>
                <w:rFonts w:eastAsia="Times New Roman"/>
                <w:b/>
                <w:iCs/>
                <w:color w:val="000000"/>
                <w:sz w:val="16"/>
                <w:szCs w:val="16"/>
                <w:lang w:val="en-GB"/>
              </w:rPr>
              <w:br/>
              <w:t>[</w:t>
            </w:r>
            <w:r w:rsidR="00114092" w:rsidRPr="00FA6076">
              <w:rPr>
                <w:rFonts w:eastAsia="Times New Roman"/>
                <w:b/>
                <w:iCs/>
                <w:color w:val="000000"/>
                <w:sz w:val="16"/>
                <w:szCs w:val="16"/>
                <w:lang w:val="en-GB"/>
              </w:rPr>
              <w:t>SensorID</w:t>
            </w:r>
            <w:r>
              <w:rPr>
                <w:rFonts w:eastAsia="Times New Roman"/>
                <w:b/>
                <w:iCs/>
                <w:color w:val="000000"/>
                <w:sz w:val="16"/>
                <w:szCs w:val="16"/>
                <w:lang w:val="en-GB"/>
              </w:rPr>
              <w:t>]</w:t>
            </w:r>
          </w:p>
        </w:tc>
        <w:tc>
          <w:tcPr>
            <w:tcW w:w="4961" w:type="dxa"/>
            <w:gridSpan w:val="2"/>
            <w:shd w:val="clear" w:color="auto" w:fill="auto"/>
          </w:tcPr>
          <w:p w14:paraId="02BA4560" w14:textId="2343A852" w:rsidR="00114092" w:rsidRPr="00B47599" w:rsidRDefault="00114092" w:rsidP="00114092">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SensorID </w:t>
            </w:r>
            <w:r>
              <w:rPr>
                <w:rFonts w:eastAsia="Times New Roman"/>
                <w:color w:val="000000"/>
                <w:sz w:val="16"/>
                <w:szCs w:val="16"/>
                <w:lang w:val="en-GB"/>
              </w:rPr>
              <w:t xml:space="preserve">data element </w:t>
            </w:r>
            <w:r w:rsidRPr="00114092">
              <w:rPr>
                <w:rFonts w:eastAsia="Times New Roman"/>
                <w:color w:val="000000"/>
                <w:sz w:val="16"/>
                <w:szCs w:val="16"/>
                <w:lang w:val="en-GB"/>
              </w:rPr>
              <w:t>is used to provide an ID of the sensor which is unique wi</w:t>
            </w:r>
            <w:r>
              <w:rPr>
                <w:rFonts w:eastAsia="Times New Roman"/>
                <w:color w:val="000000"/>
                <w:sz w:val="16"/>
                <w:szCs w:val="16"/>
                <w:lang w:val="en-GB"/>
              </w:rPr>
              <w:t xml:space="preserve">thin the </w:t>
            </w:r>
            <w:r w:rsidRPr="00114092">
              <w:rPr>
                <w:rFonts w:eastAsia="Times New Roman"/>
                <w:color w:val="000000"/>
                <w:sz w:val="16"/>
                <w:szCs w:val="16"/>
                <w:lang w:val="en-GB"/>
              </w:rPr>
              <w:t>ControlData</w:t>
            </w:r>
            <w:r>
              <w:rPr>
                <w:rFonts w:eastAsia="Times New Roman"/>
                <w:color w:val="000000"/>
                <w:sz w:val="16"/>
                <w:szCs w:val="16"/>
                <w:lang w:val="en-GB"/>
              </w:rPr>
              <w:t xml:space="preserve"> data frame</w:t>
            </w:r>
            <w:r w:rsidRPr="00114092">
              <w:rPr>
                <w:rFonts w:eastAsia="Times New Roman"/>
                <w:color w:val="000000"/>
                <w:sz w:val="16"/>
                <w:szCs w:val="16"/>
                <w:lang w:val="en-GB"/>
              </w:rPr>
              <w:t>.</w:t>
            </w:r>
          </w:p>
        </w:tc>
        <w:tc>
          <w:tcPr>
            <w:tcW w:w="1133" w:type="dxa"/>
            <w:gridSpan w:val="2"/>
            <w:shd w:val="clear" w:color="auto" w:fill="auto"/>
          </w:tcPr>
          <w:p w14:paraId="3F041345" w14:textId="74502C29" w:rsidR="00114092" w:rsidRPr="00B47599" w:rsidRDefault="00FA6076" w:rsidP="00114092">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A641C08" w14:textId="05EA316C" w:rsidR="00114092" w:rsidRPr="00B47599" w:rsidRDefault="00114092" w:rsidP="00114092">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0D9420D9" w14:textId="0476B004" w:rsidR="00114092" w:rsidRPr="00B47599" w:rsidRDefault="00114092" w:rsidP="00114092">
            <w:pPr>
              <w:spacing w:line="276" w:lineRule="auto"/>
              <w:rPr>
                <w:rFonts w:eastAsia="Times New Roman"/>
                <w:color w:val="000000"/>
                <w:sz w:val="16"/>
                <w:szCs w:val="16"/>
                <w:lang w:val="en-GB"/>
              </w:rPr>
            </w:pPr>
            <w:r w:rsidRPr="00B47599">
              <w:rPr>
                <w:rFonts w:eastAsia="Times New Roman"/>
                <w:sz w:val="16"/>
                <w:szCs w:val="16"/>
              </w:rPr>
              <w:t>Set by application</w:t>
            </w:r>
          </w:p>
        </w:tc>
      </w:tr>
      <w:tr w:rsidR="00114092" w:rsidRPr="00114092" w14:paraId="760EACED" w14:textId="77777777" w:rsidTr="00442526">
        <w:trPr>
          <w:cantSplit/>
        </w:trPr>
        <w:tc>
          <w:tcPr>
            <w:tcW w:w="733" w:type="dxa"/>
            <w:tcBorders>
              <w:bottom w:val="single" w:sz="4" w:space="0" w:color="auto"/>
            </w:tcBorders>
            <w:shd w:val="clear" w:color="auto" w:fill="auto"/>
          </w:tcPr>
          <w:p w14:paraId="14DD2AB8" w14:textId="3D194F59" w:rsidR="00114092" w:rsidRPr="00B47599" w:rsidRDefault="00176BCD" w:rsidP="00114092">
            <w:pPr>
              <w:spacing w:line="276" w:lineRule="auto"/>
              <w:rPr>
                <w:rFonts w:eastAsia="Times New Roman"/>
                <w:iCs/>
                <w:color w:val="000000"/>
                <w:sz w:val="16"/>
                <w:szCs w:val="16"/>
                <w:lang w:val="en-GB"/>
              </w:rPr>
            </w:pPr>
            <w:r>
              <w:rPr>
                <w:rFonts w:eastAsia="Times New Roman"/>
                <w:iCs/>
                <w:color w:val="000000"/>
                <w:sz w:val="16"/>
                <w:szCs w:val="16"/>
                <w:lang w:val="en-GB"/>
              </w:rPr>
              <w:t>10</w:t>
            </w:r>
            <w:r w:rsidR="00114092"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03BC9EA7" w14:textId="19A09B76" w:rsidR="00114092" w:rsidRPr="001E1447" w:rsidRDefault="00F75418" w:rsidP="00114092">
            <w:pPr>
              <w:spacing w:line="276" w:lineRule="auto"/>
              <w:rPr>
                <w:rFonts w:eastAsia="Times New Roman"/>
                <w:b/>
                <w:iCs/>
                <w:color w:val="000000"/>
                <w:sz w:val="16"/>
                <w:szCs w:val="16"/>
                <w:lang w:val="en-GB"/>
              </w:rPr>
            </w:pPr>
            <w:r w:rsidRPr="001E1447">
              <w:rPr>
                <w:rFonts w:eastAsia="Times New Roman"/>
                <w:b/>
                <w:iCs/>
                <w:color w:val="000000"/>
                <w:sz w:val="16"/>
                <w:szCs w:val="16"/>
                <w:lang w:val="en-GB"/>
              </w:rPr>
              <w:t>name</w:t>
            </w:r>
            <w:r w:rsidRPr="001E1447">
              <w:rPr>
                <w:rFonts w:eastAsia="Times New Roman"/>
                <w:b/>
                <w:iCs/>
                <w:color w:val="000000"/>
                <w:sz w:val="16"/>
                <w:szCs w:val="16"/>
                <w:lang w:val="en-GB"/>
              </w:rPr>
              <w:br/>
              <w:t>[DescriptiveName]</w:t>
            </w:r>
          </w:p>
        </w:tc>
        <w:tc>
          <w:tcPr>
            <w:tcW w:w="4961" w:type="dxa"/>
            <w:gridSpan w:val="2"/>
            <w:tcBorders>
              <w:bottom w:val="single" w:sz="4" w:space="0" w:color="auto"/>
            </w:tcBorders>
            <w:shd w:val="clear" w:color="auto" w:fill="auto"/>
          </w:tcPr>
          <w:p w14:paraId="761F1CEB" w14:textId="28C6C393" w:rsidR="00114092" w:rsidRPr="00B47599" w:rsidRDefault="00114092" w:rsidP="00114092">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w:t>
            </w:r>
            <w:r w:rsidR="00F75418" w:rsidRPr="00F75418">
              <w:rPr>
                <w:rFonts w:eastAsia="Times New Roman"/>
                <w:color w:val="000000"/>
                <w:sz w:val="16"/>
                <w:szCs w:val="16"/>
                <w:lang w:val="en-GB"/>
              </w:rPr>
              <w:t xml:space="preserve">DescriptiveName </w:t>
            </w:r>
            <w:r>
              <w:rPr>
                <w:rFonts w:eastAsia="Times New Roman"/>
                <w:color w:val="000000"/>
                <w:sz w:val="16"/>
                <w:szCs w:val="16"/>
                <w:lang w:val="en-GB"/>
              </w:rPr>
              <w:t xml:space="preserve">data element </w:t>
            </w:r>
            <w:r w:rsidRPr="00114092">
              <w:rPr>
                <w:rFonts w:eastAsia="Times New Roman"/>
                <w:color w:val="000000"/>
                <w:sz w:val="16"/>
                <w:szCs w:val="16"/>
                <w:lang w:val="en-GB"/>
              </w:rPr>
              <w:t xml:space="preserve">is </w:t>
            </w:r>
            <w:r w:rsidRPr="00B47599">
              <w:rPr>
                <w:rFonts w:eastAsia="Times New Roman"/>
                <w:color w:val="000000"/>
                <w:sz w:val="16"/>
                <w:szCs w:val="16"/>
                <w:lang w:val="en-GB"/>
              </w:rPr>
              <w:t>used to provide a human readable and recognizable name for</w:t>
            </w:r>
            <w:r w:rsidRPr="00114092">
              <w:rPr>
                <w:rFonts w:eastAsia="Times New Roman"/>
                <w:color w:val="000000"/>
                <w:sz w:val="16"/>
                <w:szCs w:val="16"/>
                <w:lang w:val="en-GB"/>
              </w:rPr>
              <w:t xml:space="preserve"> the senor. Typically</w:t>
            </w:r>
            <w:r>
              <w:rPr>
                <w:rFonts w:eastAsia="Times New Roman"/>
                <w:color w:val="000000"/>
                <w:sz w:val="16"/>
                <w:szCs w:val="16"/>
                <w:lang w:val="en-GB"/>
              </w:rPr>
              <w:t>,</w:t>
            </w:r>
            <w:r w:rsidRPr="00114092">
              <w:rPr>
                <w:rFonts w:eastAsia="Times New Roman"/>
                <w:color w:val="000000"/>
                <w:sz w:val="16"/>
                <w:szCs w:val="16"/>
                <w:lang w:val="en-GB"/>
              </w:rPr>
              <w:t xml:space="preserve"> this value is equal to the name used in the TLC software.</w:t>
            </w:r>
          </w:p>
        </w:tc>
        <w:tc>
          <w:tcPr>
            <w:tcW w:w="1133" w:type="dxa"/>
            <w:gridSpan w:val="2"/>
            <w:tcBorders>
              <w:bottom w:val="single" w:sz="4" w:space="0" w:color="auto"/>
            </w:tcBorders>
            <w:shd w:val="clear" w:color="auto" w:fill="auto"/>
          </w:tcPr>
          <w:p w14:paraId="22A562AD" w14:textId="611A1625" w:rsidR="00114092" w:rsidRPr="00B47599" w:rsidRDefault="00FC2189" w:rsidP="00114092">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3DC751B4" w14:textId="0F21BF61" w:rsidR="00114092" w:rsidRPr="00B47599" w:rsidRDefault="00114092" w:rsidP="00114092">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22962B7A" w14:textId="1CB7B49F" w:rsidR="00114092" w:rsidRPr="00B47599" w:rsidRDefault="00114092" w:rsidP="00114092">
            <w:pPr>
              <w:spacing w:line="276" w:lineRule="auto"/>
              <w:rPr>
                <w:rFonts w:eastAsia="Times New Roman"/>
                <w:color w:val="000000"/>
                <w:sz w:val="16"/>
                <w:szCs w:val="16"/>
                <w:lang w:val="en-GB"/>
              </w:rPr>
            </w:pPr>
            <w:r w:rsidRPr="00B47599">
              <w:rPr>
                <w:rFonts w:eastAsia="Times New Roman"/>
                <w:sz w:val="16"/>
                <w:szCs w:val="16"/>
              </w:rPr>
              <w:t>Set by application</w:t>
            </w:r>
          </w:p>
        </w:tc>
      </w:tr>
      <w:tr w:rsidR="00B47599" w:rsidRPr="00B47599" w14:paraId="48311F7F" w14:textId="77777777" w:rsidTr="00442526">
        <w:trPr>
          <w:cantSplit/>
        </w:trPr>
        <w:tc>
          <w:tcPr>
            <w:tcW w:w="733" w:type="dxa"/>
            <w:shd w:val="clear" w:color="auto" w:fill="auto"/>
          </w:tcPr>
          <w:p w14:paraId="71097F11" w14:textId="3BF79A13" w:rsidR="00B47599" w:rsidRPr="00B47599" w:rsidRDefault="00176BCD" w:rsidP="00B47599">
            <w:pPr>
              <w:spacing w:line="276" w:lineRule="auto"/>
              <w:rPr>
                <w:rFonts w:eastAsia="Times New Roman"/>
                <w:iCs/>
                <w:color w:val="000000"/>
                <w:sz w:val="16"/>
                <w:szCs w:val="16"/>
                <w:lang w:val="en-GB"/>
              </w:rPr>
            </w:pPr>
            <w:r>
              <w:rPr>
                <w:rFonts w:eastAsia="Times New Roman"/>
                <w:iCs/>
                <w:color w:val="000000"/>
                <w:sz w:val="16"/>
                <w:szCs w:val="16"/>
                <w:lang w:val="en-GB"/>
              </w:rPr>
              <w:t>10</w:t>
            </w:r>
            <w:r w:rsidR="00B47599" w:rsidRPr="00B47599">
              <w:rPr>
                <w:rFonts w:eastAsia="Times New Roman"/>
                <w:iCs/>
                <w:color w:val="000000"/>
                <w:sz w:val="16"/>
                <w:szCs w:val="16"/>
                <w:lang w:val="en-GB"/>
              </w:rPr>
              <w:t>.3</w:t>
            </w:r>
          </w:p>
        </w:tc>
        <w:tc>
          <w:tcPr>
            <w:tcW w:w="2178" w:type="dxa"/>
            <w:shd w:val="clear" w:color="auto" w:fill="auto"/>
          </w:tcPr>
          <w:p w14:paraId="145CAA83" w14:textId="0333FA88" w:rsidR="00B47599" w:rsidRPr="00FA6076" w:rsidRDefault="00774C86" w:rsidP="00B47599">
            <w:pPr>
              <w:spacing w:line="276" w:lineRule="auto"/>
              <w:rPr>
                <w:rFonts w:eastAsia="Times New Roman"/>
                <w:i/>
                <w:iCs/>
                <w:color w:val="000000"/>
                <w:sz w:val="16"/>
                <w:szCs w:val="16"/>
                <w:highlight w:val="yellow"/>
                <w:lang w:val="en-GB"/>
              </w:rPr>
            </w:pPr>
            <w:r w:rsidRPr="00774C86">
              <w:rPr>
                <w:rFonts w:eastAsia="Times New Roman"/>
                <w:i/>
                <w:iCs/>
                <w:color w:val="000000"/>
                <w:sz w:val="16"/>
                <w:szCs w:val="16"/>
                <w:lang w:val="en-GB"/>
              </w:rPr>
              <w:t>alias</w:t>
            </w:r>
            <w:r>
              <w:rPr>
                <w:rFonts w:eastAsia="Times New Roman"/>
                <w:i/>
                <w:iCs/>
                <w:color w:val="000000"/>
                <w:sz w:val="16"/>
                <w:szCs w:val="16"/>
                <w:lang w:val="en-GB"/>
              </w:rPr>
              <w:br/>
              <w:t>[</w:t>
            </w:r>
            <w:r w:rsidR="00B47599" w:rsidRPr="00FA6076">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shd w:val="clear" w:color="auto" w:fill="auto"/>
          </w:tcPr>
          <w:p w14:paraId="42061677" w14:textId="3DA1DE09" w:rsidR="00B47599" w:rsidRPr="00B47599" w:rsidRDefault="00B47599" w:rsidP="00B47599">
            <w:pPr>
              <w:spacing w:line="276" w:lineRule="auto"/>
              <w:rPr>
                <w:rFonts w:eastAsia="Times New Roman"/>
                <w:color w:val="000000"/>
                <w:sz w:val="16"/>
                <w:szCs w:val="16"/>
                <w:lang w:val="en-GB"/>
              </w:rPr>
            </w:pPr>
            <w:r w:rsidRPr="00B47599">
              <w:rPr>
                <w:rFonts w:eastAsia="Times New Roman"/>
                <w:color w:val="000000"/>
                <w:sz w:val="16"/>
                <w:szCs w:val="16"/>
                <w:lang w:val="en-GB"/>
              </w:rPr>
              <w:t>The Alias data element is used for compatibility with existing practice and unique within the list they are used.</w:t>
            </w:r>
          </w:p>
        </w:tc>
        <w:tc>
          <w:tcPr>
            <w:tcW w:w="1133" w:type="dxa"/>
            <w:gridSpan w:val="2"/>
            <w:shd w:val="clear" w:color="auto" w:fill="auto"/>
          </w:tcPr>
          <w:p w14:paraId="7E98B9E1" w14:textId="69ACF0B9" w:rsidR="00B47599" w:rsidRPr="00B47599" w:rsidRDefault="00FC2189" w:rsidP="00B47599">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441FE719" w14:textId="05CFE420" w:rsidR="00B47599" w:rsidRPr="00B47599" w:rsidRDefault="00B47599" w:rsidP="00B47599">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16F17563" w14:textId="136F65D6" w:rsidR="00B47599" w:rsidRPr="00B47599" w:rsidRDefault="00B47599" w:rsidP="00B47599">
            <w:pPr>
              <w:spacing w:line="276" w:lineRule="auto"/>
              <w:rPr>
                <w:rFonts w:eastAsia="Times New Roman"/>
                <w:color w:val="000000"/>
                <w:sz w:val="16"/>
                <w:szCs w:val="16"/>
                <w:lang w:val="en-GB"/>
              </w:rPr>
            </w:pPr>
            <w:r w:rsidRPr="00774C86">
              <w:rPr>
                <w:rFonts w:eastAsia="Times New Roman"/>
                <w:sz w:val="16"/>
                <w:szCs w:val="16"/>
                <w:lang w:val="en-US"/>
              </w:rPr>
              <w:t>Set by ap</w:t>
            </w:r>
            <w:r w:rsidRPr="00B47599">
              <w:rPr>
                <w:rFonts w:eastAsia="Times New Roman"/>
                <w:sz w:val="16"/>
                <w:szCs w:val="16"/>
              </w:rPr>
              <w:t>plication</w:t>
            </w:r>
          </w:p>
        </w:tc>
      </w:tr>
      <w:tr w:rsidR="00114092" w:rsidRPr="00774C86" w14:paraId="11B94B89" w14:textId="77777777" w:rsidTr="00442526">
        <w:trPr>
          <w:cantSplit/>
        </w:trPr>
        <w:tc>
          <w:tcPr>
            <w:tcW w:w="733" w:type="dxa"/>
            <w:shd w:val="clear" w:color="auto" w:fill="auto"/>
          </w:tcPr>
          <w:p w14:paraId="2C0CF67C" w14:textId="3221767F" w:rsidR="00114092" w:rsidRPr="00B47599" w:rsidRDefault="00176BCD" w:rsidP="00114092">
            <w:pPr>
              <w:spacing w:line="276" w:lineRule="auto"/>
              <w:rPr>
                <w:rFonts w:eastAsia="Times New Roman"/>
                <w:iCs/>
                <w:color w:val="000000"/>
                <w:sz w:val="16"/>
                <w:szCs w:val="16"/>
                <w:lang w:val="en-GB"/>
              </w:rPr>
            </w:pPr>
            <w:r>
              <w:rPr>
                <w:rFonts w:eastAsia="Times New Roman"/>
                <w:iCs/>
                <w:color w:val="000000"/>
                <w:sz w:val="16"/>
                <w:szCs w:val="16"/>
                <w:lang w:val="en-GB"/>
              </w:rPr>
              <w:t>10</w:t>
            </w:r>
            <w:r w:rsidR="00114092" w:rsidRPr="00B47599">
              <w:rPr>
                <w:rFonts w:eastAsia="Times New Roman"/>
                <w:iCs/>
                <w:color w:val="000000"/>
                <w:sz w:val="16"/>
                <w:szCs w:val="16"/>
                <w:lang w:val="en-GB"/>
              </w:rPr>
              <w:t>.4</w:t>
            </w:r>
          </w:p>
        </w:tc>
        <w:tc>
          <w:tcPr>
            <w:tcW w:w="2178" w:type="dxa"/>
            <w:shd w:val="clear" w:color="auto" w:fill="auto"/>
          </w:tcPr>
          <w:p w14:paraId="0858CC97" w14:textId="70D0465B" w:rsidR="00114092" w:rsidRPr="00FA6076" w:rsidRDefault="00774C86" w:rsidP="00114092">
            <w:pPr>
              <w:spacing w:line="276" w:lineRule="auto"/>
              <w:rPr>
                <w:rFonts w:eastAsia="Times New Roman"/>
                <w:b/>
                <w:iCs/>
                <w:color w:val="000000"/>
                <w:sz w:val="16"/>
                <w:szCs w:val="16"/>
                <w:highlight w:val="yellow"/>
                <w:lang w:val="en-GB"/>
              </w:rPr>
            </w:pPr>
            <w:r w:rsidRPr="00774C86">
              <w:rPr>
                <w:rFonts w:eastAsia="Times New Roman"/>
                <w:b/>
                <w:iCs/>
                <w:color w:val="000000"/>
                <w:sz w:val="16"/>
                <w:szCs w:val="16"/>
                <w:lang w:val="en-GB"/>
              </w:rPr>
              <w:t>sensorDeviceType</w:t>
            </w:r>
            <w:r>
              <w:rPr>
                <w:rFonts w:eastAsia="Times New Roman"/>
                <w:b/>
                <w:iCs/>
                <w:color w:val="000000"/>
                <w:sz w:val="16"/>
                <w:szCs w:val="16"/>
                <w:lang w:val="en-GB"/>
              </w:rPr>
              <w:br/>
              <w:t>[</w:t>
            </w:r>
            <w:r w:rsidR="00114092" w:rsidRPr="00FA6076">
              <w:rPr>
                <w:rFonts w:eastAsia="Times New Roman"/>
                <w:b/>
                <w:iCs/>
                <w:color w:val="000000"/>
                <w:sz w:val="16"/>
                <w:szCs w:val="16"/>
                <w:lang w:val="en-GB"/>
              </w:rPr>
              <w:t>SensorDeviceType</w:t>
            </w:r>
            <w:r>
              <w:rPr>
                <w:rFonts w:eastAsia="Times New Roman"/>
                <w:b/>
                <w:iCs/>
                <w:color w:val="000000"/>
                <w:sz w:val="16"/>
                <w:szCs w:val="16"/>
                <w:lang w:val="en-GB"/>
              </w:rPr>
              <w:t>]</w:t>
            </w:r>
          </w:p>
        </w:tc>
        <w:tc>
          <w:tcPr>
            <w:tcW w:w="4961" w:type="dxa"/>
            <w:gridSpan w:val="2"/>
            <w:shd w:val="clear" w:color="auto" w:fill="auto"/>
          </w:tcPr>
          <w:p w14:paraId="51AD72A7" w14:textId="6BE88A6E" w:rsidR="00114092" w:rsidRPr="00B47599" w:rsidRDefault="00114092" w:rsidP="00114092">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SensorType </w:t>
            </w:r>
            <w:r>
              <w:rPr>
                <w:rFonts w:eastAsia="Times New Roman"/>
                <w:color w:val="000000"/>
                <w:sz w:val="16"/>
                <w:szCs w:val="16"/>
                <w:lang w:val="en-GB"/>
              </w:rPr>
              <w:t xml:space="preserve">data element </w:t>
            </w:r>
            <w:r w:rsidRPr="00114092">
              <w:rPr>
                <w:rFonts w:eastAsia="Times New Roman"/>
                <w:color w:val="000000"/>
                <w:sz w:val="16"/>
                <w:szCs w:val="16"/>
                <w:lang w:val="en-GB"/>
              </w:rPr>
              <w:t>is used to indicate the type of a sensor.</w:t>
            </w:r>
          </w:p>
        </w:tc>
        <w:tc>
          <w:tcPr>
            <w:tcW w:w="1133" w:type="dxa"/>
            <w:gridSpan w:val="2"/>
            <w:shd w:val="clear" w:color="auto" w:fill="auto"/>
          </w:tcPr>
          <w:p w14:paraId="06145A8C" w14:textId="3F228BD4" w:rsidR="00114092" w:rsidRPr="00B47599" w:rsidRDefault="00FA6076" w:rsidP="00114092">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E81FD30" w14:textId="77777777" w:rsidR="00114092" w:rsidRDefault="009E3992" w:rsidP="00114092">
            <w:pPr>
              <w:spacing w:line="276" w:lineRule="auto"/>
              <w:rPr>
                <w:rFonts w:eastAsia="Times New Roman"/>
                <w:color w:val="000000"/>
                <w:sz w:val="16"/>
                <w:szCs w:val="16"/>
                <w:lang w:val="en-GB"/>
              </w:rPr>
            </w:pPr>
            <w:r>
              <w:rPr>
                <w:rFonts w:eastAsia="Times New Roman"/>
                <w:color w:val="000000"/>
                <w:sz w:val="16"/>
                <w:szCs w:val="16"/>
                <w:lang w:val="en-GB"/>
              </w:rPr>
              <w:t>One out of the following types:</w:t>
            </w:r>
          </w:p>
          <w:p w14:paraId="659EEB85" w14:textId="68AB1A9C" w:rsidR="009E3992" w:rsidRDefault="009E3992" w:rsidP="009E3992">
            <w:pPr>
              <w:pStyle w:val="Lijstalinea"/>
              <w:numPr>
                <w:ilvl w:val="0"/>
                <w:numId w:val="49"/>
              </w:numPr>
              <w:spacing w:line="276" w:lineRule="auto"/>
              <w:rPr>
                <w:rFonts w:eastAsia="Times New Roman"/>
                <w:color w:val="000000"/>
                <w:sz w:val="16"/>
                <w:szCs w:val="16"/>
                <w:lang w:val="en-GB"/>
              </w:rPr>
            </w:pPr>
            <w:r>
              <w:rPr>
                <w:rFonts w:eastAsia="Times New Roman"/>
                <w:color w:val="000000"/>
                <w:sz w:val="16"/>
                <w:szCs w:val="16"/>
                <w:lang w:val="en-GB"/>
              </w:rPr>
              <w:t>u</w:t>
            </w:r>
            <w:r w:rsidRPr="009E3992">
              <w:rPr>
                <w:rFonts w:eastAsia="Times New Roman"/>
                <w:color w:val="000000"/>
                <w:sz w:val="16"/>
                <w:szCs w:val="16"/>
                <w:lang w:val="en-GB"/>
              </w:rPr>
              <w:t>nknown</w:t>
            </w:r>
          </w:p>
          <w:p w14:paraId="2162C460"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ab/>
              <w:t>inductionLoop</w:t>
            </w:r>
            <w:r w:rsidRPr="009E3992">
              <w:rPr>
                <w:rFonts w:eastAsia="Times New Roman"/>
                <w:color w:val="000000"/>
                <w:sz w:val="16"/>
                <w:szCs w:val="16"/>
                <w:lang w:val="en-GB"/>
              </w:rPr>
              <w:tab/>
            </w:r>
          </w:p>
          <w:p w14:paraId="1EC2AAC2"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communicationLoop</w:t>
            </w:r>
          </w:p>
          <w:p w14:paraId="1CB47464"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ab/>
              <w:t>pushButton</w:t>
            </w:r>
          </w:p>
          <w:p w14:paraId="004303DB"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ab/>
              <w:t>camera</w:t>
            </w:r>
            <w:r w:rsidRPr="009E3992">
              <w:rPr>
                <w:rFonts w:eastAsia="Times New Roman"/>
                <w:color w:val="000000"/>
                <w:sz w:val="16"/>
                <w:szCs w:val="16"/>
                <w:lang w:val="en-GB"/>
              </w:rPr>
              <w:tab/>
            </w:r>
          </w:p>
          <w:p w14:paraId="004DC327"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radar</w:t>
            </w:r>
            <w:r w:rsidRPr="009E3992">
              <w:rPr>
                <w:rFonts w:eastAsia="Times New Roman"/>
                <w:color w:val="000000"/>
                <w:sz w:val="16"/>
                <w:szCs w:val="16"/>
                <w:lang w:val="en-GB"/>
              </w:rPr>
              <w:tab/>
            </w:r>
          </w:p>
          <w:p w14:paraId="0E2076B2"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motionDetector</w:t>
            </w:r>
            <w:r w:rsidRPr="009E3992">
              <w:rPr>
                <w:rFonts w:eastAsia="Times New Roman"/>
                <w:color w:val="000000"/>
                <w:sz w:val="16"/>
                <w:szCs w:val="16"/>
                <w:lang w:val="en-GB"/>
              </w:rPr>
              <w:tab/>
            </w:r>
          </w:p>
          <w:p w14:paraId="66AF126C"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pressureSensor</w:t>
            </w:r>
            <w:r w:rsidRPr="009E3992">
              <w:rPr>
                <w:rFonts w:eastAsia="Times New Roman"/>
                <w:color w:val="000000"/>
                <w:sz w:val="16"/>
                <w:szCs w:val="16"/>
                <w:lang w:val="en-GB"/>
              </w:rPr>
              <w:tab/>
            </w:r>
          </w:p>
          <w:p w14:paraId="10F6DE25" w14:textId="77777777" w:rsid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infrared</w:t>
            </w:r>
          </w:p>
          <w:p w14:paraId="55E25339" w14:textId="242094BD" w:rsidR="009E3992" w:rsidRPr="009E3992" w:rsidRDefault="009E3992" w:rsidP="009E3992">
            <w:pPr>
              <w:pStyle w:val="Lijstalinea"/>
              <w:numPr>
                <w:ilvl w:val="0"/>
                <w:numId w:val="49"/>
              </w:numPr>
              <w:spacing w:line="276" w:lineRule="auto"/>
              <w:rPr>
                <w:rFonts w:eastAsia="Times New Roman"/>
                <w:color w:val="000000"/>
                <w:sz w:val="16"/>
                <w:szCs w:val="16"/>
                <w:lang w:val="en-GB"/>
              </w:rPr>
            </w:pPr>
            <w:r w:rsidRPr="009E3992">
              <w:rPr>
                <w:rFonts w:eastAsia="Times New Roman"/>
                <w:color w:val="000000"/>
                <w:sz w:val="16"/>
                <w:szCs w:val="16"/>
                <w:lang w:val="en-GB"/>
              </w:rPr>
              <w:tab/>
              <w:t>radio</w:t>
            </w:r>
          </w:p>
        </w:tc>
        <w:tc>
          <w:tcPr>
            <w:tcW w:w="1304" w:type="dxa"/>
            <w:shd w:val="clear" w:color="auto" w:fill="auto"/>
          </w:tcPr>
          <w:p w14:paraId="669F8B8B" w14:textId="2C307E90" w:rsidR="00114092" w:rsidRPr="00B47599" w:rsidRDefault="00114092" w:rsidP="00114092">
            <w:pPr>
              <w:spacing w:line="276" w:lineRule="auto"/>
              <w:rPr>
                <w:rFonts w:eastAsia="Times New Roman"/>
                <w:color w:val="000000"/>
                <w:sz w:val="16"/>
                <w:szCs w:val="16"/>
                <w:lang w:val="en-GB"/>
              </w:rPr>
            </w:pPr>
            <w:r w:rsidRPr="00774C86">
              <w:rPr>
                <w:rFonts w:eastAsia="Times New Roman"/>
                <w:sz w:val="16"/>
                <w:szCs w:val="16"/>
                <w:lang w:val="en-US"/>
              </w:rPr>
              <w:t>Set by application</w:t>
            </w:r>
          </w:p>
        </w:tc>
      </w:tr>
      <w:tr w:rsidR="00114092" w:rsidRPr="00114092" w14:paraId="63A3A6AB" w14:textId="77777777" w:rsidTr="00442526">
        <w:trPr>
          <w:cantSplit/>
        </w:trPr>
        <w:tc>
          <w:tcPr>
            <w:tcW w:w="733" w:type="dxa"/>
            <w:shd w:val="clear" w:color="auto" w:fill="auto"/>
          </w:tcPr>
          <w:p w14:paraId="65376A32" w14:textId="4922694D" w:rsidR="00114092" w:rsidRPr="00B47599" w:rsidRDefault="00176BCD" w:rsidP="00114092">
            <w:pPr>
              <w:spacing w:line="276" w:lineRule="auto"/>
              <w:rPr>
                <w:rFonts w:eastAsia="Times New Roman"/>
                <w:iCs/>
                <w:color w:val="000000"/>
                <w:sz w:val="16"/>
                <w:szCs w:val="16"/>
                <w:lang w:val="en-GB"/>
              </w:rPr>
            </w:pPr>
            <w:r>
              <w:rPr>
                <w:rFonts w:eastAsia="Times New Roman"/>
                <w:iCs/>
                <w:color w:val="000000"/>
                <w:sz w:val="16"/>
                <w:szCs w:val="16"/>
                <w:lang w:val="en-GB"/>
              </w:rPr>
              <w:t>10</w:t>
            </w:r>
            <w:r w:rsidR="00114092" w:rsidRPr="00B47599">
              <w:rPr>
                <w:rFonts w:eastAsia="Times New Roman"/>
                <w:iCs/>
                <w:color w:val="000000"/>
                <w:sz w:val="16"/>
                <w:szCs w:val="16"/>
                <w:lang w:val="en-GB"/>
              </w:rPr>
              <w:t>.5</w:t>
            </w:r>
          </w:p>
        </w:tc>
        <w:tc>
          <w:tcPr>
            <w:tcW w:w="2178" w:type="dxa"/>
            <w:shd w:val="clear" w:color="auto" w:fill="auto"/>
          </w:tcPr>
          <w:p w14:paraId="19F1FFC5" w14:textId="29BA6C26" w:rsidR="00114092" w:rsidRPr="00FA6076" w:rsidRDefault="00774C86" w:rsidP="00114092">
            <w:pPr>
              <w:spacing w:line="276" w:lineRule="auto"/>
              <w:rPr>
                <w:rFonts w:eastAsia="Times New Roman"/>
                <w:b/>
                <w:iCs/>
                <w:color w:val="000000"/>
                <w:sz w:val="16"/>
                <w:szCs w:val="16"/>
                <w:highlight w:val="yellow"/>
                <w:lang w:val="en-GB"/>
              </w:rPr>
            </w:pPr>
            <w:r w:rsidRPr="00774C86">
              <w:rPr>
                <w:rFonts w:eastAsia="Times New Roman"/>
                <w:b/>
                <w:iCs/>
                <w:color w:val="000000"/>
                <w:sz w:val="16"/>
                <w:szCs w:val="16"/>
                <w:lang w:val="en-GB"/>
              </w:rPr>
              <w:t>sensorOutput</w:t>
            </w:r>
            <w:r>
              <w:rPr>
                <w:rFonts w:eastAsia="Times New Roman"/>
                <w:b/>
                <w:iCs/>
                <w:color w:val="000000"/>
                <w:sz w:val="16"/>
                <w:szCs w:val="16"/>
                <w:lang w:val="en-GB"/>
              </w:rPr>
              <w:br/>
              <w:t>[</w:t>
            </w:r>
            <w:r w:rsidR="00114092" w:rsidRPr="00FA6076">
              <w:rPr>
                <w:rFonts w:eastAsia="Times New Roman"/>
                <w:b/>
                <w:iCs/>
                <w:color w:val="000000"/>
                <w:sz w:val="16"/>
                <w:szCs w:val="16"/>
                <w:lang w:val="en-GB"/>
              </w:rPr>
              <w:t>SensorOutput</w:t>
            </w:r>
            <w:r>
              <w:rPr>
                <w:rFonts w:eastAsia="Times New Roman"/>
                <w:b/>
                <w:iCs/>
                <w:color w:val="000000"/>
                <w:sz w:val="16"/>
                <w:szCs w:val="16"/>
                <w:lang w:val="en-GB"/>
              </w:rPr>
              <w:t>]</w:t>
            </w:r>
          </w:p>
        </w:tc>
        <w:tc>
          <w:tcPr>
            <w:tcW w:w="4961" w:type="dxa"/>
            <w:gridSpan w:val="2"/>
            <w:shd w:val="clear" w:color="auto" w:fill="auto"/>
          </w:tcPr>
          <w:p w14:paraId="73EDE8DA" w14:textId="4C845E28" w:rsidR="00114092" w:rsidRPr="00B47599" w:rsidRDefault="00114092" w:rsidP="00114092">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SensorOutput </w:t>
            </w:r>
            <w:r>
              <w:rPr>
                <w:rFonts w:eastAsia="Times New Roman"/>
                <w:color w:val="000000"/>
                <w:sz w:val="16"/>
                <w:szCs w:val="16"/>
                <w:lang w:val="en-GB"/>
              </w:rPr>
              <w:t xml:space="preserve">data element </w:t>
            </w:r>
            <w:r w:rsidRPr="00114092">
              <w:rPr>
                <w:rFonts w:eastAsia="Times New Roman"/>
                <w:color w:val="000000"/>
                <w:sz w:val="16"/>
                <w:szCs w:val="16"/>
                <w:lang w:val="en-GB"/>
              </w:rPr>
              <w:t>is used to indicate the functional output(s) of the sensor.</w:t>
            </w:r>
          </w:p>
        </w:tc>
        <w:tc>
          <w:tcPr>
            <w:tcW w:w="1133" w:type="dxa"/>
            <w:gridSpan w:val="2"/>
            <w:shd w:val="clear" w:color="auto" w:fill="auto"/>
          </w:tcPr>
          <w:p w14:paraId="090AED8F" w14:textId="4B30509B" w:rsidR="00114092" w:rsidRPr="00B47599" w:rsidRDefault="00FA6076" w:rsidP="00114092">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3482BE5" w14:textId="55B7F739" w:rsidR="00114092" w:rsidRPr="00B47599" w:rsidRDefault="00114092" w:rsidP="00114092">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02C8925D" w14:textId="0D9431D5" w:rsidR="00114092" w:rsidRPr="00B47599" w:rsidRDefault="00114092" w:rsidP="00114092">
            <w:pPr>
              <w:spacing w:line="276" w:lineRule="auto"/>
              <w:rPr>
                <w:rFonts w:eastAsia="Times New Roman"/>
                <w:color w:val="000000"/>
                <w:sz w:val="16"/>
                <w:szCs w:val="16"/>
                <w:lang w:val="en-GB"/>
              </w:rPr>
            </w:pPr>
            <w:r w:rsidRPr="00B47599">
              <w:rPr>
                <w:rFonts w:eastAsia="Times New Roman"/>
                <w:sz w:val="16"/>
                <w:szCs w:val="16"/>
              </w:rPr>
              <w:t>Set by application</w:t>
            </w:r>
          </w:p>
        </w:tc>
      </w:tr>
      <w:tr w:rsidR="00044111" w:rsidRPr="00774C86" w14:paraId="0C8F9689" w14:textId="77777777" w:rsidTr="00442526">
        <w:trPr>
          <w:cantSplit/>
        </w:trPr>
        <w:tc>
          <w:tcPr>
            <w:tcW w:w="733" w:type="dxa"/>
            <w:shd w:val="clear" w:color="auto" w:fill="auto"/>
          </w:tcPr>
          <w:p w14:paraId="183DD765" w14:textId="0E1DFEDA" w:rsidR="00044111" w:rsidRPr="00B47599" w:rsidRDefault="00176BCD" w:rsidP="00044111">
            <w:pPr>
              <w:spacing w:line="276" w:lineRule="auto"/>
              <w:rPr>
                <w:rFonts w:eastAsia="Times New Roman"/>
                <w:iCs/>
                <w:color w:val="000000"/>
                <w:sz w:val="16"/>
                <w:szCs w:val="16"/>
                <w:lang w:val="en-GB"/>
              </w:rPr>
            </w:pPr>
            <w:r>
              <w:rPr>
                <w:rFonts w:eastAsia="Times New Roman"/>
                <w:iCs/>
                <w:color w:val="000000"/>
                <w:sz w:val="16"/>
                <w:szCs w:val="16"/>
                <w:lang w:val="en-GB"/>
              </w:rPr>
              <w:t>10</w:t>
            </w:r>
            <w:r w:rsidR="00044111" w:rsidRPr="00B47599">
              <w:rPr>
                <w:rFonts w:eastAsia="Times New Roman"/>
                <w:iCs/>
                <w:color w:val="000000"/>
                <w:sz w:val="16"/>
                <w:szCs w:val="16"/>
                <w:lang w:val="en-GB"/>
              </w:rPr>
              <w:t>.6</w:t>
            </w:r>
          </w:p>
        </w:tc>
        <w:tc>
          <w:tcPr>
            <w:tcW w:w="2178" w:type="dxa"/>
            <w:shd w:val="clear" w:color="auto" w:fill="auto"/>
          </w:tcPr>
          <w:p w14:paraId="177CF165" w14:textId="607F20CC" w:rsidR="00044111" w:rsidRPr="00FA6076" w:rsidRDefault="00774C86" w:rsidP="00044111">
            <w:pPr>
              <w:spacing w:line="276" w:lineRule="auto"/>
              <w:rPr>
                <w:rFonts w:eastAsia="Times New Roman"/>
                <w:i/>
                <w:iCs/>
                <w:color w:val="000000"/>
                <w:sz w:val="16"/>
                <w:szCs w:val="16"/>
                <w:highlight w:val="yellow"/>
                <w:lang w:val="en-GB"/>
              </w:rPr>
            </w:pPr>
            <w:r w:rsidRPr="00774C86">
              <w:rPr>
                <w:rFonts w:eastAsia="Times New Roman"/>
                <w:i/>
                <w:iCs/>
                <w:color w:val="000000"/>
                <w:sz w:val="16"/>
                <w:szCs w:val="16"/>
                <w:lang w:val="en-GB"/>
              </w:rPr>
              <w:t>vlodIdx</w:t>
            </w:r>
            <w:r>
              <w:rPr>
                <w:rFonts w:eastAsia="Times New Roman"/>
                <w:i/>
                <w:iCs/>
                <w:color w:val="000000"/>
                <w:sz w:val="16"/>
                <w:szCs w:val="16"/>
                <w:lang w:val="en-GB"/>
              </w:rPr>
              <w:br/>
              <w:t>[</w:t>
            </w:r>
            <w:r w:rsidR="00044111" w:rsidRPr="00FA6076">
              <w:rPr>
                <w:rFonts w:eastAsia="Times New Roman"/>
                <w:i/>
                <w:iCs/>
                <w:color w:val="000000"/>
                <w:sz w:val="16"/>
                <w:szCs w:val="16"/>
                <w:lang w:val="en-GB"/>
              </w:rPr>
              <w:t>VlogIdx</w:t>
            </w:r>
            <w:r>
              <w:rPr>
                <w:rFonts w:eastAsia="Times New Roman"/>
                <w:i/>
                <w:iCs/>
                <w:color w:val="000000"/>
                <w:sz w:val="16"/>
                <w:szCs w:val="16"/>
                <w:lang w:val="en-GB"/>
              </w:rPr>
              <w:t>]</w:t>
            </w:r>
          </w:p>
        </w:tc>
        <w:tc>
          <w:tcPr>
            <w:tcW w:w="4961" w:type="dxa"/>
            <w:gridSpan w:val="2"/>
            <w:shd w:val="clear" w:color="auto" w:fill="auto"/>
          </w:tcPr>
          <w:p w14:paraId="2F456FE8" w14:textId="182E3AAE" w:rsidR="00044111" w:rsidRPr="00B47599" w:rsidRDefault="00044111" w:rsidP="00044111">
            <w:pPr>
              <w:spacing w:line="276" w:lineRule="auto"/>
              <w:rPr>
                <w:rFonts w:eastAsia="Times New Roman"/>
                <w:color w:val="000000"/>
                <w:sz w:val="16"/>
                <w:szCs w:val="16"/>
                <w:lang w:val="en-GB"/>
              </w:rPr>
            </w:pPr>
            <w:r w:rsidRPr="00B47599">
              <w:rPr>
                <w:sz w:val="16"/>
                <w:szCs w:val="16"/>
                <w:lang w:val="en-US"/>
              </w:rPr>
              <w:t>The VlogIdx data element is used to provide the index in the V-Log stream of the TLC.</w:t>
            </w:r>
          </w:p>
        </w:tc>
        <w:tc>
          <w:tcPr>
            <w:tcW w:w="1133" w:type="dxa"/>
            <w:gridSpan w:val="2"/>
            <w:shd w:val="clear" w:color="auto" w:fill="auto"/>
          </w:tcPr>
          <w:p w14:paraId="15E2E44F" w14:textId="0C62D626" w:rsidR="00044111" w:rsidRPr="00B47599" w:rsidRDefault="00FC2189" w:rsidP="00044111">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3C5D7A0D" w14:textId="62B34845" w:rsidR="00044111" w:rsidRPr="00B47599" w:rsidRDefault="00352836" w:rsidP="00044111">
            <w:pPr>
              <w:spacing w:line="276" w:lineRule="auto"/>
              <w:rPr>
                <w:rFonts w:eastAsia="Times New Roman"/>
                <w:color w:val="000000"/>
                <w:sz w:val="16"/>
                <w:szCs w:val="16"/>
                <w:lang w:val="en-GB"/>
              </w:rPr>
            </w:pPr>
            <w:r>
              <w:rPr>
                <w:rFonts w:eastAsia="Times New Roman"/>
                <w:color w:val="000000"/>
                <w:sz w:val="16"/>
                <w:szCs w:val="16"/>
                <w:lang w:val="en-GB"/>
              </w:rPr>
              <w:t xml:space="preserve">VlogIdx </w:t>
            </w:r>
            <w:r w:rsidRPr="00D00A5D">
              <w:rPr>
                <w:rFonts w:eastAsia="Times New Roman"/>
                <w:color w:val="000000"/>
                <w:sz w:val="16"/>
                <w:szCs w:val="16"/>
                <w:lang w:val="en-GB"/>
              </w:rPr>
              <w:t xml:space="preserve">typically </w:t>
            </w:r>
            <w:r>
              <w:rPr>
                <w:rFonts w:eastAsia="Times New Roman"/>
                <w:color w:val="000000"/>
                <w:sz w:val="16"/>
                <w:szCs w:val="16"/>
                <w:lang w:val="en-GB"/>
              </w:rPr>
              <w:t>is</w:t>
            </w:r>
            <w:r w:rsidRPr="00D00A5D">
              <w:rPr>
                <w:rFonts w:eastAsia="Times New Roman"/>
                <w:color w:val="000000"/>
                <w:sz w:val="16"/>
                <w:szCs w:val="16"/>
                <w:lang w:val="en-GB"/>
              </w:rPr>
              <w:t xml:space="preserve"> numbered continuously starting at </w:t>
            </w:r>
            <w:r>
              <w:rPr>
                <w:rFonts w:eastAsia="Times New Roman"/>
                <w:color w:val="000000"/>
                <w:sz w:val="16"/>
                <w:szCs w:val="16"/>
                <w:lang w:val="en-GB"/>
              </w:rPr>
              <w:t>0</w:t>
            </w:r>
            <w:r w:rsidRPr="00D00A5D">
              <w:rPr>
                <w:rFonts w:eastAsia="Times New Roman"/>
                <w:color w:val="000000"/>
                <w:sz w:val="16"/>
                <w:szCs w:val="16"/>
                <w:lang w:val="en-GB"/>
              </w:rPr>
              <w:t>, but other methods are permitted (incl. ski</w:t>
            </w:r>
            <w:r>
              <w:rPr>
                <w:rFonts w:eastAsia="Times New Roman"/>
                <w:color w:val="000000"/>
                <w:sz w:val="16"/>
                <w:szCs w:val="16"/>
                <w:lang w:val="en-GB"/>
              </w:rPr>
              <w:t>pping one number). VlogIdx shall be unique within the list it is part of.</w:t>
            </w:r>
          </w:p>
        </w:tc>
        <w:tc>
          <w:tcPr>
            <w:tcW w:w="1304" w:type="dxa"/>
            <w:shd w:val="clear" w:color="auto" w:fill="auto"/>
          </w:tcPr>
          <w:p w14:paraId="692005E8" w14:textId="2061FFB6" w:rsidR="00044111" w:rsidRPr="00B47599" w:rsidRDefault="00044111" w:rsidP="00044111">
            <w:pPr>
              <w:spacing w:line="276" w:lineRule="auto"/>
              <w:rPr>
                <w:rFonts w:eastAsia="Times New Roman"/>
                <w:color w:val="000000"/>
                <w:sz w:val="16"/>
                <w:szCs w:val="16"/>
                <w:lang w:val="en-GB"/>
              </w:rPr>
            </w:pPr>
            <w:r w:rsidRPr="00774C86">
              <w:rPr>
                <w:sz w:val="16"/>
                <w:szCs w:val="16"/>
                <w:lang w:val="en-US"/>
              </w:rPr>
              <w:t>Set by application</w:t>
            </w:r>
          </w:p>
        </w:tc>
      </w:tr>
      <w:tr w:rsidR="001E1447" w:rsidRPr="00B47599" w14:paraId="13B0C270" w14:textId="77777777" w:rsidTr="00442526">
        <w:trPr>
          <w:cantSplit/>
          <w:trHeight w:val="893"/>
        </w:trPr>
        <w:tc>
          <w:tcPr>
            <w:tcW w:w="733" w:type="dxa"/>
            <w:vMerge w:val="restart"/>
            <w:shd w:val="clear" w:color="auto" w:fill="auto"/>
          </w:tcPr>
          <w:p w14:paraId="0F42AE2F" w14:textId="2B054028" w:rsidR="001E1447" w:rsidRPr="00B47599" w:rsidRDefault="00176BCD" w:rsidP="001B774F">
            <w:pPr>
              <w:spacing w:line="276" w:lineRule="auto"/>
              <w:rPr>
                <w:rFonts w:eastAsia="Times New Roman"/>
                <w:iCs/>
                <w:color w:val="000000"/>
                <w:sz w:val="16"/>
                <w:szCs w:val="16"/>
                <w:lang w:val="en-GB"/>
              </w:rPr>
            </w:pPr>
            <w:r>
              <w:rPr>
                <w:rFonts w:eastAsia="Times New Roman"/>
                <w:iCs/>
                <w:color w:val="000000"/>
                <w:sz w:val="16"/>
                <w:szCs w:val="16"/>
                <w:lang w:val="en-GB"/>
              </w:rPr>
              <w:t>10</w:t>
            </w:r>
            <w:r w:rsidR="001E1447" w:rsidRPr="00B47599">
              <w:rPr>
                <w:rFonts w:eastAsia="Times New Roman"/>
                <w:iCs/>
                <w:color w:val="000000"/>
                <w:sz w:val="16"/>
                <w:szCs w:val="16"/>
                <w:lang w:val="en-GB"/>
              </w:rPr>
              <w:t>.7</w:t>
            </w:r>
          </w:p>
        </w:tc>
        <w:tc>
          <w:tcPr>
            <w:tcW w:w="2178" w:type="dxa"/>
            <w:vMerge w:val="restart"/>
            <w:shd w:val="clear" w:color="auto" w:fill="auto"/>
          </w:tcPr>
          <w:p w14:paraId="0C210BE5" w14:textId="0DABE720" w:rsidR="001E1447" w:rsidRPr="00FA6076" w:rsidRDefault="001E1447" w:rsidP="001B774F">
            <w:pPr>
              <w:spacing w:line="276" w:lineRule="auto"/>
              <w:rPr>
                <w:rFonts w:eastAsia="Times New Roman"/>
                <w:b/>
                <w:iCs/>
                <w:color w:val="000000"/>
                <w:sz w:val="16"/>
                <w:szCs w:val="16"/>
                <w:lang w:val="en-GB"/>
              </w:rPr>
            </w:pPr>
            <w:r w:rsidRPr="00774C86">
              <w:rPr>
                <w:rFonts w:eastAsia="Times New Roman"/>
                <w:b/>
                <w:iCs/>
                <w:color w:val="000000"/>
                <w:sz w:val="16"/>
                <w:szCs w:val="16"/>
                <w:lang w:val="en-GB"/>
              </w:rPr>
              <w:t>sensorPosition</w:t>
            </w:r>
            <w:r>
              <w:rPr>
                <w:rFonts w:eastAsia="Times New Roman"/>
                <w:b/>
                <w:iCs/>
                <w:color w:val="000000"/>
                <w:sz w:val="16"/>
                <w:szCs w:val="16"/>
                <w:lang w:val="en-GB"/>
              </w:rPr>
              <w:br/>
              <w:t>[</w:t>
            </w:r>
            <w:r w:rsidRPr="00774C86">
              <w:rPr>
                <w:rFonts w:eastAsia="Times New Roman"/>
                <w:b/>
                <w:iCs/>
                <w:color w:val="000000"/>
                <w:sz w:val="16"/>
                <w:szCs w:val="16"/>
                <w:lang w:val="en-GB"/>
              </w:rPr>
              <w:t>Position</w:t>
            </w:r>
            <w:r>
              <w:rPr>
                <w:rFonts w:eastAsia="Times New Roman"/>
                <w:b/>
                <w:iCs/>
                <w:color w:val="000000"/>
                <w:sz w:val="16"/>
                <w:szCs w:val="16"/>
                <w:lang w:val="en-GB"/>
              </w:rPr>
              <w:t>]</w:t>
            </w:r>
          </w:p>
        </w:tc>
        <w:tc>
          <w:tcPr>
            <w:tcW w:w="2480" w:type="dxa"/>
            <w:vMerge w:val="restart"/>
            <w:tcBorders>
              <w:right w:val="nil"/>
            </w:tcBorders>
            <w:shd w:val="clear" w:color="auto" w:fill="auto"/>
          </w:tcPr>
          <w:p w14:paraId="6AD1FE9B" w14:textId="6210E029" w:rsidR="001E1447" w:rsidRPr="00B47599" w:rsidRDefault="001E1447"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SensorRelation </w:t>
            </w:r>
            <w:r>
              <w:rPr>
                <w:rFonts w:eastAsia="Times New Roman"/>
                <w:color w:val="000000"/>
                <w:sz w:val="16"/>
                <w:szCs w:val="16"/>
                <w:lang w:val="en-GB"/>
              </w:rPr>
              <w:t xml:space="preserve">data frame </w:t>
            </w:r>
            <w:r w:rsidRPr="00114092">
              <w:rPr>
                <w:rFonts w:eastAsia="Times New Roman"/>
                <w:color w:val="000000"/>
                <w:sz w:val="16"/>
                <w:szCs w:val="16"/>
                <w:lang w:val="en-GB"/>
              </w:rPr>
              <w:t>is used to describe to wh</w:t>
            </w:r>
            <w:r>
              <w:rPr>
                <w:rFonts w:eastAsia="Times New Roman"/>
                <w:color w:val="000000"/>
                <w:sz w:val="16"/>
                <w:szCs w:val="16"/>
                <w:lang w:val="en-GB"/>
              </w:rPr>
              <w:t>ich</w:t>
            </w:r>
            <w:r w:rsidRPr="00114092">
              <w:rPr>
                <w:rFonts w:eastAsia="Times New Roman"/>
                <w:color w:val="000000"/>
                <w:sz w:val="16"/>
                <w:szCs w:val="16"/>
                <w:lang w:val="en-GB"/>
              </w:rPr>
              <w:t xml:space="preserve"> lanes a detection area is related.</w:t>
            </w:r>
          </w:p>
        </w:tc>
        <w:tc>
          <w:tcPr>
            <w:tcW w:w="2481" w:type="dxa"/>
            <w:tcBorders>
              <w:left w:val="nil"/>
            </w:tcBorders>
            <w:shd w:val="clear" w:color="auto" w:fill="auto"/>
          </w:tcPr>
          <w:p w14:paraId="15218186" w14:textId="475816A3" w:rsidR="001E1447" w:rsidRPr="00B47599" w:rsidRDefault="001E1447" w:rsidP="001B774F">
            <w:pPr>
              <w:spacing w:line="276" w:lineRule="auto"/>
              <w:rPr>
                <w:rFonts w:eastAsia="Times New Roman"/>
                <w:color w:val="000000"/>
                <w:sz w:val="16"/>
                <w:szCs w:val="16"/>
                <w:lang w:val="en-GB"/>
              </w:rPr>
            </w:pPr>
          </w:p>
        </w:tc>
        <w:tc>
          <w:tcPr>
            <w:tcW w:w="1133" w:type="dxa"/>
            <w:gridSpan w:val="2"/>
            <w:tcBorders>
              <w:top w:val="single" w:sz="4" w:space="0" w:color="auto"/>
            </w:tcBorders>
            <w:shd w:val="clear" w:color="auto" w:fill="auto"/>
          </w:tcPr>
          <w:p w14:paraId="4172C1A1" w14:textId="5B1BDEA7" w:rsidR="001E1447" w:rsidRPr="00B47599" w:rsidRDefault="001E1447"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top w:val="single" w:sz="4" w:space="0" w:color="auto"/>
            </w:tcBorders>
            <w:shd w:val="clear" w:color="auto" w:fill="auto"/>
          </w:tcPr>
          <w:p w14:paraId="6A7B100F" w14:textId="065AB8F5" w:rsidR="001E1447" w:rsidRPr="00B47599" w:rsidRDefault="001E1447" w:rsidP="001B774F">
            <w:pPr>
              <w:spacing w:line="276" w:lineRule="auto"/>
              <w:rPr>
                <w:rFonts w:eastAsia="Times New Roman"/>
                <w:color w:val="000000"/>
                <w:sz w:val="16"/>
                <w:szCs w:val="16"/>
                <w:lang w:val="en-GB"/>
              </w:rPr>
            </w:pPr>
            <w:r>
              <w:rPr>
                <w:rFonts w:eastAsia="Times New Roman"/>
                <w:color w:val="000000"/>
                <w:sz w:val="16"/>
                <w:szCs w:val="16"/>
                <w:lang w:val="en-GB"/>
              </w:rPr>
              <w:t>D</w:t>
            </w:r>
            <w:r w:rsidRPr="00114092">
              <w:rPr>
                <w:rFonts w:eastAsia="Times New Roman"/>
                <w:color w:val="000000"/>
                <w:sz w:val="16"/>
                <w:szCs w:val="16"/>
                <w:lang w:val="en-GB"/>
              </w:rPr>
              <w:t>etection areas on ingress lanes may detect traffic going to multiple lanes. Similarly, detection areas on egress lanes may detect traffic coming from multiple lanes. In both cases these lanes must be indicated as sensor relations.</w:t>
            </w:r>
          </w:p>
        </w:tc>
        <w:tc>
          <w:tcPr>
            <w:tcW w:w="1304" w:type="dxa"/>
            <w:tcBorders>
              <w:top w:val="single" w:sz="4" w:space="0" w:color="auto"/>
            </w:tcBorders>
            <w:shd w:val="clear" w:color="auto" w:fill="auto"/>
          </w:tcPr>
          <w:p w14:paraId="0E23EFBC" w14:textId="1519FAF7" w:rsidR="001E1447" w:rsidRPr="00B47599" w:rsidRDefault="001E1447" w:rsidP="001B774F">
            <w:pPr>
              <w:spacing w:line="276" w:lineRule="auto"/>
              <w:rPr>
                <w:rFonts w:eastAsia="Times New Roman"/>
                <w:color w:val="000000"/>
                <w:sz w:val="16"/>
                <w:szCs w:val="16"/>
                <w:lang w:val="en-GB"/>
              </w:rPr>
            </w:pPr>
            <w:r>
              <w:rPr>
                <w:rFonts w:eastAsia="Times New Roman"/>
                <w:color w:val="000000"/>
                <w:sz w:val="16"/>
                <w:szCs w:val="16"/>
                <w:lang w:val="en-GB"/>
              </w:rPr>
              <w:t>-</w:t>
            </w:r>
          </w:p>
        </w:tc>
      </w:tr>
      <w:tr w:rsidR="00AE4299" w:rsidRPr="00AE4299" w14:paraId="4CCA6420" w14:textId="77777777" w:rsidTr="00442526">
        <w:trPr>
          <w:cantSplit/>
          <w:trHeight w:val="892"/>
        </w:trPr>
        <w:tc>
          <w:tcPr>
            <w:tcW w:w="733" w:type="dxa"/>
            <w:vMerge/>
            <w:shd w:val="clear" w:color="auto" w:fill="auto"/>
          </w:tcPr>
          <w:p w14:paraId="37053648" w14:textId="77777777" w:rsidR="00AE4299" w:rsidRPr="00B47599" w:rsidRDefault="00AE4299" w:rsidP="00AE4299">
            <w:pPr>
              <w:spacing w:line="276" w:lineRule="auto"/>
              <w:rPr>
                <w:rFonts w:eastAsia="Times New Roman"/>
                <w:iCs/>
                <w:color w:val="000000"/>
                <w:sz w:val="16"/>
                <w:szCs w:val="16"/>
                <w:lang w:val="en-GB"/>
              </w:rPr>
            </w:pPr>
          </w:p>
        </w:tc>
        <w:tc>
          <w:tcPr>
            <w:tcW w:w="2178" w:type="dxa"/>
            <w:vMerge/>
            <w:shd w:val="clear" w:color="auto" w:fill="auto"/>
          </w:tcPr>
          <w:p w14:paraId="5E003F12" w14:textId="77777777" w:rsidR="00AE4299" w:rsidRPr="00FA6076" w:rsidRDefault="00AE4299" w:rsidP="00AE4299">
            <w:pPr>
              <w:spacing w:line="276" w:lineRule="auto"/>
              <w:rPr>
                <w:rFonts w:eastAsia="Times New Roman"/>
                <w:b/>
                <w:iCs/>
                <w:color w:val="000000"/>
                <w:sz w:val="16"/>
                <w:szCs w:val="16"/>
                <w:lang w:val="en-GB"/>
              </w:rPr>
            </w:pPr>
          </w:p>
        </w:tc>
        <w:tc>
          <w:tcPr>
            <w:tcW w:w="2480" w:type="dxa"/>
            <w:vMerge/>
            <w:shd w:val="clear" w:color="auto" w:fill="auto"/>
          </w:tcPr>
          <w:p w14:paraId="4A808A5A" w14:textId="77777777" w:rsidR="00AE4299" w:rsidRDefault="00AE4299" w:rsidP="00AE4299">
            <w:pPr>
              <w:spacing w:line="276" w:lineRule="auto"/>
              <w:rPr>
                <w:rFonts w:eastAsia="Times New Roman"/>
                <w:color w:val="000000"/>
                <w:sz w:val="16"/>
                <w:szCs w:val="16"/>
                <w:lang w:val="en-GB"/>
              </w:rPr>
            </w:pPr>
          </w:p>
        </w:tc>
        <w:tc>
          <w:tcPr>
            <w:tcW w:w="2481" w:type="dxa"/>
            <w:shd w:val="clear" w:color="auto" w:fill="auto"/>
          </w:tcPr>
          <w:p w14:paraId="40487F5A" w14:textId="1DF7ED49" w:rsidR="00AE4299" w:rsidRPr="00B47599" w:rsidRDefault="00AE4299" w:rsidP="00AE4299">
            <w:pPr>
              <w:spacing w:line="276" w:lineRule="auto"/>
              <w:rPr>
                <w:rFonts w:eastAsia="Times New Roman"/>
                <w:color w:val="000000"/>
                <w:sz w:val="16"/>
                <w:szCs w:val="16"/>
                <w:lang w:val="en-GB"/>
              </w:rPr>
            </w:pPr>
            <w:r>
              <w:rPr>
                <w:rFonts w:eastAsia="Times New Roman"/>
                <w:b/>
                <w:iCs/>
                <w:color w:val="000000"/>
                <w:sz w:val="16"/>
                <w:szCs w:val="16"/>
                <w:lang w:val="en-GB"/>
              </w:rPr>
              <w:t>lat</w:t>
            </w:r>
            <w:r>
              <w:rPr>
                <w:rFonts w:eastAsia="Times New Roman"/>
                <w:b/>
                <w:iCs/>
                <w:color w:val="000000"/>
                <w:sz w:val="16"/>
                <w:szCs w:val="16"/>
                <w:lang w:val="en-GB"/>
              </w:rPr>
              <w:br/>
              <w:t>[</w:t>
            </w:r>
            <w:r w:rsidRPr="00251537">
              <w:rPr>
                <w:rFonts w:eastAsia="Times New Roman"/>
                <w:b/>
                <w:iCs/>
                <w:color w:val="000000"/>
                <w:sz w:val="16"/>
                <w:szCs w:val="16"/>
                <w:lang w:val="en-GB"/>
              </w:rPr>
              <w:t>Latitude</w:t>
            </w:r>
            <w:r>
              <w:rPr>
                <w:rFonts w:eastAsia="Times New Roman"/>
                <w:b/>
                <w:iCs/>
                <w:color w:val="000000"/>
                <w:sz w:val="16"/>
                <w:szCs w:val="16"/>
                <w:lang w:val="en-GB"/>
              </w:rPr>
              <w:t>]</w:t>
            </w:r>
            <w:r>
              <w:rPr>
                <w:rFonts w:eastAsia="Times New Roman"/>
                <w:b/>
                <w:iCs/>
                <w:color w:val="000000"/>
                <w:sz w:val="16"/>
                <w:szCs w:val="16"/>
                <w:lang w:val="en-GB"/>
              </w:rPr>
              <w:br/>
            </w:r>
            <w:r>
              <w:rPr>
                <w:rFonts w:eastAsia="Times New Roman"/>
                <w:b/>
                <w:iCs/>
                <w:color w:val="000000"/>
                <w:sz w:val="16"/>
                <w:szCs w:val="16"/>
                <w:lang w:val="en-GB"/>
              </w:rPr>
              <w:br/>
            </w:r>
            <w:r w:rsidRPr="00AE4299">
              <w:rPr>
                <w:rFonts w:eastAsia="Times New Roman"/>
                <w:color w:val="000000"/>
                <w:sz w:val="16"/>
                <w:szCs w:val="16"/>
                <w:lang w:val="en-GB"/>
              </w:rPr>
              <w:t>The Latitude data element is used to provide the geographic latitude of an object.</w:t>
            </w:r>
          </w:p>
        </w:tc>
        <w:tc>
          <w:tcPr>
            <w:tcW w:w="1133" w:type="dxa"/>
            <w:gridSpan w:val="2"/>
            <w:shd w:val="clear" w:color="auto" w:fill="auto"/>
          </w:tcPr>
          <w:p w14:paraId="384A85AC" w14:textId="216B02F1" w:rsidR="00AE4299" w:rsidRPr="00B47599" w:rsidRDefault="00AE4299" w:rsidP="00AE429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DF6F97E" w14:textId="6D7B4DED" w:rsidR="00AE4299" w:rsidRPr="00AE4299" w:rsidRDefault="007D0D10" w:rsidP="00AE4299">
            <w:pPr>
              <w:spacing w:line="276" w:lineRule="auto"/>
              <w:rPr>
                <w:rFonts w:eastAsia="Times New Roman"/>
                <w:b/>
                <w:color w:val="000000"/>
                <w:sz w:val="16"/>
                <w:szCs w:val="16"/>
                <w:lang w:val="en-GB"/>
              </w:rPr>
            </w:pPr>
            <w:r>
              <w:rPr>
                <w:rFonts w:eastAsia="Times New Roman"/>
                <w:b/>
                <w:color w:val="000000"/>
                <w:sz w:val="16"/>
                <w:szCs w:val="16"/>
                <w:lang w:val="en-GB"/>
              </w:rPr>
              <w:t>-</w:t>
            </w:r>
          </w:p>
        </w:tc>
        <w:tc>
          <w:tcPr>
            <w:tcW w:w="1304" w:type="dxa"/>
            <w:shd w:val="clear" w:color="auto" w:fill="auto"/>
          </w:tcPr>
          <w:p w14:paraId="26CE20BB" w14:textId="64B6C75F" w:rsidR="00AE4299" w:rsidRPr="00B47599" w:rsidRDefault="00AE4299" w:rsidP="00AE4299">
            <w:pPr>
              <w:spacing w:line="276" w:lineRule="auto"/>
              <w:rPr>
                <w:rFonts w:eastAsia="Times New Roman"/>
                <w:color w:val="000000"/>
                <w:sz w:val="16"/>
                <w:szCs w:val="16"/>
                <w:lang w:val="en-GB"/>
              </w:rPr>
            </w:pPr>
            <w:r w:rsidRPr="00B47599">
              <w:rPr>
                <w:sz w:val="16"/>
                <w:szCs w:val="16"/>
              </w:rPr>
              <w:t>Set by application</w:t>
            </w:r>
          </w:p>
        </w:tc>
      </w:tr>
      <w:tr w:rsidR="00AE4299" w:rsidRPr="00AE4299" w14:paraId="27D572F1" w14:textId="77777777" w:rsidTr="00442526">
        <w:trPr>
          <w:cantSplit/>
          <w:trHeight w:val="892"/>
        </w:trPr>
        <w:tc>
          <w:tcPr>
            <w:tcW w:w="733" w:type="dxa"/>
            <w:vMerge/>
            <w:shd w:val="clear" w:color="auto" w:fill="auto"/>
          </w:tcPr>
          <w:p w14:paraId="608C7B9B" w14:textId="77777777" w:rsidR="00AE4299" w:rsidRPr="00B47599" w:rsidRDefault="00AE4299" w:rsidP="00AE4299">
            <w:pPr>
              <w:spacing w:line="276" w:lineRule="auto"/>
              <w:rPr>
                <w:rFonts w:eastAsia="Times New Roman"/>
                <w:iCs/>
                <w:color w:val="000000"/>
                <w:sz w:val="16"/>
                <w:szCs w:val="16"/>
                <w:lang w:val="en-GB"/>
              </w:rPr>
            </w:pPr>
          </w:p>
        </w:tc>
        <w:tc>
          <w:tcPr>
            <w:tcW w:w="2178" w:type="dxa"/>
            <w:vMerge/>
            <w:shd w:val="clear" w:color="auto" w:fill="auto"/>
          </w:tcPr>
          <w:p w14:paraId="086EC134" w14:textId="77777777" w:rsidR="00AE4299" w:rsidRPr="00FA6076" w:rsidRDefault="00AE4299" w:rsidP="00AE4299">
            <w:pPr>
              <w:spacing w:line="276" w:lineRule="auto"/>
              <w:rPr>
                <w:rFonts w:eastAsia="Times New Roman"/>
                <w:b/>
                <w:iCs/>
                <w:color w:val="000000"/>
                <w:sz w:val="16"/>
                <w:szCs w:val="16"/>
                <w:lang w:val="en-GB"/>
              </w:rPr>
            </w:pPr>
          </w:p>
        </w:tc>
        <w:tc>
          <w:tcPr>
            <w:tcW w:w="2480" w:type="dxa"/>
            <w:vMerge/>
            <w:shd w:val="clear" w:color="auto" w:fill="auto"/>
          </w:tcPr>
          <w:p w14:paraId="1BF69DD7" w14:textId="77777777" w:rsidR="00AE4299" w:rsidRDefault="00AE4299" w:rsidP="00AE4299">
            <w:pPr>
              <w:spacing w:line="276" w:lineRule="auto"/>
              <w:rPr>
                <w:rFonts w:eastAsia="Times New Roman"/>
                <w:color w:val="000000"/>
                <w:sz w:val="16"/>
                <w:szCs w:val="16"/>
                <w:lang w:val="en-GB"/>
              </w:rPr>
            </w:pPr>
          </w:p>
        </w:tc>
        <w:tc>
          <w:tcPr>
            <w:tcW w:w="2481" w:type="dxa"/>
            <w:shd w:val="clear" w:color="auto" w:fill="auto"/>
          </w:tcPr>
          <w:p w14:paraId="5F12128D" w14:textId="6690264F" w:rsidR="00AE4299" w:rsidRPr="00AE4299" w:rsidRDefault="00AE4299" w:rsidP="00AE4299">
            <w:pPr>
              <w:spacing w:line="276" w:lineRule="auto"/>
              <w:rPr>
                <w:rFonts w:eastAsia="Times New Roman"/>
                <w:color w:val="000000"/>
                <w:sz w:val="16"/>
                <w:szCs w:val="16"/>
                <w:u w:val="single"/>
                <w:lang w:val="en-GB"/>
              </w:rPr>
            </w:pPr>
            <w:r>
              <w:rPr>
                <w:rFonts w:eastAsia="Times New Roman"/>
                <w:b/>
                <w:iCs/>
                <w:color w:val="000000"/>
                <w:sz w:val="16"/>
                <w:szCs w:val="16"/>
                <w:lang w:val="en-GB"/>
              </w:rPr>
              <w:t>long</w:t>
            </w:r>
            <w:r>
              <w:rPr>
                <w:rFonts w:eastAsia="Times New Roman"/>
                <w:b/>
                <w:iCs/>
                <w:color w:val="000000"/>
                <w:sz w:val="16"/>
                <w:szCs w:val="16"/>
                <w:lang w:val="en-GB"/>
              </w:rPr>
              <w:br/>
              <w:t>[</w:t>
            </w:r>
            <w:r w:rsidRPr="00251537">
              <w:rPr>
                <w:rFonts w:eastAsia="Times New Roman"/>
                <w:b/>
                <w:iCs/>
                <w:color w:val="000000"/>
                <w:sz w:val="16"/>
                <w:szCs w:val="16"/>
                <w:lang w:val="en-GB"/>
              </w:rPr>
              <w:t>Longitude</w:t>
            </w:r>
            <w:r>
              <w:rPr>
                <w:rFonts w:eastAsia="Times New Roman"/>
                <w:b/>
                <w:iCs/>
                <w:color w:val="000000"/>
                <w:sz w:val="16"/>
                <w:szCs w:val="16"/>
                <w:lang w:val="en-GB"/>
              </w:rPr>
              <w:t>]</w:t>
            </w:r>
            <w:r>
              <w:rPr>
                <w:rFonts w:eastAsia="Times New Roman"/>
                <w:b/>
                <w:iCs/>
                <w:color w:val="000000"/>
                <w:sz w:val="16"/>
                <w:szCs w:val="16"/>
                <w:lang w:val="en-GB"/>
              </w:rPr>
              <w:br/>
            </w:r>
            <w:r w:rsidRPr="00AE4299">
              <w:rPr>
                <w:rFonts w:eastAsia="Times New Roman"/>
                <w:iCs/>
                <w:color w:val="000000"/>
                <w:sz w:val="16"/>
                <w:szCs w:val="16"/>
                <w:lang w:val="en-GB"/>
              </w:rPr>
              <w:br/>
            </w:r>
            <w:r w:rsidRPr="00AE4299">
              <w:rPr>
                <w:rFonts w:eastAsia="Times New Roman"/>
                <w:color w:val="000000"/>
                <w:sz w:val="16"/>
                <w:szCs w:val="16"/>
                <w:lang w:val="en-GB"/>
              </w:rPr>
              <w:t>The Longitude data element is used to provide the geographical longitude of an object.</w:t>
            </w:r>
          </w:p>
        </w:tc>
        <w:tc>
          <w:tcPr>
            <w:tcW w:w="1133" w:type="dxa"/>
            <w:gridSpan w:val="2"/>
            <w:shd w:val="clear" w:color="auto" w:fill="auto"/>
          </w:tcPr>
          <w:p w14:paraId="535E9612" w14:textId="58BE2BCB" w:rsidR="00AE4299" w:rsidRDefault="00AE4299" w:rsidP="00AE4299">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6EB00B20" w14:textId="6C2DB87A" w:rsidR="00AE4299" w:rsidRDefault="007D0D10" w:rsidP="00AE4299">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72A7BB9D" w14:textId="702A87C2" w:rsidR="00AE4299" w:rsidRPr="00B47599" w:rsidRDefault="00AE4299" w:rsidP="00AE4299">
            <w:pPr>
              <w:spacing w:line="276" w:lineRule="auto"/>
              <w:rPr>
                <w:rFonts w:eastAsia="Times New Roman"/>
                <w:color w:val="000000"/>
                <w:sz w:val="16"/>
                <w:szCs w:val="16"/>
                <w:lang w:val="en-GB"/>
              </w:rPr>
            </w:pPr>
            <w:r w:rsidRPr="00B47599">
              <w:rPr>
                <w:sz w:val="16"/>
                <w:szCs w:val="16"/>
              </w:rPr>
              <w:t>Set by application</w:t>
            </w:r>
          </w:p>
        </w:tc>
      </w:tr>
      <w:tr w:rsidR="006C25FF" w:rsidRPr="00114092" w14:paraId="6D706432" w14:textId="77777777" w:rsidTr="00442526">
        <w:trPr>
          <w:cantSplit/>
        </w:trPr>
        <w:tc>
          <w:tcPr>
            <w:tcW w:w="733" w:type="dxa"/>
            <w:shd w:val="clear" w:color="auto" w:fill="auto"/>
          </w:tcPr>
          <w:p w14:paraId="2322610C" w14:textId="7353D292" w:rsidR="006C25FF" w:rsidRPr="00B47599" w:rsidRDefault="00176BCD" w:rsidP="006C25FF">
            <w:pPr>
              <w:spacing w:line="276" w:lineRule="auto"/>
              <w:rPr>
                <w:rFonts w:eastAsia="Times New Roman"/>
                <w:iCs/>
                <w:color w:val="000000"/>
                <w:sz w:val="16"/>
                <w:szCs w:val="16"/>
                <w:lang w:val="en-GB"/>
              </w:rPr>
            </w:pPr>
            <w:r>
              <w:rPr>
                <w:rFonts w:eastAsia="Times New Roman"/>
                <w:iCs/>
                <w:color w:val="000000"/>
                <w:sz w:val="16"/>
                <w:szCs w:val="16"/>
                <w:lang w:val="en-GB"/>
              </w:rPr>
              <w:t>10</w:t>
            </w:r>
            <w:r w:rsidR="006C25FF" w:rsidRPr="00B47599">
              <w:rPr>
                <w:rFonts w:eastAsia="Times New Roman"/>
                <w:iCs/>
                <w:color w:val="000000"/>
                <w:sz w:val="16"/>
                <w:szCs w:val="16"/>
                <w:lang w:val="en-GB"/>
              </w:rPr>
              <w:t>.8</w:t>
            </w:r>
          </w:p>
        </w:tc>
        <w:tc>
          <w:tcPr>
            <w:tcW w:w="2178" w:type="dxa"/>
            <w:shd w:val="clear" w:color="auto" w:fill="auto"/>
          </w:tcPr>
          <w:p w14:paraId="78F1BE7B" w14:textId="6AA49EE2" w:rsidR="006C25FF" w:rsidRPr="00D876E5" w:rsidRDefault="006C25FF" w:rsidP="006C25FF">
            <w:pPr>
              <w:spacing w:line="276" w:lineRule="auto"/>
              <w:rPr>
                <w:rFonts w:eastAsia="Times New Roman"/>
                <w:i/>
                <w:iCs/>
                <w:color w:val="000000"/>
                <w:sz w:val="16"/>
                <w:szCs w:val="16"/>
                <w:highlight w:val="yellow"/>
                <w:lang w:val="en-GB"/>
              </w:rPr>
            </w:pPr>
            <w:r w:rsidRPr="00774C86">
              <w:rPr>
                <w:rFonts w:eastAsia="Times New Roman"/>
                <w:i/>
                <w:iCs/>
                <w:color w:val="000000"/>
                <w:sz w:val="16"/>
                <w:szCs w:val="16"/>
                <w:lang w:val="en-GB"/>
              </w:rPr>
              <w:t>length</w:t>
            </w:r>
            <w:r>
              <w:rPr>
                <w:rFonts w:eastAsia="Times New Roman"/>
                <w:i/>
                <w:iCs/>
                <w:color w:val="000000"/>
                <w:sz w:val="16"/>
                <w:szCs w:val="16"/>
                <w:lang w:val="en-GB"/>
              </w:rPr>
              <w:br/>
              <w:t>[</w:t>
            </w:r>
            <w:r w:rsidRPr="00D876E5">
              <w:rPr>
                <w:rFonts w:eastAsia="Times New Roman"/>
                <w:i/>
                <w:iCs/>
                <w:color w:val="000000"/>
                <w:sz w:val="16"/>
                <w:szCs w:val="16"/>
                <w:lang w:val="en-GB"/>
              </w:rPr>
              <w:t>Length</w:t>
            </w:r>
            <w:r>
              <w:rPr>
                <w:rFonts w:eastAsia="Times New Roman"/>
                <w:i/>
                <w:iCs/>
                <w:color w:val="000000"/>
                <w:sz w:val="16"/>
                <w:szCs w:val="16"/>
                <w:lang w:val="en-GB"/>
              </w:rPr>
              <w:t>]</w:t>
            </w:r>
          </w:p>
        </w:tc>
        <w:tc>
          <w:tcPr>
            <w:tcW w:w="4961" w:type="dxa"/>
            <w:gridSpan w:val="2"/>
            <w:shd w:val="clear" w:color="auto" w:fill="auto"/>
          </w:tcPr>
          <w:p w14:paraId="6D257811" w14:textId="0788247D" w:rsidR="006C25FF" w:rsidRPr="00B47599" w:rsidRDefault="006C25FF" w:rsidP="006C25FF">
            <w:pPr>
              <w:spacing w:line="276" w:lineRule="auto"/>
              <w:rPr>
                <w:rFonts w:eastAsia="Times New Roman"/>
                <w:color w:val="000000"/>
                <w:sz w:val="16"/>
                <w:szCs w:val="16"/>
                <w:lang w:val="en-GB"/>
              </w:rPr>
            </w:pPr>
            <w:r>
              <w:rPr>
                <w:rFonts w:eastAsia="Times New Roman"/>
                <w:color w:val="000000"/>
                <w:sz w:val="16"/>
                <w:szCs w:val="16"/>
                <w:lang w:val="en-GB"/>
              </w:rPr>
              <w:t>T</w:t>
            </w:r>
            <w:r w:rsidRPr="00114092">
              <w:rPr>
                <w:rFonts w:eastAsia="Times New Roman"/>
                <w:color w:val="000000"/>
                <w:sz w:val="16"/>
                <w:szCs w:val="16"/>
                <w:lang w:val="en-GB"/>
              </w:rPr>
              <w:t xml:space="preserve">he Length </w:t>
            </w:r>
            <w:r>
              <w:rPr>
                <w:rFonts w:eastAsia="Times New Roman"/>
                <w:color w:val="000000"/>
                <w:sz w:val="16"/>
                <w:szCs w:val="16"/>
                <w:lang w:val="en-GB"/>
              </w:rPr>
              <w:t xml:space="preserve">data element </w:t>
            </w:r>
            <w:r w:rsidRPr="00114092">
              <w:rPr>
                <w:rFonts w:eastAsia="Times New Roman"/>
                <w:color w:val="000000"/>
                <w:sz w:val="16"/>
                <w:szCs w:val="16"/>
                <w:lang w:val="en-GB"/>
              </w:rPr>
              <w:t>is used to indicate either the length of a lane or the length of a detection area of a sensor, in centimetres. The length of a lane is calculated upstream from the stopline (65534 = out of geographical scope) to the first point at which the width becomes less than 2 meters. The length of a detection area of a sensor is calculated longitudinally.</w:t>
            </w:r>
          </w:p>
        </w:tc>
        <w:tc>
          <w:tcPr>
            <w:tcW w:w="1133" w:type="dxa"/>
            <w:gridSpan w:val="2"/>
            <w:shd w:val="clear" w:color="auto" w:fill="auto"/>
          </w:tcPr>
          <w:p w14:paraId="517C24AD" w14:textId="71ED9A37" w:rsidR="006C25FF" w:rsidRPr="00B47599" w:rsidRDefault="006C25FF" w:rsidP="006C25F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2297EE78" w14:textId="5403792B" w:rsidR="006C25FF" w:rsidRPr="00B47599" w:rsidRDefault="006C25FF" w:rsidP="006C25FF">
            <w:pPr>
              <w:spacing w:line="276" w:lineRule="auto"/>
              <w:rPr>
                <w:rFonts w:eastAsia="Times New Roman"/>
                <w:color w:val="000000"/>
                <w:sz w:val="16"/>
                <w:szCs w:val="16"/>
                <w:lang w:val="en-GB"/>
              </w:rPr>
            </w:pPr>
            <w:r w:rsidRPr="00B47599">
              <w:rPr>
                <w:sz w:val="16"/>
                <w:szCs w:val="16"/>
              </w:rPr>
              <w:t>-</w:t>
            </w:r>
          </w:p>
        </w:tc>
        <w:tc>
          <w:tcPr>
            <w:tcW w:w="1304" w:type="dxa"/>
            <w:shd w:val="clear" w:color="auto" w:fill="auto"/>
          </w:tcPr>
          <w:p w14:paraId="39A44178" w14:textId="244C3B97" w:rsidR="006C25FF" w:rsidRPr="00B47599" w:rsidRDefault="006C25FF" w:rsidP="006C25FF">
            <w:pPr>
              <w:spacing w:line="276" w:lineRule="auto"/>
              <w:rPr>
                <w:rFonts w:eastAsia="Times New Roman"/>
                <w:color w:val="000000"/>
                <w:sz w:val="16"/>
                <w:szCs w:val="16"/>
                <w:lang w:val="en-GB"/>
              </w:rPr>
            </w:pPr>
            <w:r w:rsidRPr="00B47599">
              <w:rPr>
                <w:sz w:val="16"/>
                <w:szCs w:val="16"/>
              </w:rPr>
              <w:t>Set by application</w:t>
            </w:r>
          </w:p>
        </w:tc>
      </w:tr>
      <w:tr w:rsidR="006C25FF" w:rsidRPr="00774C86" w14:paraId="40753F7E" w14:textId="77777777" w:rsidTr="00442526">
        <w:trPr>
          <w:cantSplit/>
        </w:trPr>
        <w:tc>
          <w:tcPr>
            <w:tcW w:w="733" w:type="dxa"/>
            <w:shd w:val="clear" w:color="auto" w:fill="auto"/>
          </w:tcPr>
          <w:p w14:paraId="0AEC82A8" w14:textId="3C064A32" w:rsidR="006C25FF" w:rsidRPr="00B47599" w:rsidRDefault="00176BCD" w:rsidP="006C25FF">
            <w:pPr>
              <w:spacing w:line="276" w:lineRule="auto"/>
              <w:rPr>
                <w:rFonts w:eastAsia="Times New Roman"/>
                <w:iCs/>
                <w:color w:val="000000"/>
                <w:sz w:val="16"/>
                <w:szCs w:val="16"/>
                <w:lang w:val="en-GB"/>
              </w:rPr>
            </w:pPr>
            <w:r>
              <w:rPr>
                <w:rFonts w:eastAsia="Times New Roman"/>
                <w:iCs/>
                <w:color w:val="000000"/>
                <w:sz w:val="16"/>
                <w:szCs w:val="16"/>
                <w:lang w:val="en-GB"/>
              </w:rPr>
              <w:t>10</w:t>
            </w:r>
            <w:r w:rsidR="006C25FF" w:rsidRPr="00B47599">
              <w:rPr>
                <w:rFonts w:eastAsia="Times New Roman"/>
                <w:iCs/>
                <w:color w:val="000000"/>
                <w:sz w:val="16"/>
                <w:szCs w:val="16"/>
                <w:lang w:val="en-GB"/>
              </w:rPr>
              <w:t>.9</w:t>
            </w:r>
          </w:p>
        </w:tc>
        <w:tc>
          <w:tcPr>
            <w:tcW w:w="2178" w:type="dxa"/>
            <w:shd w:val="clear" w:color="auto" w:fill="auto"/>
          </w:tcPr>
          <w:p w14:paraId="2E5D2B38" w14:textId="0CA0810F" w:rsidR="006C25FF" w:rsidRPr="00D876E5" w:rsidRDefault="006C25FF" w:rsidP="006C25FF">
            <w:pPr>
              <w:spacing w:line="276" w:lineRule="auto"/>
              <w:rPr>
                <w:rFonts w:eastAsia="Times New Roman"/>
                <w:i/>
                <w:iCs/>
                <w:color w:val="000000"/>
                <w:sz w:val="16"/>
                <w:szCs w:val="16"/>
                <w:highlight w:val="yellow"/>
                <w:lang w:val="en-GB"/>
              </w:rPr>
            </w:pPr>
            <w:r w:rsidRPr="00774C86">
              <w:rPr>
                <w:rFonts w:eastAsia="Times New Roman"/>
                <w:i/>
                <w:iCs/>
                <w:color w:val="000000"/>
                <w:sz w:val="16"/>
                <w:szCs w:val="16"/>
                <w:lang w:val="en-GB"/>
              </w:rPr>
              <w:t>width</w:t>
            </w:r>
            <w:r>
              <w:rPr>
                <w:rFonts w:eastAsia="Times New Roman"/>
                <w:i/>
                <w:iCs/>
                <w:color w:val="000000"/>
                <w:sz w:val="16"/>
                <w:szCs w:val="16"/>
                <w:lang w:val="en-GB"/>
              </w:rPr>
              <w:br/>
              <w:t>[</w:t>
            </w:r>
            <w:r w:rsidRPr="00D876E5">
              <w:rPr>
                <w:rFonts w:eastAsia="Times New Roman"/>
                <w:i/>
                <w:iCs/>
                <w:color w:val="000000"/>
                <w:sz w:val="16"/>
                <w:szCs w:val="16"/>
                <w:lang w:val="en-GB"/>
              </w:rPr>
              <w:t>Width</w:t>
            </w:r>
            <w:r>
              <w:rPr>
                <w:rFonts w:eastAsia="Times New Roman"/>
                <w:i/>
                <w:iCs/>
                <w:color w:val="000000"/>
                <w:sz w:val="16"/>
                <w:szCs w:val="16"/>
                <w:lang w:val="en-GB"/>
              </w:rPr>
              <w:t>]</w:t>
            </w:r>
          </w:p>
        </w:tc>
        <w:tc>
          <w:tcPr>
            <w:tcW w:w="4961" w:type="dxa"/>
            <w:gridSpan w:val="2"/>
            <w:shd w:val="clear" w:color="auto" w:fill="auto"/>
          </w:tcPr>
          <w:p w14:paraId="474FC20F" w14:textId="060BD2E7" w:rsidR="006C25FF" w:rsidRPr="00B47599" w:rsidRDefault="006C25FF" w:rsidP="006C25FF">
            <w:pPr>
              <w:spacing w:line="276" w:lineRule="auto"/>
              <w:rPr>
                <w:rFonts w:eastAsia="Times New Roman"/>
                <w:color w:val="000000"/>
                <w:sz w:val="16"/>
                <w:szCs w:val="16"/>
                <w:lang w:val="en-GB"/>
              </w:rPr>
            </w:pPr>
            <w:r>
              <w:rPr>
                <w:rFonts w:eastAsia="Times New Roman"/>
                <w:color w:val="000000"/>
                <w:sz w:val="16"/>
                <w:szCs w:val="16"/>
                <w:lang w:val="en-GB"/>
              </w:rPr>
              <w:t>T</w:t>
            </w:r>
            <w:r w:rsidRPr="00307E8F">
              <w:rPr>
                <w:rFonts w:eastAsia="Times New Roman"/>
                <w:color w:val="000000"/>
                <w:sz w:val="16"/>
                <w:szCs w:val="16"/>
                <w:lang w:val="en-GB"/>
              </w:rPr>
              <w:t xml:space="preserve">he Width </w:t>
            </w:r>
            <w:r>
              <w:rPr>
                <w:rFonts w:eastAsia="Times New Roman"/>
                <w:color w:val="000000"/>
                <w:sz w:val="16"/>
                <w:szCs w:val="16"/>
                <w:lang w:val="en-GB"/>
              </w:rPr>
              <w:t xml:space="preserve">data element </w:t>
            </w:r>
            <w:r w:rsidRPr="00307E8F">
              <w:rPr>
                <w:rFonts w:eastAsia="Times New Roman"/>
                <w:color w:val="000000"/>
                <w:sz w:val="16"/>
                <w:szCs w:val="16"/>
                <w:lang w:val="en-GB"/>
              </w:rPr>
              <w:t>is used to indicate the width of a detection area of a sensor, in centimetres.</w:t>
            </w:r>
          </w:p>
        </w:tc>
        <w:tc>
          <w:tcPr>
            <w:tcW w:w="1133" w:type="dxa"/>
            <w:gridSpan w:val="2"/>
            <w:tcBorders>
              <w:bottom w:val="single" w:sz="4" w:space="0" w:color="auto"/>
            </w:tcBorders>
            <w:shd w:val="clear" w:color="auto" w:fill="auto"/>
          </w:tcPr>
          <w:p w14:paraId="59D49490" w14:textId="251CC440" w:rsidR="006C25FF" w:rsidRPr="00B47599" w:rsidRDefault="006C25FF" w:rsidP="006C25F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4B542D5B" w14:textId="2775338A" w:rsidR="006C25FF" w:rsidRPr="00B47599" w:rsidRDefault="006C25FF" w:rsidP="006C25FF">
            <w:pPr>
              <w:spacing w:line="276" w:lineRule="auto"/>
              <w:rPr>
                <w:rFonts w:eastAsia="Times New Roman"/>
                <w:color w:val="000000"/>
                <w:sz w:val="16"/>
                <w:szCs w:val="16"/>
                <w:lang w:val="en-GB"/>
              </w:rPr>
            </w:pPr>
            <w:r w:rsidRPr="00774C86">
              <w:rPr>
                <w:sz w:val="16"/>
                <w:szCs w:val="16"/>
                <w:lang w:val="en-US"/>
              </w:rPr>
              <w:t>-</w:t>
            </w:r>
          </w:p>
        </w:tc>
        <w:tc>
          <w:tcPr>
            <w:tcW w:w="1304" w:type="dxa"/>
            <w:shd w:val="clear" w:color="auto" w:fill="auto"/>
          </w:tcPr>
          <w:p w14:paraId="775CDC1D" w14:textId="5647065B" w:rsidR="006C25FF" w:rsidRPr="00B47599" w:rsidRDefault="006C25FF" w:rsidP="006C25FF">
            <w:pPr>
              <w:spacing w:line="276" w:lineRule="auto"/>
              <w:rPr>
                <w:rFonts w:eastAsia="Times New Roman"/>
                <w:color w:val="000000"/>
                <w:sz w:val="16"/>
                <w:szCs w:val="16"/>
                <w:lang w:val="en-GB"/>
              </w:rPr>
            </w:pPr>
            <w:r w:rsidRPr="00774C86">
              <w:rPr>
                <w:sz w:val="16"/>
                <w:szCs w:val="16"/>
                <w:lang w:val="en-US"/>
              </w:rPr>
              <w:t>Set by application</w:t>
            </w:r>
          </w:p>
        </w:tc>
      </w:tr>
      <w:tr w:rsidR="00D876E5" w:rsidRPr="00B47599" w14:paraId="315AF1A6" w14:textId="77777777" w:rsidTr="00442526">
        <w:trPr>
          <w:cantSplit/>
          <w:trHeight w:val="1005"/>
        </w:trPr>
        <w:tc>
          <w:tcPr>
            <w:tcW w:w="733" w:type="dxa"/>
            <w:vMerge w:val="restart"/>
            <w:shd w:val="clear" w:color="auto" w:fill="auto"/>
          </w:tcPr>
          <w:p w14:paraId="7556971C" w14:textId="18AD9955" w:rsidR="00D876E5" w:rsidRPr="00B47599" w:rsidRDefault="00176BCD" w:rsidP="001B774F">
            <w:pPr>
              <w:spacing w:line="276" w:lineRule="auto"/>
              <w:rPr>
                <w:rFonts w:eastAsia="Times New Roman"/>
                <w:iCs/>
                <w:color w:val="000000"/>
                <w:sz w:val="16"/>
                <w:szCs w:val="16"/>
                <w:lang w:val="en-GB"/>
              </w:rPr>
            </w:pPr>
            <w:r>
              <w:rPr>
                <w:rFonts w:eastAsia="Times New Roman"/>
                <w:iCs/>
                <w:color w:val="000000"/>
                <w:sz w:val="16"/>
                <w:szCs w:val="16"/>
                <w:lang w:val="en-GB"/>
              </w:rPr>
              <w:t>10</w:t>
            </w:r>
            <w:r w:rsidR="00D876E5" w:rsidRPr="00B47599">
              <w:rPr>
                <w:rFonts w:eastAsia="Times New Roman"/>
                <w:iCs/>
                <w:color w:val="000000"/>
                <w:sz w:val="16"/>
                <w:szCs w:val="16"/>
                <w:lang w:val="en-GB"/>
              </w:rPr>
              <w:t>.10</w:t>
            </w:r>
          </w:p>
        </w:tc>
        <w:tc>
          <w:tcPr>
            <w:tcW w:w="2178" w:type="dxa"/>
            <w:vMerge w:val="restart"/>
            <w:shd w:val="clear" w:color="auto" w:fill="auto"/>
          </w:tcPr>
          <w:p w14:paraId="7B9AC4A8" w14:textId="77777777" w:rsidR="00D876E5" w:rsidRDefault="008F02DC" w:rsidP="001B774F">
            <w:pPr>
              <w:spacing w:line="276" w:lineRule="auto"/>
              <w:rPr>
                <w:rFonts w:eastAsia="Times New Roman"/>
                <w:i/>
                <w:iCs/>
                <w:color w:val="000000"/>
                <w:sz w:val="16"/>
                <w:szCs w:val="16"/>
                <w:lang w:val="en-GB"/>
              </w:rPr>
            </w:pPr>
            <w:r w:rsidRPr="008F02DC">
              <w:rPr>
                <w:rFonts w:eastAsia="Times New Roman"/>
                <w:i/>
                <w:iCs/>
                <w:color w:val="000000"/>
                <w:sz w:val="16"/>
                <w:szCs w:val="16"/>
                <w:lang w:val="en-GB"/>
              </w:rPr>
              <w:t>geoShape</w:t>
            </w:r>
            <w:r>
              <w:rPr>
                <w:rFonts w:eastAsia="Times New Roman"/>
                <w:i/>
                <w:iCs/>
                <w:color w:val="000000"/>
                <w:sz w:val="16"/>
                <w:szCs w:val="16"/>
                <w:lang w:val="en-GB"/>
              </w:rPr>
              <w:br/>
              <w:t>[</w:t>
            </w:r>
            <w:r w:rsidR="00D876E5" w:rsidRPr="00D876E5">
              <w:rPr>
                <w:rFonts w:eastAsia="Times New Roman"/>
                <w:i/>
                <w:iCs/>
                <w:color w:val="000000"/>
                <w:sz w:val="16"/>
                <w:szCs w:val="16"/>
                <w:lang w:val="en-GB"/>
              </w:rPr>
              <w:t>GeoShape</w:t>
            </w:r>
            <w:r>
              <w:rPr>
                <w:rFonts w:eastAsia="Times New Roman"/>
                <w:i/>
                <w:iCs/>
                <w:color w:val="000000"/>
                <w:sz w:val="16"/>
                <w:szCs w:val="16"/>
                <w:lang w:val="en-GB"/>
              </w:rPr>
              <w:t>]</w:t>
            </w:r>
          </w:p>
          <w:p w14:paraId="15EFF89F" w14:textId="15C39151" w:rsidR="00FC2189" w:rsidRPr="00D876E5" w:rsidRDefault="00FC2189" w:rsidP="001B774F">
            <w:pPr>
              <w:spacing w:line="276" w:lineRule="auto"/>
              <w:rPr>
                <w:rFonts w:eastAsia="Times New Roman"/>
                <w:i/>
                <w:iCs/>
                <w:color w:val="000000"/>
                <w:sz w:val="16"/>
                <w:szCs w:val="16"/>
                <w:lang w:val="en-GB"/>
              </w:rPr>
            </w:pPr>
            <w:r>
              <w:rPr>
                <w:rFonts w:eastAsia="Times New Roman"/>
                <w:i/>
                <w:iCs/>
                <w:color w:val="000000"/>
                <w:sz w:val="16"/>
                <w:szCs w:val="16"/>
                <w:lang w:val="en-GB"/>
              </w:rPr>
              <w:t>(3..63)</w:t>
            </w:r>
          </w:p>
        </w:tc>
        <w:tc>
          <w:tcPr>
            <w:tcW w:w="2480" w:type="dxa"/>
            <w:vMerge w:val="restart"/>
            <w:tcBorders>
              <w:right w:val="nil"/>
            </w:tcBorders>
            <w:shd w:val="clear" w:color="auto" w:fill="auto"/>
          </w:tcPr>
          <w:p w14:paraId="3221B185" w14:textId="73B9F6A6" w:rsidR="00D876E5" w:rsidRPr="00B47599" w:rsidRDefault="00D876E5"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307E8F">
              <w:rPr>
                <w:rFonts w:eastAsia="Times New Roman"/>
                <w:color w:val="000000"/>
                <w:sz w:val="16"/>
                <w:szCs w:val="16"/>
                <w:lang w:val="en-GB"/>
              </w:rPr>
              <w:t xml:space="preserve">he GeoShape </w:t>
            </w:r>
            <w:r>
              <w:rPr>
                <w:rFonts w:eastAsia="Times New Roman"/>
                <w:color w:val="000000"/>
                <w:sz w:val="16"/>
                <w:szCs w:val="16"/>
                <w:lang w:val="en-GB"/>
              </w:rPr>
              <w:t xml:space="preserve">data frame </w:t>
            </w:r>
            <w:r w:rsidRPr="00307E8F">
              <w:rPr>
                <w:rFonts w:eastAsia="Times New Roman"/>
                <w:color w:val="000000"/>
                <w:sz w:val="16"/>
                <w:szCs w:val="16"/>
                <w:lang w:val="en-GB"/>
              </w:rPr>
              <w:t>consist of a list of IndexedPosition entries. It is used to describe the detection area of a sensor.</w:t>
            </w:r>
          </w:p>
        </w:tc>
        <w:tc>
          <w:tcPr>
            <w:tcW w:w="2481" w:type="dxa"/>
            <w:tcBorders>
              <w:left w:val="nil"/>
              <w:right w:val="nil"/>
            </w:tcBorders>
            <w:shd w:val="clear" w:color="auto" w:fill="auto"/>
          </w:tcPr>
          <w:p w14:paraId="51A41947" w14:textId="1F3DD36B" w:rsidR="00D876E5" w:rsidRPr="00B47599" w:rsidRDefault="00D876E5" w:rsidP="001B774F">
            <w:pPr>
              <w:spacing w:line="276" w:lineRule="auto"/>
              <w:rPr>
                <w:rFonts w:eastAsia="Times New Roman"/>
                <w:color w:val="000000"/>
                <w:sz w:val="16"/>
                <w:szCs w:val="16"/>
                <w:lang w:val="en-GB"/>
              </w:rPr>
            </w:pPr>
          </w:p>
        </w:tc>
        <w:tc>
          <w:tcPr>
            <w:tcW w:w="1133" w:type="dxa"/>
            <w:gridSpan w:val="2"/>
            <w:tcBorders>
              <w:top w:val="single" w:sz="4" w:space="0" w:color="auto"/>
              <w:left w:val="nil"/>
            </w:tcBorders>
            <w:shd w:val="clear" w:color="auto" w:fill="auto"/>
          </w:tcPr>
          <w:p w14:paraId="1F6A8A18" w14:textId="396EB8DA" w:rsidR="00D876E5" w:rsidRPr="00B47599" w:rsidRDefault="00FC2189"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55407144" w14:textId="1F3AB654" w:rsidR="00D876E5" w:rsidRPr="00B47599" w:rsidRDefault="00D876E5" w:rsidP="001B774F">
            <w:pPr>
              <w:spacing w:line="276" w:lineRule="auto"/>
              <w:rPr>
                <w:rFonts w:eastAsia="Times New Roman"/>
                <w:color w:val="000000"/>
                <w:sz w:val="16"/>
                <w:szCs w:val="16"/>
                <w:lang w:val="en-GB"/>
              </w:rPr>
            </w:pPr>
            <w:r w:rsidRPr="00307E8F">
              <w:rPr>
                <w:rFonts w:eastAsia="Times New Roman"/>
                <w:color w:val="000000"/>
                <w:sz w:val="16"/>
                <w:szCs w:val="16"/>
                <w:lang w:val="en-GB"/>
              </w:rPr>
              <w:t>The shape is a closed shape: the last position connects to the first position.</w:t>
            </w:r>
          </w:p>
        </w:tc>
        <w:tc>
          <w:tcPr>
            <w:tcW w:w="1304" w:type="dxa"/>
            <w:tcBorders>
              <w:top w:val="single" w:sz="4" w:space="0" w:color="auto"/>
            </w:tcBorders>
            <w:shd w:val="clear" w:color="auto" w:fill="auto"/>
          </w:tcPr>
          <w:p w14:paraId="24462089" w14:textId="321F14AC" w:rsidR="00D876E5" w:rsidRPr="00B47599" w:rsidRDefault="00183A44" w:rsidP="001B774F">
            <w:pPr>
              <w:spacing w:line="276" w:lineRule="auto"/>
              <w:rPr>
                <w:rFonts w:eastAsia="Times New Roman"/>
                <w:color w:val="000000"/>
                <w:sz w:val="16"/>
                <w:szCs w:val="16"/>
                <w:lang w:val="en-GB"/>
              </w:rPr>
            </w:pPr>
            <w:r>
              <w:rPr>
                <w:rFonts w:eastAsia="Times New Roman"/>
                <w:color w:val="000000"/>
                <w:sz w:val="16"/>
                <w:szCs w:val="16"/>
                <w:lang w:val="en-GB"/>
              </w:rPr>
              <w:t>-</w:t>
            </w:r>
          </w:p>
        </w:tc>
      </w:tr>
      <w:tr w:rsidR="00D876E5" w:rsidRPr="00CB7EA0" w14:paraId="3B1F4E68" w14:textId="77777777" w:rsidTr="00442526">
        <w:trPr>
          <w:cantSplit/>
          <w:trHeight w:val="1005"/>
        </w:trPr>
        <w:tc>
          <w:tcPr>
            <w:tcW w:w="733" w:type="dxa"/>
            <w:vMerge/>
            <w:shd w:val="clear" w:color="auto" w:fill="auto"/>
          </w:tcPr>
          <w:p w14:paraId="5323DF2F" w14:textId="77777777" w:rsidR="00D876E5" w:rsidRPr="00B47599" w:rsidRDefault="00D876E5" w:rsidP="001B774F">
            <w:pPr>
              <w:spacing w:line="276" w:lineRule="auto"/>
              <w:rPr>
                <w:rFonts w:eastAsia="Times New Roman"/>
                <w:iCs/>
                <w:color w:val="000000"/>
                <w:sz w:val="16"/>
                <w:szCs w:val="16"/>
                <w:lang w:val="en-GB"/>
              </w:rPr>
            </w:pPr>
          </w:p>
        </w:tc>
        <w:tc>
          <w:tcPr>
            <w:tcW w:w="2178" w:type="dxa"/>
            <w:vMerge/>
            <w:shd w:val="clear" w:color="auto" w:fill="auto"/>
          </w:tcPr>
          <w:p w14:paraId="2235F7A6" w14:textId="77777777" w:rsidR="00D876E5" w:rsidRPr="00D876E5" w:rsidRDefault="00D876E5" w:rsidP="001B774F">
            <w:pPr>
              <w:spacing w:line="276" w:lineRule="auto"/>
              <w:rPr>
                <w:rFonts w:eastAsia="Times New Roman"/>
                <w:i/>
                <w:iCs/>
                <w:color w:val="000000"/>
                <w:sz w:val="16"/>
                <w:szCs w:val="16"/>
                <w:lang w:val="en-GB"/>
              </w:rPr>
            </w:pPr>
          </w:p>
        </w:tc>
        <w:tc>
          <w:tcPr>
            <w:tcW w:w="2480" w:type="dxa"/>
            <w:vMerge/>
            <w:shd w:val="clear" w:color="auto" w:fill="auto"/>
          </w:tcPr>
          <w:p w14:paraId="0B6A7286" w14:textId="77777777" w:rsidR="00D876E5" w:rsidRDefault="00D876E5" w:rsidP="001B774F">
            <w:pPr>
              <w:spacing w:line="276" w:lineRule="auto"/>
              <w:rPr>
                <w:rFonts w:eastAsia="Times New Roman"/>
                <w:color w:val="000000"/>
                <w:sz w:val="16"/>
                <w:szCs w:val="16"/>
                <w:lang w:val="en-GB"/>
              </w:rPr>
            </w:pPr>
          </w:p>
        </w:tc>
        <w:tc>
          <w:tcPr>
            <w:tcW w:w="2481" w:type="dxa"/>
            <w:tcBorders>
              <w:bottom w:val="single" w:sz="4" w:space="0" w:color="000000"/>
            </w:tcBorders>
            <w:shd w:val="clear" w:color="auto" w:fill="auto"/>
          </w:tcPr>
          <w:p w14:paraId="0DB842A5" w14:textId="68E4995E" w:rsidR="00D876E5" w:rsidRPr="00B47599" w:rsidRDefault="00CB7EA0" w:rsidP="001B774F">
            <w:pPr>
              <w:spacing w:line="276" w:lineRule="auto"/>
              <w:rPr>
                <w:rFonts w:eastAsia="Times New Roman"/>
                <w:color w:val="000000"/>
                <w:sz w:val="16"/>
                <w:szCs w:val="16"/>
                <w:lang w:val="en-GB"/>
              </w:rPr>
            </w:pPr>
            <w:r w:rsidRPr="00CB7EA0">
              <w:rPr>
                <w:rFonts w:eastAsia="Times New Roman"/>
                <w:b/>
                <w:color w:val="000000"/>
                <w:sz w:val="16"/>
                <w:szCs w:val="16"/>
                <w:lang w:val="en-GB"/>
              </w:rPr>
              <w:t>indexPoint</w:t>
            </w:r>
            <w:r>
              <w:rPr>
                <w:rFonts w:eastAsia="Times New Roman"/>
                <w:b/>
                <w:color w:val="000000"/>
                <w:sz w:val="16"/>
                <w:szCs w:val="16"/>
                <w:lang w:val="en-GB"/>
              </w:rPr>
              <w:br/>
              <w:t>[</w:t>
            </w:r>
            <w:r w:rsidR="00D876E5" w:rsidRPr="00D876E5">
              <w:rPr>
                <w:rFonts w:eastAsia="Times New Roman"/>
                <w:b/>
                <w:color w:val="000000"/>
                <w:sz w:val="16"/>
                <w:szCs w:val="16"/>
                <w:lang w:val="en-GB"/>
              </w:rPr>
              <w:t>IndexedPosition</w:t>
            </w:r>
            <w:r>
              <w:rPr>
                <w:rFonts w:eastAsia="Times New Roman"/>
                <w:b/>
                <w:color w:val="000000"/>
                <w:sz w:val="16"/>
                <w:szCs w:val="16"/>
                <w:lang w:val="en-GB"/>
              </w:rPr>
              <w:t>]</w:t>
            </w:r>
            <w:r w:rsidR="00D876E5">
              <w:rPr>
                <w:rFonts w:eastAsia="Times New Roman"/>
                <w:color w:val="000000"/>
                <w:sz w:val="16"/>
                <w:szCs w:val="16"/>
                <w:lang w:val="en-GB"/>
              </w:rPr>
              <w:br/>
            </w:r>
            <w:r w:rsidR="00D876E5">
              <w:rPr>
                <w:rFonts w:eastAsia="Times New Roman"/>
                <w:color w:val="000000"/>
                <w:sz w:val="16"/>
                <w:szCs w:val="16"/>
                <w:lang w:val="en-GB"/>
              </w:rPr>
              <w:br/>
              <w:t>T</w:t>
            </w:r>
            <w:r w:rsidR="00D876E5" w:rsidRPr="00307E8F">
              <w:rPr>
                <w:rFonts w:eastAsia="Times New Roman"/>
                <w:color w:val="000000"/>
                <w:sz w:val="16"/>
                <w:szCs w:val="16"/>
                <w:lang w:val="en-GB"/>
              </w:rPr>
              <w:t xml:space="preserve">he IndexedPosition </w:t>
            </w:r>
            <w:r w:rsidR="00D876E5">
              <w:rPr>
                <w:rFonts w:eastAsia="Times New Roman"/>
                <w:color w:val="000000"/>
                <w:sz w:val="16"/>
                <w:szCs w:val="16"/>
                <w:lang w:val="en-GB"/>
              </w:rPr>
              <w:t xml:space="preserve">data frame </w:t>
            </w:r>
            <w:r w:rsidR="00D876E5" w:rsidRPr="00307E8F">
              <w:rPr>
                <w:rFonts w:eastAsia="Times New Roman"/>
                <w:color w:val="000000"/>
                <w:sz w:val="16"/>
                <w:szCs w:val="16"/>
                <w:lang w:val="en-GB"/>
              </w:rPr>
              <w:t>is used to describe a position of the GeoShape of a sensor or a position in a NodeList as well as its index in the GeoShape array.</w:t>
            </w:r>
          </w:p>
        </w:tc>
        <w:tc>
          <w:tcPr>
            <w:tcW w:w="1133" w:type="dxa"/>
            <w:gridSpan w:val="2"/>
            <w:shd w:val="clear" w:color="auto" w:fill="auto"/>
          </w:tcPr>
          <w:p w14:paraId="70E15DC0" w14:textId="2874BB72" w:rsidR="00D876E5" w:rsidRPr="00B47599" w:rsidRDefault="00D876E5"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0D6763B" w14:textId="549C29FA" w:rsidR="00D876E5" w:rsidRPr="00307E8F" w:rsidRDefault="005370BA"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E826311" w14:textId="00FA5124" w:rsidR="00D876E5" w:rsidRPr="00B47599" w:rsidRDefault="00176BCD" w:rsidP="001B774F">
            <w:pPr>
              <w:spacing w:line="276" w:lineRule="auto"/>
              <w:rPr>
                <w:rFonts w:eastAsia="Times New Roman"/>
                <w:color w:val="000000"/>
                <w:sz w:val="16"/>
                <w:szCs w:val="16"/>
                <w:lang w:val="en-GB"/>
              </w:rPr>
            </w:pPr>
            <w:r>
              <w:rPr>
                <w:rFonts w:eastAsia="Times New Roman"/>
                <w:color w:val="000000"/>
                <w:sz w:val="16"/>
                <w:szCs w:val="16"/>
                <w:lang w:val="en-GB"/>
              </w:rPr>
              <w:t>See level 16</w:t>
            </w:r>
          </w:p>
        </w:tc>
      </w:tr>
      <w:tr w:rsidR="00D876E5" w:rsidRPr="00B47599" w14:paraId="2277EB26" w14:textId="77777777" w:rsidTr="00442526">
        <w:trPr>
          <w:cantSplit/>
          <w:trHeight w:val="668"/>
        </w:trPr>
        <w:tc>
          <w:tcPr>
            <w:tcW w:w="733" w:type="dxa"/>
            <w:vMerge w:val="restart"/>
            <w:shd w:val="clear" w:color="auto" w:fill="auto"/>
          </w:tcPr>
          <w:p w14:paraId="28486DC5" w14:textId="7BD7D65D" w:rsidR="00D876E5" w:rsidRPr="00B47599" w:rsidRDefault="00176BCD" w:rsidP="001B774F">
            <w:pPr>
              <w:spacing w:line="276" w:lineRule="auto"/>
              <w:rPr>
                <w:rFonts w:eastAsia="Times New Roman"/>
                <w:iCs/>
                <w:color w:val="000000"/>
                <w:sz w:val="16"/>
                <w:szCs w:val="16"/>
                <w:lang w:val="en-GB"/>
              </w:rPr>
            </w:pPr>
            <w:r>
              <w:rPr>
                <w:rFonts w:eastAsia="Times New Roman"/>
                <w:iCs/>
                <w:color w:val="000000"/>
                <w:sz w:val="16"/>
                <w:szCs w:val="16"/>
                <w:lang w:val="en-GB"/>
              </w:rPr>
              <w:t>10</w:t>
            </w:r>
            <w:r w:rsidR="00D876E5" w:rsidRPr="00B47599">
              <w:rPr>
                <w:rFonts w:eastAsia="Times New Roman"/>
                <w:iCs/>
                <w:color w:val="000000"/>
                <w:sz w:val="16"/>
                <w:szCs w:val="16"/>
                <w:lang w:val="en-GB"/>
              </w:rPr>
              <w:t>.11</w:t>
            </w:r>
          </w:p>
        </w:tc>
        <w:tc>
          <w:tcPr>
            <w:tcW w:w="2178" w:type="dxa"/>
            <w:vMerge w:val="restart"/>
            <w:shd w:val="clear" w:color="auto" w:fill="auto"/>
          </w:tcPr>
          <w:p w14:paraId="7DA7EBD0" w14:textId="36D4BF5D" w:rsidR="00D876E5" w:rsidRPr="00D876E5" w:rsidRDefault="00CB7EA0" w:rsidP="001B774F">
            <w:pPr>
              <w:spacing w:line="276" w:lineRule="auto"/>
              <w:rPr>
                <w:rFonts w:eastAsia="Times New Roman"/>
                <w:i/>
                <w:iCs/>
                <w:color w:val="000000"/>
                <w:sz w:val="16"/>
                <w:szCs w:val="16"/>
                <w:lang w:val="en-GB"/>
              </w:rPr>
            </w:pPr>
            <w:r w:rsidRPr="00CB7EA0">
              <w:rPr>
                <w:rFonts w:eastAsia="Times New Roman"/>
                <w:i/>
                <w:iCs/>
                <w:color w:val="000000"/>
                <w:sz w:val="16"/>
                <w:szCs w:val="16"/>
                <w:lang w:val="en-GB"/>
              </w:rPr>
              <w:t>sensorAllocations</w:t>
            </w:r>
            <w:r>
              <w:rPr>
                <w:rFonts w:eastAsia="Times New Roman"/>
                <w:i/>
                <w:iCs/>
                <w:color w:val="000000"/>
                <w:sz w:val="16"/>
                <w:szCs w:val="16"/>
                <w:lang w:val="en-GB"/>
              </w:rPr>
              <w:br/>
              <w:t>[</w:t>
            </w:r>
            <w:r w:rsidR="00D876E5" w:rsidRPr="00D876E5">
              <w:rPr>
                <w:rFonts w:eastAsia="Times New Roman"/>
                <w:i/>
                <w:iCs/>
                <w:color w:val="000000"/>
                <w:sz w:val="16"/>
                <w:szCs w:val="16"/>
                <w:lang w:val="en-GB"/>
              </w:rPr>
              <w:t>SensorAllocationList</w:t>
            </w:r>
            <w:r>
              <w:rPr>
                <w:rFonts w:eastAsia="Times New Roman"/>
                <w:i/>
                <w:iCs/>
                <w:color w:val="000000"/>
                <w:sz w:val="16"/>
                <w:szCs w:val="16"/>
                <w:lang w:val="en-GB"/>
              </w:rPr>
              <w:t>]</w:t>
            </w:r>
            <w:r w:rsidR="005370BA">
              <w:rPr>
                <w:rFonts w:eastAsia="Times New Roman"/>
                <w:i/>
                <w:iCs/>
                <w:color w:val="000000"/>
                <w:sz w:val="16"/>
                <w:szCs w:val="16"/>
                <w:lang w:val="en-GB"/>
              </w:rPr>
              <w:br/>
              <w:t>(1..255)</w:t>
            </w:r>
          </w:p>
        </w:tc>
        <w:tc>
          <w:tcPr>
            <w:tcW w:w="2480" w:type="dxa"/>
            <w:vMerge w:val="restart"/>
            <w:tcBorders>
              <w:right w:val="nil"/>
            </w:tcBorders>
            <w:shd w:val="clear" w:color="auto" w:fill="auto"/>
          </w:tcPr>
          <w:p w14:paraId="2E0E952E" w14:textId="16DE0908" w:rsidR="00D876E5" w:rsidRPr="00B47599" w:rsidRDefault="00D876E5"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352D89">
              <w:rPr>
                <w:rFonts w:eastAsia="Times New Roman"/>
                <w:color w:val="000000"/>
                <w:sz w:val="16"/>
                <w:szCs w:val="16"/>
                <w:lang w:val="en-GB"/>
              </w:rPr>
              <w:t xml:space="preserve">he SensorAllocationList </w:t>
            </w:r>
            <w:r>
              <w:rPr>
                <w:rFonts w:eastAsia="Times New Roman"/>
                <w:color w:val="000000"/>
                <w:sz w:val="16"/>
                <w:szCs w:val="16"/>
                <w:lang w:val="en-GB"/>
              </w:rPr>
              <w:t xml:space="preserve">data frame </w:t>
            </w:r>
            <w:r w:rsidRPr="00352D89">
              <w:rPr>
                <w:rFonts w:eastAsia="Times New Roman"/>
                <w:color w:val="000000"/>
                <w:sz w:val="16"/>
                <w:szCs w:val="16"/>
                <w:lang w:val="en-GB"/>
              </w:rPr>
              <w:t>consists of a list of SensorAllocation entries</w:t>
            </w:r>
            <w:r>
              <w:rPr>
                <w:rFonts w:eastAsia="Times New Roman"/>
                <w:color w:val="000000"/>
                <w:sz w:val="16"/>
                <w:szCs w:val="16"/>
                <w:lang w:val="en-GB"/>
              </w:rPr>
              <w:t>.</w:t>
            </w:r>
          </w:p>
        </w:tc>
        <w:tc>
          <w:tcPr>
            <w:tcW w:w="2481" w:type="dxa"/>
            <w:tcBorders>
              <w:left w:val="nil"/>
              <w:right w:val="nil"/>
            </w:tcBorders>
            <w:shd w:val="clear" w:color="auto" w:fill="auto"/>
          </w:tcPr>
          <w:p w14:paraId="007DE10D" w14:textId="39D594B6" w:rsidR="00D876E5" w:rsidRPr="00B47599" w:rsidRDefault="00D876E5" w:rsidP="001B774F">
            <w:pPr>
              <w:spacing w:line="276" w:lineRule="auto"/>
              <w:rPr>
                <w:rFonts w:eastAsia="Times New Roman"/>
                <w:color w:val="000000"/>
                <w:sz w:val="16"/>
                <w:szCs w:val="16"/>
                <w:lang w:val="en-GB"/>
              </w:rPr>
            </w:pPr>
          </w:p>
        </w:tc>
        <w:tc>
          <w:tcPr>
            <w:tcW w:w="1133" w:type="dxa"/>
            <w:gridSpan w:val="2"/>
            <w:tcBorders>
              <w:top w:val="single" w:sz="4" w:space="0" w:color="auto"/>
              <w:left w:val="nil"/>
            </w:tcBorders>
            <w:shd w:val="clear" w:color="auto" w:fill="auto"/>
          </w:tcPr>
          <w:p w14:paraId="782F734E" w14:textId="75C71861" w:rsidR="00D876E5" w:rsidRPr="00B47599" w:rsidRDefault="005370BA"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4F677165" w14:textId="557FB0FF" w:rsidR="00D876E5" w:rsidRPr="00B47599" w:rsidRDefault="00D876E5" w:rsidP="001B774F">
            <w:pPr>
              <w:spacing w:line="276" w:lineRule="auto"/>
              <w:rPr>
                <w:rFonts w:eastAsia="Times New Roman"/>
                <w:color w:val="000000"/>
                <w:sz w:val="16"/>
                <w:szCs w:val="16"/>
                <w:lang w:val="en-GB"/>
              </w:rPr>
            </w:pPr>
            <w:r w:rsidRPr="00352D89">
              <w:rPr>
                <w:rFonts w:eastAsia="Times New Roman"/>
                <w:color w:val="000000"/>
                <w:sz w:val="16"/>
                <w:szCs w:val="16"/>
                <w:lang w:val="en-GB"/>
              </w:rPr>
              <w:t>If a detection area, e.g. a loop detector, is placed over two lanes, two sensor allocations must be created.</w:t>
            </w:r>
          </w:p>
        </w:tc>
        <w:tc>
          <w:tcPr>
            <w:tcW w:w="1304" w:type="dxa"/>
            <w:tcBorders>
              <w:top w:val="single" w:sz="4" w:space="0" w:color="auto"/>
            </w:tcBorders>
            <w:shd w:val="clear" w:color="auto" w:fill="auto"/>
          </w:tcPr>
          <w:p w14:paraId="4E761106" w14:textId="3130A331" w:rsidR="00D876E5" w:rsidRPr="00B47599" w:rsidRDefault="005370BA" w:rsidP="001B774F">
            <w:pPr>
              <w:spacing w:line="276" w:lineRule="auto"/>
              <w:rPr>
                <w:rFonts w:eastAsia="Times New Roman"/>
                <w:color w:val="000000"/>
                <w:sz w:val="16"/>
                <w:szCs w:val="16"/>
                <w:lang w:val="en-GB"/>
              </w:rPr>
            </w:pPr>
            <w:r>
              <w:rPr>
                <w:rFonts w:eastAsia="Times New Roman"/>
                <w:color w:val="000000"/>
                <w:sz w:val="16"/>
                <w:szCs w:val="16"/>
                <w:lang w:val="en-GB"/>
              </w:rPr>
              <w:t>-</w:t>
            </w:r>
          </w:p>
        </w:tc>
      </w:tr>
      <w:tr w:rsidR="00D876E5" w:rsidRPr="00CB7EA0" w14:paraId="12B68261" w14:textId="77777777" w:rsidTr="00442526">
        <w:trPr>
          <w:cantSplit/>
          <w:trHeight w:val="667"/>
        </w:trPr>
        <w:tc>
          <w:tcPr>
            <w:tcW w:w="733" w:type="dxa"/>
            <w:vMerge/>
            <w:shd w:val="clear" w:color="auto" w:fill="auto"/>
          </w:tcPr>
          <w:p w14:paraId="55A032AC" w14:textId="77777777" w:rsidR="00D876E5" w:rsidRPr="00B47599" w:rsidRDefault="00D876E5" w:rsidP="001B774F">
            <w:pPr>
              <w:spacing w:line="276" w:lineRule="auto"/>
              <w:rPr>
                <w:rFonts w:eastAsia="Times New Roman"/>
                <w:iCs/>
                <w:color w:val="000000"/>
                <w:sz w:val="16"/>
                <w:szCs w:val="16"/>
                <w:lang w:val="en-GB"/>
              </w:rPr>
            </w:pPr>
          </w:p>
        </w:tc>
        <w:tc>
          <w:tcPr>
            <w:tcW w:w="2178" w:type="dxa"/>
            <w:vMerge/>
            <w:shd w:val="clear" w:color="auto" w:fill="auto"/>
          </w:tcPr>
          <w:p w14:paraId="7DC4E1EC" w14:textId="77777777" w:rsidR="00D876E5" w:rsidRPr="00B47599" w:rsidRDefault="00D876E5" w:rsidP="001B774F">
            <w:pPr>
              <w:spacing w:line="276" w:lineRule="auto"/>
              <w:rPr>
                <w:rFonts w:eastAsia="Times New Roman"/>
                <w:iCs/>
                <w:color w:val="000000"/>
                <w:sz w:val="16"/>
                <w:szCs w:val="16"/>
                <w:lang w:val="en-GB"/>
              </w:rPr>
            </w:pPr>
          </w:p>
        </w:tc>
        <w:tc>
          <w:tcPr>
            <w:tcW w:w="2480" w:type="dxa"/>
            <w:vMerge/>
            <w:shd w:val="clear" w:color="auto" w:fill="auto"/>
          </w:tcPr>
          <w:p w14:paraId="051C1B17" w14:textId="77777777" w:rsidR="00D876E5" w:rsidRDefault="00D876E5" w:rsidP="001B774F">
            <w:pPr>
              <w:spacing w:line="276" w:lineRule="auto"/>
              <w:rPr>
                <w:rFonts w:eastAsia="Times New Roman"/>
                <w:color w:val="000000"/>
                <w:sz w:val="16"/>
                <w:szCs w:val="16"/>
                <w:lang w:val="en-GB"/>
              </w:rPr>
            </w:pPr>
          </w:p>
        </w:tc>
        <w:tc>
          <w:tcPr>
            <w:tcW w:w="2481" w:type="dxa"/>
            <w:shd w:val="clear" w:color="auto" w:fill="auto"/>
          </w:tcPr>
          <w:p w14:paraId="2247FAAE" w14:textId="7298C003" w:rsidR="00D876E5" w:rsidRPr="00B47599" w:rsidRDefault="00CB7EA0" w:rsidP="001B774F">
            <w:pPr>
              <w:spacing w:line="276" w:lineRule="auto"/>
              <w:rPr>
                <w:rFonts w:eastAsia="Times New Roman"/>
                <w:color w:val="000000"/>
                <w:sz w:val="16"/>
                <w:szCs w:val="16"/>
                <w:lang w:val="en-GB"/>
              </w:rPr>
            </w:pPr>
            <w:r w:rsidRPr="00CB7EA0">
              <w:rPr>
                <w:rFonts w:eastAsia="Times New Roman"/>
                <w:b/>
                <w:color w:val="000000"/>
                <w:sz w:val="16"/>
                <w:szCs w:val="16"/>
                <w:lang w:val="en-GB"/>
              </w:rPr>
              <w:t>sensorAllocation</w:t>
            </w:r>
            <w:r>
              <w:rPr>
                <w:rFonts w:eastAsia="Times New Roman"/>
                <w:b/>
                <w:color w:val="000000"/>
                <w:sz w:val="16"/>
                <w:szCs w:val="16"/>
                <w:lang w:val="en-GB"/>
              </w:rPr>
              <w:br/>
              <w:t>[</w:t>
            </w:r>
            <w:r w:rsidR="00D876E5" w:rsidRPr="00D876E5">
              <w:rPr>
                <w:rFonts w:eastAsia="Times New Roman"/>
                <w:b/>
                <w:color w:val="000000"/>
                <w:sz w:val="16"/>
                <w:szCs w:val="16"/>
                <w:lang w:val="en-GB"/>
              </w:rPr>
              <w:t>SensorAllocation</w:t>
            </w:r>
            <w:r>
              <w:rPr>
                <w:rFonts w:eastAsia="Times New Roman"/>
                <w:b/>
                <w:color w:val="000000"/>
                <w:sz w:val="16"/>
                <w:szCs w:val="16"/>
                <w:lang w:val="en-GB"/>
              </w:rPr>
              <w:t>]</w:t>
            </w:r>
            <w:r w:rsidR="00D876E5">
              <w:rPr>
                <w:rFonts w:eastAsia="Times New Roman"/>
                <w:color w:val="000000"/>
                <w:sz w:val="16"/>
                <w:szCs w:val="16"/>
                <w:lang w:val="en-GB"/>
              </w:rPr>
              <w:br/>
            </w:r>
            <w:r w:rsidR="00D876E5">
              <w:rPr>
                <w:rFonts w:eastAsia="Times New Roman"/>
                <w:color w:val="000000"/>
                <w:sz w:val="16"/>
                <w:szCs w:val="16"/>
                <w:lang w:val="en-GB"/>
              </w:rPr>
              <w:br/>
              <w:t>T</w:t>
            </w:r>
            <w:r w:rsidR="00D876E5" w:rsidRPr="00352D89">
              <w:rPr>
                <w:rFonts w:eastAsia="Times New Roman"/>
                <w:color w:val="000000"/>
                <w:sz w:val="16"/>
                <w:szCs w:val="16"/>
                <w:lang w:val="en-GB"/>
              </w:rPr>
              <w:t xml:space="preserve">he SensorAllocation </w:t>
            </w:r>
            <w:r w:rsidR="00D876E5">
              <w:rPr>
                <w:rFonts w:eastAsia="Times New Roman"/>
                <w:color w:val="000000"/>
                <w:sz w:val="16"/>
                <w:szCs w:val="16"/>
                <w:lang w:val="en-GB"/>
              </w:rPr>
              <w:t xml:space="preserve">data frame </w:t>
            </w:r>
            <w:r w:rsidR="00D876E5" w:rsidRPr="00352D89">
              <w:rPr>
                <w:rFonts w:eastAsia="Times New Roman"/>
                <w:color w:val="000000"/>
                <w:sz w:val="16"/>
                <w:szCs w:val="16"/>
                <w:lang w:val="en-GB"/>
              </w:rPr>
              <w:t>is used to describe on what lanes a detection area is located.</w:t>
            </w:r>
          </w:p>
        </w:tc>
        <w:tc>
          <w:tcPr>
            <w:tcW w:w="1133" w:type="dxa"/>
            <w:gridSpan w:val="2"/>
            <w:shd w:val="clear" w:color="auto" w:fill="auto"/>
          </w:tcPr>
          <w:p w14:paraId="3E6896F7" w14:textId="6C8D09F9" w:rsidR="00D876E5" w:rsidRPr="00B47599" w:rsidRDefault="00D876E5" w:rsidP="001B774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D744C95" w14:textId="7C54F176" w:rsidR="00D876E5" w:rsidRPr="00352D89" w:rsidRDefault="005370BA" w:rsidP="001B774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1AADB95" w14:textId="5E7A82BD" w:rsidR="00D876E5" w:rsidRPr="00B47599" w:rsidRDefault="00176BCD" w:rsidP="001B774F">
            <w:pPr>
              <w:spacing w:line="276" w:lineRule="auto"/>
              <w:rPr>
                <w:rFonts w:eastAsia="Times New Roman"/>
                <w:color w:val="000000"/>
                <w:sz w:val="16"/>
                <w:szCs w:val="16"/>
                <w:lang w:val="en-GB"/>
              </w:rPr>
            </w:pPr>
            <w:r>
              <w:rPr>
                <w:rFonts w:eastAsia="Times New Roman"/>
                <w:color w:val="000000"/>
                <w:sz w:val="16"/>
                <w:szCs w:val="16"/>
                <w:lang w:val="en-GB"/>
              </w:rPr>
              <w:t>See level 17</w:t>
            </w:r>
          </w:p>
        </w:tc>
      </w:tr>
      <w:tr w:rsidR="00D876E5" w:rsidRPr="00B47599" w14:paraId="049948CF" w14:textId="77777777" w:rsidTr="00442526">
        <w:trPr>
          <w:cantSplit/>
          <w:trHeight w:val="668"/>
        </w:trPr>
        <w:tc>
          <w:tcPr>
            <w:tcW w:w="733" w:type="dxa"/>
            <w:vMerge w:val="restart"/>
            <w:shd w:val="clear" w:color="auto" w:fill="auto"/>
          </w:tcPr>
          <w:p w14:paraId="4D2BC0A3" w14:textId="0E67094C" w:rsidR="00D876E5" w:rsidRPr="00B47599" w:rsidRDefault="00176BCD" w:rsidP="001B774F">
            <w:pPr>
              <w:spacing w:line="276" w:lineRule="auto"/>
              <w:rPr>
                <w:rFonts w:eastAsia="Times New Roman"/>
                <w:iCs/>
                <w:color w:val="000000"/>
                <w:sz w:val="16"/>
                <w:szCs w:val="16"/>
                <w:lang w:val="en-GB"/>
              </w:rPr>
            </w:pPr>
            <w:r>
              <w:rPr>
                <w:rFonts w:eastAsia="Times New Roman"/>
                <w:iCs/>
                <w:color w:val="000000"/>
                <w:sz w:val="16"/>
                <w:szCs w:val="16"/>
                <w:lang w:val="en-GB"/>
              </w:rPr>
              <w:t>10</w:t>
            </w:r>
            <w:r w:rsidR="00D876E5" w:rsidRPr="00B47599">
              <w:rPr>
                <w:rFonts w:eastAsia="Times New Roman"/>
                <w:iCs/>
                <w:color w:val="000000"/>
                <w:sz w:val="16"/>
                <w:szCs w:val="16"/>
                <w:lang w:val="en-GB"/>
              </w:rPr>
              <w:t>.12</w:t>
            </w:r>
          </w:p>
        </w:tc>
        <w:tc>
          <w:tcPr>
            <w:tcW w:w="2178" w:type="dxa"/>
            <w:vMerge w:val="restart"/>
            <w:shd w:val="clear" w:color="auto" w:fill="auto"/>
          </w:tcPr>
          <w:p w14:paraId="228A1E6F" w14:textId="613794DF" w:rsidR="00D876E5" w:rsidRPr="00D876E5" w:rsidRDefault="00CB7EA0" w:rsidP="001B774F">
            <w:pPr>
              <w:spacing w:line="276" w:lineRule="auto"/>
              <w:rPr>
                <w:rFonts w:eastAsia="Times New Roman"/>
                <w:i/>
                <w:iCs/>
                <w:color w:val="000000"/>
                <w:sz w:val="16"/>
                <w:szCs w:val="16"/>
                <w:lang w:val="en-GB"/>
              </w:rPr>
            </w:pPr>
            <w:r w:rsidRPr="00CB7EA0">
              <w:rPr>
                <w:rFonts w:eastAsia="Times New Roman"/>
                <w:i/>
                <w:iCs/>
                <w:color w:val="000000"/>
                <w:sz w:val="16"/>
                <w:szCs w:val="16"/>
                <w:lang w:val="en-GB"/>
              </w:rPr>
              <w:t>sensorRelations</w:t>
            </w:r>
            <w:r>
              <w:rPr>
                <w:rFonts w:eastAsia="Times New Roman"/>
                <w:i/>
                <w:iCs/>
                <w:color w:val="000000"/>
                <w:sz w:val="16"/>
                <w:szCs w:val="16"/>
                <w:lang w:val="en-GB"/>
              </w:rPr>
              <w:br/>
              <w:t>[</w:t>
            </w:r>
            <w:r w:rsidR="00D876E5" w:rsidRPr="00D876E5">
              <w:rPr>
                <w:rFonts w:eastAsia="Times New Roman"/>
                <w:i/>
                <w:iCs/>
                <w:color w:val="000000"/>
                <w:sz w:val="16"/>
                <w:szCs w:val="16"/>
                <w:lang w:val="en-GB"/>
              </w:rPr>
              <w:t>SensorRelationList</w:t>
            </w:r>
            <w:r>
              <w:rPr>
                <w:rFonts w:eastAsia="Times New Roman"/>
                <w:i/>
                <w:iCs/>
                <w:color w:val="000000"/>
                <w:sz w:val="16"/>
                <w:szCs w:val="16"/>
                <w:lang w:val="en-GB"/>
              </w:rPr>
              <w:t>]</w:t>
            </w:r>
            <w:r w:rsidR="005370BA">
              <w:rPr>
                <w:rFonts w:eastAsia="Times New Roman"/>
                <w:i/>
                <w:iCs/>
                <w:color w:val="000000"/>
                <w:sz w:val="16"/>
                <w:szCs w:val="16"/>
                <w:lang w:val="en-GB"/>
              </w:rPr>
              <w:br/>
              <w:t>(1..255)</w:t>
            </w:r>
          </w:p>
        </w:tc>
        <w:tc>
          <w:tcPr>
            <w:tcW w:w="2480" w:type="dxa"/>
            <w:vMerge w:val="restart"/>
            <w:tcBorders>
              <w:right w:val="nil"/>
            </w:tcBorders>
            <w:shd w:val="clear" w:color="auto" w:fill="auto"/>
          </w:tcPr>
          <w:p w14:paraId="27BE4D69" w14:textId="165DFD5E" w:rsidR="00D876E5" w:rsidRPr="00B47599" w:rsidRDefault="00D876E5" w:rsidP="001B774F">
            <w:pPr>
              <w:spacing w:line="276" w:lineRule="auto"/>
              <w:rPr>
                <w:rFonts w:eastAsia="Times New Roman"/>
                <w:color w:val="000000"/>
                <w:sz w:val="16"/>
                <w:szCs w:val="16"/>
                <w:lang w:val="en-GB"/>
              </w:rPr>
            </w:pPr>
            <w:r>
              <w:rPr>
                <w:rFonts w:eastAsia="Times New Roman"/>
                <w:color w:val="000000"/>
                <w:sz w:val="16"/>
                <w:szCs w:val="16"/>
                <w:lang w:val="en-GB"/>
              </w:rPr>
              <w:t>T</w:t>
            </w:r>
            <w:r w:rsidRPr="00A310B3">
              <w:rPr>
                <w:rFonts w:eastAsia="Times New Roman"/>
                <w:color w:val="000000"/>
                <w:sz w:val="16"/>
                <w:szCs w:val="16"/>
                <w:lang w:val="en-GB"/>
              </w:rPr>
              <w:t xml:space="preserve">he SensorRelationList </w:t>
            </w:r>
            <w:r>
              <w:rPr>
                <w:rFonts w:eastAsia="Times New Roman"/>
                <w:color w:val="000000"/>
                <w:sz w:val="16"/>
                <w:szCs w:val="16"/>
                <w:lang w:val="en-GB"/>
              </w:rPr>
              <w:t xml:space="preserve">data frame </w:t>
            </w:r>
            <w:r w:rsidRPr="00A310B3">
              <w:rPr>
                <w:rFonts w:eastAsia="Times New Roman"/>
                <w:color w:val="000000"/>
                <w:sz w:val="16"/>
                <w:szCs w:val="16"/>
                <w:lang w:val="en-GB"/>
              </w:rPr>
              <w:t>consists of a list of SensorRelation entries.</w:t>
            </w:r>
          </w:p>
        </w:tc>
        <w:tc>
          <w:tcPr>
            <w:tcW w:w="2481" w:type="dxa"/>
            <w:tcBorders>
              <w:left w:val="nil"/>
            </w:tcBorders>
            <w:shd w:val="clear" w:color="auto" w:fill="auto"/>
          </w:tcPr>
          <w:p w14:paraId="4AAC7AC1" w14:textId="1E946FE5" w:rsidR="00D876E5" w:rsidRPr="00B47599" w:rsidRDefault="00D876E5" w:rsidP="001B774F">
            <w:pPr>
              <w:spacing w:line="276" w:lineRule="auto"/>
              <w:rPr>
                <w:rFonts w:eastAsia="Times New Roman"/>
                <w:color w:val="000000"/>
                <w:sz w:val="16"/>
                <w:szCs w:val="16"/>
                <w:lang w:val="en-GB"/>
              </w:rPr>
            </w:pPr>
          </w:p>
        </w:tc>
        <w:tc>
          <w:tcPr>
            <w:tcW w:w="1133" w:type="dxa"/>
            <w:gridSpan w:val="2"/>
            <w:tcBorders>
              <w:top w:val="single" w:sz="4" w:space="0" w:color="auto"/>
            </w:tcBorders>
            <w:shd w:val="clear" w:color="auto" w:fill="auto"/>
          </w:tcPr>
          <w:p w14:paraId="55EE0E23" w14:textId="03EA3D05" w:rsidR="00D876E5" w:rsidRPr="00B47599" w:rsidRDefault="005370BA" w:rsidP="001B774F">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top w:val="single" w:sz="4" w:space="0" w:color="auto"/>
            </w:tcBorders>
            <w:shd w:val="clear" w:color="auto" w:fill="auto"/>
          </w:tcPr>
          <w:p w14:paraId="28A12E42" w14:textId="4952BF4C" w:rsidR="00D876E5" w:rsidRPr="00B47599" w:rsidRDefault="00D876E5" w:rsidP="001B774F">
            <w:pPr>
              <w:spacing w:line="276" w:lineRule="auto"/>
              <w:rPr>
                <w:rFonts w:eastAsia="Times New Roman"/>
                <w:color w:val="000000"/>
                <w:sz w:val="16"/>
                <w:szCs w:val="16"/>
                <w:lang w:val="en-GB"/>
              </w:rPr>
            </w:pPr>
            <w:r>
              <w:rPr>
                <w:rFonts w:eastAsia="Times New Roman"/>
                <w:color w:val="000000"/>
                <w:sz w:val="16"/>
                <w:szCs w:val="16"/>
                <w:lang w:val="en-GB"/>
              </w:rPr>
              <w:t>D</w:t>
            </w:r>
            <w:r w:rsidRPr="00A310B3">
              <w:rPr>
                <w:rFonts w:eastAsia="Times New Roman"/>
                <w:color w:val="000000"/>
                <w:sz w:val="16"/>
                <w:szCs w:val="16"/>
                <w:lang w:val="en-GB"/>
              </w:rPr>
              <w:t>etection areas on ingress lanes may detect traffic going to multiple lanes. Similarly, detection areas on egress lanes may detect traffic coming from multiple lanes. In both cases these lanes must be indicated as sensor relations.</w:t>
            </w:r>
          </w:p>
        </w:tc>
        <w:tc>
          <w:tcPr>
            <w:tcW w:w="1304" w:type="dxa"/>
            <w:tcBorders>
              <w:top w:val="single" w:sz="4" w:space="0" w:color="auto"/>
            </w:tcBorders>
            <w:shd w:val="clear" w:color="auto" w:fill="auto"/>
          </w:tcPr>
          <w:p w14:paraId="4A784FC6" w14:textId="75116093" w:rsidR="00D876E5" w:rsidRPr="00B47599" w:rsidRDefault="005370BA" w:rsidP="001B774F">
            <w:pPr>
              <w:spacing w:line="276" w:lineRule="auto"/>
              <w:rPr>
                <w:rFonts w:eastAsia="Times New Roman"/>
                <w:color w:val="000000"/>
                <w:sz w:val="16"/>
                <w:szCs w:val="16"/>
                <w:lang w:val="en-GB"/>
              </w:rPr>
            </w:pPr>
            <w:r>
              <w:rPr>
                <w:rFonts w:eastAsia="Times New Roman"/>
                <w:color w:val="000000"/>
                <w:sz w:val="16"/>
                <w:szCs w:val="16"/>
                <w:lang w:val="en-GB"/>
              </w:rPr>
              <w:t>-</w:t>
            </w:r>
          </w:p>
        </w:tc>
      </w:tr>
      <w:tr w:rsidR="005370BA" w:rsidRPr="00CB7EA0" w14:paraId="0152F252" w14:textId="77777777" w:rsidTr="00442526">
        <w:trPr>
          <w:cantSplit/>
          <w:trHeight w:val="667"/>
        </w:trPr>
        <w:tc>
          <w:tcPr>
            <w:tcW w:w="733" w:type="dxa"/>
            <w:vMerge/>
            <w:shd w:val="clear" w:color="auto" w:fill="auto"/>
          </w:tcPr>
          <w:p w14:paraId="0ADC7032" w14:textId="77777777" w:rsidR="005370BA" w:rsidRPr="00B47599" w:rsidRDefault="005370BA" w:rsidP="005370BA">
            <w:pPr>
              <w:spacing w:line="276" w:lineRule="auto"/>
              <w:rPr>
                <w:rFonts w:eastAsia="Times New Roman"/>
                <w:iCs/>
                <w:color w:val="000000"/>
                <w:sz w:val="16"/>
                <w:szCs w:val="16"/>
                <w:lang w:val="en-GB"/>
              </w:rPr>
            </w:pPr>
          </w:p>
        </w:tc>
        <w:tc>
          <w:tcPr>
            <w:tcW w:w="2178" w:type="dxa"/>
            <w:vMerge/>
            <w:shd w:val="clear" w:color="auto" w:fill="auto"/>
          </w:tcPr>
          <w:p w14:paraId="45C8F1AD" w14:textId="77777777" w:rsidR="005370BA" w:rsidRPr="00B47599" w:rsidRDefault="005370BA" w:rsidP="005370BA">
            <w:pPr>
              <w:spacing w:line="276" w:lineRule="auto"/>
              <w:rPr>
                <w:rFonts w:eastAsia="Times New Roman"/>
                <w:iCs/>
                <w:color w:val="000000"/>
                <w:sz w:val="16"/>
                <w:szCs w:val="16"/>
                <w:lang w:val="en-GB"/>
              </w:rPr>
            </w:pPr>
          </w:p>
        </w:tc>
        <w:tc>
          <w:tcPr>
            <w:tcW w:w="2480" w:type="dxa"/>
            <w:vMerge/>
            <w:shd w:val="clear" w:color="auto" w:fill="auto"/>
          </w:tcPr>
          <w:p w14:paraId="48EC4693" w14:textId="77777777" w:rsidR="005370BA" w:rsidRDefault="005370BA" w:rsidP="005370BA">
            <w:pPr>
              <w:spacing w:line="276" w:lineRule="auto"/>
              <w:rPr>
                <w:rFonts w:eastAsia="Times New Roman"/>
                <w:color w:val="000000"/>
                <w:sz w:val="16"/>
                <w:szCs w:val="16"/>
                <w:lang w:val="en-GB"/>
              </w:rPr>
            </w:pPr>
          </w:p>
        </w:tc>
        <w:tc>
          <w:tcPr>
            <w:tcW w:w="2481" w:type="dxa"/>
            <w:shd w:val="clear" w:color="auto" w:fill="auto"/>
          </w:tcPr>
          <w:p w14:paraId="2B5C4F3E" w14:textId="76A552D9" w:rsidR="005370BA" w:rsidRPr="00B47599" w:rsidRDefault="005370BA" w:rsidP="005370BA">
            <w:pPr>
              <w:spacing w:line="276" w:lineRule="auto"/>
              <w:rPr>
                <w:rFonts w:eastAsia="Times New Roman"/>
                <w:color w:val="000000"/>
                <w:sz w:val="16"/>
                <w:szCs w:val="16"/>
                <w:lang w:val="en-GB"/>
              </w:rPr>
            </w:pPr>
            <w:r w:rsidRPr="00CB7EA0">
              <w:rPr>
                <w:rFonts w:eastAsia="Times New Roman"/>
                <w:b/>
                <w:color w:val="000000"/>
                <w:sz w:val="16"/>
                <w:szCs w:val="16"/>
                <w:lang w:val="en-GB"/>
              </w:rPr>
              <w:t>sensorRelation</w:t>
            </w:r>
            <w:r>
              <w:rPr>
                <w:rFonts w:eastAsia="Times New Roman"/>
                <w:b/>
                <w:color w:val="000000"/>
                <w:sz w:val="16"/>
                <w:szCs w:val="16"/>
                <w:lang w:val="en-GB"/>
              </w:rPr>
              <w:br/>
              <w:t>[</w:t>
            </w:r>
            <w:r w:rsidRPr="00D876E5">
              <w:rPr>
                <w:rFonts w:eastAsia="Times New Roman"/>
                <w:b/>
                <w:color w:val="000000"/>
                <w:sz w:val="16"/>
                <w:szCs w:val="16"/>
                <w:lang w:val="en-GB"/>
              </w:rPr>
              <w:t>SensorRelation</w:t>
            </w:r>
            <w:r>
              <w:rPr>
                <w:rFonts w:eastAsia="Times New Roman"/>
                <w:b/>
                <w:color w:val="000000"/>
                <w:sz w:val="16"/>
                <w:szCs w:val="16"/>
                <w:lang w:val="en-GB"/>
              </w:rPr>
              <w:t>]</w:t>
            </w:r>
            <w:r>
              <w:rPr>
                <w:rFonts w:eastAsia="Times New Roman"/>
                <w:color w:val="000000"/>
                <w:sz w:val="16"/>
                <w:szCs w:val="16"/>
                <w:lang w:val="en-GB"/>
              </w:rPr>
              <w:br/>
            </w:r>
            <w:r>
              <w:rPr>
                <w:rFonts w:eastAsia="Times New Roman"/>
                <w:color w:val="000000"/>
                <w:sz w:val="16"/>
                <w:szCs w:val="16"/>
                <w:lang w:val="en-GB"/>
              </w:rPr>
              <w:br/>
              <w:t>T</w:t>
            </w:r>
            <w:r w:rsidRPr="00A310B3">
              <w:rPr>
                <w:rFonts w:eastAsia="Times New Roman"/>
                <w:color w:val="000000"/>
                <w:sz w:val="16"/>
                <w:szCs w:val="16"/>
                <w:lang w:val="en-GB"/>
              </w:rPr>
              <w:t xml:space="preserve">he SensorRelation </w:t>
            </w:r>
            <w:r>
              <w:rPr>
                <w:rFonts w:eastAsia="Times New Roman"/>
                <w:color w:val="000000"/>
                <w:sz w:val="16"/>
                <w:szCs w:val="16"/>
                <w:lang w:val="en-GB"/>
              </w:rPr>
              <w:t xml:space="preserve">data frame </w:t>
            </w:r>
            <w:r w:rsidRPr="00A310B3">
              <w:rPr>
                <w:rFonts w:eastAsia="Times New Roman"/>
                <w:color w:val="000000"/>
                <w:sz w:val="16"/>
                <w:szCs w:val="16"/>
                <w:lang w:val="en-GB"/>
              </w:rPr>
              <w:t xml:space="preserve">is used to describe to </w:t>
            </w:r>
            <w:r>
              <w:rPr>
                <w:rFonts w:eastAsia="Times New Roman"/>
                <w:color w:val="000000"/>
                <w:sz w:val="16"/>
                <w:szCs w:val="16"/>
                <w:lang w:val="en-GB"/>
              </w:rPr>
              <w:t>which</w:t>
            </w:r>
            <w:r w:rsidRPr="00A310B3">
              <w:rPr>
                <w:rFonts w:eastAsia="Times New Roman"/>
                <w:color w:val="000000"/>
                <w:sz w:val="16"/>
                <w:szCs w:val="16"/>
                <w:lang w:val="en-GB"/>
              </w:rPr>
              <w:t xml:space="preserve"> lanes a detection area is related.</w:t>
            </w:r>
          </w:p>
        </w:tc>
        <w:tc>
          <w:tcPr>
            <w:tcW w:w="1133" w:type="dxa"/>
            <w:gridSpan w:val="2"/>
            <w:shd w:val="clear" w:color="auto" w:fill="auto"/>
          </w:tcPr>
          <w:p w14:paraId="0F58CF33" w14:textId="0CE01239"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D118A8D" w14:textId="5E43D2D4" w:rsidR="005370BA"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4FD37D1" w14:textId="6268B764" w:rsidR="005370BA" w:rsidRPr="00B47599" w:rsidRDefault="00176BCD" w:rsidP="005370BA">
            <w:pPr>
              <w:spacing w:line="276" w:lineRule="auto"/>
              <w:rPr>
                <w:rFonts w:eastAsia="Times New Roman"/>
                <w:color w:val="000000"/>
                <w:sz w:val="16"/>
                <w:szCs w:val="16"/>
                <w:lang w:val="en-GB"/>
              </w:rPr>
            </w:pPr>
            <w:r>
              <w:rPr>
                <w:rFonts w:eastAsia="Times New Roman"/>
                <w:color w:val="000000"/>
                <w:sz w:val="16"/>
                <w:szCs w:val="16"/>
                <w:lang w:val="en-GB"/>
              </w:rPr>
              <w:t>See level 18</w:t>
            </w:r>
          </w:p>
        </w:tc>
      </w:tr>
      <w:tr w:rsidR="005370BA" w:rsidRPr="00A310B3" w14:paraId="7D9899FB" w14:textId="77777777" w:rsidTr="00442526">
        <w:trPr>
          <w:cantSplit/>
        </w:trPr>
        <w:tc>
          <w:tcPr>
            <w:tcW w:w="733" w:type="dxa"/>
            <w:tcBorders>
              <w:top w:val="single" w:sz="4" w:space="0" w:color="auto"/>
              <w:left w:val="nil"/>
              <w:right w:val="nil"/>
            </w:tcBorders>
          </w:tcPr>
          <w:p w14:paraId="47EBE240" w14:textId="77777777" w:rsidR="005370BA" w:rsidRPr="00B47599" w:rsidRDefault="005370BA" w:rsidP="005370BA">
            <w:pPr>
              <w:spacing w:line="276" w:lineRule="auto"/>
              <w:rPr>
                <w:rFonts w:eastAsia="Times New Roman"/>
                <w:color w:val="000000"/>
                <w:sz w:val="16"/>
                <w:szCs w:val="16"/>
                <w:lang w:val="en-GB"/>
              </w:rPr>
            </w:pPr>
          </w:p>
        </w:tc>
        <w:tc>
          <w:tcPr>
            <w:tcW w:w="2178" w:type="dxa"/>
            <w:tcBorders>
              <w:top w:val="single" w:sz="4" w:space="0" w:color="auto"/>
              <w:left w:val="nil"/>
              <w:right w:val="nil"/>
            </w:tcBorders>
          </w:tcPr>
          <w:p w14:paraId="3F53968E" w14:textId="77777777" w:rsidR="005370BA" w:rsidRPr="00B47599" w:rsidRDefault="005370BA" w:rsidP="005370BA">
            <w:pPr>
              <w:spacing w:line="276" w:lineRule="auto"/>
              <w:rPr>
                <w:rFonts w:eastAsia="Times New Roman"/>
                <w:color w:val="000000"/>
                <w:sz w:val="16"/>
                <w:szCs w:val="16"/>
                <w:lang w:val="en-GB"/>
              </w:rPr>
            </w:pPr>
          </w:p>
        </w:tc>
        <w:tc>
          <w:tcPr>
            <w:tcW w:w="4961" w:type="dxa"/>
            <w:gridSpan w:val="2"/>
            <w:tcBorders>
              <w:top w:val="single" w:sz="4" w:space="0" w:color="auto"/>
              <w:left w:val="nil"/>
              <w:right w:val="nil"/>
            </w:tcBorders>
          </w:tcPr>
          <w:p w14:paraId="04C38F3F" w14:textId="77777777" w:rsidR="005370BA" w:rsidRPr="00B47599" w:rsidRDefault="005370BA" w:rsidP="005370BA">
            <w:pPr>
              <w:spacing w:line="276" w:lineRule="auto"/>
              <w:rPr>
                <w:rFonts w:eastAsia="Times New Roman"/>
                <w:color w:val="000000"/>
                <w:sz w:val="16"/>
                <w:szCs w:val="16"/>
                <w:lang w:val="en-GB"/>
              </w:rPr>
            </w:pPr>
          </w:p>
        </w:tc>
        <w:tc>
          <w:tcPr>
            <w:tcW w:w="1133" w:type="dxa"/>
            <w:gridSpan w:val="2"/>
            <w:tcBorders>
              <w:top w:val="single" w:sz="4" w:space="0" w:color="auto"/>
              <w:left w:val="nil"/>
              <w:right w:val="nil"/>
            </w:tcBorders>
          </w:tcPr>
          <w:p w14:paraId="5D5B0634" w14:textId="77777777" w:rsidR="005370BA" w:rsidRPr="00B47599" w:rsidRDefault="005370BA" w:rsidP="005370BA">
            <w:pPr>
              <w:spacing w:line="276" w:lineRule="auto"/>
              <w:jc w:val="center"/>
              <w:rPr>
                <w:rFonts w:eastAsia="Times New Roman"/>
                <w:color w:val="000000"/>
                <w:sz w:val="16"/>
                <w:szCs w:val="16"/>
                <w:lang w:val="en-GB"/>
              </w:rPr>
            </w:pPr>
          </w:p>
        </w:tc>
        <w:tc>
          <w:tcPr>
            <w:tcW w:w="3830" w:type="dxa"/>
            <w:tcBorders>
              <w:top w:val="single" w:sz="4" w:space="0" w:color="auto"/>
              <w:left w:val="nil"/>
              <w:right w:val="nil"/>
            </w:tcBorders>
          </w:tcPr>
          <w:p w14:paraId="0809DA14" w14:textId="77777777" w:rsidR="005370BA" w:rsidRPr="00B47599" w:rsidRDefault="005370BA" w:rsidP="005370BA">
            <w:pPr>
              <w:spacing w:line="276" w:lineRule="auto"/>
              <w:rPr>
                <w:rFonts w:eastAsia="Times New Roman"/>
                <w:color w:val="000000"/>
                <w:sz w:val="16"/>
                <w:szCs w:val="16"/>
                <w:lang w:val="en-GB"/>
              </w:rPr>
            </w:pPr>
          </w:p>
        </w:tc>
        <w:tc>
          <w:tcPr>
            <w:tcW w:w="1304" w:type="dxa"/>
            <w:tcBorders>
              <w:top w:val="single" w:sz="4" w:space="0" w:color="auto"/>
              <w:left w:val="nil"/>
              <w:right w:val="nil"/>
            </w:tcBorders>
          </w:tcPr>
          <w:p w14:paraId="7CFFD4EE" w14:textId="77777777" w:rsidR="005370BA" w:rsidRPr="00B47599" w:rsidRDefault="005370BA" w:rsidP="005370BA">
            <w:pPr>
              <w:spacing w:line="276" w:lineRule="auto"/>
              <w:rPr>
                <w:rFonts w:eastAsia="Times New Roman"/>
                <w:color w:val="000000"/>
                <w:sz w:val="16"/>
                <w:szCs w:val="16"/>
                <w:lang w:val="en-GB"/>
              </w:rPr>
            </w:pPr>
          </w:p>
        </w:tc>
      </w:tr>
      <w:tr w:rsidR="005370BA" w:rsidRPr="009E677C" w14:paraId="6A97E878" w14:textId="77777777" w:rsidTr="001B774F">
        <w:trPr>
          <w:cantSplit/>
        </w:trPr>
        <w:tc>
          <w:tcPr>
            <w:tcW w:w="14139" w:type="dxa"/>
            <w:gridSpan w:val="8"/>
            <w:shd w:val="clear" w:color="auto" w:fill="BFBFBF" w:themeFill="background1" w:themeFillShade="BF"/>
          </w:tcPr>
          <w:p w14:paraId="62582532" w14:textId="1AB1D602" w:rsidR="005370BA" w:rsidRPr="00B47599" w:rsidRDefault="005370BA" w:rsidP="005370BA">
            <w:pPr>
              <w:spacing w:line="276" w:lineRule="auto"/>
              <w:rPr>
                <w:rFonts w:eastAsia="Times New Roman"/>
                <w:b/>
                <w:i/>
                <w:iCs/>
                <w:color w:val="000000"/>
                <w:sz w:val="16"/>
                <w:szCs w:val="16"/>
                <w:lang w:val="en-GB"/>
              </w:rPr>
            </w:pPr>
            <w:r w:rsidRPr="00B47599">
              <w:rPr>
                <w:rFonts w:eastAsia="Times New Roman"/>
                <w:b/>
                <w:iCs/>
                <w:color w:val="000000"/>
                <w:sz w:val="16"/>
                <w:szCs w:val="16"/>
                <w:lang w:val="en-GB"/>
              </w:rPr>
              <w:t xml:space="preserve">Level </w:t>
            </w:r>
            <w:r w:rsidR="00A26812">
              <w:rPr>
                <w:rFonts w:eastAsia="Times New Roman"/>
                <w:b/>
                <w:iCs/>
                <w:color w:val="000000"/>
                <w:sz w:val="16"/>
                <w:szCs w:val="16"/>
                <w:lang w:val="en-GB"/>
              </w:rPr>
              <w:t>11</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SignalGroupList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SignalGroup</w:t>
            </w:r>
          </w:p>
        </w:tc>
      </w:tr>
      <w:tr w:rsidR="00F01526" w:rsidRPr="00456881" w14:paraId="1D618335" w14:textId="77777777" w:rsidTr="00442526">
        <w:trPr>
          <w:cantSplit/>
        </w:trPr>
        <w:tc>
          <w:tcPr>
            <w:tcW w:w="733" w:type="dxa"/>
            <w:shd w:val="clear" w:color="auto" w:fill="auto"/>
          </w:tcPr>
          <w:p w14:paraId="45351164" w14:textId="491EAF09" w:rsidR="00F01526" w:rsidRPr="00B47599" w:rsidRDefault="00F01526" w:rsidP="00B1068F">
            <w:pPr>
              <w:spacing w:line="276" w:lineRule="auto"/>
              <w:rPr>
                <w:rFonts w:eastAsia="Times New Roman"/>
                <w:iCs/>
                <w:color w:val="000000"/>
                <w:sz w:val="16"/>
                <w:szCs w:val="16"/>
                <w:lang w:val="en-GB"/>
              </w:rPr>
            </w:pPr>
            <w:r w:rsidRPr="00B47599">
              <w:rPr>
                <w:rFonts w:eastAsia="Times New Roman"/>
                <w:iCs/>
                <w:color w:val="000000"/>
                <w:sz w:val="16"/>
                <w:szCs w:val="16"/>
                <w:lang w:val="en-GB"/>
              </w:rPr>
              <w:t>1</w:t>
            </w:r>
            <w:r w:rsidR="00A26812">
              <w:rPr>
                <w:rFonts w:eastAsia="Times New Roman"/>
                <w:iCs/>
                <w:color w:val="000000"/>
                <w:sz w:val="16"/>
                <w:szCs w:val="16"/>
                <w:lang w:val="en-GB"/>
              </w:rPr>
              <w:t>1</w:t>
            </w:r>
            <w:r w:rsidRPr="00B47599">
              <w:rPr>
                <w:rFonts w:eastAsia="Times New Roman"/>
                <w:iCs/>
                <w:color w:val="000000"/>
                <w:sz w:val="16"/>
                <w:szCs w:val="16"/>
                <w:lang w:val="en-GB"/>
              </w:rPr>
              <w:t>.1</w:t>
            </w:r>
          </w:p>
        </w:tc>
        <w:tc>
          <w:tcPr>
            <w:tcW w:w="2178" w:type="dxa"/>
            <w:shd w:val="clear" w:color="auto" w:fill="auto"/>
          </w:tcPr>
          <w:p w14:paraId="1FE90A10" w14:textId="78EDB456" w:rsidR="00F01526" w:rsidRPr="00606FE9" w:rsidRDefault="00F01526" w:rsidP="00B1068F">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name</w:t>
            </w:r>
            <w:r>
              <w:rPr>
                <w:rFonts w:eastAsia="Times New Roman"/>
                <w:b/>
                <w:iCs/>
                <w:color w:val="000000"/>
                <w:sz w:val="16"/>
                <w:szCs w:val="16"/>
                <w:lang w:val="en-GB"/>
              </w:rPr>
              <w:br/>
              <w:t>[</w:t>
            </w:r>
            <w:r w:rsidRPr="00F01526">
              <w:rPr>
                <w:rFonts w:eastAsia="Times New Roman"/>
                <w:b/>
                <w:iCs/>
                <w:color w:val="000000"/>
                <w:sz w:val="16"/>
                <w:szCs w:val="16"/>
                <w:lang w:val="en-GB"/>
              </w:rPr>
              <w:t>DescriptiveName</w:t>
            </w:r>
            <w:r>
              <w:rPr>
                <w:rFonts w:eastAsia="Times New Roman"/>
                <w:b/>
                <w:iCs/>
                <w:color w:val="000000"/>
                <w:sz w:val="16"/>
                <w:szCs w:val="16"/>
                <w:lang w:val="en-GB"/>
              </w:rPr>
              <w:t>]</w:t>
            </w:r>
          </w:p>
        </w:tc>
        <w:tc>
          <w:tcPr>
            <w:tcW w:w="4961" w:type="dxa"/>
            <w:gridSpan w:val="2"/>
            <w:shd w:val="clear" w:color="auto" w:fill="auto"/>
          </w:tcPr>
          <w:p w14:paraId="4A33CE65" w14:textId="60C3B634" w:rsidR="00F01526" w:rsidRPr="00B47599" w:rsidRDefault="00F01526" w:rsidP="00B1068F">
            <w:pPr>
              <w:spacing w:line="276" w:lineRule="auto"/>
              <w:rPr>
                <w:rFonts w:eastAsia="Times New Roman"/>
                <w:color w:val="000000"/>
                <w:sz w:val="16"/>
                <w:szCs w:val="16"/>
                <w:lang w:val="en-GB"/>
              </w:rPr>
            </w:pPr>
            <w:r w:rsidRPr="00F01526">
              <w:rPr>
                <w:rFonts w:eastAsia="Times New Roman"/>
                <w:color w:val="000000"/>
                <w:sz w:val="16"/>
                <w:szCs w:val="16"/>
                <w:lang w:val="en-GB"/>
              </w:rPr>
              <w:t>The DescriptiveName data element is set to human readable and recognizable SignalGroupID. For example, fc02, fc21, SG31, SG41, etc.</w:t>
            </w:r>
          </w:p>
        </w:tc>
        <w:tc>
          <w:tcPr>
            <w:tcW w:w="1133" w:type="dxa"/>
            <w:gridSpan w:val="2"/>
            <w:shd w:val="clear" w:color="auto" w:fill="auto"/>
          </w:tcPr>
          <w:p w14:paraId="4081D694" w14:textId="77777777" w:rsidR="00F01526" w:rsidRPr="00B47599" w:rsidRDefault="00F01526" w:rsidP="00B1068F">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011B618" w14:textId="1685D33D" w:rsidR="00F01526" w:rsidRPr="00456881" w:rsidRDefault="00456881" w:rsidP="00B1068F">
            <w:pPr>
              <w:spacing w:line="276" w:lineRule="auto"/>
              <w:rPr>
                <w:rFonts w:eastAsia="Times New Roman"/>
                <w:color w:val="000000"/>
                <w:sz w:val="16"/>
                <w:szCs w:val="16"/>
                <w:lang w:val="en-GB"/>
              </w:rPr>
            </w:pPr>
            <w:r w:rsidRPr="00B95EF9">
              <w:rPr>
                <w:sz w:val="16"/>
                <w:szCs w:val="16"/>
                <w:lang w:val="en-GB"/>
              </w:rPr>
              <w:t xml:space="preserve">The descriptiveName must be identical to the </w:t>
            </w:r>
            <w:r w:rsidR="008B38C3">
              <w:rPr>
                <w:sz w:val="16"/>
                <w:szCs w:val="16"/>
                <w:lang w:val="en-GB"/>
              </w:rPr>
              <w:t>movementName</w:t>
            </w:r>
            <w:r>
              <w:rPr>
                <w:sz w:val="16"/>
                <w:szCs w:val="16"/>
                <w:lang w:val="en-GB"/>
              </w:rPr>
              <w:t xml:space="preserve"> in the SPAT message. </w:t>
            </w:r>
          </w:p>
        </w:tc>
        <w:tc>
          <w:tcPr>
            <w:tcW w:w="1304" w:type="dxa"/>
            <w:shd w:val="clear" w:color="auto" w:fill="auto"/>
          </w:tcPr>
          <w:p w14:paraId="528397C0" w14:textId="77777777" w:rsidR="00F01526" w:rsidRPr="00B47599" w:rsidRDefault="00F01526" w:rsidP="00B1068F">
            <w:pPr>
              <w:spacing w:line="276" w:lineRule="auto"/>
              <w:rPr>
                <w:rFonts w:eastAsia="Times New Roman"/>
                <w:color w:val="000000"/>
                <w:sz w:val="16"/>
                <w:szCs w:val="16"/>
                <w:lang w:val="en-GB"/>
              </w:rPr>
            </w:pPr>
            <w:r w:rsidRPr="00B95EF9">
              <w:rPr>
                <w:sz w:val="16"/>
                <w:szCs w:val="16"/>
                <w:lang w:val="en-GB"/>
              </w:rPr>
              <w:t>Set by application</w:t>
            </w:r>
          </w:p>
        </w:tc>
      </w:tr>
      <w:tr w:rsidR="005370BA" w:rsidRPr="00A310B3" w14:paraId="3EA2AD31" w14:textId="77777777" w:rsidTr="00442526">
        <w:trPr>
          <w:cantSplit/>
        </w:trPr>
        <w:tc>
          <w:tcPr>
            <w:tcW w:w="733" w:type="dxa"/>
            <w:shd w:val="clear" w:color="auto" w:fill="auto"/>
          </w:tcPr>
          <w:p w14:paraId="60BE46B7" w14:textId="1E308BDF" w:rsidR="005370BA" w:rsidRPr="00B47599" w:rsidRDefault="00A26812" w:rsidP="005370BA">
            <w:pPr>
              <w:spacing w:line="276" w:lineRule="auto"/>
              <w:rPr>
                <w:rFonts w:eastAsia="Times New Roman"/>
                <w:iCs/>
                <w:color w:val="000000"/>
                <w:sz w:val="16"/>
                <w:szCs w:val="16"/>
                <w:lang w:val="en-GB"/>
              </w:rPr>
            </w:pPr>
            <w:r>
              <w:rPr>
                <w:rFonts w:eastAsia="Times New Roman"/>
                <w:iCs/>
                <w:color w:val="000000"/>
                <w:sz w:val="16"/>
                <w:szCs w:val="16"/>
                <w:lang w:val="en-GB"/>
              </w:rPr>
              <w:t>11</w:t>
            </w:r>
            <w:r w:rsidR="00F01526">
              <w:rPr>
                <w:rFonts w:eastAsia="Times New Roman"/>
                <w:iCs/>
                <w:color w:val="000000"/>
                <w:sz w:val="16"/>
                <w:szCs w:val="16"/>
                <w:lang w:val="en-GB"/>
              </w:rPr>
              <w:t>.2</w:t>
            </w:r>
          </w:p>
        </w:tc>
        <w:tc>
          <w:tcPr>
            <w:tcW w:w="2178" w:type="dxa"/>
            <w:shd w:val="clear" w:color="auto" w:fill="auto"/>
          </w:tcPr>
          <w:p w14:paraId="7EABD5BC" w14:textId="46712971" w:rsidR="005370BA" w:rsidRPr="00606FE9" w:rsidRDefault="005370BA" w:rsidP="005370BA">
            <w:pPr>
              <w:spacing w:line="276" w:lineRule="auto"/>
              <w:rPr>
                <w:rFonts w:eastAsia="Times New Roman"/>
                <w:b/>
                <w:iCs/>
                <w:color w:val="000000"/>
                <w:sz w:val="16"/>
                <w:szCs w:val="16"/>
                <w:highlight w:val="yellow"/>
                <w:lang w:val="en-GB"/>
              </w:rPr>
            </w:pPr>
            <w:r w:rsidRPr="0073281D">
              <w:rPr>
                <w:rFonts w:eastAsia="Times New Roman"/>
                <w:b/>
                <w:iCs/>
                <w:color w:val="000000"/>
                <w:sz w:val="16"/>
                <w:szCs w:val="16"/>
                <w:lang w:val="en-GB"/>
              </w:rPr>
              <w:t>signalGroup</w:t>
            </w:r>
            <w:r>
              <w:rPr>
                <w:rFonts w:eastAsia="Times New Roman"/>
                <w:b/>
                <w:iCs/>
                <w:color w:val="000000"/>
                <w:sz w:val="16"/>
                <w:szCs w:val="16"/>
                <w:lang w:val="en-GB"/>
              </w:rPr>
              <w:br/>
              <w:t>[</w:t>
            </w:r>
            <w:r w:rsidRPr="00606FE9">
              <w:rPr>
                <w:rFonts w:eastAsia="Times New Roman"/>
                <w:b/>
                <w:iCs/>
                <w:color w:val="000000"/>
                <w:sz w:val="16"/>
                <w:szCs w:val="16"/>
                <w:lang w:val="en-GB"/>
              </w:rPr>
              <w:t>SignalGroupID</w:t>
            </w:r>
            <w:r>
              <w:rPr>
                <w:rFonts w:eastAsia="Times New Roman"/>
                <w:b/>
                <w:iCs/>
                <w:color w:val="000000"/>
                <w:sz w:val="16"/>
                <w:szCs w:val="16"/>
                <w:lang w:val="en-GB"/>
              </w:rPr>
              <w:t>]</w:t>
            </w:r>
          </w:p>
        </w:tc>
        <w:tc>
          <w:tcPr>
            <w:tcW w:w="4961" w:type="dxa"/>
            <w:gridSpan w:val="2"/>
            <w:shd w:val="clear" w:color="auto" w:fill="auto"/>
          </w:tcPr>
          <w:p w14:paraId="213385C9" w14:textId="59253FE6"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A310B3">
              <w:rPr>
                <w:rFonts w:eastAsia="Times New Roman"/>
                <w:color w:val="000000"/>
                <w:sz w:val="16"/>
                <w:szCs w:val="16"/>
                <w:lang w:val="en-GB"/>
              </w:rPr>
              <w:t xml:space="preserve">he SignalGroupID </w:t>
            </w:r>
            <w:r>
              <w:rPr>
                <w:rFonts w:eastAsia="Times New Roman"/>
                <w:color w:val="000000"/>
                <w:sz w:val="16"/>
                <w:szCs w:val="16"/>
                <w:lang w:val="en-GB"/>
              </w:rPr>
              <w:t xml:space="preserve">data element </w:t>
            </w:r>
            <w:r w:rsidRPr="00A310B3">
              <w:rPr>
                <w:rFonts w:eastAsia="Times New Roman"/>
                <w:color w:val="000000"/>
                <w:sz w:val="16"/>
                <w:szCs w:val="16"/>
                <w:lang w:val="en-GB"/>
              </w:rPr>
              <w:t>is used to provide the ID of the signal group which is unique within the intersection.</w:t>
            </w:r>
          </w:p>
        </w:tc>
        <w:tc>
          <w:tcPr>
            <w:tcW w:w="1133" w:type="dxa"/>
            <w:gridSpan w:val="2"/>
            <w:shd w:val="clear" w:color="auto" w:fill="auto"/>
          </w:tcPr>
          <w:p w14:paraId="50A0267E" w14:textId="5875928A"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AF18BA3" w14:textId="46030EF0" w:rsidR="005370BA" w:rsidRPr="00B47599" w:rsidRDefault="005370BA" w:rsidP="005370BA">
            <w:pPr>
              <w:spacing w:line="276" w:lineRule="auto"/>
              <w:rPr>
                <w:rFonts w:eastAsia="Times New Roman"/>
                <w:color w:val="000000"/>
                <w:sz w:val="16"/>
                <w:szCs w:val="16"/>
                <w:lang w:val="en-GB"/>
              </w:rPr>
            </w:pPr>
            <w:r w:rsidRPr="00B47599">
              <w:rPr>
                <w:sz w:val="16"/>
                <w:szCs w:val="16"/>
              </w:rPr>
              <w:t>-</w:t>
            </w:r>
          </w:p>
        </w:tc>
        <w:tc>
          <w:tcPr>
            <w:tcW w:w="1304" w:type="dxa"/>
            <w:shd w:val="clear" w:color="auto" w:fill="auto"/>
          </w:tcPr>
          <w:p w14:paraId="0F86BA38" w14:textId="7E60D890"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5370BA" w:rsidRPr="00B47599" w14:paraId="5BC790FB" w14:textId="77777777" w:rsidTr="00442526">
        <w:trPr>
          <w:cantSplit/>
        </w:trPr>
        <w:tc>
          <w:tcPr>
            <w:tcW w:w="733" w:type="dxa"/>
            <w:shd w:val="clear" w:color="auto" w:fill="auto"/>
          </w:tcPr>
          <w:p w14:paraId="44D96CAE" w14:textId="05B7D310" w:rsidR="005370BA" w:rsidRPr="00B47599" w:rsidRDefault="00A26812" w:rsidP="005370BA">
            <w:pPr>
              <w:spacing w:line="276" w:lineRule="auto"/>
              <w:rPr>
                <w:rFonts w:eastAsia="Times New Roman"/>
                <w:iCs/>
                <w:color w:val="000000"/>
                <w:sz w:val="16"/>
                <w:szCs w:val="16"/>
                <w:lang w:val="en-GB"/>
              </w:rPr>
            </w:pPr>
            <w:r>
              <w:rPr>
                <w:rFonts w:eastAsia="Times New Roman"/>
                <w:iCs/>
                <w:color w:val="000000"/>
                <w:sz w:val="16"/>
                <w:szCs w:val="16"/>
                <w:lang w:val="en-GB"/>
              </w:rPr>
              <w:t>11</w:t>
            </w:r>
            <w:r w:rsidR="00352836">
              <w:rPr>
                <w:rFonts w:eastAsia="Times New Roman"/>
                <w:iCs/>
                <w:color w:val="000000"/>
                <w:sz w:val="16"/>
                <w:szCs w:val="16"/>
                <w:lang w:val="en-GB"/>
              </w:rPr>
              <w:t>.3</w:t>
            </w:r>
          </w:p>
        </w:tc>
        <w:tc>
          <w:tcPr>
            <w:tcW w:w="2178" w:type="dxa"/>
            <w:shd w:val="clear" w:color="auto" w:fill="auto"/>
          </w:tcPr>
          <w:p w14:paraId="642B1DE2" w14:textId="2E711783" w:rsidR="005370BA" w:rsidRPr="00606FE9" w:rsidRDefault="005370BA" w:rsidP="005370BA">
            <w:pPr>
              <w:spacing w:line="276" w:lineRule="auto"/>
              <w:rPr>
                <w:rFonts w:eastAsia="Times New Roman"/>
                <w:i/>
                <w:iCs/>
                <w:color w:val="000000"/>
                <w:sz w:val="16"/>
                <w:szCs w:val="16"/>
                <w:highlight w:val="yellow"/>
                <w:lang w:val="en-GB"/>
              </w:rPr>
            </w:pPr>
            <w:r w:rsidRPr="0073281D">
              <w:rPr>
                <w:rFonts w:eastAsia="Times New Roman"/>
                <w:i/>
                <w:iCs/>
                <w:color w:val="000000"/>
                <w:sz w:val="16"/>
                <w:szCs w:val="16"/>
                <w:lang w:val="en-GB"/>
              </w:rPr>
              <w:t>alias</w:t>
            </w:r>
            <w:r>
              <w:rPr>
                <w:rFonts w:eastAsia="Times New Roman"/>
                <w:i/>
                <w:iCs/>
                <w:color w:val="000000"/>
                <w:sz w:val="16"/>
                <w:szCs w:val="16"/>
                <w:lang w:val="en-GB"/>
              </w:rPr>
              <w:br/>
              <w:t>[</w:t>
            </w:r>
            <w:r w:rsidRPr="00606FE9">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shd w:val="clear" w:color="auto" w:fill="auto"/>
          </w:tcPr>
          <w:p w14:paraId="65265CA9" w14:textId="60ABED6A"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The Alias data element is used for compatibility with existing practice and unique within the list they are used.</w:t>
            </w:r>
          </w:p>
        </w:tc>
        <w:tc>
          <w:tcPr>
            <w:tcW w:w="1133" w:type="dxa"/>
            <w:gridSpan w:val="2"/>
            <w:shd w:val="clear" w:color="auto" w:fill="auto"/>
          </w:tcPr>
          <w:p w14:paraId="0BBDBF60" w14:textId="201086AA" w:rsidR="005370BA" w:rsidRPr="00B47599"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096382A5" w14:textId="3EBFEE13"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4997B355" w14:textId="641D1E53" w:rsidR="005370BA" w:rsidRPr="00B47599" w:rsidRDefault="005370BA" w:rsidP="005370BA">
            <w:pPr>
              <w:spacing w:line="276" w:lineRule="auto"/>
              <w:rPr>
                <w:rFonts w:eastAsia="Times New Roman"/>
                <w:color w:val="000000"/>
                <w:sz w:val="16"/>
                <w:szCs w:val="16"/>
                <w:lang w:val="en-GB"/>
              </w:rPr>
            </w:pPr>
            <w:r w:rsidRPr="0073281D">
              <w:rPr>
                <w:rFonts w:eastAsia="Times New Roman"/>
                <w:sz w:val="16"/>
                <w:szCs w:val="16"/>
                <w:lang w:val="en-US"/>
              </w:rPr>
              <w:t>Set by app</w:t>
            </w:r>
            <w:r w:rsidRPr="00B47599">
              <w:rPr>
                <w:rFonts w:eastAsia="Times New Roman"/>
                <w:sz w:val="16"/>
                <w:szCs w:val="16"/>
              </w:rPr>
              <w:t>lication</w:t>
            </w:r>
          </w:p>
        </w:tc>
      </w:tr>
      <w:tr w:rsidR="005370BA" w:rsidRPr="0073281D" w14:paraId="7A0588DE" w14:textId="77777777" w:rsidTr="00442526">
        <w:trPr>
          <w:cantSplit/>
        </w:trPr>
        <w:tc>
          <w:tcPr>
            <w:tcW w:w="733" w:type="dxa"/>
            <w:shd w:val="clear" w:color="auto" w:fill="auto"/>
          </w:tcPr>
          <w:p w14:paraId="1211C381" w14:textId="73892A2A" w:rsidR="005370BA" w:rsidRPr="00B47599" w:rsidRDefault="00A26812" w:rsidP="005370BA">
            <w:pPr>
              <w:spacing w:line="276" w:lineRule="auto"/>
              <w:rPr>
                <w:rFonts w:eastAsia="Times New Roman"/>
                <w:iCs/>
                <w:color w:val="000000"/>
                <w:sz w:val="16"/>
                <w:szCs w:val="16"/>
                <w:lang w:val="en-GB"/>
              </w:rPr>
            </w:pPr>
            <w:r>
              <w:rPr>
                <w:rFonts w:eastAsia="Times New Roman"/>
                <w:iCs/>
                <w:color w:val="000000"/>
                <w:sz w:val="16"/>
                <w:szCs w:val="16"/>
                <w:lang w:val="en-GB"/>
              </w:rPr>
              <w:t>11</w:t>
            </w:r>
            <w:r w:rsidR="00352836">
              <w:rPr>
                <w:rFonts w:eastAsia="Times New Roman"/>
                <w:iCs/>
                <w:color w:val="000000"/>
                <w:sz w:val="16"/>
                <w:szCs w:val="16"/>
                <w:lang w:val="en-GB"/>
              </w:rPr>
              <w:t>.4</w:t>
            </w:r>
          </w:p>
        </w:tc>
        <w:tc>
          <w:tcPr>
            <w:tcW w:w="2178" w:type="dxa"/>
            <w:shd w:val="clear" w:color="auto" w:fill="auto"/>
          </w:tcPr>
          <w:p w14:paraId="4E85E8EE" w14:textId="13DF39CE" w:rsidR="005370BA" w:rsidRPr="00606FE9" w:rsidRDefault="005370BA" w:rsidP="005370BA">
            <w:pPr>
              <w:spacing w:line="276" w:lineRule="auto"/>
              <w:rPr>
                <w:rFonts w:eastAsia="Times New Roman"/>
                <w:b/>
                <w:iCs/>
                <w:color w:val="000000"/>
                <w:sz w:val="16"/>
                <w:szCs w:val="16"/>
                <w:highlight w:val="yellow"/>
                <w:lang w:val="en-GB"/>
              </w:rPr>
            </w:pPr>
            <w:r w:rsidRPr="0073281D">
              <w:rPr>
                <w:rFonts w:eastAsia="Times New Roman"/>
                <w:b/>
                <w:iCs/>
                <w:color w:val="000000"/>
                <w:sz w:val="16"/>
                <w:szCs w:val="16"/>
                <w:lang w:val="en-GB"/>
              </w:rPr>
              <w:t>vlogIdx</w:t>
            </w:r>
            <w:r>
              <w:rPr>
                <w:rFonts w:eastAsia="Times New Roman"/>
                <w:b/>
                <w:iCs/>
                <w:color w:val="000000"/>
                <w:sz w:val="16"/>
                <w:szCs w:val="16"/>
                <w:lang w:val="en-GB"/>
              </w:rPr>
              <w:br/>
              <w:t>[</w:t>
            </w:r>
            <w:r w:rsidRPr="00606FE9">
              <w:rPr>
                <w:rFonts w:eastAsia="Times New Roman"/>
                <w:b/>
                <w:iCs/>
                <w:color w:val="000000"/>
                <w:sz w:val="16"/>
                <w:szCs w:val="16"/>
                <w:lang w:val="en-GB"/>
              </w:rPr>
              <w:t>VlogIdx</w:t>
            </w:r>
            <w:r>
              <w:rPr>
                <w:rFonts w:eastAsia="Times New Roman"/>
                <w:b/>
                <w:iCs/>
                <w:color w:val="000000"/>
                <w:sz w:val="16"/>
                <w:szCs w:val="16"/>
                <w:lang w:val="en-GB"/>
              </w:rPr>
              <w:t>]</w:t>
            </w:r>
          </w:p>
        </w:tc>
        <w:tc>
          <w:tcPr>
            <w:tcW w:w="4961" w:type="dxa"/>
            <w:gridSpan w:val="2"/>
            <w:shd w:val="clear" w:color="auto" w:fill="auto"/>
          </w:tcPr>
          <w:p w14:paraId="0245CDBA" w14:textId="6D18EC05" w:rsidR="005370BA" w:rsidRPr="00B47599" w:rsidRDefault="005370BA" w:rsidP="005370BA">
            <w:pPr>
              <w:spacing w:line="276" w:lineRule="auto"/>
              <w:rPr>
                <w:rFonts w:eastAsia="Times New Roman"/>
                <w:color w:val="000000"/>
                <w:sz w:val="16"/>
                <w:szCs w:val="16"/>
                <w:lang w:val="en-GB"/>
              </w:rPr>
            </w:pPr>
            <w:r w:rsidRPr="00B47599">
              <w:rPr>
                <w:sz w:val="16"/>
                <w:szCs w:val="16"/>
                <w:lang w:val="en-US"/>
              </w:rPr>
              <w:t>The VlogIdx data element is used to provide the index in the V-Log stream of the TLC.</w:t>
            </w:r>
          </w:p>
        </w:tc>
        <w:tc>
          <w:tcPr>
            <w:tcW w:w="1133" w:type="dxa"/>
            <w:gridSpan w:val="2"/>
            <w:shd w:val="clear" w:color="auto" w:fill="auto"/>
          </w:tcPr>
          <w:p w14:paraId="4AF21530" w14:textId="0FB09318"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423AA42" w14:textId="7EF9D05D" w:rsidR="005370BA" w:rsidRPr="00B47599" w:rsidRDefault="00352836" w:rsidP="005370BA">
            <w:pPr>
              <w:spacing w:line="276" w:lineRule="auto"/>
              <w:rPr>
                <w:rFonts w:eastAsia="Times New Roman"/>
                <w:color w:val="000000"/>
                <w:sz w:val="16"/>
                <w:szCs w:val="16"/>
                <w:lang w:val="en-GB"/>
              </w:rPr>
            </w:pPr>
            <w:r>
              <w:rPr>
                <w:rFonts w:eastAsia="Times New Roman"/>
                <w:color w:val="000000"/>
                <w:sz w:val="16"/>
                <w:szCs w:val="16"/>
                <w:lang w:val="en-GB"/>
              </w:rPr>
              <w:t xml:space="preserve">VlogIdx </w:t>
            </w:r>
            <w:r w:rsidRPr="00D00A5D">
              <w:rPr>
                <w:rFonts w:eastAsia="Times New Roman"/>
                <w:color w:val="000000"/>
                <w:sz w:val="16"/>
                <w:szCs w:val="16"/>
                <w:lang w:val="en-GB"/>
              </w:rPr>
              <w:t xml:space="preserve">typically </w:t>
            </w:r>
            <w:r>
              <w:rPr>
                <w:rFonts w:eastAsia="Times New Roman"/>
                <w:color w:val="000000"/>
                <w:sz w:val="16"/>
                <w:szCs w:val="16"/>
                <w:lang w:val="en-GB"/>
              </w:rPr>
              <w:t>is</w:t>
            </w:r>
            <w:r w:rsidRPr="00D00A5D">
              <w:rPr>
                <w:rFonts w:eastAsia="Times New Roman"/>
                <w:color w:val="000000"/>
                <w:sz w:val="16"/>
                <w:szCs w:val="16"/>
                <w:lang w:val="en-GB"/>
              </w:rPr>
              <w:t xml:space="preserve"> numbered continuously starting at </w:t>
            </w:r>
            <w:r>
              <w:rPr>
                <w:rFonts w:eastAsia="Times New Roman"/>
                <w:color w:val="000000"/>
                <w:sz w:val="16"/>
                <w:szCs w:val="16"/>
                <w:lang w:val="en-GB"/>
              </w:rPr>
              <w:t>0</w:t>
            </w:r>
            <w:r w:rsidRPr="00D00A5D">
              <w:rPr>
                <w:rFonts w:eastAsia="Times New Roman"/>
                <w:color w:val="000000"/>
                <w:sz w:val="16"/>
                <w:szCs w:val="16"/>
                <w:lang w:val="en-GB"/>
              </w:rPr>
              <w:t>, but other methods are permitted (incl. ski</w:t>
            </w:r>
            <w:r>
              <w:rPr>
                <w:rFonts w:eastAsia="Times New Roman"/>
                <w:color w:val="000000"/>
                <w:sz w:val="16"/>
                <w:szCs w:val="16"/>
                <w:lang w:val="en-GB"/>
              </w:rPr>
              <w:t>pping one number). VlogIdx shall be unique within the list it is part of.</w:t>
            </w:r>
          </w:p>
        </w:tc>
        <w:tc>
          <w:tcPr>
            <w:tcW w:w="1304" w:type="dxa"/>
            <w:shd w:val="clear" w:color="auto" w:fill="auto"/>
          </w:tcPr>
          <w:p w14:paraId="27476BF6" w14:textId="1C793C38" w:rsidR="005370BA" w:rsidRPr="00B47599" w:rsidRDefault="005370BA" w:rsidP="005370BA">
            <w:pPr>
              <w:spacing w:line="276" w:lineRule="auto"/>
              <w:rPr>
                <w:rFonts w:eastAsia="Times New Roman"/>
                <w:color w:val="000000"/>
                <w:sz w:val="16"/>
                <w:szCs w:val="16"/>
                <w:lang w:val="en-GB"/>
              </w:rPr>
            </w:pPr>
            <w:r w:rsidRPr="0073281D">
              <w:rPr>
                <w:sz w:val="16"/>
                <w:szCs w:val="16"/>
                <w:lang w:val="en-US"/>
              </w:rPr>
              <w:t>Set by application</w:t>
            </w:r>
          </w:p>
        </w:tc>
      </w:tr>
      <w:tr w:rsidR="000F139C" w:rsidRPr="000F139C" w14:paraId="0E3D8E16" w14:textId="77777777" w:rsidTr="00442526">
        <w:trPr>
          <w:cantSplit/>
        </w:trPr>
        <w:tc>
          <w:tcPr>
            <w:tcW w:w="733" w:type="dxa"/>
            <w:shd w:val="clear" w:color="auto" w:fill="auto"/>
          </w:tcPr>
          <w:p w14:paraId="79691DC5" w14:textId="0C308CEC" w:rsidR="000F139C" w:rsidRDefault="00A26812" w:rsidP="000F139C">
            <w:pPr>
              <w:spacing w:line="276" w:lineRule="auto"/>
              <w:rPr>
                <w:rFonts w:eastAsia="Times New Roman"/>
                <w:iCs/>
                <w:color w:val="000000"/>
                <w:sz w:val="16"/>
                <w:szCs w:val="16"/>
                <w:lang w:val="en-GB"/>
              </w:rPr>
            </w:pPr>
            <w:r>
              <w:rPr>
                <w:rFonts w:eastAsia="Times New Roman"/>
                <w:iCs/>
                <w:color w:val="000000"/>
                <w:sz w:val="16"/>
                <w:szCs w:val="16"/>
                <w:lang w:val="en-GB"/>
              </w:rPr>
              <w:t>11</w:t>
            </w:r>
            <w:r w:rsidR="000F139C">
              <w:rPr>
                <w:rFonts w:eastAsia="Times New Roman"/>
                <w:iCs/>
                <w:color w:val="000000"/>
                <w:sz w:val="16"/>
                <w:szCs w:val="16"/>
                <w:lang w:val="en-GB"/>
              </w:rPr>
              <w:t>.5</w:t>
            </w:r>
          </w:p>
        </w:tc>
        <w:tc>
          <w:tcPr>
            <w:tcW w:w="2178" w:type="dxa"/>
            <w:shd w:val="clear" w:color="auto" w:fill="auto"/>
          </w:tcPr>
          <w:p w14:paraId="21B39FA7" w14:textId="77777777"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minRedTime</w:t>
            </w:r>
          </w:p>
          <w:p w14:paraId="50A7FDAF" w14:textId="178F0DB0"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[MinRedTime]</w:t>
            </w:r>
          </w:p>
        </w:tc>
        <w:tc>
          <w:tcPr>
            <w:tcW w:w="4961" w:type="dxa"/>
            <w:gridSpan w:val="2"/>
            <w:shd w:val="clear" w:color="auto" w:fill="auto"/>
          </w:tcPr>
          <w:p w14:paraId="57BC0ACC" w14:textId="69C0EFC8" w:rsidR="000F139C" w:rsidRPr="000F139C" w:rsidRDefault="000F139C" w:rsidP="000F139C">
            <w:pPr>
              <w:spacing w:line="276" w:lineRule="auto"/>
              <w:rPr>
                <w:sz w:val="16"/>
                <w:szCs w:val="16"/>
                <w:lang w:val="en-US"/>
              </w:rPr>
            </w:pPr>
            <w:r w:rsidRPr="000F139C">
              <w:rPr>
                <w:sz w:val="16"/>
                <w:lang w:val="en-GB"/>
              </w:rPr>
              <w:t>Minimum duration this signalGroup needs to stay red once it turns red (Guaranteed red time)</w:t>
            </w:r>
          </w:p>
        </w:tc>
        <w:tc>
          <w:tcPr>
            <w:tcW w:w="1133" w:type="dxa"/>
            <w:gridSpan w:val="2"/>
            <w:shd w:val="clear" w:color="auto" w:fill="auto"/>
          </w:tcPr>
          <w:p w14:paraId="63F72759" w14:textId="72010ED2" w:rsidR="000F139C" w:rsidRDefault="000F139C" w:rsidP="000F139C">
            <w:pPr>
              <w:spacing w:line="276" w:lineRule="auto"/>
              <w:jc w:val="center"/>
              <w:rPr>
                <w:rFonts w:eastAsia="Times New Roman"/>
                <w:color w:val="000000"/>
                <w:sz w:val="16"/>
                <w:szCs w:val="16"/>
                <w:lang w:val="en-GB"/>
              </w:rPr>
            </w:pPr>
            <w:r w:rsidRPr="005A6FCC">
              <w:rPr>
                <w:rFonts w:eastAsia="Times New Roman"/>
                <w:color w:val="000000"/>
                <w:sz w:val="16"/>
                <w:szCs w:val="16"/>
                <w:lang w:val="en-GB"/>
              </w:rPr>
              <w:t>Optional</w:t>
            </w:r>
          </w:p>
        </w:tc>
        <w:tc>
          <w:tcPr>
            <w:tcW w:w="3830" w:type="dxa"/>
            <w:shd w:val="clear" w:color="auto" w:fill="auto"/>
          </w:tcPr>
          <w:p w14:paraId="1BAD691C" w14:textId="36933681" w:rsidR="000F139C" w:rsidRDefault="000F139C" w:rsidP="000F139C">
            <w:pPr>
              <w:spacing w:line="276" w:lineRule="auto"/>
              <w:rPr>
                <w:rFonts w:eastAsia="Times New Roman"/>
                <w:color w:val="000000"/>
                <w:sz w:val="16"/>
                <w:szCs w:val="16"/>
                <w:lang w:val="en-GB"/>
              </w:rPr>
            </w:pPr>
            <w:r w:rsidRPr="006A14BF">
              <w:rPr>
                <w:sz w:val="16"/>
                <w:szCs w:val="16"/>
                <w:lang w:val="en-GB"/>
              </w:rPr>
              <w:t xml:space="preserve">Mandatory if available. </w:t>
            </w:r>
          </w:p>
        </w:tc>
        <w:tc>
          <w:tcPr>
            <w:tcW w:w="1304" w:type="dxa"/>
            <w:shd w:val="clear" w:color="auto" w:fill="auto"/>
          </w:tcPr>
          <w:p w14:paraId="66A62099" w14:textId="489EC6DC" w:rsidR="000F139C" w:rsidRPr="0073281D" w:rsidRDefault="000F139C" w:rsidP="000F139C">
            <w:pPr>
              <w:spacing w:line="276" w:lineRule="auto"/>
              <w:rPr>
                <w:sz w:val="16"/>
                <w:szCs w:val="16"/>
                <w:lang w:val="en-US"/>
              </w:rPr>
            </w:pPr>
            <w:r w:rsidRPr="006A14BF">
              <w:rPr>
                <w:sz w:val="16"/>
                <w:szCs w:val="16"/>
                <w:lang w:val="en-GB"/>
              </w:rPr>
              <w:t>Set by application</w:t>
            </w:r>
          </w:p>
        </w:tc>
      </w:tr>
      <w:tr w:rsidR="000F139C" w:rsidRPr="000F139C" w14:paraId="67E11B79" w14:textId="77777777" w:rsidTr="00442526">
        <w:trPr>
          <w:cantSplit/>
        </w:trPr>
        <w:tc>
          <w:tcPr>
            <w:tcW w:w="733" w:type="dxa"/>
            <w:shd w:val="clear" w:color="auto" w:fill="auto"/>
          </w:tcPr>
          <w:p w14:paraId="457C8996" w14:textId="5D54A6B4" w:rsidR="000F139C" w:rsidRDefault="00A26812" w:rsidP="000F139C">
            <w:pPr>
              <w:spacing w:line="276" w:lineRule="auto"/>
              <w:rPr>
                <w:rFonts w:eastAsia="Times New Roman"/>
                <w:iCs/>
                <w:color w:val="000000"/>
                <w:sz w:val="16"/>
                <w:szCs w:val="16"/>
                <w:lang w:val="en-GB"/>
              </w:rPr>
            </w:pPr>
            <w:r>
              <w:rPr>
                <w:rFonts w:eastAsia="Times New Roman"/>
                <w:iCs/>
                <w:color w:val="000000"/>
                <w:sz w:val="16"/>
                <w:szCs w:val="16"/>
                <w:lang w:val="en-GB"/>
              </w:rPr>
              <w:t>11</w:t>
            </w:r>
            <w:r w:rsidR="000F139C">
              <w:rPr>
                <w:rFonts w:eastAsia="Times New Roman"/>
                <w:iCs/>
                <w:color w:val="000000"/>
                <w:sz w:val="16"/>
                <w:szCs w:val="16"/>
                <w:lang w:val="en-GB"/>
              </w:rPr>
              <w:t>.6</w:t>
            </w:r>
          </w:p>
        </w:tc>
        <w:tc>
          <w:tcPr>
            <w:tcW w:w="2178" w:type="dxa"/>
            <w:shd w:val="clear" w:color="auto" w:fill="auto"/>
          </w:tcPr>
          <w:p w14:paraId="0EF99F45" w14:textId="77777777"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minGreenTime</w:t>
            </w:r>
          </w:p>
          <w:p w14:paraId="55B71F06" w14:textId="17B755FE"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[MinGreenTime]</w:t>
            </w:r>
          </w:p>
        </w:tc>
        <w:tc>
          <w:tcPr>
            <w:tcW w:w="4961" w:type="dxa"/>
            <w:gridSpan w:val="2"/>
            <w:shd w:val="clear" w:color="auto" w:fill="auto"/>
          </w:tcPr>
          <w:p w14:paraId="6D2E19B8" w14:textId="29BBCC76" w:rsidR="000F139C" w:rsidRPr="000F139C" w:rsidRDefault="000F139C" w:rsidP="000F139C">
            <w:pPr>
              <w:spacing w:line="276" w:lineRule="auto"/>
              <w:rPr>
                <w:sz w:val="16"/>
                <w:szCs w:val="16"/>
                <w:lang w:val="en-US"/>
              </w:rPr>
            </w:pPr>
            <w:r w:rsidRPr="000F139C">
              <w:rPr>
                <w:sz w:val="16"/>
                <w:lang w:val="en-GB"/>
              </w:rPr>
              <w:t>Minimum duration this signalGroup needs to stay green once it turns green (Guaranteed green time)</w:t>
            </w:r>
          </w:p>
        </w:tc>
        <w:tc>
          <w:tcPr>
            <w:tcW w:w="1133" w:type="dxa"/>
            <w:gridSpan w:val="2"/>
            <w:shd w:val="clear" w:color="auto" w:fill="auto"/>
          </w:tcPr>
          <w:p w14:paraId="1C9DA14E" w14:textId="2DA29144" w:rsidR="000F139C" w:rsidRDefault="000F139C" w:rsidP="000F139C">
            <w:pPr>
              <w:spacing w:line="276" w:lineRule="auto"/>
              <w:jc w:val="center"/>
              <w:rPr>
                <w:rFonts w:eastAsia="Times New Roman"/>
                <w:color w:val="000000"/>
                <w:sz w:val="16"/>
                <w:szCs w:val="16"/>
                <w:lang w:val="en-GB"/>
              </w:rPr>
            </w:pPr>
            <w:r w:rsidRPr="005A6FCC">
              <w:rPr>
                <w:rFonts w:eastAsia="Times New Roman"/>
                <w:color w:val="000000"/>
                <w:sz w:val="16"/>
                <w:szCs w:val="16"/>
                <w:lang w:val="en-GB"/>
              </w:rPr>
              <w:t>Optional</w:t>
            </w:r>
          </w:p>
        </w:tc>
        <w:tc>
          <w:tcPr>
            <w:tcW w:w="3830" w:type="dxa"/>
            <w:shd w:val="clear" w:color="auto" w:fill="auto"/>
          </w:tcPr>
          <w:p w14:paraId="6641F1BE" w14:textId="0E3FB127" w:rsidR="000F139C" w:rsidRDefault="000F139C" w:rsidP="000F139C">
            <w:pPr>
              <w:spacing w:line="276" w:lineRule="auto"/>
              <w:rPr>
                <w:rFonts w:eastAsia="Times New Roman"/>
                <w:color w:val="000000"/>
                <w:sz w:val="16"/>
                <w:szCs w:val="16"/>
                <w:lang w:val="en-GB"/>
              </w:rPr>
            </w:pPr>
            <w:r w:rsidRPr="006A14BF">
              <w:rPr>
                <w:sz w:val="16"/>
                <w:szCs w:val="16"/>
                <w:lang w:val="en-GB"/>
              </w:rPr>
              <w:t xml:space="preserve">Mandatory if available. </w:t>
            </w:r>
          </w:p>
        </w:tc>
        <w:tc>
          <w:tcPr>
            <w:tcW w:w="1304" w:type="dxa"/>
            <w:shd w:val="clear" w:color="auto" w:fill="auto"/>
          </w:tcPr>
          <w:p w14:paraId="0AE40003" w14:textId="3C7BE6BB" w:rsidR="000F139C" w:rsidRPr="0073281D" w:rsidRDefault="000F139C" w:rsidP="000F139C">
            <w:pPr>
              <w:spacing w:line="276" w:lineRule="auto"/>
              <w:rPr>
                <w:sz w:val="16"/>
                <w:szCs w:val="16"/>
                <w:lang w:val="en-US"/>
              </w:rPr>
            </w:pPr>
            <w:r w:rsidRPr="006A14BF">
              <w:rPr>
                <w:sz w:val="16"/>
                <w:szCs w:val="16"/>
                <w:lang w:val="en-GB"/>
              </w:rPr>
              <w:t>Set by application</w:t>
            </w:r>
          </w:p>
        </w:tc>
      </w:tr>
      <w:tr w:rsidR="000F139C" w:rsidRPr="000F139C" w14:paraId="73CEBBFE" w14:textId="77777777" w:rsidTr="00065088">
        <w:trPr>
          <w:cantSplit/>
        </w:trPr>
        <w:tc>
          <w:tcPr>
            <w:tcW w:w="733" w:type="dxa"/>
            <w:tcBorders>
              <w:bottom w:val="single" w:sz="4" w:space="0" w:color="000000"/>
            </w:tcBorders>
            <w:shd w:val="clear" w:color="auto" w:fill="auto"/>
          </w:tcPr>
          <w:p w14:paraId="65058792" w14:textId="6F537446" w:rsidR="000F139C" w:rsidRDefault="00A26812" w:rsidP="000F139C">
            <w:pPr>
              <w:spacing w:line="276" w:lineRule="auto"/>
              <w:rPr>
                <w:rFonts w:eastAsia="Times New Roman"/>
                <w:iCs/>
                <w:color w:val="000000"/>
                <w:sz w:val="16"/>
                <w:szCs w:val="16"/>
                <w:lang w:val="en-GB"/>
              </w:rPr>
            </w:pPr>
            <w:r>
              <w:rPr>
                <w:rFonts w:eastAsia="Times New Roman"/>
                <w:iCs/>
                <w:color w:val="000000"/>
                <w:sz w:val="16"/>
                <w:szCs w:val="16"/>
                <w:lang w:val="en-GB"/>
              </w:rPr>
              <w:t>11</w:t>
            </w:r>
            <w:r w:rsidR="000F139C">
              <w:rPr>
                <w:rFonts w:eastAsia="Times New Roman"/>
                <w:iCs/>
                <w:color w:val="000000"/>
                <w:sz w:val="16"/>
                <w:szCs w:val="16"/>
                <w:lang w:val="en-GB"/>
              </w:rPr>
              <w:t>.7</w:t>
            </w:r>
          </w:p>
        </w:tc>
        <w:tc>
          <w:tcPr>
            <w:tcW w:w="2178" w:type="dxa"/>
            <w:tcBorders>
              <w:bottom w:val="single" w:sz="4" w:space="0" w:color="000000"/>
            </w:tcBorders>
            <w:shd w:val="clear" w:color="auto" w:fill="auto"/>
          </w:tcPr>
          <w:p w14:paraId="38803C94" w14:textId="77777777"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minYellowTime</w:t>
            </w:r>
          </w:p>
          <w:p w14:paraId="202ED3BE" w14:textId="671E0A6B" w:rsidR="000F139C" w:rsidRPr="000F139C" w:rsidRDefault="000F139C" w:rsidP="000F139C">
            <w:pPr>
              <w:spacing w:line="276" w:lineRule="auto"/>
              <w:rPr>
                <w:rFonts w:eastAsia="Times New Roman"/>
                <w:i/>
                <w:iCs/>
                <w:color w:val="000000"/>
                <w:sz w:val="16"/>
                <w:szCs w:val="16"/>
                <w:lang w:val="en-GB"/>
              </w:rPr>
            </w:pPr>
            <w:r w:rsidRPr="000F139C">
              <w:rPr>
                <w:rFonts w:eastAsia="Times New Roman"/>
                <w:i/>
                <w:iCs/>
                <w:color w:val="000000"/>
                <w:sz w:val="16"/>
                <w:szCs w:val="16"/>
                <w:lang w:val="en-GB"/>
              </w:rPr>
              <w:t>[MinYellowTime]</w:t>
            </w:r>
          </w:p>
        </w:tc>
        <w:tc>
          <w:tcPr>
            <w:tcW w:w="4961" w:type="dxa"/>
            <w:gridSpan w:val="2"/>
            <w:tcBorders>
              <w:bottom w:val="single" w:sz="4" w:space="0" w:color="000000"/>
            </w:tcBorders>
            <w:shd w:val="clear" w:color="auto" w:fill="auto"/>
          </w:tcPr>
          <w:p w14:paraId="3F7DE27C" w14:textId="249F8790" w:rsidR="000F139C" w:rsidRPr="000F139C" w:rsidRDefault="000F139C" w:rsidP="000F139C">
            <w:pPr>
              <w:spacing w:line="276" w:lineRule="auto"/>
              <w:rPr>
                <w:sz w:val="16"/>
                <w:szCs w:val="16"/>
                <w:lang w:val="en-US"/>
              </w:rPr>
            </w:pPr>
            <w:r w:rsidRPr="000F139C">
              <w:rPr>
                <w:sz w:val="16"/>
                <w:lang w:val="en-GB"/>
              </w:rPr>
              <w:t>Minimum duration this signalGroup needs to stay yellow once it turns yellow (Guaranteed yellow time)</w:t>
            </w:r>
          </w:p>
        </w:tc>
        <w:tc>
          <w:tcPr>
            <w:tcW w:w="1133" w:type="dxa"/>
            <w:gridSpan w:val="2"/>
            <w:tcBorders>
              <w:bottom w:val="single" w:sz="4" w:space="0" w:color="000000"/>
            </w:tcBorders>
            <w:shd w:val="clear" w:color="auto" w:fill="auto"/>
          </w:tcPr>
          <w:p w14:paraId="5B668D4E" w14:textId="50ABA4A9" w:rsidR="000F139C" w:rsidRDefault="000F139C" w:rsidP="000F139C">
            <w:pPr>
              <w:spacing w:line="276" w:lineRule="auto"/>
              <w:jc w:val="center"/>
              <w:rPr>
                <w:rFonts w:eastAsia="Times New Roman"/>
                <w:color w:val="000000"/>
                <w:sz w:val="16"/>
                <w:szCs w:val="16"/>
                <w:lang w:val="en-GB"/>
              </w:rPr>
            </w:pPr>
            <w:r w:rsidRPr="005A6FCC">
              <w:rPr>
                <w:rFonts w:eastAsia="Times New Roman"/>
                <w:color w:val="000000"/>
                <w:sz w:val="16"/>
                <w:szCs w:val="16"/>
                <w:lang w:val="en-GB"/>
              </w:rPr>
              <w:t>Optional</w:t>
            </w:r>
          </w:p>
        </w:tc>
        <w:tc>
          <w:tcPr>
            <w:tcW w:w="3830" w:type="dxa"/>
            <w:tcBorders>
              <w:bottom w:val="single" w:sz="4" w:space="0" w:color="000000"/>
            </w:tcBorders>
            <w:shd w:val="clear" w:color="auto" w:fill="auto"/>
          </w:tcPr>
          <w:p w14:paraId="0847D683" w14:textId="784F6B4C" w:rsidR="000F139C" w:rsidRDefault="000F139C" w:rsidP="000F139C">
            <w:pPr>
              <w:spacing w:line="276" w:lineRule="auto"/>
              <w:rPr>
                <w:rFonts w:eastAsia="Times New Roman"/>
                <w:color w:val="000000"/>
                <w:sz w:val="16"/>
                <w:szCs w:val="16"/>
                <w:lang w:val="en-GB"/>
              </w:rPr>
            </w:pPr>
            <w:r w:rsidRPr="006A14BF">
              <w:rPr>
                <w:sz w:val="16"/>
                <w:szCs w:val="16"/>
                <w:lang w:val="en-GB"/>
              </w:rPr>
              <w:t xml:space="preserve">Mandatory if available. </w:t>
            </w:r>
          </w:p>
        </w:tc>
        <w:tc>
          <w:tcPr>
            <w:tcW w:w="1304" w:type="dxa"/>
            <w:tcBorders>
              <w:bottom w:val="single" w:sz="4" w:space="0" w:color="000000"/>
            </w:tcBorders>
            <w:shd w:val="clear" w:color="auto" w:fill="auto"/>
          </w:tcPr>
          <w:p w14:paraId="46FD05A7" w14:textId="19D43ADF" w:rsidR="000F139C" w:rsidRPr="0073281D" w:rsidRDefault="000F139C" w:rsidP="000F139C">
            <w:pPr>
              <w:spacing w:line="276" w:lineRule="auto"/>
              <w:rPr>
                <w:sz w:val="16"/>
                <w:szCs w:val="16"/>
                <w:lang w:val="en-US"/>
              </w:rPr>
            </w:pPr>
            <w:r w:rsidRPr="006A14BF">
              <w:rPr>
                <w:sz w:val="16"/>
                <w:szCs w:val="16"/>
                <w:lang w:val="en-GB"/>
              </w:rPr>
              <w:t>Set by application</w:t>
            </w:r>
          </w:p>
        </w:tc>
      </w:tr>
      <w:tr w:rsidR="005370BA" w:rsidRPr="000F139C" w14:paraId="3C1EF80C" w14:textId="77777777" w:rsidTr="00065088">
        <w:trPr>
          <w:cantSplit/>
        </w:trPr>
        <w:tc>
          <w:tcPr>
            <w:tcW w:w="733" w:type="dxa"/>
            <w:tcBorders>
              <w:top w:val="single" w:sz="4" w:space="0" w:color="000000"/>
              <w:left w:val="nil"/>
              <w:bottom w:val="nil"/>
              <w:right w:val="nil"/>
            </w:tcBorders>
          </w:tcPr>
          <w:p w14:paraId="10A6D74B" w14:textId="77777777" w:rsidR="005370BA" w:rsidRDefault="005370BA" w:rsidP="005370BA">
            <w:pPr>
              <w:spacing w:line="276" w:lineRule="auto"/>
              <w:rPr>
                <w:rFonts w:eastAsia="Times New Roman"/>
                <w:color w:val="000000"/>
                <w:sz w:val="16"/>
                <w:szCs w:val="16"/>
                <w:lang w:val="en-GB"/>
              </w:rPr>
            </w:pPr>
          </w:p>
          <w:p w14:paraId="28E6ED5F" w14:textId="77777777" w:rsidR="00065088" w:rsidRDefault="00065088" w:rsidP="005370BA">
            <w:pPr>
              <w:spacing w:line="276" w:lineRule="auto"/>
              <w:rPr>
                <w:rFonts w:eastAsia="Times New Roman"/>
                <w:color w:val="000000"/>
                <w:sz w:val="16"/>
                <w:szCs w:val="16"/>
                <w:lang w:val="en-GB"/>
              </w:rPr>
            </w:pPr>
          </w:p>
          <w:p w14:paraId="0EFD0CAC" w14:textId="6B9E09B2" w:rsidR="00065088" w:rsidRPr="00B47599" w:rsidRDefault="00065088" w:rsidP="005370BA">
            <w:pPr>
              <w:spacing w:line="276" w:lineRule="auto"/>
              <w:rPr>
                <w:rFonts w:eastAsia="Times New Roman"/>
                <w:color w:val="000000"/>
                <w:sz w:val="16"/>
                <w:szCs w:val="16"/>
                <w:lang w:val="en-GB"/>
              </w:rPr>
            </w:pPr>
          </w:p>
        </w:tc>
        <w:tc>
          <w:tcPr>
            <w:tcW w:w="2178" w:type="dxa"/>
            <w:tcBorders>
              <w:top w:val="single" w:sz="4" w:space="0" w:color="000000"/>
              <w:left w:val="nil"/>
              <w:bottom w:val="nil"/>
              <w:right w:val="nil"/>
            </w:tcBorders>
          </w:tcPr>
          <w:p w14:paraId="1CDBDF68" w14:textId="77777777" w:rsidR="005370BA" w:rsidRPr="00B47599" w:rsidRDefault="005370BA" w:rsidP="005370BA">
            <w:pPr>
              <w:spacing w:line="276" w:lineRule="auto"/>
              <w:rPr>
                <w:rFonts w:eastAsia="Times New Roman"/>
                <w:color w:val="000000"/>
                <w:sz w:val="16"/>
                <w:szCs w:val="16"/>
                <w:lang w:val="en-GB"/>
              </w:rPr>
            </w:pPr>
          </w:p>
        </w:tc>
        <w:tc>
          <w:tcPr>
            <w:tcW w:w="4961" w:type="dxa"/>
            <w:gridSpan w:val="2"/>
            <w:tcBorders>
              <w:top w:val="single" w:sz="4" w:space="0" w:color="000000"/>
              <w:left w:val="nil"/>
              <w:bottom w:val="nil"/>
              <w:right w:val="nil"/>
            </w:tcBorders>
          </w:tcPr>
          <w:p w14:paraId="3A164B3F" w14:textId="77777777" w:rsidR="005370BA" w:rsidRPr="00B47599" w:rsidRDefault="005370BA" w:rsidP="005370BA">
            <w:pPr>
              <w:spacing w:line="276" w:lineRule="auto"/>
              <w:rPr>
                <w:rFonts w:eastAsia="Times New Roman"/>
                <w:color w:val="000000"/>
                <w:sz w:val="16"/>
                <w:szCs w:val="16"/>
                <w:lang w:val="en-GB"/>
              </w:rPr>
            </w:pPr>
          </w:p>
        </w:tc>
        <w:tc>
          <w:tcPr>
            <w:tcW w:w="1133" w:type="dxa"/>
            <w:gridSpan w:val="2"/>
            <w:tcBorders>
              <w:top w:val="single" w:sz="4" w:space="0" w:color="000000"/>
              <w:left w:val="nil"/>
              <w:bottom w:val="nil"/>
              <w:right w:val="nil"/>
            </w:tcBorders>
          </w:tcPr>
          <w:p w14:paraId="04518366" w14:textId="77777777" w:rsidR="005370BA" w:rsidRPr="00B47599" w:rsidRDefault="005370BA" w:rsidP="005370BA">
            <w:pPr>
              <w:spacing w:line="276" w:lineRule="auto"/>
              <w:jc w:val="center"/>
              <w:rPr>
                <w:rFonts w:eastAsia="Times New Roman"/>
                <w:color w:val="000000"/>
                <w:sz w:val="16"/>
                <w:szCs w:val="16"/>
                <w:lang w:val="en-GB"/>
              </w:rPr>
            </w:pPr>
          </w:p>
        </w:tc>
        <w:tc>
          <w:tcPr>
            <w:tcW w:w="3830" w:type="dxa"/>
            <w:tcBorders>
              <w:top w:val="single" w:sz="4" w:space="0" w:color="000000"/>
              <w:left w:val="nil"/>
              <w:bottom w:val="nil"/>
              <w:right w:val="nil"/>
            </w:tcBorders>
          </w:tcPr>
          <w:p w14:paraId="462A9135" w14:textId="77777777" w:rsidR="005370BA" w:rsidRPr="00B47599" w:rsidRDefault="005370BA" w:rsidP="005370BA">
            <w:pPr>
              <w:spacing w:line="276" w:lineRule="auto"/>
              <w:rPr>
                <w:rFonts w:eastAsia="Times New Roman"/>
                <w:color w:val="000000"/>
                <w:sz w:val="16"/>
                <w:szCs w:val="16"/>
                <w:lang w:val="en-GB"/>
              </w:rPr>
            </w:pPr>
          </w:p>
        </w:tc>
        <w:tc>
          <w:tcPr>
            <w:tcW w:w="1304" w:type="dxa"/>
            <w:tcBorders>
              <w:top w:val="single" w:sz="4" w:space="0" w:color="000000"/>
              <w:left w:val="nil"/>
              <w:bottom w:val="nil"/>
              <w:right w:val="nil"/>
            </w:tcBorders>
          </w:tcPr>
          <w:p w14:paraId="6A117E16" w14:textId="77777777" w:rsidR="005370BA" w:rsidRPr="00B47599" w:rsidRDefault="005370BA" w:rsidP="005370BA">
            <w:pPr>
              <w:spacing w:line="276" w:lineRule="auto"/>
              <w:rPr>
                <w:rFonts w:eastAsia="Times New Roman"/>
                <w:color w:val="000000"/>
                <w:sz w:val="16"/>
                <w:szCs w:val="16"/>
                <w:lang w:val="en-GB"/>
              </w:rPr>
            </w:pPr>
          </w:p>
        </w:tc>
      </w:tr>
      <w:tr w:rsidR="005370BA" w:rsidRPr="009E677C" w14:paraId="31F8644B" w14:textId="77777777" w:rsidTr="00065088">
        <w:trPr>
          <w:cantSplit/>
        </w:trPr>
        <w:tc>
          <w:tcPr>
            <w:tcW w:w="14139" w:type="dxa"/>
            <w:gridSpan w:val="8"/>
            <w:tcBorders>
              <w:top w:val="nil"/>
            </w:tcBorders>
            <w:shd w:val="clear" w:color="auto" w:fill="BFBFBF" w:themeFill="background1" w:themeFillShade="BF"/>
          </w:tcPr>
          <w:p w14:paraId="0B1EA6F9" w14:textId="3953BD50" w:rsidR="005370BA" w:rsidRPr="00B47599" w:rsidRDefault="00176BCD" w:rsidP="005370BA">
            <w:pPr>
              <w:spacing w:line="276" w:lineRule="auto"/>
              <w:rPr>
                <w:rFonts w:eastAsia="Times New Roman"/>
                <w:b/>
                <w:i/>
                <w:iCs/>
                <w:color w:val="000000"/>
                <w:sz w:val="16"/>
                <w:szCs w:val="16"/>
                <w:lang w:val="en-GB"/>
              </w:rPr>
            </w:pPr>
            <w:r>
              <w:rPr>
                <w:rFonts w:eastAsia="Times New Roman"/>
                <w:b/>
                <w:iCs/>
                <w:color w:val="000000"/>
                <w:sz w:val="16"/>
                <w:szCs w:val="16"/>
                <w:lang w:val="en-GB"/>
              </w:rPr>
              <w:t>Level 12</w:t>
            </w:r>
            <w:r w:rsidR="005370BA" w:rsidRPr="00B47599">
              <w:rPr>
                <w:rFonts w:eastAsia="Times New Roman"/>
                <w:b/>
                <w:iCs/>
                <w:color w:val="000000"/>
                <w:sz w:val="16"/>
                <w:szCs w:val="16"/>
                <w:lang w:val="en-GB"/>
              </w:rPr>
              <w:t xml:space="preserve">: ControlData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IntersectionGeometryAdd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SignalGroupRelationList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SignalGroupRelation</w:t>
            </w:r>
          </w:p>
        </w:tc>
      </w:tr>
      <w:tr w:rsidR="005370BA" w:rsidRPr="00A310B3" w14:paraId="2918252C" w14:textId="77777777" w:rsidTr="00442526">
        <w:trPr>
          <w:cantSplit/>
        </w:trPr>
        <w:tc>
          <w:tcPr>
            <w:tcW w:w="733" w:type="dxa"/>
            <w:shd w:val="clear" w:color="auto" w:fill="auto"/>
          </w:tcPr>
          <w:p w14:paraId="212C4FD0" w14:textId="1A50308C"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12</w:t>
            </w:r>
            <w:r w:rsidR="005370BA" w:rsidRPr="00B47599">
              <w:rPr>
                <w:rFonts w:eastAsia="Times New Roman"/>
                <w:iCs/>
                <w:color w:val="000000"/>
                <w:sz w:val="16"/>
                <w:szCs w:val="16"/>
                <w:lang w:val="en-GB"/>
              </w:rPr>
              <w:t>.1</w:t>
            </w:r>
          </w:p>
        </w:tc>
        <w:tc>
          <w:tcPr>
            <w:tcW w:w="2178" w:type="dxa"/>
            <w:shd w:val="clear" w:color="auto" w:fill="auto"/>
          </w:tcPr>
          <w:p w14:paraId="3BFEABBD" w14:textId="25AAECA5" w:rsidR="005370BA" w:rsidRPr="008E019E" w:rsidRDefault="005370BA" w:rsidP="005370BA">
            <w:pPr>
              <w:spacing w:line="276" w:lineRule="auto"/>
              <w:rPr>
                <w:rFonts w:eastAsia="Times New Roman"/>
                <w:b/>
                <w:iCs/>
                <w:color w:val="000000"/>
                <w:sz w:val="16"/>
                <w:szCs w:val="16"/>
                <w:highlight w:val="yellow"/>
                <w:lang w:val="en-GB"/>
              </w:rPr>
            </w:pPr>
            <w:r w:rsidRPr="0073281D">
              <w:rPr>
                <w:rFonts w:eastAsia="Times New Roman"/>
                <w:b/>
                <w:iCs/>
                <w:color w:val="000000"/>
                <w:sz w:val="16"/>
                <w:szCs w:val="16"/>
                <w:lang w:val="en-GB"/>
              </w:rPr>
              <w:t>fromSignalGroup</w:t>
            </w:r>
            <w:r>
              <w:rPr>
                <w:rFonts w:eastAsia="Times New Roman"/>
                <w:b/>
                <w:iCs/>
                <w:color w:val="000000"/>
                <w:sz w:val="16"/>
                <w:szCs w:val="16"/>
                <w:lang w:val="en-GB"/>
              </w:rPr>
              <w:br/>
              <w:t>[</w:t>
            </w:r>
            <w:r w:rsidRPr="0073281D">
              <w:rPr>
                <w:rFonts w:eastAsia="Times New Roman"/>
                <w:b/>
                <w:iCs/>
                <w:color w:val="000000"/>
                <w:sz w:val="16"/>
                <w:szCs w:val="16"/>
                <w:lang w:val="en-GB"/>
              </w:rPr>
              <w:t>SignalGroupID</w:t>
            </w:r>
            <w:r>
              <w:rPr>
                <w:rFonts w:eastAsia="Times New Roman"/>
                <w:b/>
                <w:iCs/>
                <w:color w:val="000000"/>
                <w:sz w:val="16"/>
                <w:szCs w:val="16"/>
                <w:lang w:val="en-GB"/>
              </w:rPr>
              <w:t>]</w:t>
            </w:r>
          </w:p>
        </w:tc>
        <w:tc>
          <w:tcPr>
            <w:tcW w:w="4961" w:type="dxa"/>
            <w:gridSpan w:val="2"/>
            <w:shd w:val="clear" w:color="auto" w:fill="auto"/>
          </w:tcPr>
          <w:p w14:paraId="340F4EF2" w14:textId="7FEA9008" w:rsidR="005370BA" w:rsidRPr="00B47599" w:rsidRDefault="005370BA" w:rsidP="005370BA">
            <w:pPr>
              <w:spacing w:line="276" w:lineRule="auto"/>
              <w:rPr>
                <w:rFonts w:eastAsia="Times New Roman"/>
                <w:color w:val="000000"/>
                <w:sz w:val="16"/>
                <w:szCs w:val="16"/>
                <w:lang w:val="en-GB"/>
              </w:rPr>
            </w:pPr>
            <w:r w:rsidRPr="00A310B3">
              <w:rPr>
                <w:rFonts w:eastAsia="Times New Roman"/>
                <w:color w:val="000000"/>
                <w:sz w:val="16"/>
                <w:szCs w:val="16"/>
                <w:lang w:val="en-GB"/>
              </w:rPr>
              <w:tab/>
            </w:r>
            <w:r>
              <w:rPr>
                <w:rFonts w:eastAsia="Times New Roman"/>
                <w:color w:val="000000"/>
                <w:sz w:val="16"/>
                <w:szCs w:val="16"/>
                <w:lang w:val="en-GB"/>
              </w:rPr>
              <w:t>T</w:t>
            </w:r>
            <w:r w:rsidRPr="00A310B3">
              <w:rPr>
                <w:rFonts w:eastAsia="Times New Roman"/>
                <w:color w:val="000000"/>
                <w:sz w:val="16"/>
                <w:szCs w:val="16"/>
                <w:lang w:val="en-GB"/>
              </w:rPr>
              <w:t xml:space="preserve">he </w:t>
            </w:r>
            <w:r w:rsidRPr="0073281D">
              <w:rPr>
                <w:rFonts w:eastAsia="Times New Roman"/>
                <w:color w:val="000000"/>
                <w:sz w:val="16"/>
                <w:szCs w:val="16"/>
                <w:lang w:val="en-GB"/>
              </w:rPr>
              <w:t xml:space="preserve">SignalGroupID </w:t>
            </w:r>
            <w:r>
              <w:rPr>
                <w:rFonts w:eastAsia="Times New Roman"/>
                <w:color w:val="000000"/>
                <w:sz w:val="16"/>
                <w:szCs w:val="16"/>
                <w:lang w:val="en-GB"/>
              </w:rPr>
              <w:t xml:space="preserve">data element </w:t>
            </w:r>
            <w:r w:rsidRPr="00A310B3">
              <w:rPr>
                <w:rFonts w:eastAsia="Times New Roman"/>
                <w:color w:val="000000"/>
                <w:sz w:val="16"/>
                <w:szCs w:val="16"/>
                <w:lang w:val="en-GB"/>
              </w:rPr>
              <w:t>is used to indicate the primary signal group in a signal group relation.</w:t>
            </w:r>
          </w:p>
        </w:tc>
        <w:tc>
          <w:tcPr>
            <w:tcW w:w="1133" w:type="dxa"/>
            <w:gridSpan w:val="2"/>
            <w:shd w:val="clear" w:color="auto" w:fill="auto"/>
          </w:tcPr>
          <w:p w14:paraId="4A547939" w14:textId="4C01488D"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5BB5B59" w14:textId="161A3443" w:rsidR="005370BA" w:rsidRPr="00B47599" w:rsidRDefault="005370BA" w:rsidP="005370BA">
            <w:pPr>
              <w:spacing w:line="276" w:lineRule="auto"/>
              <w:rPr>
                <w:rFonts w:eastAsia="Times New Roman"/>
                <w:color w:val="000000"/>
                <w:sz w:val="16"/>
                <w:szCs w:val="16"/>
                <w:lang w:val="en-GB"/>
              </w:rPr>
            </w:pPr>
            <w:r w:rsidRPr="0073281D">
              <w:rPr>
                <w:sz w:val="16"/>
                <w:szCs w:val="16"/>
                <w:lang w:val="en-US"/>
              </w:rPr>
              <w:t>-</w:t>
            </w:r>
          </w:p>
        </w:tc>
        <w:tc>
          <w:tcPr>
            <w:tcW w:w="1304" w:type="dxa"/>
            <w:shd w:val="clear" w:color="auto" w:fill="auto"/>
          </w:tcPr>
          <w:p w14:paraId="1FAC1E6E" w14:textId="0653B513" w:rsidR="005370BA" w:rsidRPr="00B47599" w:rsidRDefault="005370BA" w:rsidP="005370BA">
            <w:pPr>
              <w:spacing w:line="276" w:lineRule="auto"/>
              <w:rPr>
                <w:rFonts w:eastAsia="Times New Roman"/>
                <w:color w:val="000000"/>
                <w:sz w:val="16"/>
                <w:szCs w:val="16"/>
                <w:lang w:val="en-GB"/>
              </w:rPr>
            </w:pPr>
            <w:r w:rsidRPr="0073281D">
              <w:rPr>
                <w:sz w:val="16"/>
                <w:szCs w:val="16"/>
                <w:lang w:val="en-US"/>
              </w:rPr>
              <w:t xml:space="preserve">Set by </w:t>
            </w:r>
            <w:r w:rsidRPr="00B47599">
              <w:rPr>
                <w:sz w:val="16"/>
                <w:szCs w:val="16"/>
              </w:rPr>
              <w:t>application</w:t>
            </w:r>
          </w:p>
        </w:tc>
      </w:tr>
      <w:tr w:rsidR="005370BA" w:rsidRPr="00A310B3" w14:paraId="62635985" w14:textId="77777777" w:rsidTr="00442526">
        <w:trPr>
          <w:cantSplit/>
        </w:trPr>
        <w:tc>
          <w:tcPr>
            <w:tcW w:w="733" w:type="dxa"/>
            <w:tcBorders>
              <w:bottom w:val="single" w:sz="4" w:space="0" w:color="auto"/>
            </w:tcBorders>
            <w:shd w:val="clear" w:color="auto" w:fill="auto"/>
          </w:tcPr>
          <w:p w14:paraId="1E56E034" w14:textId="4693A6D0"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12</w:t>
            </w:r>
            <w:r w:rsidR="005370BA"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05E3EEDB" w14:textId="5B5D96C2" w:rsidR="005370BA" w:rsidRPr="008E019E" w:rsidRDefault="005370BA" w:rsidP="005370BA">
            <w:pPr>
              <w:spacing w:line="276" w:lineRule="auto"/>
              <w:rPr>
                <w:rFonts w:eastAsia="Times New Roman"/>
                <w:b/>
                <w:iCs/>
                <w:color w:val="000000"/>
                <w:sz w:val="16"/>
                <w:szCs w:val="16"/>
                <w:lang w:val="en-GB"/>
              </w:rPr>
            </w:pPr>
            <w:r w:rsidRPr="0073281D">
              <w:rPr>
                <w:rFonts w:eastAsia="Times New Roman"/>
                <w:b/>
                <w:iCs/>
                <w:color w:val="000000"/>
                <w:sz w:val="16"/>
                <w:szCs w:val="16"/>
                <w:lang w:val="en-GB"/>
              </w:rPr>
              <w:t>toSignalGroup</w:t>
            </w:r>
            <w:r>
              <w:rPr>
                <w:rFonts w:eastAsia="Times New Roman"/>
                <w:b/>
                <w:iCs/>
                <w:color w:val="000000"/>
                <w:sz w:val="16"/>
                <w:szCs w:val="16"/>
                <w:lang w:val="en-GB"/>
              </w:rPr>
              <w:br/>
              <w:t>[</w:t>
            </w:r>
            <w:r w:rsidRPr="0073281D">
              <w:rPr>
                <w:rFonts w:eastAsia="Times New Roman"/>
                <w:b/>
                <w:iCs/>
                <w:color w:val="000000"/>
                <w:sz w:val="16"/>
                <w:szCs w:val="16"/>
                <w:lang w:val="en-GB"/>
              </w:rPr>
              <w:t>SignalGroupID</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144EF15F" w14:textId="70301922"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A310B3">
              <w:rPr>
                <w:rFonts w:eastAsia="Times New Roman"/>
                <w:color w:val="000000"/>
                <w:sz w:val="16"/>
                <w:szCs w:val="16"/>
                <w:lang w:val="en-GB"/>
              </w:rPr>
              <w:t xml:space="preserve">he </w:t>
            </w:r>
            <w:r w:rsidRPr="0073281D">
              <w:rPr>
                <w:rFonts w:eastAsia="Times New Roman"/>
                <w:color w:val="000000"/>
                <w:sz w:val="16"/>
                <w:szCs w:val="16"/>
                <w:lang w:val="en-GB"/>
              </w:rPr>
              <w:t xml:space="preserve">SignalGroupID </w:t>
            </w:r>
            <w:r>
              <w:rPr>
                <w:rFonts w:eastAsia="Times New Roman"/>
                <w:color w:val="000000"/>
                <w:sz w:val="16"/>
                <w:szCs w:val="16"/>
                <w:lang w:val="en-GB"/>
              </w:rPr>
              <w:t xml:space="preserve">data element </w:t>
            </w:r>
            <w:r w:rsidRPr="00A310B3">
              <w:rPr>
                <w:rFonts w:eastAsia="Times New Roman"/>
                <w:color w:val="000000"/>
                <w:sz w:val="16"/>
                <w:szCs w:val="16"/>
                <w:lang w:val="en-GB"/>
              </w:rPr>
              <w:t>is used to indicate the secondary signal group in a signal group relation.</w:t>
            </w:r>
          </w:p>
        </w:tc>
        <w:tc>
          <w:tcPr>
            <w:tcW w:w="1133" w:type="dxa"/>
            <w:gridSpan w:val="2"/>
            <w:tcBorders>
              <w:bottom w:val="single" w:sz="4" w:space="0" w:color="auto"/>
            </w:tcBorders>
            <w:shd w:val="clear" w:color="auto" w:fill="auto"/>
          </w:tcPr>
          <w:p w14:paraId="338E8AA0" w14:textId="6BFFD064"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7E68F00B" w14:textId="54565F5C" w:rsidR="005370BA" w:rsidRPr="00B47599" w:rsidRDefault="005370BA" w:rsidP="005370BA">
            <w:pPr>
              <w:spacing w:line="276" w:lineRule="auto"/>
              <w:rPr>
                <w:rFonts w:eastAsia="Times New Roman"/>
                <w:color w:val="000000"/>
                <w:sz w:val="16"/>
                <w:szCs w:val="16"/>
                <w:lang w:val="en-GB"/>
              </w:rPr>
            </w:pPr>
            <w:r w:rsidRPr="00B47599">
              <w:rPr>
                <w:sz w:val="16"/>
                <w:szCs w:val="16"/>
              </w:rPr>
              <w:t>-</w:t>
            </w:r>
          </w:p>
        </w:tc>
        <w:tc>
          <w:tcPr>
            <w:tcW w:w="1304" w:type="dxa"/>
            <w:tcBorders>
              <w:bottom w:val="single" w:sz="4" w:space="0" w:color="auto"/>
            </w:tcBorders>
            <w:shd w:val="clear" w:color="auto" w:fill="auto"/>
          </w:tcPr>
          <w:p w14:paraId="1ACDC09F" w14:textId="109534E0"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5370BA" w:rsidRPr="00B47599" w14:paraId="7D876963" w14:textId="77777777" w:rsidTr="00442526">
        <w:trPr>
          <w:cantSplit/>
        </w:trPr>
        <w:tc>
          <w:tcPr>
            <w:tcW w:w="733" w:type="dxa"/>
            <w:shd w:val="clear" w:color="auto" w:fill="auto"/>
          </w:tcPr>
          <w:p w14:paraId="186E2147" w14:textId="62535ABA"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12</w:t>
            </w:r>
            <w:r w:rsidR="005370BA" w:rsidRPr="00B47599">
              <w:rPr>
                <w:rFonts w:eastAsia="Times New Roman"/>
                <w:iCs/>
                <w:color w:val="000000"/>
                <w:sz w:val="16"/>
                <w:szCs w:val="16"/>
                <w:lang w:val="en-GB"/>
              </w:rPr>
              <w:t>.3</w:t>
            </w:r>
          </w:p>
        </w:tc>
        <w:tc>
          <w:tcPr>
            <w:tcW w:w="2178" w:type="dxa"/>
            <w:shd w:val="clear" w:color="auto" w:fill="auto"/>
          </w:tcPr>
          <w:p w14:paraId="53FF7217" w14:textId="0EC825B9" w:rsidR="005370BA" w:rsidRPr="008E019E" w:rsidRDefault="005370BA" w:rsidP="005370BA">
            <w:pPr>
              <w:spacing w:line="276" w:lineRule="auto"/>
              <w:rPr>
                <w:rFonts w:eastAsia="Times New Roman"/>
                <w:i/>
                <w:iCs/>
                <w:color w:val="000000"/>
                <w:sz w:val="16"/>
                <w:szCs w:val="16"/>
                <w:highlight w:val="yellow"/>
                <w:lang w:val="en-GB"/>
              </w:rPr>
            </w:pPr>
            <w:r w:rsidRPr="0073281D">
              <w:rPr>
                <w:rFonts w:eastAsia="Times New Roman"/>
                <w:i/>
                <w:iCs/>
                <w:color w:val="000000"/>
                <w:sz w:val="16"/>
                <w:szCs w:val="16"/>
                <w:lang w:val="en-GB"/>
              </w:rPr>
              <w:t>alias</w:t>
            </w:r>
            <w:r>
              <w:rPr>
                <w:rFonts w:eastAsia="Times New Roman"/>
                <w:i/>
                <w:iCs/>
                <w:color w:val="000000"/>
                <w:sz w:val="16"/>
                <w:szCs w:val="16"/>
                <w:lang w:val="en-GB"/>
              </w:rPr>
              <w:br/>
              <w:t>[</w:t>
            </w:r>
            <w:r w:rsidRPr="008E019E">
              <w:rPr>
                <w:rFonts w:eastAsia="Times New Roman"/>
                <w:i/>
                <w:iCs/>
                <w:color w:val="000000"/>
                <w:sz w:val="16"/>
                <w:szCs w:val="16"/>
                <w:lang w:val="en-GB"/>
              </w:rPr>
              <w:t>Alias</w:t>
            </w:r>
            <w:r>
              <w:rPr>
                <w:rFonts w:eastAsia="Times New Roman"/>
                <w:i/>
                <w:iCs/>
                <w:color w:val="000000"/>
                <w:sz w:val="16"/>
                <w:szCs w:val="16"/>
                <w:lang w:val="en-GB"/>
              </w:rPr>
              <w:t>]</w:t>
            </w:r>
          </w:p>
        </w:tc>
        <w:tc>
          <w:tcPr>
            <w:tcW w:w="4961" w:type="dxa"/>
            <w:gridSpan w:val="2"/>
            <w:shd w:val="clear" w:color="auto" w:fill="auto"/>
          </w:tcPr>
          <w:p w14:paraId="09C8B945" w14:textId="0C5C31C6" w:rsidR="005370BA" w:rsidRPr="00B47599" w:rsidRDefault="005370BA" w:rsidP="005370BA">
            <w:pPr>
              <w:spacing w:line="276" w:lineRule="auto"/>
              <w:rPr>
                <w:rFonts w:eastAsia="Times New Roman"/>
                <w:color w:val="000000"/>
                <w:sz w:val="16"/>
                <w:szCs w:val="16"/>
                <w:lang w:val="en-GB"/>
              </w:rPr>
            </w:pPr>
            <w:r w:rsidRPr="00B47599">
              <w:rPr>
                <w:sz w:val="16"/>
                <w:szCs w:val="16"/>
                <w:lang w:val="en-US"/>
              </w:rPr>
              <w:t>The Alias data element is used for compatibility with existing practice and unique within the list they are used.</w:t>
            </w:r>
          </w:p>
        </w:tc>
        <w:tc>
          <w:tcPr>
            <w:tcW w:w="1133" w:type="dxa"/>
            <w:gridSpan w:val="2"/>
            <w:shd w:val="clear" w:color="auto" w:fill="auto"/>
          </w:tcPr>
          <w:p w14:paraId="74784888" w14:textId="7823F253" w:rsidR="005370BA" w:rsidRPr="00B47599"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458379A6" w14:textId="47EE2B6E" w:rsidR="005370BA" w:rsidRPr="00B47599" w:rsidRDefault="005370BA" w:rsidP="005370BA">
            <w:pPr>
              <w:spacing w:line="276" w:lineRule="auto"/>
              <w:rPr>
                <w:rFonts w:eastAsia="Times New Roman"/>
                <w:color w:val="000000"/>
                <w:sz w:val="16"/>
                <w:szCs w:val="16"/>
                <w:lang w:val="en-GB"/>
              </w:rPr>
            </w:pPr>
            <w:r w:rsidRPr="0073281D">
              <w:rPr>
                <w:sz w:val="16"/>
                <w:szCs w:val="16"/>
                <w:lang w:val="en-US"/>
              </w:rPr>
              <w:t>-</w:t>
            </w:r>
          </w:p>
        </w:tc>
        <w:tc>
          <w:tcPr>
            <w:tcW w:w="1304" w:type="dxa"/>
            <w:shd w:val="clear" w:color="auto" w:fill="auto"/>
          </w:tcPr>
          <w:p w14:paraId="5FDEB30A" w14:textId="17050523" w:rsidR="005370BA" w:rsidRPr="00B47599" w:rsidRDefault="005370BA" w:rsidP="005370BA">
            <w:pPr>
              <w:spacing w:line="276" w:lineRule="auto"/>
              <w:rPr>
                <w:rFonts w:eastAsia="Times New Roman"/>
                <w:color w:val="000000"/>
                <w:sz w:val="16"/>
                <w:szCs w:val="16"/>
                <w:lang w:val="en-GB"/>
              </w:rPr>
            </w:pPr>
            <w:r w:rsidRPr="0073281D">
              <w:rPr>
                <w:sz w:val="16"/>
                <w:szCs w:val="16"/>
                <w:lang w:val="en-US"/>
              </w:rPr>
              <w:t>Set by ap</w:t>
            </w:r>
            <w:r w:rsidRPr="00B47599">
              <w:rPr>
                <w:sz w:val="16"/>
                <w:szCs w:val="16"/>
              </w:rPr>
              <w:t>plication</w:t>
            </w:r>
          </w:p>
        </w:tc>
      </w:tr>
      <w:tr w:rsidR="005370BA" w:rsidRPr="00660CAC" w14:paraId="3700132A" w14:textId="77777777" w:rsidTr="00442526">
        <w:trPr>
          <w:cantSplit/>
        </w:trPr>
        <w:tc>
          <w:tcPr>
            <w:tcW w:w="733" w:type="dxa"/>
            <w:shd w:val="clear" w:color="auto" w:fill="auto"/>
          </w:tcPr>
          <w:p w14:paraId="4EE2E43D" w14:textId="33E61128"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12</w:t>
            </w:r>
            <w:r w:rsidR="005370BA" w:rsidRPr="00B47599">
              <w:rPr>
                <w:rFonts w:eastAsia="Times New Roman"/>
                <w:iCs/>
                <w:color w:val="000000"/>
                <w:sz w:val="16"/>
                <w:szCs w:val="16"/>
                <w:lang w:val="en-GB"/>
              </w:rPr>
              <w:t>.4</w:t>
            </w:r>
          </w:p>
        </w:tc>
        <w:tc>
          <w:tcPr>
            <w:tcW w:w="2178" w:type="dxa"/>
            <w:shd w:val="clear" w:color="auto" w:fill="auto"/>
          </w:tcPr>
          <w:p w14:paraId="715AD9F0" w14:textId="6BE52CCC" w:rsidR="005370BA" w:rsidRPr="008E019E" w:rsidRDefault="005370BA" w:rsidP="005370BA">
            <w:pPr>
              <w:spacing w:line="276" w:lineRule="auto"/>
              <w:rPr>
                <w:rFonts w:eastAsia="Times New Roman"/>
                <w:i/>
                <w:iCs/>
                <w:color w:val="000000"/>
                <w:sz w:val="16"/>
                <w:szCs w:val="16"/>
                <w:highlight w:val="yellow"/>
                <w:lang w:val="en-GB"/>
              </w:rPr>
            </w:pPr>
            <w:r w:rsidRPr="0073281D">
              <w:rPr>
                <w:rFonts w:eastAsia="Times New Roman"/>
                <w:i/>
                <w:iCs/>
                <w:color w:val="000000"/>
                <w:sz w:val="16"/>
                <w:szCs w:val="16"/>
                <w:lang w:val="en-GB"/>
              </w:rPr>
              <w:t>clearanceTimeType</w:t>
            </w:r>
            <w:r>
              <w:rPr>
                <w:rFonts w:eastAsia="Times New Roman"/>
                <w:i/>
                <w:iCs/>
                <w:color w:val="000000"/>
                <w:sz w:val="16"/>
                <w:szCs w:val="16"/>
                <w:lang w:val="en-GB"/>
              </w:rPr>
              <w:br/>
              <w:t>[</w:t>
            </w:r>
            <w:r w:rsidRPr="008E019E">
              <w:rPr>
                <w:rFonts w:eastAsia="Times New Roman"/>
                <w:i/>
                <w:iCs/>
                <w:color w:val="000000"/>
                <w:sz w:val="16"/>
                <w:szCs w:val="16"/>
                <w:lang w:val="en-GB"/>
              </w:rPr>
              <w:t>ClearanceTimeType</w:t>
            </w:r>
            <w:r>
              <w:rPr>
                <w:rFonts w:eastAsia="Times New Roman"/>
                <w:i/>
                <w:iCs/>
                <w:color w:val="000000"/>
                <w:sz w:val="16"/>
                <w:szCs w:val="16"/>
                <w:lang w:val="en-GB"/>
              </w:rPr>
              <w:t>]</w:t>
            </w:r>
          </w:p>
        </w:tc>
        <w:tc>
          <w:tcPr>
            <w:tcW w:w="4961" w:type="dxa"/>
            <w:gridSpan w:val="2"/>
            <w:shd w:val="clear" w:color="auto" w:fill="auto"/>
          </w:tcPr>
          <w:p w14:paraId="4567CDF7" w14:textId="7E73A9D4"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A310B3">
              <w:rPr>
                <w:rFonts w:eastAsia="Times New Roman"/>
                <w:color w:val="000000"/>
                <w:sz w:val="16"/>
                <w:szCs w:val="16"/>
                <w:lang w:val="en-GB"/>
              </w:rPr>
              <w:t xml:space="preserve">he ClearanceTimeType </w:t>
            </w:r>
            <w:r>
              <w:rPr>
                <w:rFonts w:eastAsia="Times New Roman"/>
                <w:color w:val="000000"/>
                <w:sz w:val="16"/>
                <w:szCs w:val="16"/>
                <w:lang w:val="en-GB"/>
              </w:rPr>
              <w:t xml:space="preserve">data element </w:t>
            </w:r>
            <w:r w:rsidRPr="00A310B3">
              <w:rPr>
                <w:rFonts w:eastAsia="Times New Roman"/>
                <w:color w:val="000000"/>
                <w:sz w:val="16"/>
                <w:szCs w:val="16"/>
                <w:lang w:val="en-GB"/>
              </w:rPr>
              <w:t>is used to indicate the method applied for the calculation of clearance times.</w:t>
            </w:r>
          </w:p>
        </w:tc>
        <w:tc>
          <w:tcPr>
            <w:tcW w:w="1133" w:type="dxa"/>
            <w:gridSpan w:val="2"/>
            <w:shd w:val="clear" w:color="auto" w:fill="auto"/>
          </w:tcPr>
          <w:p w14:paraId="3A554749" w14:textId="36472C04" w:rsidR="005370BA" w:rsidRPr="00B47599" w:rsidRDefault="00456881" w:rsidP="005370BA">
            <w:pPr>
              <w:spacing w:line="276" w:lineRule="auto"/>
              <w:jc w:val="center"/>
              <w:rPr>
                <w:rFonts w:eastAsia="Times New Roman"/>
                <w:color w:val="000000"/>
                <w:sz w:val="16"/>
                <w:szCs w:val="16"/>
                <w:lang w:val="en-GB"/>
              </w:rPr>
            </w:pPr>
            <w:r>
              <w:rPr>
                <w:rFonts w:eastAsia="Times New Roman"/>
                <w:color w:val="000000"/>
                <w:sz w:val="16"/>
                <w:szCs w:val="16"/>
                <w:lang w:val="en-GB"/>
              </w:rPr>
              <w:t>Conditional</w:t>
            </w:r>
          </w:p>
        </w:tc>
        <w:tc>
          <w:tcPr>
            <w:tcW w:w="3830" w:type="dxa"/>
            <w:shd w:val="clear" w:color="auto" w:fill="auto"/>
          </w:tcPr>
          <w:p w14:paraId="6ADEF983" w14:textId="295DF122" w:rsidR="00456881" w:rsidRDefault="00456881" w:rsidP="005370BA">
            <w:pPr>
              <w:spacing w:line="276" w:lineRule="auto"/>
              <w:rPr>
                <w:rFonts w:eastAsia="Times New Roman"/>
                <w:color w:val="000000"/>
                <w:sz w:val="16"/>
                <w:szCs w:val="16"/>
                <w:lang w:val="en-GB"/>
              </w:rPr>
            </w:pPr>
            <w:r>
              <w:rPr>
                <w:rFonts w:eastAsia="Times New Roman"/>
                <w:color w:val="000000"/>
                <w:sz w:val="16"/>
                <w:szCs w:val="16"/>
                <w:lang w:val="en-GB"/>
              </w:rPr>
              <w:t xml:space="preserve">Mandatory if clearanceTime is provided. </w:t>
            </w:r>
          </w:p>
          <w:p w14:paraId="27CA01CA" w14:textId="77777777" w:rsidR="005370BA" w:rsidRDefault="005370BA" w:rsidP="005370BA">
            <w:pPr>
              <w:spacing w:line="276" w:lineRule="auto"/>
              <w:rPr>
                <w:rFonts w:eastAsia="Times New Roman"/>
                <w:color w:val="000000"/>
                <w:sz w:val="16"/>
                <w:szCs w:val="16"/>
                <w:lang w:val="en-GB"/>
              </w:rPr>
            </w:pPr>
            <w:r w:rsidRPr="00A310B3">
              <w:rPr>
                <w:rFonts w:eastAsia="Times New Roman"/>
                <w:color w:val="000000"/>
                <w:sz w:val="16"/>
                <w:szCs w:val="16"/>
                <w:lang w:val="en-GB"/>
              </w:rPr>
              <w:t>(0)</w:t>
            </w:r>
            <w:r>
              <w:rPr>
                <w:rFonts w:eastAsia="Times New Roman"/>
                <w:color w:val="000000"/>
                <w:sz w:val="16"/>
                <w:szCs w:val="16"/>
                <w:lang w:val="en-GB"/>
              </w:rPr>
              <w:t xml:space="preserve"> </w:t>
            </w:r>
            <w:r w:rsidRPr="00A310B3">
              <w:rPr>
                <w:rFonts w:eastAsia="Times New Roman"/>
                <w:color w:val="000000"/>
                <w:sz w:val="16"/>
                <w:szCs w:val="16"/>
                <w:lang w:val="en-GB"/>
              </w:rPr>
              <w:tab/>
              <w:t>protectedByClearance</w:t>
            </w:r>
            <w:r w:rsidRPr="00A310B3">
              <w:rPr>
                <w:rFonts w:eastAsia="Times New Roman"/>
                <w:color w:val="000000"/>
                <w:sz w:val="16"/>
                <w:szCs w:val="16"/>
                <w:lang w:val="en-GB"/>
              </w:rPr>
              <w:tab/>
            </w:r>
            <w:r>
              <w:rPr>
                <w:rFonts w:eastAsia="Times New Roman"/>
                <w:color w:val="000000"/>
                <w:sz w:val="16"/>
                <w:szCs w:val="16"/>
                <w:lang w:val="en-GB"/>
              </w:rPr>
              <w:br/>
            </w:r>
            <w:r w:rsidRPr="00A310B3">
              <w:rPr>
                <w:rFonts w:eastAsia="Times New Roman"/>
                <w:color w:val="000000"/>
                <w:sz w:val="16"/>
                <w:szCs w:val="16"/>
                <w:lang w:val="en-GB"/>
              </w:rPr>
              <w:t>(1)</w:t>
            </w:r>
            <w:r w:rsidRPr="00A310B3">
              <w:rPr>
                <w:rFonts w:eastAsia="Times New Roman"/>
                <w:color w:val="000000"/>
                <w:sz w:val="16"/>
                <w:szCs w:val="16"/>
                <w:lang w:val="en-GB"/>
              </w:rPr>
              <w:tab/>
            </w:r>
            <w:r>
              <w:rPr>
                <w:rFonts w:eastAsia="Times New Roman"/>
                <w:color w:val="000000"/>
                <w:sz w:val="16"/>
                <w:szCs w:val="16"/>
                <w:lang w:val="en-GB"/>
              </w:rPr>
              <w:t xml:space="preserve"> </w:t>
            </w:r>
            <w:r w:rsidRPr="00A310B3">
              <w:rPr>
                <w:rFonts w:eastAsia="Times New Roman"/>
                <w:color w:val="000000"/>
                <w:sz w:val="16"/>
                <w:szCs w:val="16"/>
                <w:lang w:val="en-GB"/>
              </w:rPr>
              <w:t>protectedByIntergreen</w:t>
            </w:r>
          </w:p>
          <w:p w14:paraId="749C8B17" w14:textId="4F7413FD" w:rsidR="00660CAC" w:rsidRPr="00B47599" w:rsidRDefault="00660CAC" w:rsidP="005370BA">
            <w:pPr>
              <w:spacing w:line="276" w:lineRule="auto"/>
              <w:rPr>
                <w:rFonts w:eastAsia="Times New Roman"/>
                <w:color w:val="000000"/>
                <w:sz w:val="16"/>
                <w:szCs w:val="16"/>
                <w:lang w:val="en-GB"/>
              </w:rPr>
            </w:pPr>
            <w:r>
              <w:rPr>
                <w:rFonts w:eastAsia="Times New Roman"/>
                <w:color w:val="000000"/>
                <w:sz w:val="16"/>
                <w:szCs w:val="16"/>
                <w:lang w:val="en-GB"/>
              </w:rPr>
              <w:t xml:space="preserve">Which method is applicable shall be defined by the road authority. </w:t>
            </w:r>
          </w:p>
        </w:tc>
        <w:tc>
          <w:tcPr>
            <w:tcW w:w="1304" w:type="dxa"/>
            <w:shd w:val="clear" w:color="auto" w:fill="auto"/>
          </w:tcPr>
          <w:p w14:paraId="3490EDD0" w14:textId="411D3785" w:rsidR="005370BA" w:rsidRPr="00B47599" w:rsidRDefault="005370BA" w:rsidP="005370BA">
            <w:pPr>
              <w:spacing w:line="276" w:lineRule="auto"/>
              <w:rPr>
                <w:rFonts w:eastAsia="Times New Roman"/>
                <w:color w:val="000000"/>
                <w:sz w:val="16"/>
                <w:szCs w:val="16"/>
                <w:lang w:val="en-GB"/>
              </w:rPr>
            </w:pPr>
            <w:r w:rsidRPr="00660CAC">
              <w:rPr>
                <w:sz w:val="16"/>
                <w:szCs w:val="16"/>
                <w:lang w:val="en-GB"/>
              </w:rPr>
              <w:t>Set by application</w:t>
            </w:r>
          </w:p>
        </w:tc>
      </w:tr>
      <w:tr w:rsidR="005370BA" w:rsidRPr="006A14BF" w14:paraId="35CB3835" w14:textId="77777777" w:rsidTr="00442526">
        <w:trPr>
          <w:cantSplit/>
        </w:trPr>
        <w:tc>
          <w:tcPr>
            <w:tcW w:w="733" w:type="dxa"/>
            <w:shd w:val="clear" w:color="auto" w:fill="auto"/>
          </w:tcPr>
          <w:p w14:paraId="688F1EA1" w14:textId="1575424D"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12</w:t>
            </w:r>
            <w:r w:rsidR="005370BA" w:rsidRPr="00B47599">
              <w:rPr>
                <w:rFonts w:eastAsia="Times New Roman"/>
                <w:iCs/>
                <w:color w:val="000000"/>
                <w:sz w:val="16"/>
                <w:szCs w:val="16"/>
                <w:lang w:val="en-GB"/>
              </w:rPr>
              <w:t>.5</w:t>
            </w:r>
          </w:p>
        </w:tc>
        <w:tc>
          <w:tcPr>
            <w:tcW w:w="2178" w:type="dxa"/>
            <w:shd w:val="clear" w:color="auto" w:fill="auto"/>
          </w:tcPr>
          <w:p w14:paraId="5596EB31" w14:textId="7AC0A471" w:rsidR="005370BA" w:rsidRPr="008E019E" w:rsidRDefault="005370BA" w:rsidP="005370BA">
            <w:pPr>
              <w:spacing w:line="276" w:lineRule="auto"/>
              <w:rPr>
                <w:rFonts w:eastAsia="Times New Roman"/>
                <w:i/>
                <w:iCs/>
                <w:color w:val="000000"/>
                <w:sz w:val="16"/>
                <w:szCs w:val="16"/>
                <w:highlight w:val="yellow"/>
                <w:lang w:val="en-GB"/>
              </w:rPr>
            </w:pPr>
            <w:r w:rsidRPr="0073281D">
              <w:rPr>
                <w:rFonts w:eastAsia="Times New Roman"/>
                <w:i/>
                <w:iCs/>
                <w:color w:val="000000"/>
                <w:sz w:val="16"/>
                <w:szCs w:val="16"/>
                <w:lang w:val="en-GB"/>
              </w:rPr>
              <w:t>clearanceTime</w:t>
            </w:r>
            <w:r>
              <w:rPr>
                <w:rFonts w:eastAsia="Times New Roman"/>
                <w:i/>
                <w:iCs/>
                <w:color w:val="000000"/>
                <w:sz w:val="16"/>
                <w:szCs w:val="16"/>
                <w:lang w:val="en-GB"/>
              </w:rPr>
              <w:br/>
              <w:t>[</w:t>
            </w:r>
            <w:r w:rsidRPr="008E019E">
              <w:rPr>
                <w:rFonts w:eastAsia="Times New Roman"/>
                <w:i/>
                <w:iCs/>
                <w:color w:val="000000"/>
                <w:sz w:val="16"/>
                <w:szCs w:val="16"/>
                <w:lang w:val="en-GB"/>
              </w:rPr>
              <w:t>ClearanceTime</w:t>
            </w:r>
            <w:r>
              <w:rPr>
                <w:rFonts w:eastAsia="Times New Roman"/>
                <w:i/>
                <w:iCs/>
                <w:color w:val="000000"/>
                <w:sz w:val="16"/>
                <w:szCs w:val="16"/>
                <w:lang w:val="en-GB"/>
              </w:rPr>
              <w:t>]</w:t>
            </w:r>
          </w:p>
        </w:tc>
        <w:tc>
          <w:tcPr>
            <w:tcW w:w="4961" w:type="dxa"/>
            <w:gridSpan w:val="2"/>
            <w:shd w:val="clear" w:color="auto" w:fill="auto"/>
          </w:tcPr>
          <w:p w14:paraId="19C99570" w14:textId="59B87BC1"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A310B3">
              <w:rPr>
                <w:rFonts w:eastAsia="Times New Roman"/>
                <w:color w:val="000000"/>
                <w:sz w:val="16"/>
                <w:szCs w:val="16"/>
                <w:lang w:val="en-GB"/>
              </w:rPr>
              <w:t xml:space="preserve">he ClearanceTime </w:t>
            </w:r>
            <w:r>
              <w:rPr>
                <w:rFonts w:eastAsia="Times New Roman"/>
                <w:color w:val="000000"/>
                <w:sz w:val="16"/>
                <w:szCs w:val="16"/>
                <w:lang w:val="en-GB"/>
              </w:rPr>
              <w:t xml:space="preserve">data element </w:t>
            </w:r>
            <w:r w:rsidRPr="00A310B3">
              <w:rPr>
                <w:rFonts w:eastAsia="Times New Roman"/>
                <w:color w:val="000000"/>
                <w:sz w:val="16"/>
                <w:szCs w:val="16"/>
                <w:lang w:val="en-GB"/>
              </w:rPr>
              <w:t>is used to indicate the time to clear the conflict area of two conflicting movements.</w:t>
            </w:r>
            <w:r w:rsidR="00660CAC">
              <w:rPr>
                <w:rFonts w:eastAsia="Times New Roman"/>
                <w:color w:val="000000"/>
                <w:sz w:val="16"/>
                <w:szCs w:val="16"/>
                <w:lang w:val="en-GB"/>
              </w:rPr>
              <w:t xml:space="preserve"> The values provided are minimum </w:t>
            </w:r>
            <w:r w:rsidR="006A14BF">
              <w:rPr>
                <w:rFonts w:eastAsia="Times New Roman"/>
                <w:color w:val="000000"/>
                <w:sz w:val="16"/>
                <w:szCs w:val="16"/>
                <w:lang w:val="en-GB"/>
              </w:rPr>
              <w:t xml:space="preserve">(legal) </w:t>
            </w:r>
            <w:r w:rsidR="00660CAC">
              <w:rPr>
                <w:rFonts w:eastAsia="Times New Roman"/>
                <w:color w:val="000000"/>
                <w:sz w:val="16"/>
                <w:szCs w:val="16"/>
                <w:lang w:val="en-GB"/>
              </w:rPr>
              <w:t>clear</w:t>
            </w:r>
            <w:r w:rsidR="006A14BF">
              <w:rPr>
                <w:rFonts w:eastAsia="Times New Roman"/>
                <w:color w:val="000000"/>
                <w:sz w:val="16"/>
                <w:szCs w:val="16"/>
                <w:lang w:val="en-GB"/>
              </w:rPr>
              <w:t>ance times, which are also supervised by the controller hardware.</w:t>
            </w:r>
            <w:r w:rsidRPr="00A310B3">
              <w:rPr>
                <w:rFonts w:eastAsia="Times New Roman"/>
                <w:color w:val="000000"/>
                <w:sz w:val="16"/>
                <w:szCs w:val="16"/>
                <w:lang w:val="en-GB"/>
              </w:rPr>
              <w:t xml:space="preserve"> </w:t>
            </w:r>
            <w:r w:rsidR="006A14BF">
              <w:rPr>
                <w:rFonts w:eastAsia="Times New Roman"/>
                <w:color w:val="000000"/>
                <w:sz w:val="16"/>
                <w:szCs w:val="16"/>
                <w:lang w:val="en-GB"/>
              </w:rPr>
              <w:br/>
            </w:r>
            <w:r w:rsidRPr="00A310B3">
              <w:rPr>
                <w:rFonts w:eastAsia="Times New Roman"/>
                <w:color w:val="000000"/>
                <w:sz w:val="16"/>
                <w:szCs w:val="16"/>
                <w:lang w:val="en-GB"/>
              </w:rPr>
              <w:t>In units of 0.1 seconds, 9999 = dynamic.</w:t>
            </w:r>
          </w:p>
        </w:tc>
        <w:tc>
          <w:tcPr>
            <w:tcW w:w="1133" w:type="dxa"/>
            <w:gridSpan w:val="2"/>
            <w:shd w:val="clear" w:color="auto" w:fill="auto"/>
          </w:tcPr>
          <w:p w14:paraId="6576ACF9" w14:textId="5DD57B1D" w:rsidR="005370BA" w:rsidRPr="00B47599"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14D6AAA5" w14:textId="45AAC1C1" w:rsidR="005370BA" w:rsidRPr="006A14BF" w:rsidRDefault="006A14BF" w:rsidP="005370BA">
            <w:pPr>
              <w:spacing w:line="276" w:lineRule="auto"/>
              <w:rPr>
                <w:rFonts w:eastAsia="Times New Roman"/>
                <w:color w:val="000000"/>
                <w:sz w:val="16"/>
                <w:szCs w:val="16"/>
                <w:lang w:val="en-GB"/>
              </w:rPr>
            </w:pPr>
            <w:r w:rsidRPr="006A14BF">
              <w:rPr>
                <w:sz w:val="16"/>
                <w:szCs w:val="16"/>
                <w:lang w:val="en-GB"/>
              </w:rPr>
              <w:t xml:space="preserve">Mandatory if available. </w:t>
            </w:r>
          </w:p>
        </w:tc>
        <w:tc>
          <w:tcPr>
            <w:tcW w:w="1304" w:type="dxa"/>
            <w:shd w:val="clear" w:color="auto" w:fill="auto"/>
          </w:tcPr>
          <w:p w14:paraId="0A5D3BC9" w14:textId="40EBE8DF" w:rsidR="005370BA" w:rsidRPr="00B47599" w:rsidRDefault="005370BA" w:rsidP="005370BA">
            <w:pPr>
              <w:spacing w:line="276" w:lineRule="auto"/>
              <w:rPr>
                <w:rFonts w:eastAsia="Times New Roman"/>
                <w:color w:val="000000"/>
                <w:sz w:val="16"/>
                <w:szCs w:val="16"/>
                <w:lang w:val="en-GB"/>
              </w:rPr>
            </w:pPr>
            <w:r w:rsidRPr="006A14BF">
              <w:rPr>
                <w:sz w:val="16"/>
                <w:szCs w:val="16"/>
                <w:lang w:val="en-GB"/>
              </w:rPr>
              <w:t>Set by application</w:t>
            </w:r>
          </w:p>
        </w:tc>
      </w:tr>
      <w:tr w:rsidR="00D94627" w:rsidRPr="00112B10" w14:paraId="1D623C89" w14:textId="77777777" w:rsidTr="003547DD">
        <w:trPr>
          <w:cantSplit/>
        </w:trPr>
        <w:tc>
          <w:tcPr>
            <w:tcW w:w="14139" w:type="dxa"/>
            <w:gridSpan w:val="8"/>
            <w:tcBorders>
              <w:top w:val="single" w:sz="4" w:space="0" w:color="auto"/>
              <w:left w:val="nil"/>
              <w:bottom w:val="single" w:sz="4" w:space="0" w:color="auto"/>
              <w:right w:val="nil"/>
            </w:tcBorders>
            <w:shd w:val="clear" w:color="auto" w:fill="FFFFFF" w:themeFill="background1"/>
          </w:tcPr>
          <w:p w14:paraId="7A294C54" w14:textId="77777777" w:rsidR="00D94627" w:rsidRPr="00B47599" w:rsidRDefault="00D94627" w:rsidP="003547DD">
            <w:pPr>
              <w:spacing w:line="276" w:lineRule="auto"/>
              <w:rPr>
                <w:rFonts w:eastAsia="Times New Roman"/>
                <w:b/>
                <w:iCs/>
                <w:color w:val="000000"/>
                <w:sz w:val="16"/>
                <w:szCs w:val="16"/>
                <w:lang w:val="en-GB"/>
              </w:rPr>
            </w:pPr>
          </w:p>
        </w:tc>
      </w:tr>
      <w:tr w:rsidR="005370BA" w:rsidRPr="009E677C" w14:paraId="5713413D" w14:textId="77777777" w:rsidTr="00183A44">
        <w:trPr>
          <w:cantSplit/>
        </w:trPr>
        <w:tc>
          <w:tcPr>
            <w:tcW w:w="14139" w:type="dxa"/>
            <w:gridSpan w:val="8"/>
            <w:shd w:val="clear" w:color="auto" w:fill="BFBFBF" w:themeFill="background1" w:themeFillShade="BF"/>
          </w:tcPr>
          <w:p w14:paraId="5C377869" w14:textId="0B5A76A3" w:rsidR="005370BA" w:rsidRPr="00B47599" w:rsidRDefault="00183A44" w:rsidP="005370BA">
            <w:pPr>
              <w:spacing w:line="276" w:lineRule="auto"/>
              <w:rPr>
                <w:rFonts w:eastAsia="Times New Roman"/>
                <w:b/>
                <w:i/>
                <w:iCs/>
                <w:color w:val="000000"/>
                <w:sz w:val="16"/>
                <w:szCs w:val="16"/>
                <w:lang w:val="en-GB"/>
              </w:rPr>
            </w:pPr>
            <w:r w:rsidRPr="00116C6A">
              <w:rPr>
                <w:lang w:val="en-GB"/>
              </w:rPr>
              <w:br w:type="page"/>
            </w:r>
            <w:r w:rsidR="00176BCD">
              <w:rPr>
                <w:rFonts w:eastAsia="Times New Roman"/>
                <w:b/>
                <w:iCs/>
                <w:color w:val="000000"/>
                <w:sz w:val="16"/>
                <w:szCs w:val="16"/>
                <w:lang w:val="en-GB"/>
              </w:rPr>
              <w:t>Level 13</w:t>
            </w:r>
            <w:r w:rsidR="005370BA" w:rsidRPr="00B47599">
              <w:rPr>
                <w:rFonts w:eastAsia="Times New Roman"/>
                <w:b/>
                <w:iCs/>
                <w:color w:val="000000"/>
                <w:sz w:val="16"/>
                <w:szCs w:val="16"/>
                <w:lang w:val="en-GB"/>
              </w:rPr>
              <w:t xml:space="preserve">: ControlData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w:t>
            </w:r>
            <w:r w:rsidR="005370BA">
              <w:rPr>
                <w:rFonts w:eastAsia="Times New Roman"/>
                <w:b/>
                <w:iCs/>
                <w:color w:val="000000"/>
                <w:sz w:val="16"/>
                <w:szCs w:val="16"/>
                <w:lang w:val="en-GB"/>
              </w:rPr>
              <w:t>Add</w:t>
            </w:r>
            <w:r w:rsidR="005370BA" w:rsidRPr="00B47599">
              <w:rPr>
                <w:rFonts w:eastAsia="Times New Roman"/>
                <w:b/>
                <w:iCs/>
                <w:color w:val="000000"/>
                <w:sz w:val="16"/>
                <w:szCs w:val="16"/>
                <w:lang w:val="en-GB"/>
              </w:rPr>
              <w:t xml:space="preserve">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IntersectionGeometryAdd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w:t>
            </w:r>
            <w:r w:rsidR="005370BA" w:rsidRPr="000934BD">
              <w:rPr>
                <w:rFonts w:eastAsia="Times New Roman"/>
                <w:b/>
                <w:iCs/>
                <w:color w:val="000000"/>
                <w:sz w:val="16"/>
                <w:szCs w:val="16"/>
                <w:lang w:val="en-GB"/>
              </w:rPr>
              <w:t>ApproachList</w:t>
            </w:r>
            <w:r w:rsidR="005370BA">
              <w:rPr>
                <w:rFonts w:eastAsia="Times New Roman"/>
                <w:b/>
                <w:iCs/>
                <w:color w:val="000000"/>
                <w:sz w:val="16"/>
                <w:szCs w:val="16"/>
                <w:lang w:val="en-GB"/>
              </w:rPr>
              <w:t xml:space="preserve">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w:t>
            </w:r>
            <w:r w:rsidR="005370BA" w:rsidRPr="000934BD">
              <w:rPr>
                <w:rFonts w:eastAsia="Times New Roman"/>
                <w:b/>
                <w:iCs/>
                <w:color w:val="000000"/>
                <w:sz w:val="16"/>
                <w:szCs w:val="16"/>
                <w:lang w:val="en-GB"/>
              </w:rPr>
              <w:t>Appoach</w:t>
            </w:r>
            <w:r w:rsidR="005370BA">
              <w:rPr>
                <w:rFonts w:eastAsia="Times New Roman"/>
                <w:b/>
                <w:iCs/>
                <w:color w:val="000000"/>
                <w:sz w:val="16"/>
                <w:szCs w:val="16"/>
                <w:lang w:val="en-GB"/>
              </w:rPr>
              <w:t xml:space="preserve"> </w:t>
            </w:r>
            <w:r w:rsidR="005370BA" w:rsidRPr="000934BD">
              <w:rPr>
                <w:rFonts w:eastAsia="Times New Roman"/>
                <w:b/>
                <w:iCs/>
                <w:color w:val="000000"/>
                <w:sz w:val="16"/>
                <w:szCs w:val="16"/>
                <w:lang w:val="en-GB"/>
              </w:rPr>
              <w:sym w:font="Wingdings" w:char="F0E0"/>
            </w:r>
            <w:r w:rsidR="005370BA">
              <w:rPr>
                <w:rFonts w:eastAsia="Times New Roman"/>
                <w:b/>
                <w:iCs/>
                <w:color w:val="000000"/>
                <w:sz w:val="16"/>
                <w:szCs w:val="16"/>
                <w:lang w:val="en-GB"/>
              </w:rPr>
              <w:t xml:space="preserve"> </w:t>
            </w:r>
            <w:r w:rsidR="005370BA" w:rsidRPr="000934BD">
              <w:rPr>
                <w:rFonts w:eastAsia="Times New Roman"/>
                <w:b/>
                <w:iCs/>
                <w:color w:val="000000"/>
                <w:sz w:val="16"/>
                <w:szCs w:val="16"/>
                <w:lang w:val="en-GB"/>
              </w:rPr>
              <w:t>LaneReferenceList</w:t>
            </w:r>
            <w:r w:rsidR="005370BA">
              <w:rPr>
                <w:rFonts w:eastAsia="Times New Roman"/>
                <w:b/>
                <w:iCs/>
                <w:color w:val="000000"/>
                <w:sz w:val="16"/>
                <w:szCs w:val="16"/>
                <w:lang w:val="en-GB"/>
              </w:rPr>
              <w:t xml:space="preserve"> </w:t>
            </w:r>
            <w:r w:rsidR="005370BA" w:rsidRPr="000934BD">
              <w:rPr>
                <w:rFonts w:eastAsia="Times New Roman"/>
                <w:b/>
                <w:iCs/>
                <w:color w:val="000000"/>
                <w:sz w:val="16"/>
                <w:szCs w:val="16"/>
                <w:lang w:val="en-GB"/>
              </w:rPr>
              <w:sym w:font="Wingdings" w:char="F0E0"/>
            </w:r>
            <w:r w:rsidR="005370BA">
              <w:rPr>
                <w:rFonts w:eastAsia="Times New Roman"/>
                <w:b/>
                <w:iCs/>
                <w:color w:val="000000"/>
                <w:sz w:val="16"/>
                <w:szCs w:val="16"/>
                <w:lang w:val="en-GB"/>
              </w:rPr>
              <w:t xml:space="preserve"> </w:t>
            </w:r>
            <w:r w:rsidR="005370BA" w:rsidRPr="000934BD">
              <w:rPr>
                <w:rFonts w:eastAsia="Times New Roman"/>
                <w:b/>
                <w:iCs/>
                <w:color w:val="000000"/>
                <w:sz w:val="16"/>
                <w:szCs w:val="16"/>
                <w:lang w:val="en-GB"/>
              </w:rPr>
              <w:t>ApproachLane</w:t>
            </w:r>
          </w:p>
        </w:tc>
      </w:tr>
      <w:tr w:rsidR="005370BA" w:rsidRPr="002E5452" w14:paraId="1E733043" w14:textId="77777777" w:rsidTr="00442526">
        <w:trPr>
          <w:cantSplit/>
        </w:trPr>
        <w:tc>
          <w:tcPr>
            <w:tcW w:w="733" w:type="dxa"/>
            <w:shd w:val="clear" w:color="auto" w:fill="auto"/>
          </w:tcPr>
          <w:p w14:paraId="18BAACFC" w14:textId="1E777077"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13</w:t>
            </w:r>
            <w:r w:rsidR="005370BA" w:rsidRPr="00B47599">
              <w:rPr>
                <w:rFonts w:eastAsia="Times New Roman"/>
                <w:iCs/>
                <w:color w:val="000000"/>
                <w:sz w:val="16"/>
                <w:szCs w:val="16"/>
                <w:lang w:val="en-GB"/>
              </w:rPr>
              <w:t>.1</w:t>
            </w:r>
          </w:p>
        </w:tc>
        <w:tc>
          <w:tcPr>
            <w:tcW w:w="2178" w:type="dxa"/>
            <w:shd w:val="clear" w:color="auto" w:fill="auto"/>
          </w:tcPr>
          <w:p w14:paraId="4C8B01A2" w14:textId="2C1B2C85" w:rsidR="005370BA" w:rsidRPr="00F01526" w:rsidRDefault="00F01526" w:rsidP="005370BA">
            <w:pPr>
              <w:spacing w:line="276" w:lineRule="auto"/>
              <w:rPr>
                <w:rFonts w:eastAsia="Times New Roman"/>
                <w:i/>
                <w:iCs/>
                <w:color w:val="000000"/>
                <w:sz w:val="16"/>
                <w:szCs w:val="16"/>
                <w:lang w:val="en-GB"/>
              </w:rPr>
            </w:pPr>
            <w:r w:rsidRPr="00F01526">
              <w:rPr>
                <w:rFonts w:eastAsia="Times New Roman"/>
                <w:i/>
                <w:iCs/>
                <w:color w:val="000000"/>
                <w:sz w:val="16"/>
                <w:szCs w:val="16"/>
                <w:lang w:val="en-GB"/>
              </w:rPr>
              <w:t>lanePosition</w:t>
            </w:r>
            <w:r w:rsidR="005370BA" w:rsidRPr="00F01526">
              <w:rPr>
                <w:rFonts w:eastAsia="Times New Roman"/>
                <w:i/>
                <w:iCs/>
                <w:color w:val="000000"/>
                <w:sz w:val="16"/>
                <w:szCs w:val="16"/>
                <w:lang w:val="en-GB"/>
              </w:rPr>
              <w:br/>
              <w:t>[</w:t>
            </w:r>
            <w:r w:rsidRPr="00F01526">
              <w:rPr>
                <w:rFonts w:eastAsia="Times New Roman"/>
                <w:i/>
                <w:iCs/>
                <w:color w:val="000000"/>
                <w:sz w:val="16"/>
                <w:szCs w:val="16"/>
                <w:lang w:val="en-GB"/>
              </w:rPr>
              <w:t>LanePosition</w:t>
            </w:r>
            <w:r w:rsidR="005370BA" w:rsidRPr="00F01526">
              <w:rPr>
                <w:rFonts w:eastAsia="Times New Roman"/>
                <w:i/>
                <w:iCs/>
                <w:color w:val="000000"/>
                <w:sz w:val="16"/>
                <w:szCs w:val="16"/>
                <w:lang w:val="en-GB"/>
              </w:rPr>
              <w:t>]</w:t>
            </w:r>
          </w:p>
        </w:tc>
        <w:tc>
          <w:tcPr>
            <w:tcW w:w="4961" w:type="dxa"/>
            <w:gridSpan w:val="2"/>
            <w:shd w:val="clear" w:color="auto" w:fill="auto"/>
          </w:tcPr>
          <w:p w14:paraId="0BCA85A3" w14:textId="4293CC44" w:rsidR="005370BA" w:rsidRPr="000934BD" w:rsidRDefault="00F01526" w:rsidP="005370BA">
            <w:pPr>
              <w:spacing w:line="276" w:lineRule="auto"/>
              <w:rPr>
                <w:rFonts w:eastAsia="Times New Roman"/>
                <w:color w:val="000000"/>
                <w:sz w:val="16"/>
                <w:szCs w:val="16"/>
                <w:lang w:val="en-GB"/>
              </w:rPr>
            </w:pPr>
            <w:r w:rsidRPr="00F01526">
              <w:rPr>
                <w:rFonts w:eastAsia="Times New Roman"/>
                <w:color w:val="000000"/>
                <w:sz w:val="16"/>
                <w:szCs w:val="16"/>
                <w:lang w:val="en-GB"/>
              </w:rPr>
              <w:t>Index that gives the position of the lane on the ingressApproach from right (1) to left (n).</w:t>
            </w:r>
          </w:p>
        </w:tc>
        <w:tc>
          <w:tcPr>
            <w:tcW w:w="1133" w:type="dxa"/>
            <w:gridSpan w:val="2"/>
            <w:shd w:val="clear" w:color="auto" w:fill="auto"/>
          </w:tcPr>
          <w:p w14:paraId="73757343" w14:textId="26BCE99E" w:rsidR="005370BA" w:rsidRPr="000934BD"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7BD3C241" w14:textId="0395A1DF" w:rsidR="005370BA" w:rsidRPr="000934BD"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5D02DA1" w14:textId="77777777" w:rsidR="005370BA" w:rsidRPr="000934BD" w:rsidRDefault="005370BA" w:rsidP="005370BA">
            <w:pPr>
              <w:spacing w:line="276" w:lineRule="auto"/>
              <w:rPr>
                <w:rFonts w:eastAsia="Times New Roman"/>
                <w:color w:val="000000"/>
                <w:sz w:val="16"/>
                <w:szCs w:val="16"/>
                <w:lang w:val="en-GB"/>
              </w:rPr>
            </w:pPr>
            <w:r w:rsidRPr="000934BD">
              <w:rPr>
                <w:rFonts w:eastAsia="Times New Roman"/>
                <w:sz w:val="16"/>
                <w:szCs w:val="16"/>
                <w:lang w:val="en-US"/>
              </w:rPr>
              <w:t>Set by a</w:t>
            </w:r>
            <w:r w:rsidRPr="00B47599">
              <w:rPr>
                <w:rFonts w:eastAsia="Times New Roman"/>
                <w:sz w:val="16"/>
                <w:szCs w:val="16"/>
              </w:rPr>
              <w:t>pplication</w:t>
            </w:r>
          </w:p>
        </w:tc>
      </w:tr>
      <w:tr w:rsidR="005370BA" w:rsidRPr="002E5452" w14:paraId="5574CF48" w14:textId="77777777" w:rsidTr="00442526">
        <w:trPr>
          <w:cantSplit/>
        </w:trPr>
        <w:tc>
          <w:tcPr>
            <w:tcW w:w="733" w:type="dxa"/>
            <w:shd w:val="clear" w:color="auto" w:fill="auto"/>
          </w:tcPr>
          <w:p w14:paraId="440F4BB6" w14:textId="66D50301"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13</w:t>
            </w:r>
            <w:r w:rsidR="005370BA">
              <w:rPr>
                <w:rFonts w:eastAsia="Times New Roman"/>
                <w:iCs/>
                <w:color w:val="000000"/>
                <w:sz w:val="16"/>
                <w:szCs w:val="16"/>
                <w:lang w:val="en-GB"/>
              </w:rPr>
              <w:t>.2</w:t>
            </w:r>
          </w:p>
        </w:tc>
        <w:tc>
          <w:tcPr>
            <w:tcW w:w="2178" w:type="dxa"/>
            <w:shd w:val="clear" w:color="auto" w:fill="auto"/>
          </w:tcPr>
          <w:p w14:paraId="19D86900" w14:textId="77777777" w:rsidR="005370BA" w:rsidRPr="008E019E" w:rsidRDefault="005370BA" w:rsidP="005370BA">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laneID</w:t>
            </w:r>
            <w:r>
              <w:rPr>
                <w:rFonts w:eastAsia="Times New Roman"/>
                <w:b/>
                <w:iCs/>
                <w:color w:val="000000"/>
                <w:sz w:val="16"/>
                <w:szCs w:val="16"/>
                <w:lang w:val="en-GB"/>
              </w:rPr>
              <w:br/>
              <w:t>[</w:t>
            </w:r>
            <w:r w:rsidRPr="008E019E">
              <w:rPr>
                <w:rFonts w:eastAsia="Times New Roman"/>
                <w:b/>
                <w:iCs/>
                <w:color w:val="000000"/>
                <w:sz w:val="16"/>
                <w:szCs w:val="16"/>
                <w:lang w:val="en-GB"/>
              </w:rPr>
              <w:t>LaneID</w:t>
            </w:r>
            <w:r>
              <w:rPr>
                <w:rFonts w:eastAsia="Times New Roman"/>
                <w:b/>
                <w:iCs/>
                <w:color w:val="000000"/>
                <w:sz w:val="16"/>
                <w:szCs w:val="16"/>
                <w:lang w:val="en-GB"/>
              </w:rPr>
              <w:t>]</w:t>
            </w:r>
          </w:p>
        </w:tc>
        <w:tc>
          <w:tcPr>
            <w:tcW w:w="4961" w:type="dxa"/>
            <w:gridSpan w:val="2"/>
            <w:shd w:val="clear" w:color="auto" w:fill="auto"/>
          </w:tcPr>
          <w:p w14:paraId="1E40DD59" w14:textId="77777777" w:rsidR="005370BA" w:rsidRPr="00B47599" w:rsidRDefault="005370BA" w:rsidP="005370BA">
            <w:pPr>
              <w:spacing w:line="276" w:lineRule="auto"/>
              <w:rPr>
                <w:rFonts w:eastAsia="Times New Roman"/>
                <w:color w:val="000000"/>
                <w:sz w:val="16"/>
                <w:szCs w:val="16"/>
                <w:lang w:val="en-GB"/>
              </w:rPr>
            </w:pPr>
            <w:r w:rsidRPr="002E5452">
              <w:rPr>
                <w:rFonts w:eastAsia="Times New Roman"/>
                <w:color w:val="000000"/>
                <w:sz w:val="16"/>
                <w:szCs w:val="16"/>
                <w:lang w:val="en-GB"/>
              </w:rPr>
              <w:t>The LaneID data element is used to provide an ID of the GenericLane which is unique within an intersection.</w:t>
            </w:r>
          </w:p>
        </w:tc>
        <w:tc>
          <w:tcPr>
            <w:tcW w:w="1133" w:type="dxa"/>
            <w:gridSpan w:val="2"/>
            <w:shd w:val="clear" w:color="auto" w:fill="auto"/>
          </w:tcPr>
          <w:p w14:paraId="39786996" w14:textId="77777777"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5B77798E" w14:textId="77777777"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117F232A" w14:textId="77777777" w:rsidR="005370BA" w:rsidRPr="00B47599" w:rsidRDefault="005370BA" w:rsidP="005370BA">
            <w:pPr>
              <w:spacing w:line="276" w:lineRule="auto"/>
              <w:rPr>
                <w:rFonts w:eastAsia="Times New Roman"/>
                <w:color w:val="000000"/>
                <w:sz w:val="16"/>
                <w:szCs w:val="16"/>
                <w:lang w:val="en-GB"/>
              </w:rPr>
            </w:pPr>
            <w:r w:rsidRPr="000934BD">
              <w:rPr>
                <w:rFonts w:eastAsia="Times New Roman"/>
                <w:sz w:val="16"/>
                <w:szCs w:val="16"/>
                <w:lang w:val="en-US"/>
              </w:rPr>
              <w:t>Set by a</w:t>
            </w:r>
            <w:r w:rsidRPr="00B47599">
              <w:rPr>
                <w:rFonts w:eastAsia="Times New Roman"/>
                <w:sz w:val="16"/>
                <w:szCs w:val="16"/>
              </w:rPr>
              <w:t>pplication</w:t>
            </w:r>
          </w:p>
        </w:tc>
      </w:tr>
      <w:tr w:rsidR="005370BA" w:rsidRPr="000934BD" w14:paraId="63BB1F58" w14:textId="77777777" w:rsidTr="00442526">
        <w:trPr>
          <w:cantSplit/>
        </w:trPr>
        <w:tc>
          <w:tcPr>
            <w:tcW w:w="733" w:type="dxa"/>
            <w:shd w:val="clear" w:color="auto" w:fill="auto"/>
          </w:tcPr>
          <w:p w14:paraId="7D40F2DD" w14:textId="2CAA76A8"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13</w:t>
            </w:r>
            <w:r w:rsidR="005370BA">
              <w:rPr>
                <w:rFonts w:eastAsia="Times New Roman"/>
                <w:iCs/>
                <w:color w:val="000000"/>
                <w:sz w:val="16"/>
                <w:szCs w:val="16"/>
                <w:lang w:val="en-GB"/>
              </w:rPr>
              <w:t>.3</w:t>
            </w:r>
          </w:p>
        </w:tc>
        <w:tc>
          <w:tcPr>
            <w:tcW w:w="2178" w:type="dxa"/>
            <w:shd w:val="clear" w:color="auto" w:fill="auto"/>
          </w:tcPr>
          <w:p w14:paraId="3FB21633" w14:textId="77777777" w:rsidR="005370BA" w:rsidRPr="000934BD" w:rsidRDefault="005370BA" w:rsidP="005370BA">
            <w:pPr>
              <w:spacing w:line="276" w:lineRule="auto"/>
              <w:rPr>
                <w:rFonts w:eastAsia="Times New Roman"/>
                <w:i/>
                <w:iCs/>
                <w:color w:val="000000"/>
                <w:sz w:val="16"/>
                <w:szCs w:val="16"/>
                <w:lang w:val="en-GB"/>
              </w:rPr>
            </w:pPr>
            <w:r w:rsidRPr="000934BD">
              <w:rPr>
                <w:rFonts w:eastAsia="Times New Roman"/>
                <w:i/>
                <w:iCs/>
                <w:color w:val="000000"/>
                <w:sz w:val="16"/>
                <w:szCs w:val="16"/>
                <w:lang w:val="en-GB"/>
              </w:rPr>
              <w:t>capacity</w:t>
            </w:r>
            <w:r w:rsidRPr="000934BD">
              <w:rPr>
                <w:rFonts w:eastAsia="Times New Roman"/>
                <w:i/>
                <w:iCs/>
                <w:color w:val="000000"/>
                <w:sz w:val="16"/>
                <w:szCs w:val="16"/>
                <w:lang w:val="en-GB"/>
              </w:rPr>
              <w:br/>
              <w:t>[Capacity]</w:t>
            </w:r>
          </w:p>
        </w:tc>
        <w:tc>
          <w:tcPr>
            <w:tcW w:w="4961" w:type="dxa"/>
            <w:gridSpan w:val="2"/>
            <w:shd w:val="clear" w:color="auto" w:fill="auto"/>
          </w:tcPr>
          <w:p w14:paraId="2E0A7D91" w14:textId="0A750646"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6A5B70">
              <w:rPr>
                <w:rFonts w:eastAsia="Times New Roman"/>
                <w:color w:val="000000"/>
                <w:sz w:val="16"/>
                <w:szCs w:val="16"/>
                <w:lang w:val="en-GB"/>
              </w:rPr>
              <w:t xml:space="preserve">he </w:t>
            </w:r>
            <w:r>
              <w:rPr>
                <w:rFonts w:eastAsia="Times New Roman"/>
                <w:color w:val="000000"/>
                <w:sz w:val="16"/>
                <w:szCs w:val="16"/>
                <w:lang w:val="en-GB"/>
              </w:rPr>
              <w:t>C</w:t>
            </w:r>
            <w:r w:rsidRPr="006A5B70">
              <w:rPr>
                <w:rFonts w:eastAsia="Times New Roman"/>
                <w:color w:val="000000"/>
                <w:sz w:val="16"/>
                <w:szCs w:val="16"/>
                <w:lang w:val="en-GB"/>
              </w:rPr>
              <w:t xml:space="preserve">apacity </w:t>
            </w:r>
            <w:r>
              <w:rPr>
                <w:rFonts w:eastAsia="Times New Roman"/>
                <w:color w:val="000000"/>
                <w:sz w:val="16"/>
                <w:szCs w:val="16"/>
                <w:lang w:val="en-GB"/>
              </w:rPr>
              <w:t xml:space="preserve">data element </w:t>
            </w:r>
            <w:r w:rsidRPr="006A5B70">
              <w:rPr>
                <w:rFonts w:eastAsia="Times New Roman"/>
                <w:color w:val="000000"/>
                <w:sz w:val="16"/>
                <w:szCs w:val="16"/>
                <w:lang w:val="en-GB"/>
              </w:rPr>
              <w:t>indicates the theoretical maximum capacity of a ingress lane at green with unlimited supply of vehicles (pae/hour).</w:t>
            </w:r>
            <w:r>
              <w:rPr>
                <w:rFonts w:eastAsia="Times New Roman"/>
                <w:color w:val="000000"/>
                <w:sz w:val="16"/>
                <w:szCs w:val="16"/>
                <w:lang w:val="en-GB"/>
              </w:rPr>
              <w:t xml:space="preserve"> The data element </w:t>
            </w:r>
            <w:r w:rsidRPr="006A5B70">
              <w:rPr>
                <w:rFonts w:eastAsia="Times New Roman"/>
                <w:color w:val="000000"/>
                <w:sz w:val="16"/>
                <w:szCs w:val="16"/>
                <w:lang w:val="en-GB"/>
              </w:rPr>
              <w:t>is used for traffic engineering assessments.</w:t>
            </w:r>
          </w:p>
        </w:tc>
        <w:tc>
          <w:tcPr>
            <w:tcW w:w="1133" w:type="dxa"/>
            <w:gridSpan w:val="2"/>
            <w:shd w:val="clear" w:color="auto" w:fill="auto"/>
          </w:tcPr>
          <w:p w14:paraId="637FF1C0" w14:textId="2AB8EBAC" w:rsidR="005370BA" w:rsidRPr="00B47599"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3E6A36EE" w14:textId="0EB729FC"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shd w:val="clear" w:color="auto" w:fill="auto"/>
          </w:tcPr>
          <w:p w14:paraId="0BCA1CAF" w14:textId="77777777" w:rsidR="005370BA" w:rsidRPr="00B47599" w:rsidRDefault="005370BA" w:rsidP="005370BA">
            <w:pPr>
              <w:spacing w:line="276" w:lineRule="auto"/>
              <w:rPr>
                <w:rFonts w:eastAsia="Times New Roman"/>
                <w:color w:val="000000"/>
                <w:sz w:val="16"/>
                <w:szCs w:val="16"/>
                <w:lang w:val="en-GB"/>
              </w:rPr>
            </w:pPr>
            <w:r w:rsidRPr="000934BD">
              <w:rPr>
                <w:rFonts w:eastAsia="Times New Roman"/>
                <w:sz w:val="16"/>
                <w:szCs w:val="16"/>
                <w:lang w:val="en-US"/>
              </w:rPr>
              <w:t>Set by a</w:t>
            </w:r>
            <w:r w:rsidRPr="00B47599">
              <w:rPr>
                <w:rFonts w:eastAsia="Times New Roman"/>
                <w:sz w:val="16"/>
                <w:szCs w:val="16"/>
              </w:rPr>
              <w:t>pplication</w:t>
            </w:r>
          </w:p>
        </w:tc>
      </w:tr>
      <w:tr w:rsidR="005370BA" w:rsidRPr="000934BD" w14:paraId="01A8FC04" w14:textId="77777777" w:rsidTr="00442526">
        <w:trPr>
          <w:cantSplit/>
        </w:trPr>
        <w:tc>
          <w:tcPr>
            <w:tcW w:w="733" w:type="dxa"/>
            <w:tcBorders>
              <w:bottom w:val="single" w:sz="4" w:space="0" w:color="auto"/>
            </w:tcBorders>
            <w:shd w:val="clear" w:color="auto" w:fill="auto"/>
          </w:tcPr>
          <w:p w14:paraId="1CAE4E89" w14:textId="6EE84BAE"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13</w:t>
            </w:r>
            <w:r w:rsidR="005370BA">
              <w:rPr>
                <w:rFonts w:eastAsia="Times New Roman"/>
                <w:iCs/>
                <w:color w:val="000000"/>
                <w:sz w:val="16"/>
                <w:szCs w:val="16"/>
                <w:lang w:val="en-GB"/>
              </w:rPr>
              <w:t>.4</w:t>
            </w:r>
          </w:p>
        </w:tc>
        <w:tc>
          <w:tcPr>
            <w:tcW w:w="2178" w:type="dxa"/>
            <w:tcBorders>
              <w:bottom w:val="single" w:sz="4" w:space="0" w:color="auto"/>
            </w:tcBorders>
            <w:shd w:val="clear" w:color="auto" w:fill="auto"/>
          </w:tcPr>
          <w:p w14:paraId="66078FE5" w14:textId="77777777" w:rsidR="005370BA" w:rsidRPr="008E019E" w:rsidRDefault="005370BA" w:rsidP="005370BA">
            <w:pPr>
              <w:spacing w:line="276" w:lineRule="auto"/>
              <w:rPr>
                <w:rFonts w:eastAsia="Times New Roman"/>
                <w:i/>
                <w:iCs/>
                <w:color w:val="000000"/>
                <w:sz w:val="16"/>
                <w:szCs w:val="16"/>
                <w:highlight w:val="yellow"/>
                <w:lang w:val="en-GB"/>
              </w:rPr>
            </w:pPr>
            <w:r w:rsidRPr="000934BD">
              <w:rPr>
                <w:rFonts w:eastAsia="Times New Roman"/>
                <w:i/>
                <w:iCs/>
                <w:color w:val="000000"/>
                <w:sz w:val="16"/>
                <w:szCs w:val="16"/>
                <w:lang w:val="en-GB"/>
              </w:rPr>
              <w:t>length</w:t>
            </w:r>
            <w:r>
              <w:rPr>
                <w:rFonts w:eastAsia="Times New Roman"/>
                <w:i/>
                <w:iCs/>
                <w:color w:val="000000"/>
                <w:sz w:val="16"/>
                <w:szCs w:val="16"/>
                <w:lang w:val="en-GB"/>
              </w:rPr>
              <w:br/>
            </w:r>
            <w:r w:rsidRPr="000934BD">
              <w:rPr>
                <w:rFonts w:eastAsia="Times New Roman"/>
                <w:i/>
                <w:iCs/>
                <w:color w:val="000000"/>
                <w:sz w:val="16"/>
                <w:szCs w:val="16"/>
                <w:lang w:val="en-GB"/>
              </w:rPr>
              <w:t>[LaneLength]</w:t>
            </w:r>
          </w:p>
        </w:tc>
        <w:tc>
          <w:tcPr>
            <w:tcW w:w="4961" w:type="dxa"/>
            <w:gridSpan w:val="2"/>
            <w:tcBorders>
              <w:bottom w:val="single" w:sz="4" w:space="0" w:color="auto"/>
            </w:tcBorders>
            <w:shd w:val="clear" w:color="auto" w:fill="auto"/>
          </w:tcPr>
          <w:p w14:paraId="4B2831E3" w14:textId="66A50BB4" w:rsidR="005370BA" w:rsidRPr="00B47599" w:rsidRDefault="005370BA" w:rsidP="005370BA">
            <w:pPr>
              <w:spacing w:line="276" w:lineRule="auto"/>
              <w:rPr>
                <w:rFonts w:eastAsia="Times New Roman"/>
                <w:color w:val="000000"/>
                <w:sz w:val="16"/>
                <w:szCs w:val="16"/>
                <w:lang w:val="en-GB"/>
              </w:rPr>
            </w:pPr>
            <w:r w:rsidRPr="005A54A5">
              <w:rPr>
                <w:rFonts w:eastAsia="Times New Roman"/>
                <w:color w:val="000000"/>
                <w:sz w:val="16"/>
                <w:szCs w:val="16"/>
                <w:lang w:val="en-GB"/>
              </w:rPr>
              <w:t>The Length data element is used to indicate either the length of a lane or the length of a detection area of a sensor, in centimetres. The length of a lane is calculated upstream from the stopline (65534 = out of geographical scope) to the first point at which the width becomes less than 2 meters. The length of a detection area of a sensor is calculated longitudinally.</w:t>
            </w:r>
          </w:p>
        </w:tc>
        <w:tc>
          <w:tcPr>
            <w:tcW w:w="1133" w:type="dxa"/>
            <w:gridSpan w:val="2"/>
            <w:tcBorders>
              <w:bottom w:val="single" w:sz="4" w:space="0" w:color="auto"/>
            </w:tcBorders>
            <w:shd w:val="clear" w:color="auto" w:fill="auto"/>
          </w:tcPr>
          <w:p w14:paraId="600EA84E" w14:textId="352F24CC" w:rsidR="005370BA" w:rsidRPr="00B47599" w:rsidRDefault="00F01526"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2D5BA62F" w14:textId="25875777"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04" w:type="dxa"/>
            <w:tcBorders>
              <w:bottom w:val="single" w:sz="4" w:space="0" w:color="auto"/>
            </w:tcBorders>
            <w:shd w:val="clear" w:color="auto" w:fill="auto"/>
          </w:tcPr>
          <w:p w14:paraId="3003177E" w14:textId="77777777" w:rsidR="005370BA" w:rsidRPr="00B47599" w:rsidRDefault="005370BA" w:rsidP="005370BA">
            <w:pPr>
              <w:spacing w:line="276" w:lineRule="auto"/>
              <w:rPr>
                <w:rFonts w:eastAsia="Times New Roman"/>
                <w:color w:val="000000"/>
                <w:sz w:val="16"/>
                <w:szCs w:val="16"/>
                <w:lang w:val="en-GB"/>
              </w:rPr>
            </w:pPr>
            <w:r w:rsidRPr="000934BD">
              <w:rPr>
                <w:rFonts w:eastAsia="Times New Roman"/>
                <w:sz w:val="16"/>
                <w:szCs w:val="16"/>
                <w:lang w:val="en-US"/>
              </w:rPr>
              <w:t>Set by a</w:t>
            </w:r>
            <w:r w:rsidRPr="00B47599">
              <w:rPr>
                <w:rFonts w:eastAsia="Times New Roman"/>
                <w:sz w:val="16"/>
                <w:szCs w:val="16"/>
              </w:rPr>
              <w:t>pplication</w:t>
            </w:r>
          </w:p>
        </w:tc>
      </w:tr>
      <w:tr w:rsidR="00F01526" w:rsidRPr="00A310B3" w14:paraId="64556E8D" w14:textId="77777777" w:rsidTr="00442526">
        <w:trPr>
          <w:cantSplit/>
        </w:trPr>
        <w:tc>
          <w:tcPr>
            <w:tcW w:w="733" w:type="dxa"/>
            <w:tcBorders>
              <w:top w:val="single" w:sz="4" w:space="0" w:color="auto"/>
              <w:left w:val="nil"/>
              <w:right w:val="nil"/>
            </w:tcBorders>
          </w:tcPr>
          <w:p w14:paraId="5C2151E9" w14:textId="77777777" w:rsidR="00F01526" w:rsidRPr="00B47599" w:rsidRDefault="00F01526" w:rsidP="00B1068F">
            <w:pPr>
              <w:spacing w:line="276" w:lineRule="auto"/>
              <w:rPr>
                <w:rFonts w:eastAsia="Times New Roman"/>
                <w:color w:val="000000"/>
                <w:sz w:val="16"/>
                <w:szCs w:val="16"/>
                <w:lang w:val="en-GB"/>
              </w:rPr>
            </w:pPr>
          </w:p>
        </w:tc>
        <w:tc>
          <w:tcPr>
            <w:tcW w:w="2178" w:type="dxa"/>
            <w:tcBorders>
              <w:top w:val="single" w:sz="4" w:space="0" w:color="auto"/>
              <w:left w:val="nil"/>
              <w:right w:val="nil"/>
            </w:tcBorders>
          </w:tcPr>
          <w:p w14:paraId="05503DB3" w14:textId="77777777" w:rsidR="00F01526" w:rsidRPr="00B47599" w:rsidRDefault="00F01526" w:rsidP="00B1068F">
            <w:pPr>
              <w:spacing w:line="276" w:lineRule="auto"/>
              <w:rPr>
                <w:rFonts w:eastAsia="Times New Roman"/>
                <w:color w:val="000000"/>
                <w:sz w:val="16"/>
                <w:szCs w:val="16"/>
                <w:lang w:val="en-GB"/>
              </w:rPr>
            </w:pPr>
          </w:p>
        </w:tc>
        <w:tc>
          <w:tcPr>
            <w:tcW w:w="4961" w:type="dxa"/>
            <w:gridSpan w:val="2"/>
            <w:tcBorders>
              <w:top w:val="single" w:sz="4" w:space="0" w:color="auto"/>
              <w:left w:val="nil"/>
              <w:right w:val="nil"/>
            </w:tcBorders>
          </w:tcPr>
          <w:p w14:paraId="725BBEA3" w14:textId="77777777" w:rsidR="00F01526" w:rsidRPr="00B47599" w:rsidRDefault="00F01526" w:rsidP="00B1068F">
            <w:pPr>
              <w:spacing w:line="276" w:lineRule="auto"/>
              <w:rPr>
                <w:rFonts w:eastAsia="Times New Roman"/>
                <w:color w:val="000000"/>
                <w:sz w:val="16"/>
                <w:szCs w:val="16"/>
                <w:lang w:val="en-GB"/>
              </w:rPr>
            </w:pPr>
          </w:p>
        </w:tc>
        <w:tc>
          <w:tcPr>
            <w:tcW w:w="1133" w:type="dxa"/>
            <w:gridSpan w:val="2"/>
            <w:tcBorders>
              <w:top w:val="single" w:sz="4" w:space="0" w:color="auto"/>
              <w:left w:val="nil"/>
              <w:right w:val="nil"/>
            </w:tcBorders>
          </w:tcPr>
          <w:p w14:paraId="44AD5F69" w14:textId="77777777" w:rsidR="00F01526" w:rsidRPr="00B47599" w:rsidRDefault="00F01526" w:rsidP="00B1068F">
            <w:pPr>
              <w:spacing w:line="276" w:lineRule="auto"/>
              <w:jc w:val="center"/>
              <w:rPr>
                <w:rFonts w:eastAsia="Times New Roman"/>
                <w:color w:val="000000"/>
                <w:sz w:val="16"/>
                <w:szCs w:val="16"/>
                <w:lang w:val="en-GB"/>
              </w:rPr>
            </w:pPr>
          </w:p>
        </w:tc>
        <w:tc>
          <w:tcPr>
            <w:tcW w:w="3830" w:type="dxa"/>
            <w:tcBorders>
              <w:top w:val="single" w:sz="4" w:space="0" w:color="auto"/>
              <w:left w:val="nil"/>
              <w:right w:val="nil"/>
            </w:tcBorders>
          </w:tcPr>
          <w:p w14:paraId="4A322413" w14:textId="77777777" w:rsidR="00F01526" w:rsidRPr="00B47599" w:rsidRDefault="00F01526" w:rsidP="00B1068F">
            <w:pPr>
              <w:spacing w:line="276" w:lineRule="auto"/>
              <w:rPr>
                <w:rFonts w:eastAsia="Times New Roman"/>
                <w:color w:val="000000"/>
                <w:sz w:val="16"/>
                <w:szCs w:val="16"/>
                <w:lang w:val="en-GB"/>
              </w:rPr>
            </w:pPr>
          </w:p>
        </w:tc>
        <w:tc>
          <w:tcPr>
            <w:tcW w:w="1304" w:type="dxa"/>
            <w:tcBorders>
              <w:top w:val="single" w:sz="4" w:space="0" w:color="auto"/>
              <w:left w:val="nil"/>
              <w:right w:val="nil"/>
            </w:tcBorders>
          </w:tcPr>
          <w:p w14:paraId="009EBA15" w14:textId="77777777" w:rsidR="00F01526" w:rsidRPr="00B47599" w:rsidRDefault="00F01526" w:rsidP="00B1068F">
            <w:pPr>
              <w:spacing w:line="276" w:lineRule="auto"/>
              <w:rPr>
                <w:rFonts w:eastAsia="Times New Roman"/>
                <w:color w:val="000000"/>
                <w:sz w:val="16"/>
                <w:szCs w:val="16"/>
                <w:lang w:val="en-GB"/>
              </w:rPr>
            </w:pPr>
          </w:p>
        </w:tc>
      </w:tr>
      <w:tr w:rsidR="005370BA" w:rsidRPr="00B47599" w14:paraId="4E10BEDC" w14:textId="77777777" w:rsidTr="00183A44">
        <w:trPr>
          <w:cantSplit/>
        </w:trPr>
        <w:tc>
          <w:tcPr>
            <w:tcW w:w="14139" w:type="dxa"/>
            <w:gridSpan w:val="8"/>
            <w:tcBorders>
              <w:top w:val="single" w:sz="4" w:space="0" w:color="auto"/>
            </w:tcBorders>
            <w:shd w:val="clear" w:color="auto" w:fill="BFBFBF" w:themeFill="background1" w:themeFillShade="BF"/>
          </w:tcPr>
          <w:p w14:paraId="5E2860A7" w14:textId="5DB53263" w:rsidR="005370BA" w:rsidRPr="00B47599" w:rsidRDefault="005370BA" w:rsidP="005370BA">
            <w:pPr>
              <w:spacing w:line="276" w:lineRule="auto"/>
              <w:rPr>
                <w:rFonts w:eastAsia="Times New Roman"/>
                <w:b/>
                <w:i/>
                <w:iCs/>
                <w:color w:val="000000"/>
                <w:sz w:val="16"/>
                <w:szCs w:val="16"/>
                <w:lang w:val="en-GB"/>
              </w:rPr>
            </w:pPr>
            <w:r>
              <w:br w:type="page"/>
            </w:r>
            <w:r w:rsidR="00176BCD">
              <w:rPr>
                <w:rFonts w:eastAsia="Times New Roman"/>
                <w:b/>
                <w:iCs/>
                <w:color w:val="000000"/>
                <w:sz w:val="16"/>
                <w:szCs w:val="16"/>
                <w:lang w:val="en-GB"/>
              </w:rPr>
              <w:t>Level 14</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VariantList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Variant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VlogIndicator</w:t>
            </w:r>
          </w:p>
        </w:tc>
      </w:tr>
      <w:tr w:rsidR="005370BA" w:rsidRPr="007046AA" w14:paraId="6F8CE4E9" w14:textId="77777777" w:rsidTr="00442526">
        <w:trPr>
          <w:cantSplit/>
        </w:trPr>
        <w:tc>
          <w:tcPr>
            <w:tcW w:w="733" w:type="dxa"/>
            <w:shd w:val="clear" w:color="auto" w:fill="auto"/>
          </w:tcPr>
          <w:p w14:paraId="7376CFBE" w14:textId="7AB87957"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14</w:t>
            </w:r>
            <w:r w:rsidR="005370BA" w:rsidRPr="00B47599">
              <w:rPr>
                <w:rFonts w:eastAsia="Times New Roman"/>
                <w:iCs/>
                <w:color w:val="000000"/>
                <w:sz w:val="16"/>
                <w:szCs w:val="16"/>
                <w:lang w:val="en-GB"/>
              </w:rPr>
              <w:t>.1</w:t>
            </w:r>
          </w:p>
        </w:tc>
        <w:tc>
          <w:tcPr>
            <w:tcW w:w="2178" w:type="dxa"/>
            <w:shd w:val="clear" w:color="auto" w:fill="auto"/>
          </w:tcPr>
          <w:p w14:paraId="300C935A" w14:textId="2BE294EF" w:rsidR="005370BA" w:rsidRPr="008E019E" w:rsidRDefault="005370BA" w:rsidP="005370BA">
            <w:pPr>
              <w:spacing w:line="276" w:lineRule="auto"/>
              <w:rPr>
                <w:rFonts w:eastAsia="Times New Roman"/>
                <w:b/>
                <w:iCs/>
                <w:color w:val="000000"/>
                <w:sz w:val="16"/>
                <w:szCs w:val="16"/>
                <w:highlight w:val="yellow"/>
                <w:lang w:val="en-GB"/>
              </w:rPr>
            </w:pPr>
            <w:r w:rsidRPr="007046AA">
              <w:rPr>
                <w:rFonts w:eastAsia="Times New Roman"/>
                <w:b/>
                <w:iCs/>
                <w:color w:val="000000"/>
                <w:sz w:val="16"/>
                <w:szCs w:val="16"/>
                <w:lang w:val="en-GB"/>
              </w:rPr>
              <w:t>vlogCat</w:t>
            </w:r>
            <w:r>
              <w:rPr>
                <w:rFonts w:eastAsia="Times New Roman"/>
                <w:b/>
                <w:iCs/>
                <w:color w:val="000000"/>
                <w:sz w:val="16"/>
                <w:szCs w:val="16"/>
                <w:lang w:val="en-GB"/>
              </w:rPr>
              <w:br/>
              <w:t>[</w:t>
            </w:r>
            <w:r w:rsidRPr="008E019E">
              <w:rPr>
                <w:rFonts w:eastAsia="Times New Roman"/>
                <w:b/>
                <w:iCs/>
                <w:color w:val="000000"/>
                <w:sz w:val="16"/>
                <w:szCs w:val="16"/>
                <w:lang w:val="en-GB"/>
              </w:rPr>
              <w:t>VlogCat</w:t>
            </w:r>
            <w:r>
              <w:rPr>
                <w:rFonts w:eastAsia="Times New Roman"/>
                <w:b/>
                <w:iCs/>
                <w:color w:val="000000"/>
                <w:sz w:val="16"/>
                <w:szCs w:val="16"/>
                <w:lang w:val="en-GB"/>
              </w:rPr>
              <w:t>]</w:t>
            </w:r>
          </w:p>
        </w:tc>
        <w:tc>
          <w:tcPr>
            <w:tcW w:w="4961" w:type="dxa"/>
            <w:gridSpan w:val="2"/>
            <w:shd w:val="clear" w:color="auto" w:fill="auto"/>
          </w:tcPr>
          <w:p w14:paraId="6D7DA9C0" w14:textId="5EF7829F"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VlogCat </w:t>
            </w:r>
            <w:r>
              <w:rPr>
                <w:rFonts w:eastAsia="Times New Roman"/>
                <w:color w:val="000000"/>
                <w:sz w:val="16"/>
                <w:szCs w:val="16"/>
                <w:lang w:val="en-GB"/>
              </w:rPr>
              <w:t xml:space="preserve">data element </w:t>
            </w:r>
            <w:r w:rsidRPr="002E5452">
              <w:rPr>
                <w:rFonts w:eastAsia="Times New Roman"/>
                <w:color w:val="000000"/>
                <w:sz w:val="16"/>
                <w:szCs w:val="16"/>
                <w:lang w:val="en-GB"/>
              </w:rPr>
              <w:t>is used to provide the V-Log category.</w:t>
            </w:r>
          </w:p>
        </w:tc>
        <w:tc>
          <w:tcPr>
            <w:tcW w:w="1133" w:type="dxa"/>
            <w:gridSpan w:val="2"/>
            <w:shd w:val="clear" w:color="auto" w:fill="auto"/>
          </w:tcPr>
          <w:p w14:paraId="08E62496" w14:textId="374DA0FE"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1268D74D" w14:textId="77777777" w:rsidR="005370BA" w:rsidRDefault="009E3992" w:rsidP="005370BA">
            <w:pPr>
              <w:spacing w:line="276" w:lineRule="auto"/>
              <w:rPr>
                <w:sz w:val="16"/>
                <w:szCs w:val="16"/>
                <w:lang w:val="en-US"/>
              </w:rPr>
            </w:pPr>
            <w:r>
              <w:rPr>
                <w:sz w:val="16"/>
                <w:szCs w:val="16"/>
                <w:lang w:val="en-US"/>
              </w:rPr>
              <w:t>One out of the following types:</w:t>
            </w:r>
          </w:p>
          <w:p w14:paraId="16A6FA5C" w14:textId="77777777" w:rsidR="009E3992" w:rsidRDefault="009E3992" w:rsidP="009E3992">
            <w:pPr>
              <w:pStyle w:val="Lijstalinea"/>
              <w:numPr>
                <w:ilvl w:val="0"/>
                <w:numId w:val="48"/>
              </w:numPr>
              <w:spacing w:line="276" w:lineRule="auto"/>
              <w:rPr>
                <w:rFonts w:eastAsia="Times New Roman"/>
                <w:color w:val="000000"/>
                <w:sz w:val="16"/>
                <w:szCs w:val="16"/>
                <w:lang w:val="en-GB"/>
              </w:rPr>
            </w:pPr>
            <w:r w:rsidRPr="009E3992">
              <w:rPr>
                <w:rFonts w:eastAsia="Times New Roman"/>
                <w:color w:val="000000"/>
                <w:sz w:val="16"/>
                <w:szCs w:val="16"/>
                <w:lang w:val="en-GB"/>
              </w:rPr>
              <w:t>DP</w:t>
            </w:r>
          </w:p>
          <w:p w14:paraId="30306958" w14:textId="77777777" w:rsidR="009E3992" w:rsidRDefault="009E3992" w:rsidP="009E3992">
            <w:pPr>
              <w:pStyle w:val="Lijstalinea"/>
              <w:numPr>
                <w:ilvl w:val="0"/>
                <w:numId w:val="48"/>
              </w:numPr>
              <w:spacing w:line="276" w:lineRule="auto"/>
              <w:rPr>
                <w:rFonts w:eastAsia="Times New Roman"/>
                <w:color w:val="000000"/>
                <w:sz w:val="16"/>
                <w:szCs w:val="16"/>
                <w:lang w:val="en-GB"/>
              </w:rPr>
            </w:pPr>
            <w:r w:rsidRPr="009E3992">
              <w:rPr>
                <w:rFonts w:eastAsia="Times New Roman"/>
                <w:color w:val="000000"/>
                <w:sz w:val="16"/>
                <w:szCs w:val="16"/>
                <w:lang w:val="en-GB"/>
              </w:rPr>
              <w:tab/>
              <w:t>IS</w:t>
            </w:r>
          </w:p>
          <w:p w14:paraId="386F65D1" w14:textId="77777777" w:rsidR="009E3992" w:rsidRDefault="009E3992" w:rsidP="009E3992">
            <w:pPr>
              <w:pStyle w:val="Lijstalinea"/>
              <w:numPr>
                <w:ilvl w:val="0"/>
                <w:numId w:val="48"/>
              </w:numPr>
              <w:spacing w:line="276" w:lineRule="auto"/>
              <w:rPr>
                <w:rFonts w:eastAsia="Times New Roman"/>
                <w:color w:val="000000"/>
                <w:sz w:val="16"/>
                <w:szCs w:val="16"/>
                <w:lang w:val="en-GB"/>
              </w:rPr>
            </w:pPr>
            <w:r w:rsidRPr="009E3992">
              <w:rPr>
                <w:rFonts w:eastAsia="Times New Roman"/>
                <w:color w:val="000000"/>
                <w:sz w:val="16"/>
                <w:szCs w:val="16"/>
                <w:lang w:val="en-GB"/>
              </w:rPr>
              <w:tab/>
              <w:t>FC</w:t>
            </w:r>
          </w:p>
          <w:p w14:paraId="4E28F4B4" w14:textId="77777777" w:rsidR="009E3992" w:rsidRDefault="009E3992" w:rsidP="009E3992">
            <w:pPr>
              <w:pStyle w:val="Lijstalinea"/>
              <w:numPr>
                <w:ilvl w:val="0"/>
                <w:numId w:val="48"/>
              </w:numPr>
              <w:spacing w:line="276" w:lineRule="auto"/>
              <w:rPr>
                <w:rFonts w:eastAsia="Times New Roman"/>
                <w:color w:val="000000"/>
                <w:sz w:val="16"/>
                <w:szCs w:val="16"/>
                <w:lang w:val="en-GB"/>
              </w:rPr>
            </w:pPr>
            <w:r w:rsidRPr="009E3992">
              <w:rPr>
                <w:rFonts w:eastAsia="Times New Roman"/>
                <w:color w:val="000000"/>
                <w:sz w:val="16"/>
                <w:szCs w:val="16"/>
                <w:lang w:val="en-GB"/>
              </w:rPr>
              <w:tab/>
              <w:t>US</w:t>
            </w:r>
          </w:p>
          <w:p w14:paraId="00164F76" w14:textId="405313BC" w:rsidR="009E3992" w:rsidRPr="009E3992" w:rsidRDefault="009E3992" w:rsidP="009E3992">
            <w:pPr>
              <w:pStyle w:val="Lijstalinea"/>
              <w:numPr>
                <w:ilvl w:val="0"/>
                <w:numId w:val="48"/>
              </w:numPr>
              <w:spacing w:line="276" w:lineRule="auto"/>
              <w:rPr>
                <w:rFonts w:eastAsia="Times New Roman"/>
                <w:color w:val="000000"/>
                <w:sz w:val="16"/>
                <w:szCs w:val="16"/>
                <w:lang w:val="en-GB"/>
              </w:rPr>
            </w:pPr>
            <w:r w:rsidRPr="009E3992">
              <w:rPr>
                <w:rFonts w:eastAsia="Times New Roman"/>
                <w:color w:val="000000"/>
                <w:sz w:val="16"/>
                <w:szCs w:val="16"/>
                <w:lang w:val="en-GB"/>
              </w:rPr>
              <w:tab/>
              <w:t>DS</w:t>
            </w:r>
          </w:p>
        </w:tc>
        <w:tc>
          <w:tcPr>
            <w:tcW w:w="1304" w:type="dxa"/>
            <w:shd w:val="clear" w:color="auto" w:fill="auto"/>
          </w:tcPr>
          <w:p w14:paraId="72F3017C" w14:textId="28C69061" w:rsidR="005370BA" w:rsidRPr="00B47599" w:rsidRDefault="005370BA" w:rsidP="005370BA">
            <w:pPr>
              <w:spacing w:line="276" w:lineRule="auto"/>
              <w:rPr>
                <w:rFonts w:eastAsia="Times New Roman"/>
                <w:color w:val="000000"/>
                <w:sz w:val="16"/>
                <w:szCs w:val="16"/>
                <w:lang w:val="en-GB"/>
              </w:rPr>
            </w:pPr>
            <w:r w:rsidRPr="007046AA">
              <w:rPr>
                <w:sz w:val="16"/>
                <w:szCs w:val="16"/>
                <w:lang w:val="en-US"/>
              </w:rPr>
              <w:t>Set by application</w:t>
            </w:r>
          </w:p>
        </w:tc>
      </w:tr>
      <w:tr w:rsidR="005370BA" w:rsidRPr="00B47599" w14:paraId="72972F96" w14:textId="77777777" w:rsidTr="00442526">
        <w:trPr>
          <w:cantSplit/>
        </w:trPr>
        <w:tc>
          <w:tcPr>
            <w:tcW w:w="733" w:type="dxa"/>
            <w:tcBorders>
              <w:bottom w:val="single" w:sz="4" w:space="0" w:color="auto"/>
            </w:tcBorders>
            <w:shd w:val="clear" w:color="auto" w:fill="auto"/>
          </w:tcPr>
          <w:p w14:paraId="0B36B7A8" w14:textId="3922A5B0"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14</w:t>
            </w:r>
            <w:r w:rsidR="005370BA"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4D3068FE" w14:textId="40BACFDE" w:rsidR="005370BA" w:rsidRPr="008E019E" w:rsidRDefault="005370BA" w:rsidP="005370BA">
            <w:pPr>
              <w:spacing w:line="276" w:lineRule="auto"/>
              <w:rPr>
                <w:rFonts w:eastAsia="Times New Roman"/>
                <w:b/>
                <w:iCs/>
                <w:color w:val="000000"/>
                <w:sz w:val="16"/>
                <w:szCs w:val="16"/>
                <w:lang w:val="en-GB"/>
              </w:rPr>
            </w:pPr>
            <w:r w:rsidRPr="007046AA">
              <w:rPr>
                <w:rFonts w:eastAsia="Times New Roman"/>
                <w:b/>
                <w:iCs/>
                <w:color w:val="000000"/>
                <w:sz w:val="16"/>
                <w:szCs w:val="16"/>
                <w:lang w:val="en-GB"/>
              </w:rPr>
              <w:t>vlogIdx</w:t>
            </w:r>
            <w:r>
              <w:rPr>
                <w:rFonts w:eastAsia="Times New Roman"/>
                <w:b/>
                <w:iCs/>
                <w:color w:val="000000"/>
                <w:sz w:val="16"/>
                <w:szCs w:val="16"/>
                <w:lang w:val="en-GB"/>
              </w:rPr>
              <w:br/>
              <w:t>[</w:t>
            </w:r>
            <w:r w:rsidRPr="008E019E">
              <w:rPr>
                <w:rFonts w:eastAsia="Times New Roman"/>
                <w:b/>
                <w:iCs/>
                <w:color w:val="000000"/>
                <w:sz w:val="16"/>
                <w:szCs w:val="16"/>
                <w:lang w:val="en-GB"/>
              </w:rPr>
              <w:t>VlogIdx</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5538C49E" w14:textId="56D6180E" w:rsidR="005370BA" w:rsidRPr="00B47599" w:rsidRDefault="005370BA" w:rsidP="005370BA">
            <w:pPr>
              <w:spacing w:line="276" w:lineRule="auto"/>
              <w:rPr>
                <w:rFonts w:eastAsia="Times New Roman"/>
                <w:color w:val="000000"/>
                <w:sz w:val="16"/>
                <w:szCs w:val="16"/>
                <w:lang w:val="en-GB"/>
              </w:rPr>
            </w:pPr>
            <w:r w:rsidRPr="00B47599">
              <w:rPr>
                <w:sz w:val="16"/>
                <w:szCs w:val="16"/>
                <w:lang w:val="en-US"/>
              </w:rPr>
              <w:t>The VlogIdx data element is used to provide the index in the V-Log stream of the TLC.</w:t>
            </w:r>
          </w:p>
        </w:tc>
        <w:tc>
          <w:tcPr>
            <w:tcW w:w="1133" w:type="dxa"/>
            <w:gridSpan w:val="2"/>
            <w:tcBorders>
              <w:bottom w:val="single" w:sz="4" w:space="0" w:color="auto"/>
            </w:tcBorders>
            <w:shd w:val="clear" w:color="auto" w:fill="auto"/>
          </w:tcPr>
          <w:p w14:paraId="7DDBD443" w14:textId="3D51BD8A"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756AF9A2" w14:textId="257FBCC2" w:rsidR="005370BA" w:rsidRPr="00B47599" w:rsidRDefault="00352836" w:rsidP="005370BA">
            <w:pPr>
              <w:spacing w:line="276" w:lineRule="auto"/>
              <w:rPr>
                <w:rFonts w:eastAsia="Times New Roman"/>
                <w:color w:val="000000"/>
                <w:sz w:val="16"/>
                <w:szCs w:val="16"/>
                <w:lang w:val="en-GB"/>
              </w:rPr>
            </w:pPr>
            <w:r>
              <w:rPr>
                <w:rFonts w:eastAsia="Times New Roman"/>
                <w:color w:val="000000"/>
                <w:sz w:val="16"/>
                <w:szCs w:val="16"/>
                <w:lang w:val="en-GB"/>
              </w:rPr>
              <w:t xml:space="preserve">VlogIdx </w:t>
            </w:r>
            <w:r w:rsidRPr="00D00A5D">
              <w:rPr>
                <w:rFonts w:eastAsia="Times New Roman"/>
                <w:color w:val="000000"/>
                <w:sz w:val="16"/>
                <w:szCs w:val="16"/>
                <w:lang w:val="en-GB"/>
              </w:rPr>
              <w:t xml:space="preserve">typically </w:t>
            </w:r>
            <w:r>
              <w:rPr>
                <w:rFonts w:eastAsia="Times New Roman"/>
                <w:color w:val="000000"/>
                <w:sz w:val="16"/>
                <w:szCs w:val="16"/>
                <w:lang w:val="en-GB"/>
              </w:rPr>
              <w:t>is</w:t>
            </w:r>
            <w:r w:rsidRPr="00D00A5D">
              <w:rPr>
                <w:rFonts w:eastAsia="Times New Roman"/>
                <w:color w:val="000000"/>
                <w:sz w:val="16"/>
                <w:szCs w:val="16"/>
                <w:lang w:val="en-GB"/>
              </w:rPr>
              <w:t xml:space="preserve"> numbered continuously starting at </w:t>
            </w:r>
            <w:r>
              <w:rPr>
                <w:rFonts w:eastAsia="Times New Roman"/>
                <w:color w:val="000000"/>
                <w:sz w:val="16"/>
                <w:szCs w:val="16"/>
                <w:lang w:val="en-GB"/>
              </w:rPr>
              <w:t>0</w:t>
            </w:r>
            <w:r w:rsidRPr="00D00A5D">
              <w:rPr>
                <w:rFonts w:eastAsia="Times New Roman"/>
                <w:color w:val="000000"/>
                <w:sz w:val="16"/>
                <w:szCs w:val="16"/>
                <w:lang w:val="en-GB"/>
              </w:rPr>
              <w:t>, but other methods are permitted (incl. ski</w:t>
            </w:r>
            <w:r>
              <w:rPr>
                <w:rFonts w:eastAsia="Times New Roman"/>
                <w:color w:val="000000"/>
                <w:sz w:val="16"/>
                <w:szCs w:val="16"/>
                <w:lang w:val="en-GB"/>
              </w:rPr>
              <w:t>pping one number). VlogIdx shall be unique within the list it is part of.</w:t>
            </w:r>
          </w:p>
        </w:tc>
        <w:tc>
          <w:tcPr>
            <w:tcW w:w="1304" w:type="dxa"/>
            <w:tcBorders>
              <w:bottom w:val="single" w:sz="4" w:space="0" w:color="auto"/>
            </w:tcBorders>
            <w:shd w:val="clear" w:color="auto" w:fill="auto"/>
          </w:tcPr>
          <w:p w14:paraId="23F7C040" w14:textId="50BC50D7"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5370BA" w:rsidRPr="002E5452" w14:paraId="44D6BA89" w14:textId="77777777" w:rsidTr="00442526">
        <w:trPr>
          <w:cantSplit/>
        </w:trPr>
        <w:tc>
          <w:tcPr>
            <w:tcW w:w="733" w:type="dxa"/>
            <w:shd w:val="clear" w:color="auto" w:fill="auto"/>
          </w:tcPr>
          <w:p w14:paraId="2D09939E" w14:textId="126284D7"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14</w:t>
            </w:r>
            <w:r w:rsidR="005370BA" w:rsidRPr="00B47599">
              <w:rPr>
                <w:rFonts w:eastAsia="Times New Roman"/>
                <w:iCs/>
                <w:color w:val="000000"/>
                <w:sz w:val="16"/>
                <w:szCs w:val="16"/>
                <w:lang w:val="en-GB"/>
              </w:rPr>
              <w:t>.3</w:t>
            </w:r>
          </w:p>
        </w:tc>
        <w:tc>
          <w:tcPr>
            <w:tcW w:w="2178" w:type="dxa"/>
            <w:shd w:val="clear" w:color="auto" w:fill="auto"/>
          </w:tcPr>
          <w:p w14:paraId="6370CD44" w14:textId="34B725E9" w:rsidR="005370BA" w:rsidRPr="008E019E" w:rsidRDefault="005370BA" w:rsidP="005370BA">
            <w:pPr>
              <w:spacing w:line="276" w:lineRule="auto"/>
              <w:rPr>
                <w:rFonts w:eastAsia="Times New Roman"/>
                <w:b/>
                <w:iCs/>
                <w:color w:val="000000"/>
                <w:sz w:val="16"/>
                <w:szCs w:val="16"/>
                <w:highlight w:val="yellow"/>
                <w:lang w:val="en-GB"/>
              </w:rPr>
            </w:pPr>
            <w:r w:rsidRPr="007046AA">
              <w:rPr>
                <w:rFonts w:eastAsia="Times New Roman"/>
                <w:b/>
                <w:iCs/>
                <w:color w:val="000000"/>
                <w:sz w:val="16"/>
                <w:szCs w:val="16"/>
                <w:lang w:val="en-GB"/>
              </w:rPr>
              <w:t>matchValue</w:t>
            </w:r>
            <w:r>
              <w:rPr>
                <w:rFonts w:eastAsia="Times New Roman"/>
                <w:b/>
                <w:iCs/>
                <w:color w:val="000000"/>
                <w:sz w:val="16"/>
                <w:szCs w:val="16"/>
                <w:lang w:val="en-GB"/>
              </w:rPr>
              <w:br/>
              <w:t>[</w:t>
            </w:r>
            <w:r w:rsidRPr="008E019E">
              <w:rPr>
                <w:rFonts w:eastAsia="Times New Roman"/>
                <w:b/>
                <w:iCs/>
                <w:color w:val="000000"/>
                <w:sz w:val="16"/>
                <w:szCs w:val="16"/>
                <w:lang w:val="en-GB"/>
              </w:rPr>
              <w:t>MatchValue</w:t>
            </w:r>
            <w:r>
              <w:rPr>
                <w:rFonts w:eastAsia="Times New Roman"/>
                <w:b/>
                <w:iCs/>
                <w:color w:val="000000"/>
                <w:sz w:val="16"/>
                <w:szCs w:val="16"/>
                <w:lang w:val="en-GB"/>
              </w:rPr>
              <w:t>]</w:t>
            </w:r>
          </w:p>
        </w:tc>
        <w:tc>
          <w:tcPr>
            <w:tcW w:w="4961" w:type="dxa"/>
            <w:gridSpan w:val="2"/>
            <w:shd w:val="clear" w:color="auto" w:fill="auto"/>
          </w:tcPr>
          <w:p w14:paraId="797FA4BB" w14:textId="24191F7F"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MatchValue </w:t>
            </w:r>
            <w:r>
              <w:rPr>
                <w:rFonts w:eastAsia="Times New Roman"/>
                <w:color w:val="000000"/>
                <w:sz w:val="16"/>
                <w:szCs w:val="16"/>
                <w:lang w:val="en-GB"/>
              </w:rPr>
              <w:t xml:space="preserve">data element </w:t>
            </w:r>
            <w:r w:rsidRPr="002E5452">
              <w:rPr>
                <w:rFonts w:eastAsia="Times New Roman"/>
                <w:color w:val="000000"/>
                <w:sz w:val="16"/>
                <w:szCs w:val="16"/>
                <w:lang w:val="en-GB"/>
              </w:rPr>
              <w:t>indicates the V-Log value corresponding to the variant. If the V-Log variant signal matches this value, the variant is active.</w:t>
            </w:r>
          </w:p>
        </w:tc>
        <w:tc>
          <w:tcPr>
            <w:tcW w:w="1133" w:type="dxa"/>
            <w:gridSpan w:val="2"/>
            <w:shd w:val="clear" w:color="auto" w:fill="auto"/>
          </w:tcPr>
          <w:p w14:paraId="30DFA3E1" w14:textId="2D614B9B"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E9EB1A7" w14:textId="4DD58148" w:rsidR="005370BA" w:rsidRPr="00B47599" w:rsidRDefault="005370BA" w:rsidP="005370BA">
            <w:pPr>
              <w:spacing w:line="276" w:lineRule="auto"/>
              <w:rPr>
                <w:rFonts w:eastAsia="Times New Roman"/>
                <w:color w:val="000000"/>
                <w:sz w:val="16"/>
                <w:szCs w:val="16"/>
                <w:lang w:val="en-GB"/>
              </w:rPr>
            </w:pPr>
            <w:r w:rsidRPr="00B47599">
              <w:rPr>
                <w:sz w:val="16"/>
                <w:szCs w:val="16"/>
              </w:rPr>
              <w:t>-</w:t>
            </w:r>
          </w:p>
        </w:tc>
        <w:tc>
          <w:tcPr>
            <w:tcW w:w="1304" w:type="dxa"/>
            <w:shd w:val="clear" w:color="auto" w:fill="auto"/>
          </w:tcPr>
          <w:p w14:paraId="79120F02" w14:textId="12CD81D3"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5370BA" w:rsidRPr="00B47599" w14:paraId="0D37F06F" w14:textId="77777777" w:rsidTr="00442526">
        <w:trPr>
          <w:cantSplit/>
        </w:trPr>
        <w:tc>
          <w:tcPr>
            <w:tcW w:w="733" w:type="dxa"/>
            <w:tcBorders>
              <w:top w:val="single" w:sz="4" w:space="0" w:color="auto"/>
              <w:left w:val="nil"/>
              <w:right w:val="nil"/>
            </w:tcBorders>
          </w:tcPr>
          <w:p w14:paraId="4BC59FC5" w14:textId="77777777" w:rsidR="005370BA" w:rsidRPr="00B47599" w:rsidRDefault="005370BA" w:rsidP="005370BA">
            <w:pPr>
              <w:spacing w:line="276" w:lineRule="auto"/>
              <w:rPr>
                <w:rFonts w:eastAsia="Times New Roman"/>
                <w:color w:val="000000"/>
                <w:sz w:val="16"/>
                <w:szCs w:val="16"/>
                <w:lang w:val="en-GB"/>
              </w:rPr>
            </w:pPr>
          </w:p>
        </w:tc>
        <w:tc>
          <w:tcPr>
            <w:tcW w:w="2178" w:type="dxa"/>
            <w:tcBorders>
              <w:top w:val="single" w:sz="4" w:space="0" w:color="auto"/>
              <w:left w:val="nil"/>
              <w:right w:val="nil"/>
            </w:tcBorders>
          </w:tcPr>
          <w:p w14:paraId="778F30DD" w14:textId="77777777" w:rsidR="005370BA" w:rsidRPr="00B47599" w:rsidRDefault="005370BA" w:rsidP="005370BA">
            <w:pPr>
              <w:spacing w:line="276" w:lineRule="auto"/>
              <w:rPr>
                <w:rFonts w:eastAsia="Times New Roman"/>
                <w:color w:val="000000"/>
                <w:sz w:val="16"/>
                <w:szCs w:val="16"/>
                <w:lang w:val="en-GB"/>
              </w:rPr>
            </w:pPr>
          </w:p>
        </w:tc>
        <w:tc>
          <w:tcPr>
            <w:tcW w:w="4961" w:type="dxa"/>
            <w:gridSpan w:val="2"/>
            <w:tcBorders>
              <w:top w:val="single" w:sz="4" w:space="0" w:color="auto"/>
              <w:left w:val="nil"/>
              <w:right w:val="nil"/>
            </w:tcBorders>
          </w:tcPr>
          <w:p w14:paraId="4B52887E" w14:textId="77777777" w:rsidR="005370BA" w:rsidRPr="00B47599" w:rsidRDefault="005370BA" w:rsidP="005370BA">
            <w:pPr>
              <w:spacing w:line="276" w:lineRule="auto"/>
              <w:rPr>
                <w:rFonts w:eastAsia="Times New Roman"/>
                <w:color w:val="000000"/>
                <w:sz w:val="16"/>
                <w:szCs w:val="16"/>
                <w:lang w:val="en-GB"/>
              </w:rPr>
            </w:pPr>
          </w:p>
        </w:tc>
        <w:tc>
          <w:tcPr>
            <w:tcW w:w="1133" w:type="dxa"/>
            <w:gridSpan w:val="2"/>
            <w:tcBorders>
              <w:top w:val="single" w:sz="4" w:space="0" w:color="auto"/>
              <w:left w:val="nil"/>
              <w:right w:val="nil"/>
            </w:tcBorders>
          </w:tcPr>
          <w:p w14:paraId="384B2D81" w14:textId="77777777" w:rsidR="005370BA" w:rsidRPr="00B47599" w:rsidRDefault="005370BA" w:rsidP="005370BA">
            <w:pPr>
              <w:spacing w:line="276" w:lineRule="auto"/>
              <w:jc w:val="center"/>
              <w:rPr>
                <w:rFonts w:eastAsia="Times New Roman"/>
                <w:color w:val="000000"/>
                <w:sz w:val="16"/>
                <w:szCs w:val="16"/>
                <w:lang w:val="en-GB"/>
              </w:rPr>
            </w:pPr>
          </w:p>
        </w:tc>
        <w:tc>
          <w:tcPr>
            <w:tcW w:w="3830" w:type="dxa"/>
            <w:tcBorders>
              <w:top w:val="single" w:sz="4" w:space="0" w:color="auto"/>
              <w:left w:val="nil"/>
              <w:right w:val="nil"/>
            </w:tcBorders>
          </w:tcPr>
          <w:p w14:paraId="371D7EA3" w14:textId="77777777" w:rsidR="005370BA" w:rsidRPr="00B47599" w:rsidRDefault="005370BA" w:rsidP="005370BA">
            <w:pPr>
              <w:spacing w:line="276" w:lineRule="auto"/>
              <w:rPr>
                <w:rFonts w:eastAsia="Times New Roman"/>
                <w:color w:val="000000"/>
                <w:sz w:val="16"/>
                <w:szCs w:val="16"/>
                <w:lang w:val="en-GB"/>
              </w:rPr>
            </w:pPr>
          </w:p>
        </w:tc>
        <w:tc>
          <w:tcPr>
            <w:tcW w:w="1304" w:type="dxa"/>
            <w:tcBorders>
              <w:top w:val="single" w:sz="4" w:space="0" w:color="auto"/>
              <w:left w:val="nil"/>
              <w:right w:val="nil"/>
            </w:tcBorders>
          </w:tcPr>
          <w:p w14:paraId="019005B7" w14:textId="77777777" w:rsidR="005370BA" w:rsidRPr="00B47599" w:rsidRDefault="005370BA" w:rsidP="005370BA">
            <w:pPr>
              <w:spacing w:line="276" w:lineRule="auto"/>
              <w:rPr>
                <w:rFonts w:eastAsia="Times New Roman"/>
                <w:color w:val="000000"/>
                <w:sz w:val="16"/>
                <w:szCs w:val="16"/>
                <w:lang w:val="en-GB"/>
              </w:rPr>
            </w:pPr>
          </w:p>
        </w:tc>
      </w:tr>
      <w:tr w:rsidR="005370BA" w:rsidRPr="009E677C" w14:paraId="207B2136" w14:textId="77777777" w:rsidTr="00183A44">
        <w:trPr>
          <w:cantSplit/>
        </w:trPr>
        <w:tc>
          <w:tcPr>
            <w:tcW w:w="14139" w:type="dxa"/>
            <w:gridSpan w:val="8"/>
            <w:shd w:val="clear" w:color="auto" w:fill="BFBFBF" w:themeFill="background1" w:themeFillShade="BF"/>
          </w:tcPr>
          <w:p w14:paraId="52E46ECA" w14:textId="3FBE5FAD" w:rsidR="005370BA" w:rsidRPr="00B47599" w:rsidRDefault="00176BCD" w:rsidP="005370BA">
            <w:pPr>
              <w:spacing w:line="276" w:lineRule="auto"/>
              <w:rPr>
                <w:rFonts w:eastAsia="Times New Roman"/>
                <w:b/>
                <w:i/>
                <w:iCs/>
                <w:color w:val="000000"/>
                <w:sz w:val="16"/>
                <w:szCs w:val="16"/>
                <w:lang w:val="en-GB"/>
              </w:rPr>
            </w:pPr>
            <w:r>
              <w:rPr>
                <w:rFonts w:eastAsia="Times New Roman"/>
                <w:b/>
                <w:iCs/>
                <w:color w:val="000000"/>
                <w:sz w:val="16"/>
                <w:szCs w:val="16"/>
                <w:lang w:val="en-GB"/>
              </w:rPr>
              <w:t>Level 15</w:t>
            </w:r>
            <w:r w:rsidR="005370BA" w:rsidRPr="00B47599">
              <w:rPr>
                <w:rFonts w:eastAsia="Times New Roman"/>
                <w:b/>
                <w:iCs/>
                <w:color w:val="000000"/>
                <w:sz w:val="16"/>
                <w:szCs w:val="16"/>
                <w:lang w:val="en-GB"/>
              </w:rPr>
              <w:t xml:space="preserve">: ControlData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w:t>
            </w:r>
            <w:r w:rsidR="005370BA">
              <w:rPr>
                <w:rFonts w:eastAsia="Times New Roman"/>
                <w:b/>
                <w:iCs/>
                <w:color w:val="000000"/>
                <w:sz w:val="16"/>
                <w:szCs w:val="16"/>
                <w:lang w:val="en-GB"/>
              </w:rPr>
              <w:t>Add</w:t>
            </w:r>
            <w:r w:rsidR="005370BA" w:rsidRPr="00B47599">
              <w:rPr>
                <w:rFonts w:eastAsia="Times New Roman"/>
                <w:b/>
                <w:iCs/>
                <w:color w:val="000000"/>
                <w:sz w:val="16"/>
                <w:szCs w:val="16"/>
                <w:lang w:val="en-GB"/>
              </w:rPr>
              <w:t xml:space="preserve">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IntersectionGeometryAdd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VariantList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Variant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ActivePeriodList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ActivePeriod</w:t>
            </w:r>
          </w:p>
        </w:tc>
      </w:tr>
      <w:tr w:rsidR="005370BA" w:rsidRPr="007046AA" w14:paraId="26E195DB" w14:textId="77777777" w:rsidTr="00442526">
        <w:trPr>
          <w:cantSplit/>
        </w:trPr>
        <w:tc>
          <w:tcPr>
            <w:tcW w:w="733" w:type="dxa"/>
            <w:shd w:val="clear" w:color="auto" w:fill="auto"/>
          </w:tcPr>
          <w:p w14:paraId="2EB5E8B0" w14:textId="0A159814"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15</w:t>
            </w:r>
            <w:r w:rsidR="005370BA" w:rsidRPr="00B47599">
              <w:rPr>
                <w:rFonts w:eastAsia="Times New Roman"/>
                <w:iCs/>
                <w:color w:val="000000"/>
                <w:sz w:val="16"/>
                <w:szCs w:val="16"/>
                <w:lang w:val="en-GB"/>
              </w:rPr>
              <w:t>.1</w:t>
            </w:r>
          </w:p>
        </w:tc>
        <w:tc>
          <w:tcPr>
            <w:tcW w:w="2178" w:type="dxa"/>
            <w:shd w:val="clear" w:color="auto" w:fill="auto"/>
          </w:tcPr>
          <w:p w14:paraId="13AC7A23" w14:textId="7F23E731" w:rsidR="005370BA" w:rsidRPr="008E019E" w:rsidRDefault="005370BA" w:rsidP="005370BA">
            <w:pPr>
              <w:spacing w:line="276" w:lineRule="auto"/>
              <w:rPr>
                <w:rFonts w:eastAsia="Times New Roman"/>
                <w:b/>
                <w:iCs/>
                <w:color w:val="000000"/>
                <w:sz w:val="16"/>
                <w:szCs w:val="16"/>
                <w:highlight w:val="yellow"/>
                <w:lang w:val="en-GB"/>
              </w:rPr>
            </w:pPr>
            <w:r w:rsidRPr="007046AA">
              <w:rPr>
                <w:rFonts w:eastAsia="Times New Roman"/>
                <w:b/>
                <w:iCs/>
                <w:color w:val="000000"/>
                <w:sz w:val="16"/>
                <w:szCs w:val="16"/>
                <w:lang w:val="en-GB"/>
              </w:rPr>
              <w:t>days</w:t>
            </w:r>
            <w:r>
              <w:rPr>
                <w:rFonts w:eastAsia="Times New Roman"/>
                <w:b/>
                <w:iCs/>
                <w:color w:val="000000"/>
                <w:sz w:val="16"/>
                <w:szCs w:val="16"/>
                <w:lang w:val="en-GB"/>
              </w:rPr>
              <w:br/>
              <w:t>[</w:t>
            </w:r>
            <w:r w:rsidRPr="008E019E">
              <w:rPr>
                <w:rFonts w:eastAsia="Times New Roman"/>
                <w:b/>
                <w:iCs/>
                <w:color w:val="000000"/>
                <w:sz w:val="16"/>
                <w:szCs w:val="16"/>
                <w:lang w:val="en-GB"/>
              </w:rPr>
              <w:t>Days</w:t>
            </w:r>
            <w:r>
              <w:rPr>
                <w:rFonts w:eastAsia="Times New Roman"/>
                <w:b/>
                <w:iCs/>
                <w:color w:val="000000"/>
                <w:sz w:val="16"/>
                <w:szCs w:val="16"/>
                <w:lang w:val="en-GB"/>
              </w:rPr>
              <w:t>]</w:t>
            </w:r>
          </w:p>
        </w:tc>
        <w:tc>
          <w:tcPr>
            <w:tcW w:w="4961" w:type="dxa"/>
            <w:gridSpan w:val="2"/>
            <w:shd w:val="clear" w:color="auto" w:fill="auto"/>
          </w:tcPr>
          <w:p w14:paraId="5AD64E28" w14:textId="06BEA0E3"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Days </w:t>
            </w:r>
            <w:r>
              <w:rPr>
                <w:rFonts w:eastAsia="Times New Roman"/>
                <w:color w:val="000000"/>
                <w:sz w:val="16"/>
                <w:szCs w:val="16"/>
                <w:lang w:val="en-GB"/>
              </w:rPr>
              <w:t xml:space="preserve">data element </w:t>
            </w:r>
            <w:r w:rsidRPr="002E5452">
              <w:rPr>
                <w:rFonts w:eastAsia="Times New Roman"/>
                <w:color w:val="000000"/>
                <w:sz w:val="16"/>
                <w:szCs w:val="16"/>
                <w:lang w:val="en-GB"/>
              </w:rPr>
              <w:t>is used to indicate the days of the week to which a variant applies.</w:t>
            </w:r>
          </w:p>
        </w:tc>
        <w:tc>
          <w:tcPr>
            <w:tcW w:w="1133" w:type="dxa"/>
            <w:gridSpan w:val="2"/>
            <w:shd w:val="clear" w:color="auto" w:fill="auto"/>
          </w:tcPr>
          <w:p w14:paraId="6A812C45" w14:textId="4D94152F"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788C47CD" w14:textId="3CE72AAD" w:rsidR="005370BA" w:rsidRPr="00B47599" w:rsidRDefault="005370BA" w:rsidP="005370BA">
            <w:pPr>
              <w:spacing w:line="276" w:lineRule="auto"/>
              <w:rPr>
                <w:rFonts w:eastAsia="Times New Roman"/>
                <w:color w:val="000000"/>
                <w:sz w:val="16"/>
                <w:szCs w:val="16"/>
                <w:lang w:val="en-GB"/>
              </w:rPr>
            </w:pPr>
            <w:r w:rsidRPr="007046AA">
              <w:rPr>
                <w:sz w:val="16"/>
                <w:szCs w:val="16"/>
                <w:lang w:val="en-US"/>
              </w:rPr>
              <w:t>-</w:t>
            </w:r>
          </w:p>
        </w:tc>
        <w:tc>
          <w:tcPr>
            <w:tcW w:w="1304" w:type="dxa"/>
            <w:shd w:val="clear" w:color="auto" w:fill="auto"/>
          </w:tcPr>
          <w:p w14:paraId="38AB8387" w14:textId="0B5CF6DB" w:rsidR="005370BA" w:rsidRPr="00B47599" w:rsidRDefault="005370BA" w:rsidP="005370BA">
            <w:pPr>
              <w:spacing w:line="276" w:lineRule="auto"/>
              <w:rPr>
                <w:rFonts w:eastAsia="Times New Roman"/>
                <w:color w:val="000000"/>
                <w:sz w:val="16"/>
                <w:szCs w:val="16"/>
                <w:lang w:val="en-GB"/>
              </w:rPr>
            </w:pPr>
            <w:r w:rsidRPr="007046AA">
              <w:rPr>
                <w:sz w:val="16"/>
                <w:szCs w:val="16"/>
                <w:lang w:val="en-US"/>
              </w:rPr>
              <w:t>Set by application</w:t>
            </w:r>
          </w:p>
        </w:tc>
      </w:tr>
      <w:tr w:rsidR="005370BA" w:rsidRPr="002E5452" w14:paraId="24160DF6" w14:textId="77777777" w:rsidTr="00442526">
        <w:trPr>
          <w:cantSplit/>
        </w:trPr>
        <w:tc>
          <w:tcPr>
            <w:tcW w:w="733" w:type="dxa"/>
            <w:tcBorders>
              <w:bottom w:val="single" w:sz="4" w:space="0" w:color="auto"/>
            </w:tcBorders>
            <w:shd w:val="clear" w:color="auto" w:fill="auto"/>
          </w:tcPr>
          <w:p w14:paraId="373EB4CC" w14:textId="699A0D16"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15</w:t>
            </w:r>
            <w:r w:rsidR="005370BA"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7BAABF76" w14:textId="0169DD7E" w:rsidR="005370BA" w:rsidRPr="008E019E" w:rsidRDefault="005370BA" w:rsidP="005370BA">
            <w:pPr>
              <w:spacing w:line="276" w:lineRule="auto"/>
              <w:rPr>
                <w:rFonts w:eastAsia="Times New Roman"/>
                <w:b/>
                <w:iCs/>
                <w:color w:val="000000"/>
                <w:sz w:val="16"/>
                <w:szCs w:val="16"/>
                <w:lang w:val="en-GB"/>
              </w:rPr>
            </w:pPr>
            <w:r w:rsidRPr="007046AA">
              <w:rPr>
                <w:rFonts w:eastAsia="Times New Roman"/>
                <w:b/>
                <w:iCs/>
                <w:color w:val="000000"/>
                <w:sz w:val="16"/>
                <w:szCs w:val="16"/>
                <w:lang w:val="en-GB"/>
              </w:rPr>
              <w:t>beginTime</w:t>
            </w:r>
            <w:r>
              <w:rPr>
                <w:rFonts w:eastAsia="Times New Roman"/>
                <w:b/>
                <w:iCs/>
                <w:color w:val="000000"/>
                <w:sz w:val="16"/>
                <w:szCs w:val="16"/>
                <w:lang w:val="en-GB"/>
              </w:rPr>
              <w:br/>
              <w:t>[</w:t>
            </w:r>
            <w:r w:rsidRPr="008E019E">
              <w:rPr>
                <w:rFonts w:eastAsia="Times New Roman"/>
                <w:b/>
                <w:iCs/>
                <w:color w:val="000000"/>
                <w:sz w:val="16"/>
                <w:szCs w:val="16"/>
                <w:lang w:val="en-GB"/>
              </w:rPr>
              <w:t>BeginTime</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60800B66" w14:textId="622B1E64"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BeginTime </w:t>
            </w:r>
            <w:r>
              <w:rPr>
                <w:rFonts w:eastAsia="Times New Roman"/>
                <w:color w:val="000000"/>
                <w:sz w:val="16"/>
                <w:szCs w:val="16"/>
                <w:lang w:val="en-GB"/>
              </w:rPr>
              <w:t xml:space="preserve">data element </w:t>
            </w:r>
            <w:r w:rsidRPr="002E5452">
              <w:rPr>
                <w:rFonts w:eastAsia="Times New Roman"/>
                <w:color w:val="000000"/>
                <w:sz w:val="16"/>
                <w:szCs w:val="16"/>
                <w:lang w:val="en-GB"/>
              </w:rPr>
              <w:t>is used to indicate the start of the validity period of a variant, this moment included.</w:t>
            </w:r>
          </w:p>
        </w:tc>
        <w:tc>
          <w:tcPr>
            <w:tcW w:w="1133" w:type="dxa"/>
            <w:gridSpan w:val="2"/>
            <w:tcBorders>
              <w:bottom w:val="single" w:sz="4" w:space="0" w:color="auto"/>
            </w:tcBorders>
            <w:shd w:val="clear" w:color="auto" w:fill="auto"/>
          </w:tcPr>
          <w:p w14:paraId="2B4239DF" w14:textId="4EF0E269"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26B2F67B" w14:textId="6BF5B3CE" w:rsidR="005370BA" w:rsidRPr="002E5452" w:rsidRDefault="005370BA" w:rsidP="005370BA">
            <w:pPr>
              <w:spacing w:line="276" w:lineRule="auto"/>
              <w:rPr>
                <w:rFonts w:eastAsia="Times New Roman"/>
                <w:color w:val="000000"/>
                <w:sz w:val="16"/>
                <w:szCs w:val="16"/>
                <w:lang w:val="en-US"/>
              </w:rPr>
            </w:pPr>
            <w:r w:rsidRPr="002E5452">
              <w:rPr>
                <w:sz w:val="16"/>
                <w:szCs w:val="16"/>
                <w:lang w:val="en-US"/>
              </w:rPr>
              <w:t>The notation is a ISO 8601 time expression including time zone (and without the date expression and T delimiter).</w:t>
            </w:r>
          </w:p>
        </w:tc>
        <w:tc>
          <w:tcPr>
            <w:tcW w:w="1304" w:type="dxa"/>
            <w:tcBorders>
              <w:bottom w:val="single" w:sz="4" w:space="0" w:color="auto"/>
            </w:tcBorders>
            <w:shd w:val="clear" w:color="auto" w:fill="auto"/>
          </w:tcPr>
          <w:p w14:paraId="3AA697B0" w14:textId="12996BED"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5370BA" w:rsidRPr="002E5452" w14:paraId="41588177" w14:textId="77777777" w:rsidTr="00442526">
        <w:trPr>
          <w:cantSplit/>
        </w:trPr>
        <w:tc>
          <w:tcPr>
            <w:tcW w:w="733" w:type="dxa"/>
            <w:shd w:val="clear" w:color="auto" w:fill="auto"/>
          </w:tcPr>
          <w:p w14:paraId="7D2253BB" w14:textId="5DA93D3B"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15</w:t>
            </w:r>
            <w:r w:rsidR="005370BA" w:rsidRPr="00B47599">
              <w:rPr>
                <w:rFonts w:eastAsia="Times New Roman"/>
                <w:iCs/>
                <w:color w:val="000000"/>
                <w:sz w:val="16"/>
                <w:szCs w:val="16"/>
                <w:lang w:val="en-GB"/>
              </w:rPr>
              <w:t>.3</w:t>
            </w:r>
          </w:p>
        </w:tc>
        <w:tc>
          <w:tcPr>
            <w:tcW w:w="2178" w:type="dxa"/>
            <w:shd w:val="clear" w:color="auto" w:fill="auto"/>
          </w:tcPr>
          <w:p w14:paraId="28F32412" w14:textId="2962F9EC" w:rsidR="005370BA" w:rsidRPr="008E019E" w:rsidRDefault="005370BA" w:rsidP="005370BA">
            <w:pPr>
              <w:spacing w:line="276" w:lineRule="auto"/>
              <w:rPr>
                <w:rFonts w:eastAsia="Times New Roman"/>
                <w:b/>
                <w:iCs/>
                <w:color w:val="000000"/>
                <w:sz w:val="16"/>
                <w:szCs w:val="16"/>
                <w:highlight w:val="yellow"/>
                <w:lang w:val="en-GB"/>
              </w:rPr>
            </w:pPr>
            <w:r w:rsidRPr="007046AA">
              <w:rPr>
                <w:rFonts w:eastAsia="Times New Roman"/>
                <w:b/>
                <w:iCs/>
                <w:color w:val="000000"/>
                <w:sz w:val="16"/>
                <w:szCs w:val="16"/>
                <w:lang w:val="en-GB"/>
              </w:rPr>
              <w:t>endTime</w:t>
            </w:r>
            <w:r>
              <w:rPr>
                <w:rFonts w:eastAsia="Times New Roman"/>
                <w:b/>
                <w:iCs/>
                <w:color w:val="000000"/>
                <w:sz w:val="16"/>
                <w:szCs w:val="16"/>
                <w:lang w:val="en-GB"/>
              </w:rPr>
              <w:br/>
              <w:t>[</w:t>
            </w:r>
            <w:r w:rsidRPr="008E019E">
              <w:rPr>
                <w:rFonts w:eastAsia="Times New Roman"/>
                <w:b/>
                <w:iCs/>
                <w:color w:val="000000"/>
                <w:sz w:val="16"/>
                <w:szCs w:val="16"/>
                <w:lang w:val="en-GB"/>
              </w:rPr>
              <w:t>EndTime</w:t>
            </w:r>
            <w:r>
              <w:rPr>
                <w:rFonts w:eastAsia="Times New Roman"/>
                <w:b/>
                <w:iCs/>
                <w:color w:val="000000"/>
                <w:sz w:val="16"/>
                <w:szCs w:val="16"/>
                <w:lang w:val="en-GB"/>
              </w:rPr>
              <w:t>]</w:t>
            </w:r>
          </w:p>
        </w:tc>
        <w:tc>
          <w:tcPr>
            <w:tcW w:w="4961" w:type="dxa"/>
            <w:gridSpan w:val="2"/>
            <w:shd w:val="clear" w:color="auto" w:fill="auto"/>
          </w:tcPr>
          <w:p w14:paraId="12BB9930" w14:textId="43C6205F"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EndDate </w:t>
            </w:r>
            <w:r>
              <w:rPr>
                <w:rFonts w:eastAsia="Times New Roman"/>
                <w:color w:val="000000"/>
                <w:sz w:val="16"/>
                <w:szCs w:val="16"/>
                <w:lang w:val="en-GB"/>
              </w:rPr>
              <w:t xml:space="preserve">data element </w:t>
            </w:r>
            <w:r w:rsidRPr="002E5452">
              <w:rPr>
                <w:rFonts w:eastAsia="Times New Roman"/>
                <w:color w:val="000000"/>
                <w:sz w:val="16"/>
                <w:szCs w:val="16"/>
                <w:lang w:val="en-GB"/>
              </w:rPr>
              <w:t>is used to provide the latest date the topology file is valid.</w:t>
            </w:r>
          </w:p>
        </w:tc>
        <w:tc>
          <w:tcPr>
            <w:tcW w:w="1133" w:type="dxa"/>
            <w:gridSpan w:val="2"/>
            <w:shd w:val="clear" w:color="auto" w:fill="auto"/>
          </w:tcPr>
          <w:p w14:paraId="41F08753" w14:textId="1F993FCB"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3846088" w14:textId="534BE349" w:rsidR="005370BA" w:rsidRPr="00B47599" w:rsidRDefault="005370BA" w:rsidP="005370BA">
            <w:pPr>
              <w:spacing w:line="276" w:lineRule="auto"/>
              <w:rPr>
                <w:rFonts w:eastAsia="Times New Roman"/>
                <w:color w:val="000000"/>
                <w:sz w:val="16"/>
                <w:szCs w:val="16"/>
                <w:lang w:val="en-GB"/>
              </w:rPr>
            </w:pPr>
            <w:r w:rsidRPr="002E5452">
              <w:rPr>
                <w:rFonts w:eastAsia="Times New Roman"/>
                <w:color w:val="000000"/>
                <w:sz w:val="16"/>
                <w:szCs w:val="16"/>
                <w:lang w:val="en-GB"/>
              </w:rPr>
              <w:t>The notation is a ISO 8601 time expression including time zone (and without the date expression and T delimiter).</w:t>
            </w:r>
          </w:p>
        </w:tc>
        <w:tc>
          <w:tcPr>
            <w:tcW w:w="1304" w:type="dxa"/>
            <w:shd w:val="clear" w:color="auto" w:fill="auto"/>
          </w:tcPr>
          <w:p w14:paraId="48781207" w14:textId="70B3E46E" w:rsidR="005370BA" w:rsidRPr="00B47599" w:rsidRDefault="005370BA" w:rsidP="005370BA">
            <w:pPr>
              <w:spacing w:line="276" w:lineRule="auto"/>
              <w:rPr>
                <w:rFonts w:eastAsia="Times New Roman"/>
                <w:color w:val="000000"/>
                <w:sz w:val="16"/>
                <w:szCs w:val="16"/>
                <w:lang w:val="en-GB"/>
              </w:rPr>
            </w:pPr>
            <w:r w:rsidRPr="00B47599">
              <w:rPr>
                <w:sz w:val="16"/>
                <w:szCs w:val="16"/>
              </w:rPr>
              <w:t>Set by application</w:t>
            </w:r>
          </w:p>
        </w:tc>
      </w:tr>
      <w:tr w:rsidR="00D94627" w:rsidRPr="00112B10" w14:paraId="072038A2" w14:textId="77777777" w:rsidTr="003547DD">
        <w:trPr>
          <w:cantSplit/>
        </w:trPr>
        <w:tc>
          <w:tcPr>
            <w:tcW w:w="14139" w:type="dxa"/>
            <w:gridSpan w:val="8"/>
            <w:tcBorders>
              <w:top w:val="single" w:sz="4" w:space="0" w:color="auto"/>
              <w:left w:val="nil"/>
              <w:bottom w:val="single" w:sz="4" w:space="0" w:color="auto"/>
              <w:right w:val="nil"/>
            </w:tcBorders>
            <w:shd w:val="clear" w:color="auto" w:fill="FFFFFF" w:themeFill="background1"/>
          </w:tcPr>
          <w:p w14:paraId="70A86464" w14:textId="77777777" w:rsidR="00D94627" w:rsidRPr="00B47599" w:rsidRDefault="00D94627" w:rsidP="003547DD">
            <w:pPr>
              <w:spacing w:line="276" w:lineRule="auto"/>
              <w:rPr>
                <w:rFonts w:eastAsia="Times New Roman"/>
                <w:b/>
                <w:iCs/>
                <w:color w:val="000000"/>
                <w:sz w:val="16"/>
                <w:szCs w:val="16"/>
                <w:lang w:val="en-GB"/>
              </w:rPr>
            </w:pPr>
          </w:p>
        </w:tc>
      </w:tr>
      <w:tr w:rsidR="005370BA" w:rsidRPr="009E677C" w14:paraId="0B0EA078" w14:textId="77777777" w:rsidTr="00183A44">
        <w:trPr>
          <w:cantSplit/>
        </w:trPr>
        <w:tc>
          <w:tcPr>
            <w:tcW w:w="14139" w:type="dxa"/>
            <w:gridSpan w:val="8"/>
            <w:shd w:val="clear" w:color="auto" w:fill="BFBFBF" w:themeFill="background1" w:themeFillShade="BF"/>
          </w:tcPr>
          <w:p w14:paraId="17A4098A" w14:textId="6C555156" w:rsidR="005370BA" w:rsidRPr="00B47599" w:rsidRDefault="00183A44" w:rsidP="005370BA">
            <w:pPr>
              <w:spacing w:line="276" w:lineRule="auto"/>
              <w:rPr>
                <w:rFonts w:eastAsia="Times New Roman"/>
                <w:b/>
                <w:i/>
                <w:iCs/>
                <w:color w:val="000000"/>
                <w:sz w:val="16"/>
                <w:szCs w:val="16"/>
                <w:lang w:val="en-GB"/>
              </w:rPr>
            </w:pPr>
            <w:r w:rsidRPr="00116C6A">
              <w:rPr>
                <w:lang w:val="en-GB"/>
              </w:rPr>
              <w:br w:type="page"/>
            </w:r>
            <w:r w:rsidR="00176BCD">
              <w:rPr>
                <w:rFonts w:eastAsia="Times New Roman"/>
                <w:b/>
                <w:iCs/>
                <w:color w:val="000000"/>
                <w:sz w:val="16"/>
                <w:szCs w:val="16"/>
                <w:lang w:val="en-GB"/>
              </w:rPr>
              <w:t>Level 16</w:t>
            </w:r>
            <w:r w:rsidR="005370BA" w:rsidRPr="00B47599">
              <w:rPr>
                <w:rFonts w:eastAsia="Times New Roman"/>
                <w:b/>
                <w:iCs/>
                <w:color w:val="000000"/>
                <w:sz w:val="16"/>
                <w:szCs w:val="16"/>
                <w:lang w:val="en-GB"/>
              </w:rPr>
              <w:t xml:space="preserve">: ControlData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w:t>
            </w:r>
            <w:r w:rsidR="005370BA">
              <w:rPr>
                <w:rFonts w:eastAsia="Times New Roman"/>
                <w:b/>
                <w:iCs/>
                <w:color w:val="000000"/>
                <w:sz w:val="16"/>
                <w:szCs w:val="16"/>
                <w:lang w:val="en-GB"/>
              </w:rPr>
              <w:t>Add</w:t>
            </w:r>
            <w:r w:rsidR="005370BA" w:rsidRPr="00B47599">
              <w:rPr>
                <w:rFonts w:eastAsia="Times New Roman"/>
                <w:b/>
                <w:iCs/>
                <w:color w:val="000000"/>
                <w:sz w:val="16"/>
                <w:szCs w:val="16"/>
                <w:lang w:val="en-GB"/>
              </w:rPr>
              <w:t xml:space="preserve">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IntersectionGeometryAdd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GeoShape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IndexedPosition</w:t>
            </w:r>
          </w:p>
        </w:tc>
      </w:tr>
      <w:tr w:rsidR="005370BA" w:rsidRPr="001F47ED" w14:paraId="35EE037F" w14:textId="77777777" w:rsidTr="00442526">
        <w:trPr>
          <w:cantSplit/>
        </w:trPr>
        <w:tc>
          <w:tcPr>
            <w:tcW w:w="733" w:type="dxa"/>
            <w:shd w:val="clear" w:color="auto" w:fill="auto"/>
          </w:tcPr>
          <w:p w14:paraId="6898F6C6" w14:textId="20A486D4"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16</w:t>
            </w:r>
            <w:r w:rsidR="005370BA" w:rsidRPr="00B47599">
              <w:rPr>
                <w:rFonts w:eastAsia="Times New Roman"/>
                <w:iCs/>
                <w:color w:val="000000"/>
                <w:sz w:val="16"/>
                <w:szCs w:val="16"/>
                <w:lang w:val="en-GB"/>
              </w:rPr>
              <w:t>.1</w:t>
            </w:r>
          </w:p>
        </w:tc>
        <w:tc>
          <w:tcPr>
            <w:tcW w:w="2178" w:type="dxa"/>
            <w:shd w:val="clear" w:color="auto" w:fill="auto"/>
          </w:tcPr>
          <w:p w14:paraId="4F3FF7B3" w14:textId="4E9AB1C8" w:rsidR="005370BA" w:rsidRPr="008E019E" w:rsidRDefault="005370BA" w:rsidP="005370BA">
            <w:pPr>
              <w:spacing w:line="276" w:lineRule="auto"/>
              <w:rPr>
                <w:rFonts w:eastAsia="Times New Roman"/>
                <w:b/>
                <w:iCs/>
                <w:color w:val="000000"/>
                <w:sz w:val="16"/>
                <w:szCs w:val="16"/>
                <w:highlight w:val="yellow"/>
                <w:lang w:val="en-GB"/>
              </w:rPr>
            </w:pPr>
            <w:r w:rsidRPr="001F47ED">
              <w:rPr>
                <w:rFonts w:eastAsia="Times New Roman"/>
                <w:b/>
                <w:iCs/>
                <w:color w:val="000000"/>
                <w:sz w:val="16"/>
                <w:szCs w:val="16"/>
                <w:lang w:val="en-GB"/>
              </w:rPr>
              <w:t>index</w:t>
            </w:r>
            <w:r>
              <w:rPr>
                <w:rFonts w:eastAsia="Times New Roman"/>
                <w:b/>
                <w:iCs/>
                <w:color w:val="000000"/>
                <w:sz w:val="16"/>
                <w:szCs w:val="16"/>
                <w:lang w:val="en-GB"/>
              </w:rPr>
              <w:br/>
              <w:t>[</w:t>
            </w:r>
            <w:r w:rsidRPr="008E019E">
              <w:rPr>
                <w:rFonts w:eastAsia="Times New Roman"/>
                <w:b/>
                <w:iCs/>
                <w:color w:val="000000"/>
                <w:sz w:val="16"/>
                <w:szCs w:val="16"/>
                <w:lang w:val="en-GB"/>
              </w:rPr>
              <w:t>Index</w:t>
            </w:r>
            <w:r>
              <w:rPr>
                <w:rFonts w:eastAsia="Times New Roman"/>
                <w:b/>
                <w:iCs/>
                <w:color w:val="000000"/>
                <w:sz w:val="16"/>
                <w:szCs w:val="16"/>
                <w:lang w:val="en-GB"/>
              </w:rPr>
              <w:t>]</w:t>
            </w:r>
          </w:p>
        </w:tc>
        <w:tc>
          <w:tcPr>
            <w:tcW w:w="4961" w:type="dxa"/>
            <w:gridSpan w:val="2"/>
            <w:shd w:val="clear" w:color="auto" w:fill="auto"/>
          </w:tcPr>
          <w:p w14:paraId="640E6BD6" w14:textId="63CECF28"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Index </w:t>
            </w:r>
            <w:r>
              <w:rPr>
                <w:rFonts w:eastAsia="Times New Roman"/>
                <w:color w:val="000000"/>
                <w:sz w:val="16"/>
                <w:szCs w:val="16"/>
                <w:lang w:val="en-GB"/>
              </w:rPr>
              <w:t xml:space="preserve">data element </w:t>
            </w:r>
            <w:r w:rsidRPr="002E5452">
              <w:rPr>
                <w:rFonts w:eastAsia="Times New Roman"/>
                <w:color w:val="000000"/>
                <w:sz w:val="16"/>
                <w:szCs w:val="16"/>
                <w:lang w:val="en-GB"/>
              </w:rPr>
              <w:t xml:space="preserve">defines the order of nodes in </w:t>
            </w:r>
            <w:r>
              <w:rPr>
                <w:rFonts w:eastAsia="Times New Roman"/>
                <w:color w:val="000000"/>
                <w:sz w:val="16"/>
                <w:szCs w:val="16"/>
                <w:lang w:val="en-GB"/>
              </w:rPr>
              <w:t>a</w:t>
            </w:r>
            <w:r w:rsidRPr="002E5452">
              <w:rPr>
                <w:rFonts w:eastAsia="Times New Roman"/>
                <w:color w:val="000000"/>
                <w:sz w:val="16"/>
                <w:szCs w:val="16"/>
                <w:lang w:val="en-GB"/>
              </w:rPr>
              <w:t xml:space="preserve"> nodelist or points in a geoshape.</w:t>
            </w:r>
          </w:p>
        </w:tc>
        <w:tc>
          <w:tcPr>
            <w:tcW w:w="1133" w:type="dxa"/>
            <w:gridSpan w:val="2"/>
            <w:shd w:val="clear" w:color="auto" w:fill="auto"/>
          </w:tcPr>
          <w:p w14:paraId="184BDA78" w14:textId="350B4E8D"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3108EC63" w14:textId="2F8F999D"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3E614DAF" w14:textId="3304E5C4" w:rsidR="005370BA" w:rsidRPr="00B47599" w:rsidRDefault="005370BA" w:rsidP="005370BA">
            <w:pPr>
              <w:spacing w:line="276" w:lineRule="auto"/>
              <w:rPr>
                <w:rFonts w:eastAsia="Times New Roman"/>
                <w:color w:val="000000"/>
                <w:sz w:val="16"/>
                <w:szCs w:val="16"/>
                <w:lang w:val="en-GB"/>
              </w:rPr>
            </w:pPr>
            <w:r w:rsidRPr="001F47ED">
              <w:rPr>
                <w:rFonts w:eastAsia="Times New Roman"/>
                <w:sz w:val="16"/>
                <w:szCs w:val="16"/>
                <w:lang w:val="en-US"/>
              </w:rPr>
              <w:t>Set by application</w:t>
            </w:r>
          </w:p>
        </w:tc>
      </w:tr>
      <w:tr w:rsidR="005370BA" w:rsidRPr="00B47599" w14:paraId="06889883" w14:textId="77777777" w:rsidTr="00442526">
        <w:trPr>
          <w:cantSplit/>
        </w:trPr>
        <w:tc>
          <w:tcPr>
            <w:tcW w:w="733" w:type="dxa"/>
            <w:shd w:val="clear" w:color="auto" w:fill="auto"/>
          </w:tcPr>
          <w:p w14:paraId="4B2ECAF3" w14:textId="1949470B"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16</w:t>
            </w:r>
            <w:r w:rsidR="005370BA" w:rsidRPr="00B47599">
              <w:rPr>
                <w:rFonts w:eastAsia="Times New Roman"/>
                <w:iCs/>
                <w:color w:val="000000"/>
                <w:sz w:val="16"/>
                <w:szCs w:val="16"/>
                <w:lang w:val="en-GB"/>
              </w:rPr>
              <w:t>.2</w:t>
            </w:r>
          </w:p>
        </w:tc>
        <w:tc>
          <w:tcPr>
            <w:tcW w:w="2178" w:type="dxa"/>
            <w:shd w:val="clear" w:color="auto" w:fill="auto"/>
          </w:tcPr>
          <w:p w14:paraId="5D2C9E53" w14:textId="1569DABE" w:rsidR="005370BA" w:rsidRPr="008E019E" w:rsidRDefault="005370BA" w:rsidP="005370BA">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lat</w:t>
            </w:r>
            <w:r>
              <w:rPr>
                <w:rFonts w:eastAsia="Times New Roman"/>
                <w:b/>
                <w:iCs/>
                <w:color w:val="000000"/>
                <w:sz w:val="16"/>
                <w:szCs w:val="16"/>
                <w:lang w:val="en-GB"/>
              </w:rPr>
              <w:br/>
              <w:t>[</w:t>
            </w:r>
            <w:r w:rsidRPr="008E019E">
              <w:rPr>
                <w:rFonts w:eastAsia="Times New Roman"/>
                <w:b/>
                <w:iCs/>
                <w:color w:val="000000"/>
                <w:sz w:val="16"/>
                <w:szCs w:val="16"/>
                <w:lang w:val="en-GB"/>
              </w:rPr>
              <w:t>Latitude</w:t>
            </w:r>
            <w:r>
              <w:rPr>
                <w:rFonts w:eastAsia="Times New Roman"/>
                <w:b/>
                <w:iCs/>
                <w:color w:val="000000"/>
                <w:sz w:val="16"/>
                <w:szCs w:val="16"/>
                <w:lang w:val="en-GB"/>
              </w:rPr>
              <w:t>]</w:t>
            </w:r>
          </w:p>
        </w:tc>
        <w:tc>
          <w:tcPr>
            <w:tcW w:w="4961" w:type="dxa"/>
            <w:gridSpan w:val="2"/>
            <w:shd w:val="clear" w:color="auto" w:fill="auto"/>
          </w:tcPr>
          <w:p w14:paraId="13C2AC06" w14:textId="29D54825"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The Latitude data element is used to provide the geographic latitude of an object.</w:t>
            </w:r>
          </w:p>
        </w:tc>
        <w:tc>
          <w:tcPr>
            <w:tcW w:w="1133" w:type="dxa"/>
            <w:gridSpan w:val="2"/>
            <w:shd w:val="clear" w:color="auto" w:fill="auto"/>
          </w:tcPr>
          <w:p w14:paraId="2E4E1BCD" w14:textId="4C7D1605"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058D551A" w14:textId="763D8470"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1A0680D1" w14:textId="310EA417" w:rsidR="005370BA" w:rsidRPr="00B47599" w:rsidRDefault="005370BA" w:rsidP="005370BA">
            <w:pPr>
              <w:spacing w:line="276" w:lineRule="auto"/>
              <w:rPr>
                <w:rFonts w:eastAsia="Times New Roman"/>
                <w:color w:val="000000"/>
                <w:sz w:val="16"/>
                <w:szCs w:val="16"/>
                <w:lang w:val="en-GB"/>
              </w:rPr>
            </w:pPr>
            <w:r w:rsidRPr="00B47599">
              <w:rPr>
                <w:rFonts w:eastAsia="Times New Roman"/>
                <w:sz w:val="16"/>
                <w:szCs w:val="16"/>
              </w:rPr>
              <w:t>Set by application</w:t>
            </w:r>
          </w:p>
        </w:tc>
      </w:tr>
      <w:tr w:rsidR="005370BA" w:rsidRPr="00B45059" w14:paraId="7B6B273E" w14:textId="77777777" w:rsidTr="00442526">
        <w:trPr>
          <w:cantSplit/>
        </w:trPr>
        <w:tc>
          <w:tcPr>
            <w:tcW w:w="733" w:type="dxa"/>
            <w:tcBorders>
              <w:bottom w:val="single" w:sz="4" w:space="0" w:color="auto"/>
            </w:tcBorders>
            <w:shd w:val="clear" w:color="auto" w:fill="auto"/>
          </w:tcPr>
          <w:p w14:paraId="414F911D" w14:textId="2EC1AFED"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16</w:t>
            </w:r>
            <w:r w:rsidR="005370BA" w:rsidRPr="00B47599">
              <w:rPr>
                <w:rFonts w:eastAsia="Times New Roman"/>
                <w:iCs/>
                <w:color w:val="000000"/>
                <w:sz w:val="16"/>
                <w:szCs w:val="16"/>
                <w:lang w:val="en-GB"/>
              </w:rPr>
              <w:t>.3</w:t>
            </w:r>
          </w:p>
        </w:tc>
        <w:tc>
          <w:tcPr>
            <w:tcW w:w="2178" w:type="dxa"/>
            <w:tcBorders>
              <w:bottom w:val="single" w:sz="4" w:space="0" w:color="auto"/>
            </w:tcBorders>
            <w:shd w:val="clear" w:color="auto" w:fill="auto"/>
          </w:tcPr>
          <w:p w14:paraId="247ECFDE" w14:textId="04A2203C" w:rsidR="005370BA" w:rsidRPr="008E019E" w:rsidRDefault="005370BA" w:rsidP="005370BA">
            <w:pPr>
              <w:spacing w:line="276" w:lineRule="auto"/>
              <w:rPr>
                <w:rFonts w:eastAsia="Times New Roman"/>
                <w:b/>
                <w:iCs/>
                <w:color w:val="000000"/>
                <w:sz w:val="16"/>
                <w:szCs w:val="16"/>
                <w:lang w:val="en-GB"/>
              </w:rPr>
            </w:pPr>
            <w:r>
              <w:rPr>
                <w:rFonts w:eastAsia="Times New Roman"/>
                <w:b/>
                <w:iCs/>
                <w:color w:val="000000"/>
                <w:sz w:val="16"/>
                <w:szCs w:val="16"/>
                <w:lang w:val="en-GB"/>
              </w:rPr>
              <w:t>long</w:t>
            </w:r>
            <w:r>
              <w:rPr>
                <w:rFonts w:eastAsia="Times New Roman"/>
                <w:b/>
                <w:iCs/>
                <w:color w:val="000000"/>
                <w:sz w:val="16"/>
                <w:szCs w:val="16"/>
                <w:lang w:val="en-GB"/>
              </w:rPr>
              <w:br/>
              <w:t>[</w:t>
            </w:r>
            <w:r w:rsidRPr="008E019E">
              <w:rPr>
                <w:rFonts w:eastAsia="Times New Roman"/>
                <w:b/>
                <w:iCs/>
                <w:color w:val="000000"/>
                <w:sz w:val="16"/>
                <w:szCs w:val="16"/>
                <w:lang w:val="en-GB"/>
              </w:rPr>
              <w:t>Longitude</w:t>
            </w:r>
            <w:r>
              <w:rPr>
                <w:rFonts w:eastAsia="Times New Roman"/>
                <w:b/>
                <w:iCs/>
                <w:color w:val="000000"/>
                <w:sz w:val="16"/>
                <w:szCs w:val="16"/>
                <w:lang w:val="en-GB"/>
              </w:rPr>
              <w:t>]</w:t>
            </w:r>
          </w:p>
        </w:tc>
        <w:tc>
          <w:tcPr>
            <w:tcW w:w="4961" w:type="dxa"/>
            <w:gridSpan w:val="2"/>
            <w:tcBorders>
              <w:bottom w:val="single" w:sz="4" w:space="0" w:color="auto"/>
            </w:tcBorders>
            <w:shd w:val="clear" w:color="auto" w:fill="auto"/>
          </w:tcPr>
          <w:p w14:paraId="2FF93252" w14:textId="19B9D34F"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The Longitude data element is used to provide the geographical longitude of an object.</w:t>
            </w:r>
          </w:p>
        </w:tc>
        <w:tc>
          <w:tcPr>
            <w:tcW w:w="1133" w:type="dxa"/>
            <w:gridSpan w:val="2"/>
            <w:tcBorders>
              <w:bottom w:val="single" w:sz="4" w:space="0" w:color="auto"/>
            </w:tcBorders>
            <w:shd w:val="clear" w:color="auto" w:fill="auto"/>
          </w:tcPr>
          <w:p w14:paraId="060C2FE3" w14:textId="19C44266"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tcBorders>
              <w:bottom w:val="single" w:sz="4" w:space="0" w:color="auto"/>
            </w:tcBorders>
            <w:shd w:val="clear" w:color="auto" w:fill="auto"/>
          </w:tcPr>
          <w:p w14:paraId="1C95BE81" w14:textId="08EC4615"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tcBorders>
              <w:bottom w:val="single" w:sz="4" w:space="0" w:color="auto"/>
            </w:tcBorders>
            <w:shd w:val="clear" w:color="auto" w:fill="auto"/>
          </w:tcPr>
          <w:p w14:paraId="37BA26B1" w14:textId="6B4958EF" w:rsidR="005370BA" w:rsidRPr="00B47599" w:rsidRDefault="005370BA" w:rsidP="005370BA">
            <w:pPr>
              <w:spacing w:line="276" w:lineRule="auto"/>
              <w:rPr>
                <w:rFonts w:eastAsia="Times New Roman"/>
                <w:color w:val="000000"/>
                <w:sz w:val="16"/>
                <w:szCs w:val="16"/>
                <w:lang w:val="en-GB"/>
              </w:rPr>
            </w:pPr>
            <w:r w:rsidRPr="00B45059">
              <w:rPr>
                <w:rFonts w:eastAsia="Times New Roman"/>
                <w:sz w:val="16"/>
                <w:szCs w:val="16"/>
                <w:lang w:val="en-US"/>
              </w:rPr>
              <w:t>Set by application</w:t>
            </w:r>
          </w:p>
        </w:tc>
      </w:tr>
      <w:tr w:rsidR="00746D2E" w:rsidRPr="00112B10" w14:paraId="48BAE601" w14:textId="77777777" w:rsidTr="00746D2E">
        <w:trPr>
          <w:cantSplit/>
        </w:trPr>
        <w:tc>
          <w:tcPr>
            <w:tcW w:w="14139" w:type="dxa"/>
            <w:gridSpan w:val="8"/>
            <w:tcBorders>
              <w:top w:val="single" w:sz="4" w:space="0" w:color="auto"/>
              <w:left w:val="nil"/>
              <w:bottom w:val="single" w:sz="4" w:space="0" w:color="auto"/>
              <w:right w:val="nil"/>
            </w:tcBorders>
            <w:shd w:val="clear" w:color="auto" w:fill="FFFFFF" w:themeFill="background1"/>
          </w:tcPr>
          <w:p w14:paraId="6CAD203E" w14:textId="77777777" w:rsidR="00746D2E" w:rsidRPr="00B47599" w:rsidRDefault="00746D2E" w:rsidP="005370BA">
            <w:pPr>
              <w:spacing w:line="276" w:lineRule="auto"/>
              <w:rPr>
                <w:rFonts w:eastAsia="Times New Roman"/>
                <w:b/>
                <w:iCs/>
                <w:color w:val="000000"/>
                <w:sz w:val="16"/>
                <w:szCs w:val="16"/>
                <w:lang w:val="en-GB"/>
              </w:rPr>
            </w:pPr>
          </w:p>
        </w:tc>
      </w:tr>
      <w:tr w:rsidR="005370BA" w:rsidRPr="009E677C" w14:paraId="6C7D059D" w14:textId="77777777" w:rsidTr="00746D2E">
        <w:trPr>
          <w:cantSplit/>
        </w:trPr>
        <w:tc>
          <w:tcPr>
            <w:tcW w:w="14139" w:type="dxa"/>
            <w:gridSpan w:val="8"/>
            <w:tcBorders>
              <w:top w:val="single" w:sz="4" w:space="0" w:color="auto"/>
            </w:tcBorders>
            <w:shd w:val="clear" w:color="auto" w:fill="BFBFBF" w:themeFill="background1" w:themeFillShade="BF"/>
          </w:tcPr>
          <w:p w14:paraId="2BEADF15" w14:textId="0438A381" w:rsidR="005370BA" w:rsidRPr="00B47599" w:rsidRDefault="00176BCD" w:rsidP="005370BA">
            <w:pPr>
              <w:spacing w:line="276" w:lineRule="auto"/>
              <w:rPr>
                <w:rFonts w:eastAsia="Times New Roman"/>
                <w:b/>
                <w:i/>
                <w:iCs/>
                <w:color w:val="000000"/>
                <w:sz w:val="16"/>
                <w:szCs w:val="16"/>
                <w:lang w:val="en-GB"/>
              </w:rPr>
            </w:pPr>
            <w:r>
              <w:rPr>
                <w:rFonts w:eastAsia="Times New Roman"/>
                <w:b/>
                <w:iCs/>
                <w:color w:val="000000"/>
                <w:sz w:val="16"/>
                <w:szCs w:val="16"/>
                <w:lang w:val="en-GB"/>
              </w:rPr>
              <w:t>Level 17</w:t>
            </w:r>
            <w:r w:rsidR="005370BA" w:rsidRPr="00B47599">
              <w:rPr>
                <w:rFonts w:eastAsia="Times New Roman"/>
                <w:b/>
                <w:iCs/>
                <w:color w:val="000000"/>
                <w:sz w:val="16"/>
                <w:szCs w:val="16"/>
                <w:lang w:val="en-GB"/>
              </w:rPr>
              <w:t xml:space="preserve">: ControlData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w:t>
            </w:r>
            <w:r w:rsidR="005370BA">
              <w:rPr>
                <w:rFonts w:eastAsia="Times New Roman"/>
                <w:b/>
                <w:iCs/>
                <w:color w:val="000000"/>
                <w:sz w:val="16"/>
                <w:szCs w:val="16"/>
                <w:lang w:val="en-GB"/>
              </w:rPr>
              <w:t>Add</w:t>
            </w:r>
            <w:r w:rsidR="005370BA" w:rsidRPr="00B47599">
              <w:rPr>
                <w:rFonts w:eastAsia="Times New Roman"/>
                <w:b/>
                <w:iCs/>
                <w:color w:val="000000"/>
                <w:sz w:val="16"/>
                <w:szCs w:val="16"/>
                <w:lang w:val="en-GB"/>
              </w:rPr>
              <w:t xml:space="preserve">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IntersectionGeometryAdd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SensorAllocationList </w:t>
            </w:r>
            <w:r w:rsidR="005370BA" w:rsidRPr="00B47599">
              <w:rPr>
                <w:rFonts w:eastAsia="Times New Roman"/>
                <w:b/>
                <w:iCs/>
                <w:color w:val="000000"/>
                <w:sz w:val="16"/>
                <w:szCs w:val="16"/>
                <w:lang w:val="en-GB"/>
              </w:rPr>
              <w:sym w:font="Wingdings" w:char="F0E0"/>
            </w:r>
            <w:r w:rsidR="005370BA" w:rsidRPr="00B47599">
              <w:rPr>
                <w:rFonts w:eastAsia="Times New Roman"/>
                <w:b/>
                <w:iCs/>
                <w:color w:val="000000"/>
                <w:sz w:val="16"/>
                <w:szCs w:val="16"/>
                <w:lang w:val="en-GB"/>
              </w:rPr>
              <w:t xml:space="preserve"> SensorAllocation</w:t>
            </w:r>
          </w:p>
        </w:tc>
      </w:tr>
      <w:tr w:rsidR="005370BA" w:rsidRPr="002E5452" w14:paraId="1886C806" w14:textId="77777777" w:rsidTr="00442526">
        <w:trPr>
          <w:cantSplit/>
        </w:trPr>
        <w:tc>
          <w:tcPr>
            <w:tcW w:w="733" w:type="dxa"/>
            <w:shd w:val="clear" w:color="auto" w:fill="auto"/>
          </w:tcPr>
          <w:p w14:paraId="134D41D6" w14:textId="77A272F3"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17</w:t>
            </w:r>
            <w:r w:rsidR="005370BA" w:rsidRPr="00B47599">
              <w:rPr>
                <w:rFonts w:eastAsia="Times New Roman"/>
                <w:iCs/>
                <w:color w:val="000000"/>
                <w:sz w:val="16"/>
                <w:szCs w:val="16"/>
                <w:lang w:val="en-GB"/>
              </w:rPr>
              <w:t>.1</w:t>
            </w:r>
          </w:p>
        </w:tc>
        <w:tc>
          <w:tcPr>
            <w:tcW w:w="2178" w:type="dxa"/>
            <w:shd w:val="clear" w:color="auto" w:fill="auto"/>
          </w:tcPr>
          <w:p w14:paraId="15E37481" w14:textId="1D0D6EFF" w:rsidR="005370BA" w:rsidRPr="008E019E" w:rsidRDefault="005370BA" w:rsidP="005370BA">
            <w:pPr>
              <w:spacing w:line="276" w:lineRule="auto"/>
              <w:rPr>
                <w:rFonts w:eastAsia="Times New Roman"/>
                <w:b/>
                <w:iCs/>
                <w:color w:val="000000"/>
                <w:sz w:val="16"/>
                <w:szCs w:val="16"/>
                <w:highlight w:val="yellow"/>
                <w:lang w:val="en-GB"/>
              </w:rPr>
            </w:pPr>
            <w:r w:rsidRPr="00B45059">
              <w:rPr>
                <w:rFonts w:eastAsia="Times New Roman"/>
                <w:b/>
                <w:iCs/>
                <w:color w:val="000000"/>
                <w:sz w:val="16"/>
                <w:szCs w:val="16"/>
                <w:lang w:val="en-GB"/>
              </w:rPr>
              <w:t>laneID</w:t>
            </w:r>
            <w:r>
              <w:rPr>
                <w:rFonts w:eastAsia="Times New Roman"/>
                <w:b/>
                <w:iCs/>
                <w:color w:val="000000"/>
                <w:sz w:val="16"/>
                <w:szCs w:val="16"/>
                <w:lang w:val="en-GB"/>
              </w:rPr>
              <w:br/>
              <w:t>[</w:t>
            </w:r>
            <w:r w:rsidRPr="008E019E">
              <w:rPr>
                <w:rFonts w:eastAsia="Times New Roman"/>
                <w:b/>
                <w:iCs/>
                <w:color w:val="000000"/>
                <w:sz w:val="16"/>
                <w:szCs w:val="16"/>
                <w:lang w:val="en-GB"/>
              </w:rPr>
              <w:t>LaneID</w:t>
            </w:r>
            <w:r>
              <w:rPr>
                <w:rFonts w:eastAsia="Times New Roman"/>
                <w:b/>
                <w:iCs/>
                <w:color w:val="000000"/>
                <w:sz w:val="16"/>
                <w:szCs w:val="16"/>
                <w:lang w:val="en-GB"/>
              </w:rPr>
              <w:t>]</w:t>
            </w:r>
          </w:p>
        </w:tc>
        <w:tc>
          <w:tcPr>
            <w:tcW w:w="4961" w:type="dxa"/>
            <w:gridSpan w:val="2"/>
            <w:shd w:val="clear" w:color="auto" w:fill="auto"/>
          </w:tcPr>
          <w:p w14:paraId="51F93076" w14:textId="061CA3EB" w:rsidR="005370BA" w:rsidRPr="00B47599" w:rsidRDefault="005370BA" w:rsidP="005370BA">
            <w:pPr>
              <w:spacing w:line="276" w:lineRule="auto"/>
              <w:rPr>
                <w:rFonts w:eastAsia="Times New Roman"/>
                <w:color w:val="000000"/>
                <w:sz w:val="16"/>
                <w:szCs w:val="16"/>
                <w:lang w:val="en-GB"/>
              </w:rPr>
            </w:pPr>
            <w:r w:rsidRPr="002E5452">
              <w:rPr>
                <w:rFonts w:eastAsia="Times New Roman"/>
                <w:color w:val="000000"/>
                <w:sz w:val="16"/>
                <w:szCs w:val="16"/>
                <w:lang w:val="en-GB"/>
              </w:rPr>
              <w:t>The LaneID data element is used to provide an ID of the GenericLane which is unique within an intersection.</w:t>
            </w:r>
          </w:p>
        </w:tc>
        <w:tc>
          <w:tcPr>
            <w:tcW w:w="1133" w:type="dxa"/>
            <w:gridSpan w:val="2"/>
            <w:shd w:val="clear" w:color="auto" w:fill="auto"/>
          </w:tcPr>
          <w:p w14:paraId="5FC4F02A" w14:textId="575B2B3E"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213E582C" w14:textId="1221979D"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6FC94C73" w14:textId="2DC2191C" w:rsidR="005370BA" w:rsidRPr="00B47599" w:rsidRDefault="005370BA" w:rsidP="005370BA">
            <w:pPr>
              <w:spacing w:line="276" w:lineRule="auto"/>
              <w:rPr>
                <w:rFonts w:eastAsia="Times New Roman"/>
                <w:color w:val="000000"/>
                <w:sz w:val="16"/>
                <w:szCs w:val="16"/>
                <w:lang w:val="en-GB"/>
              </w:rPr>
            </w:pPr>
            <w:r w:rsidRPr="00B45059">
              <w:rPr>
                <w:rFonts w:eastAsia="Times New Roman"/>
                <w:sz w:val="16"/>
                <w:szCs w:val="16"/>
                <w:lang w:val="en-US"/>
              </w:rPr>
              <w:t xml:space="preserve">Set by </w:t>
            </w:r>
            <w:r w:rsidRPr="00B47599">
              <w:rPr>
                <w:rFonts w:eastAsia="Times New Roman"/>
                <w:sz w:val="16"/>
                <w:szCs w:val="16"/>
              </w:rPr>
              <w:t>application</w:t>
            </w:r>
          </w:p>
        </w:tc>
      </w:tr>
      <w:tr w:rsidR="005370BA" w:rsidRPr="002E5452" w14:paraId="2F9149F6" w14:textId="77777777" w:rsidTr="00442526">
        <w:trPr>
          <w:cantSplit/>
        </w:trPr>
        <w:tc>
          <w:tcPr>
            <w:tcW w:w="733" w:type="dxa"/>
            <w:tcBorders>
              <w:bottom w:val="single" w:sz="4" w:space="0" w:color="auto"/>
            </w:tcBorders>
            <w:shd w:val="clear" w:color="auto" w:fill="auto"/>
          </w:tcPr>
          <w:p w14:paraId="05B4458E" w14:textId="78106412"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17</w:t>
            </w:r>
            <w:r w:rsidR="005370BA" w:rsidRPr="00B47599">
              <w:rPr>
                <w:rFonts w:eastAsia="Times New Roman"/>
                <w:iCs/>
                <w:color w:val="000000"/>
                <w:sz w:val="16"/>
                <w:szCs w:val="16"/>
                <w:lang w:val="en-GB"/>
              </w:rPr>
              <w:t>.2</w:t>
            </w:r>
          </w:p>
        </w:tc>
        <w:tc>
          <w:tcPr>
            <w:tcW w:w="2178" w:type="dxa"/>
            <w:tcBorders>
              <w:bottom w:val="single" w:sz="4" w:space="0" w:color="auto"/>
            </w:tcBorders>
            <w:shd w:val="clear" w:color="auto" w:fill="auto"/>
          </w:tcPr>
          <w:p w14:paraId="6FDD14FA" w14:textId="0B3F44EB" w:rsidR="005370BA" w:rsidRPr="008E019E" w:rsidRDefault="005370BA" w:rsidP="005370BA">
            <w:pPr>
              <w:spacing w:line="276" w:lineRule="auto"/>
              <w:rPr>
                <w:rFonts w:eastAsia="Times New Roman"/>
                <w:i/>
                <w:iCs/>
                <w:color w:val="000000"/>
                <w:sz w:val="16"/>
                <w:szCs w:val="16"/>
                <w:highlight w:val="yellow"/>
                <w:lang w:val="en-GB"/>
              </w:rPr>
            </w:pPr>
            <w:r w:rsidRPr="00B45059">
              <w:rPr>
                <w:rFonts w:eastAsia="Times New Roman"/>
                <w:i/>
                <w:iCs/>
                <w:color w:val="000000"/>
                <w:sz w:val="16"/>
                <w:szCs w:val="16"/>
                <w:lang w:val="en-GB"/>
              </w:rPr>
              <w:t>distance</w:t>
            </w:r>
            <w:r>
              <w:rPr>
                <w:rFonts w:eastAsia="Times New Roman"/>
                <w:i/>
                <w:iCs/>
                <w:color w:val="000000"/>
                <w:sz w:val="16"/>
                <w:szCs w:val="16"/>
                <w:lang w:val="en-GB"/>
              </w:rPr>
              <w:br/>
              <w:t>[</w:t>
            </w:r>
            <w:r w:rsidRPr="008E019E">
              <w:rPr>
                <w:rFonts w:eastAsia="Times New Roman"/>
                <w:i/>
                <w:iCs/>
                <w:color w:val="000000"/>
                <w:sz w:val="16"/>
                <w:szCs w:val="16"/>
                <w:lang w:val="en-GB"/>
              </w:rPr>
              <w:t>LaneDistance</w:t>
            </w:r>
            <w:r>
              <w:rPr>
                <w:rFonts w:eastAsia="Times New Roman"/>
                <w:i/>
                <w:iCs/>
                <w:color w:val="000000"/>
                <w:sz w:val="16"/>
                <w:szCs w:val="16"/>
                <w:lang w:val="en-GB"/>
              </w:rPr>
              <w:t>]</w:t>
            </w:r>
          </w:p>
        </w:tc>
        <w:tc>
          <w:tcPr>
            <w:tcW w:w="4961" w:type="dxa"/>
            <w:gridSpan w:val="2"/>
            <w:tcBorders>
              <w:bottom w:val="single" w:sz="4" w:space="0" w:color="auto"/>
            </w:tcBorders>
            <w:shd w:val="clear" w:color="auto" w:fill="auto"/>
          </w:tcPr>
          <w:p w14:paraId="0F7AA419" w14:textId="1B2B1DD6"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LaneDistance </w:t>
            </w:r>
            <w:r>
              <w:rPr>
                <w:rFonts w:eastAsia="Times New Roman"/>
                <w:color w:val="000000"/>
                <w:sz w:val="16"/>
                <w:szCs w:val="16"/>
                <w:lang w:val="en-GB"/>
              </w:rPr>
              <w:t xml:space="preserve">data element </w:t>
            </w:r>
            <w:r w:rsidRPr="002E5452">
              <w:rPr>
                <w:rFonts w:eastAsia="Times New Roman"/>
                <w:color w:val="000000"/>
                <w:sz w:val="16"/>
                <w:szCs w:val="16"/>
                <w:lang w:val="en-GB"/>
              </w:rPr>
              <w:t>provides the distance from the stopline of the lane to the first interface with the detection area of the sensor. This value is used for traffic engineering assessments.</w:t>
            </w:r>
          </w:p>
        </w:tc>
        <w:tc>
          <w:tcPr>
            <w:tcW w:w="1133" w:type="dxa"/>
            <w:gridSpan w:val="2"/>
            <w:tcBorders>
              <w:bottom w:val="single" w:sz="4" w:space="0" w:color="auto"/>
            </w:tcBorders>
            <w:shd w:val="clear" w:color="auto" w:fill="auto"/>
          </w:tcPr>
          <w:p w14:paraId="6EF60E7F" w14:textId="72390C5F" w:rsidR="005370BA" w:rsidRPr="00B47599" w:rsidRDefault="00814C67"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tcBorders>
              <w:bottom w:val="single" w:sz="4" w:space="0" w:color="auto"/>
            </w:tcBorders>
            <w:shd w:val="clear" w:color="auto" w:fill="auto"/>
          </w:tcPr>
          <w:p w14:paraId="70971FE9" w14:textId="1330DE4A"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I</w:t>
            </w:r>
            <w:r w:rsidRPr="002E5452">
              <w:rPr>
                <w:rFonts w:eastAsia="Times New Roman"/>
                <w:color w:val="000000"/>
                <w:sz w:val="16"/>
                <w:szCs w:val="16"/>
                <w:lang w:val="en-GB"/>
              </w:rPr>
              <w:t>n case of ingress lanes the distance must be calculated upstream from the stop</w:t>
            </w:r>
            <w:r w:rsidR="00B95EF9">
              <w:rPr>
                <w:rFonts w:eastAsia="Times New Roman"/>
                <w:color w:val="000000"/>
                <w:sz w:val="16"/>
                <w:szCs w:val="16"/>
                <w:lang w:val="en-GB"/>
              </w:rPr>
              <w:t xml:space="preserve"> </w:t>
            </w:r>
            <w:r w:rsidRPr="002E5452">
              <w:rPr>
                <w:rFonts w:eastAsia="Times New Roman"/>
                <w:color w:val="000000"/>
                <w:sz w:val="16"/>
                <w:szCs w:val="16"/>
                <w:lang w:val="en-GB"/>
              </w:rPr>
              <w:t>line. In case of downstream lanes the distance must be calculated downstream from the first node of the lane.</w:t>
            </w:r>
          </w:p>
        </w:tc>
        <w:tc>
          <w:tcPr>
            <w:tcW w:w="1304" w:type="dxa"/>
            <w:tcBorders>
              <w:bottom w:val="single" w:sz="4" w:space="0" w:color="auto"/>
            </w:tcBorders>
            <w:shd w:val="clear" w:color="auto" w:fill="auto"/>
          </w:tcPr>
          <w:p w14:paraId="70B01E8F" w14:textId="3623B866" w:rsidR="005370BA" w:rsidRPr="00B47599" w:rsidRDefault="005370BA" w:rsidP="005370BA">
            <w:pPr>
              <w:spacing w:line="276" w:lineRule="auto"/>
              <w:rPr>
                <w:rFonts w:eastAsia="Times New Roman"/>
                <w:color w:val="000000"/>
                <w:sz w:val="16"/>
                <w:szCs w:val="16"/>
                <w:lang w:val="en-GB"/>
              </w:rPr>
            </w:pPr>
            <w:r w:rsidRPr="00B47599">
              <w:rPr>
                <w:rFonts w:eastAsia="Times New Roman"/>
                <w:sz w:val="16"/>
                <w:szCs w:val="16"/>
              </w:rPr>
              <w:t>Set by application</w:t>
            </w:r>
          </w:p>
        </w:tc>
      </w:tr>
      <w:tr w:rsidR="005370BA" w:rsidRPr="005F79FA" w14:paraId="179304DB" w14:textId="77777777" w:rsidTr="00814C67">
        <w:trPr>
          <w:cantSplit/>
        </w:trPr>
        <w:tc>
          <w:tcPr>
            <w:tcW w:w="14139" w:type="dxa"/>
            <w:gridSpan w:val="8"/>
            <w:tcBorders>
              <w:top w:val="single" w:sz="4" w:space="0" w:color="auto"/>
              <w:left w:val="nil"/>
              <w:bottom w:val="single" w:sz="4" w:space="0" w:color="auto"/>
              <w:right w:val="nil"/>
            </w:tcBorders>
            <w:shd w:val="clear" w:color="auto" w:fill="auto"/>
          </w:tcPr>
          <w:p w14:paraId="2F638285" w14:textId="77777777" w:rsidR="005370BA" w:rsidRDefault="005370BA" w:rsidP="005370BA">
            <w:pPr>
              <w:spacing w:line="276" w:lineRule="auto"/>
            </w:pPr>
          </w:p>
        </w:tc>
      </w:tr>
      <w:tr w:rsidR="005370BA" w:rsidRPr="00FB33C8" w14:paraId="10CFFF59" w14:textId="77777777" w:rsidTr="00814C67">
        <w:trPr>
          <w:cantSplit/>
        </w:trPr>
        <w:tc>
          <w:tcPr>
            <w:tcW w:w="14139" w:type="dxa"/>
            <w:gridSpan w:val="8"/>
            <w:tcBorders>
              <w:top w:val="single" w:sz="4" w:space="0" w:color="auto"/>
            </w:tcBorders>
            <w:shd w:val="clear" w:color="auto" w:fill="BFBFBF" w:themeFill="background1" w:themeFillShade="BF"/>
          </w:tcPr>
          <w:p w14:paraId="4FB93FC3" w14:textId="3D29CDB9" w:rsidR="005370BA" w:rsidRPr="00B47599" w:rsidRDefault="005370BA" w:rsidP="005370BA">
            <w:pPr>
              <w:spacing w:line="276" w:lineRule="auto"/>
              <w:rPr>
                <w:rFonts w:eastAsia="Times New Roman"/>
                <w:b/>
                <w:i/>
                <w:iCs/>
                <w:color w:val="000000"/>
                <w:sz w:val="16"/>
                <w:szCs w:val="16"/>
                <w:lang w:val="en-GB"/>
              </w:rPr>
            </w:pPr>
            <w:r w:rsidRPr="00714F16">
              <w:rPr>
                <w:lang w:val="en-US"/>
              </w:rPr>
              <w:br w:type="page"/>
            </w:r>
            <w:r w:rsidRPr="00B47599">
              <w:rPr>
                <w:rFonts w:eastAsia="Times New Roman"/>
                <w:b/>
                <w:iCs/>
                <w:color w:val="000000"/>
                <w:sz w:val="16"/>
                <w:szCs w:val="16"/>
                <w:lang w:val="en-GB"/>
              </w:rPr>
              <w:t>Level 1</w:t>
            </w:r>
            <w:r w:rsidR="00176BCD">
              <w:rPr>
                <w:rFonts w:eastAsia="Times New Roman"/>
                <w:b/>
                <w:iCs/>
                <w:color w:val="000000"/>
                <w:sz w:val="16"/>
                <w:szCs w:val="16"/>
                <w:lang w:val="en-GB"/>
              </w:rPr>
              <w:t>8</w:t>
            </w:r>
            <w:r w:rsidRPr="00B47599">
              <w:rPr>
                <w:rFonts w:eastAsia="Times New Roman"/>
                <w:b/>
                <w:iCs/>
                <w:color w:val="000000"/>
                <w:sz w:val="16"/>
                <w:szCs w:val="16"/>
                <w:lang w:val="en-GB"/>
              </w:rPr>
              <w:t xml:space="preserve">: ControlData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w:t>
            </w:r>
            <w:r>
              <w:rPr>
                <w:rFonts w:eastAsia="Times New Roman"/>
                <w:b/>
                <w:iCs/>
                <w:color w:val="000000"/>
                <w:sz w:val="16"/>
                <w:szCs w:val="16"/>
                <w:lang w:val="en-GB"/>
              </w:rPr>
              <w:t>Add</w:t>
            </w:r>
            <w:r w:rsidRPr="00B47599">
              <w:rPr>
                <w:rFonts w:eastAsia="Times New Roman"/>
                <w:b/>
                <w:iCs/>
                <w:color w:val="000000"/>
                <w:sz w:val="16"/>
                <w:szCs w:val="16"/>
                <w:lang w:val="en-GB"/>
              </w:rPr>
              <w:t xml:space="preserve">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IntersectionGeometryAdd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SensorRelationList </w:t>
            </w:r>
            <w:r w:rsidRPr="00B47599">
              <w:rPr>
                <w:rFonts w:eastAsia="Times New Roman"/>
                <w:b/>
                <w:iCs/>
                <w:color w:val="000000"/>
                <w:sz w:val="16"/>
                <w:szCs w:val="16"/>
                <w:lang w:val="en-GB"/>
              </w:rPr>
              <w:sym w:font="Wingdings" w:char="F0E0"/>
            </w:r>
            <w:r w:rsidRPr="00B47599">
              <w:rPr>
                <w:rFonts w:eastAsia="Times New Roman"/>
                <w:b/>
                <w:iCs/>
                <w:color w:val="000000"/>
                <w:sz w:val="16"/>
                <w:szCs w:val="16"/>
                <w:lang w:val="en-GB"/>
              </w:rPr>
              <w:t xml:space="preserve"> SensorRelation</w:t>
            </w:r>
          </w:p>
        </w:tc>
      </w:tr>
      <w:tr w:rsidR="005370BA" w:rsidRPr="002E5452" w14:paraId="6FB629C2" w14:textId="77777777" w:rsidTr="00442526">
        <w:trPr>
          <w:cantSplit/>
        </w:trPr>
        <w:tc>
          <w:tcPr>
            <w:tcW w:w="733" w:type="dxa"/>
            <w:shd w:val="clear" w:color="auto" w:fill="auto"/>
          </w:tcPr>
          <w:p w14:paraId="1683B534" w14:textId="09F0483E"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18</w:t>
            </w:r>
            <w:r w:rsidR="005370BA" w:rsidRPr="00B47599">
              <w:rPr>
                <w:rFonts w:eastAsia="Times New Roman"/>
                <w:iCs/>
                <w:color w:val="000000"/>
                <w:sz w:val="16"/>
                <w:szCs w:val="16"/>
                <w:lang w:val="en-GB"/>
              </w:rPr>
              <w:t>.1</w:t>
            </w:r>
          </w:p>
        </w:tc>
        <w:tc>
          <w:tcPr>
            <w:tcW w:w="2178" w:type="dxa"/>
            <w:shd w:val="clear" w:color="auto" w:fill="auto"/>
          </w:tcPr>
          <w:p w14:paraId="55CB4463" w14:textId="35667563" w:rsidR="005370BA" w:rsidRPr="008E019E" w:rsidRDefault="005370BA" w:rsidP="005370BA">
            <w:pPr>
              <w:spacing w:line="276" w:lineRule="auto"/>
              <w:rPr>
                <w:rFonts w:eastAsia="Times New Roman"/>
                <w:b/>
                <w:iCs/>
                <w:color w:val="000000"/>
                <w:sz w:val="16"/>
                <w:szCs w:val="16"/>
                <w:highlight w:val="yellow"/>
                <w:lang w:val="en-GB"/>
              </w:rPr>
            </w:pPr>
            <w:r w:rsidRPr="00B45059">
              <w:rPr>
                <w:rFonts w:eastAsia="Times New Roman"/>
                <w:b/>
                <w:iCs/>
                <w:color w:val="000000"/>
                <w:sz w:val="16"/>
                <w:szCs w:val="16"/>
                <w:lang w:val="en-GB"/>
              </w:rPr>
              <w:t>laneID</w:t>
            </w:r>
            <w:r>
              <w:rPr>
                <w:rFonts w:eastAsia="Times New Roman"/>
                <w:b/>
                <w:iCs/>
                <w:color w:val="000000"/>
                <w:sz w:val="16"/>
                <w:szCs w:val="16"/>
                <w:lang w:val="en-GB"/>
              </w:rPr>
              <w:br/>
              <w:t>[</w:t>
            </w:r>
            <w:r w:rsidRPr="008E019E">
              <w:rPr>
                <w:rFonts w:eastAsia="Times New Roman"/>
                <w:b/>
                <w:iCs/>
                <w:color w:val="000000"/>
                <w:sz w:val="16"/>
                <w:szCs w:val="16"/>
                <w:lang w:val="en-GB"/>
              </w:rPr>
              <w:t>LaneID</w:t>
            </w:r>
            <w:r>
              <w:rPr>
                <w:rFonts w:eastAsia="Times New Roman"/>
                <w:b/>
                <w:iCs/>
                <w:color w:val="000000"/>
                <w:sz w:val="16"/>
                <w:szCs w:val="16"/>
                <w:lang w:val="en-GB"/>
              </w:rPr>
              <w:t>]</w:t>
            </w:r>
          </w:p>
        </w:tc>
        <w:tc>
          <w:tcPr>
            <w:tcW w:w="4961" w:type="dxa"/>
            <w:gridSpan w:val="2"/>
            <w:shd w:val="clear" w:color="auto" w:fill="auto"/>
          </w:tcPr>
          <w:p w14:paraId="720B6227" w14:textId="77777777" w:rsidR="005370BA" w:rsidRPr="00B47599" w:rsidRDefault="005370BA" w:rsidP="005370BA">
            <w:pPr>
              <w:spacing w:line="276" w:lineRule="auto"/>
              <w:rPr>
                <w:rFonts w:eastAsia="Times New Roman"/>
                <w:color w:val="000000"/>
                <w:sz w:val="16"/>
                <w:szCs w:val="16"/>
                <w:lang w:val="en-GB"/>
              </w:rPr>
            </w:pPr>
            <w:r w:rsidRPr="002E5452">
              <w:rPr>
                <w:rFonts w:eastAsia="Times New Roman"/>
                <w:color w:val="000000"/>
                <w:sz w:val="16"/>
                <w:szCs w:val="16"/>
                <w:lang w:val="en-GB"/>
              </w:rPr>
              <w:t>The LaneID data element is used to provide an ID of the GenericLane which is unique within an intersection.</w:t>
            </w:r>
          </w:p>
        </w:tc>
        <w:tc>
          <w:tcPr>
            <w:tcW w:w="1133" w:type="dxa"/>
            <w:gridSpan w:val="2"/>
            <w:shd w:val="clear" w:color="auto" w:fill="auto"/>
          </w:tcPr>
          <w:p w14:paraId="39C16A5B" w14:textId="77777777" w:rsidR="005370BA" w:rsidRPr="00B47599" w:rsidRDefault="005370BA" w:rsidP="005370BA">
            <w:pPr>
              <w:spacing w:line="276" w:lineRule="auto"/>
              <w:jc w:val="center"/>
              <w:rPr>
                <w:rFonts w:eastAsia="Times New Roman"/>
                <w:color w:val="000000"/>
                <w:sz w:val="16"/>
                <w:szCs w:val="16"/>
                <w:lang w:val="en-GB"/>
              </w:rPr>
            </w:pPr>
            <w:r>
              <w:rPr>
                <w:rFonts w:eastAsia="Times New Roman"/>
                <w:color w:val="000000"/>
                <w:sz w:val="16"/>
                <w:szCs w:val="16"/>
                <w:lang w:val="en-GB"/>
              </w:rPr>
              <w:t>Mandatory</w:t>
            </w:r>
          </w:p>
        </w:tc>
        <w:tc>
          <w:tcPr>
            <w:tcW w:w="3830" w:type="dxa"/>
            <w:shd w:val="clear" w:color="auto" w:fill="auto"/>
          </w:tcPr>
          <w:p w14:paraId="4C19E605" w14:textId="77777777" w:rsidR="005370BA" w:rsidRPr="00B47599" w:rsidRDefault="005370BA" w:rsidP="005370BA">
            <w:pPr>
              <w:spacing w:line="276" w:lineRule="auto"/>
              <w:rPr>
                <w:rFonts w:eastAsia="Times New Roman"/>
                <w:color w:val="000000"/>
                <w:sz w:val="16"/>
                <w:szCs w:val="16"/>
                <w:lang w:val="en-GB"/>
              </w:rPr>
            </w:pPr>
            <w:r w:rsidRPr="00B47599">
              <w:rPr>
                <w:rFonts w:eastAsia="Times New Roman"/>
                <w:color w:val="000000"/>
                <w:sz w:val="16"/>
                <w:szCs w:val="16"/>
                <w:lang w:val="en-GB"/>
              </w:rPr>
              <w:t>-</w:t>
            </w:r>
          </w:p>
        </w:tc>
        <w:tc>
          <w:tcPr>
            <w:tcW w:w="1304" w:type="dxa"/>
            <w:shd w:val="clear" w:color="auto" w:fill="auto"/>
          </w:tcPr>
          <w:p w14:paraId="189A3A2A" w14:textId="77777777" w:rsidR="005370BA" w:rsidRPr="00B47599" w:rsidRDefault="005370BA" w:rsidP="005370BA">
            <w:pPr>
              <w:spacing w:line="276" w:lineRule="auto"/>
              <w:rPr>
                <w:rFonts w:eastAsia="Times New Roman"/>
                <w:color w:val="000000"/>
                <w:sz w:val="16"/>
                <w:szCs w:val="16"/>
                <w:lang w:val="en-GB"/>
              </w:rPr>
            </w:pPr>
            <w:r w:rsidRPr="00B47599">
              <w:rPr>
                <w:rFonts w:eastAsia="Times New Roman"/>
                <w:sz w:val="16"/>
                <w:szCs w:val="16"/>
              </w:rPr>
              <w:t>Set by application</w:t>
            </w:r>
          </w:p>
        </w:tc>
      </w:tr>
      <w:tr w:rsidR="005370BA" w:rsidRPr="00B45059" w14:paraId="2215CD8D" w14:textId="77777777" w:rsidTr="00442526">
        <w:trPr>
          <w:cantSplit/>
        </w:trPr>
        <w:tc>
          <w:tcPr>
            <w:tcW w:w="733" w:type="dxa"/>
            <w:shd w:val="clear" w:color="auto" w:fill="auto"/>
          </w:tcPr>
          <w:p w14:paraId="3A6CE2C6" w14:textId="4D3AAF9A" w:rsidR="005370BA" w:rsidRPr="00B47599" w:rsidRDefault="00176BCD" w:rsidP="005370BA">
            <w:pPr>
              <w:spacing w:line="276" w:lineRule="auto"/>
              <w:rPr>
                <w:rFonts w:eastAsia="Times New Roman"/>
                <w:iCs/>
                <w:color w:val="000000"/>
                <w:sz w:val="16"/>
                <w:szCs w:val="16"/>
                <w:lang w:val="en-GB"/>
              </w:rPr>
            </w:pPr>
            <w:r>
              <w:rPr>
                <w:rFonts w:eastAsia="Times New Roman"/>
                <w:iCs/>
                <w:color w:val="000000"/>
                <w:sz w:val="16"/>
                <w:szCs w:val="16"/>
                <w:lang w:val="en-GB"/>
              </w:rPr>
              <w:t>18</w:t>
            </w:r>
            <w:r w:rsidR="005370BA" w:rsidRPr="00B47599">
              <w:rPr>
                <w:rFonts w:eastAsia="Times New Roman"/>
                <w:iCs/>
                <w:color w:val="000000"/>
                <w:sz w:val="16"/>
                <w:szCs w:val="16"/>
                <w:lang w:val="en-GB"/>
              </w:rPr>
              <w:t>.2</w:t>
            </w:r>
          </w:p>
        </w:tc>
        <w:tc>
          <w:tcPr>
            <w:tcW w:w="2178" w:type="dxa"/>
            <w:shd w:val="clear" w:color="auto" w:fill="auto"/>
          </w:tcPr>
          <w:p w14:paraId="7E44A3F6" w14:textId="633273A7" w:rsidR="005370BA" w:rsidRPr="008E019E" w:rsidRDefault="005370BA" w:rsidP="005370BA">
            <w:pPr>
              <w:spacing w:line="276" w:lineRule="auto"/>
              <w:rPr>
                <w:rFonts w:eastAsia="Times New Roman"/>
                <w:i/>
                <w:iCs/>
                <w:color w:val="000000"/>
                <w:sz w:val="16"/>
                <w:szCs w:val="16"/>
                <w:highlight w:val="yellow"/>
                <w:lang w:val="en-GB"/>
              </w:rPr>
            </w:pPr>
            <w:r w:rsidRPr="00B45059">
              <w:rPr>
                <w:rFonts w:eastAsia="Times New Roman"/>
                <w:i/>
                <w:iCs/>
                <w:color w:val="000000"/>
                <w:sz w:val="16"/>
                <w:szCs w:val="16"/>
                <w:lang w:val="en-GB"/>
              </w:rPr>
              <w:t>purpose</w:t>
            </w:r>
            <w:r>
              <w:rPr>
                <w:rFonts w:eastAsia="Times New Roman"/>
                <w:i/>
                <w:iCs/>
                <w:color w:val="000000"/>
                <w:sz w:val="16"/>
                <w:szCs w:val="16"/>
                <w:lang w:val="en-GB"/>
              </w:rPr>
              <w:br/>
              <w:t>[</w:t>
            </w:r>
            <w:r w:rsidRPr="008E019E">
              <w:rPr>
                <w:rFonts w:eastAsia="Times New Roman"/>
                <w:i/>
                <w:iCs/>
                <w:color w:val="000000"/>
                <w:sz w:val="16"/>
                <w:szCs w:val="16"/>
                <w:lang w:val="en-GB"/>
              </w:rPr>
              <w:t>Purpose</w:t>
            </w:r>
            <w:r>
              <w:rPr>
                <w:rFonts w:eastAsia="Times New Roman"/>
                <w:i/>
                <w:iCs/>
                <w:color w:val="000000"/>
                <w:sz w:val="16"/>
                <w:szCs w:val="16"/>
                <w:lang w:val="en-GB"/>
              </w:rPr>
              <w:t>]</w:t>
            </w:r>
          </w:p>
        </w:tc>
        <w:tc>
          <w:tcPr>
            <w:tcW w:w="4961" w:type="dxa"/>
            <w:gridSpan w:val="2"/>
            <w:shd w:val="clear" w:color="auto" w:fill="auto"/>
          </w:tcPr>
          <w:p w14:paraId="2A5312FF" w14:textId="77777777" w:rsidR="005370BA" w:rsidRPr="00B47599" w:rsidRDefault="005370BA" w:rsidP="005370BA">
            <w:pPr>
              <w:spacing w:line="276" w:lineRule="auto"/>
              <w:rPr>
                <w:rFonts w:eastAsia="Times New Roman"/>
                <w:color w:val="000000"/>
                <w:sz w:val="16"/>
                <w:szCs w:val="16"/>
                <w:lang w:val="en-GB"/>
              </w:rPr>
            </w:pPr>
            <w:r>
              <w:rPr>
                <w:rFonts w:eastAsia="Times New Roman"/>
                <w:color w:val="000000"/>
                <w:sz w:val="16"/>
                <w:szCs w:val="16"/>
                <w:lang w:val="en-GB"/>
              </w:rPr>
              <w:t>T</w:t>
            </w:r>
            <w:r w:rsidRPr="002E5452">
              <w:rPr>
                <w:rFonts w:eastAsia="Times New Roman"/>
                <w:color w:val="000000"/>
                <w:sz w:val="16"/>
                <w:szCs w:val="16"/>
                <w:lang w:val="en-GB"/>
              </w:rPr>
              <w:t xml:space="preserve">he Purpose </w:t>
            </w:r>
            <w:r>
              <w:rPr>
                <w:rFonts w:eastAsia="Times New Roman"/>
                <w:color w:val="000000"/>
                <w:sz w:val="16"/>
                <w:szCs w:val="16"/>
                <w:lang w:val="en-GB"/>
              </w:rPr>
              <w:t xml:space="preserve">data element </w:t>
            </w:r>
            <w:r w:rsidRPr="002E5452">
              <w:rPr>
                <w:rFonts w:eastAsia="Times New Roman"/>
                <w:color w:val="000000"/>
                <w:sz w:val="16"/>
                <w:szCs w:val="16"/>
                <w:lang w:val="en-GB"/>
              </w:rPr>
              <w:t>is used to provide the purpose from the perspective of the TLC application.</w:t>
            </w:r>
          </w:p>
        </w:tc>
        <w:tc>
          <w:tcPr>
            <w:tcW w:w="1133" w:type="dxa"/>
            <w:gridSpan w:val="2"/>
            <w:shd w:val="clear" w:color="auto" w:fill="auto"/>
          </w:tcPr>
          <w:p w14:paraId="500C9993" w14:textId="165837F3" w:rsidR="005370BA" w:rsidRPr="00B47599" w:rsidRDefault="00814C67" w:rsidP="005370BA">
            <w:pPr>
              <w:spacing w:line="276" w:lineRule="auto"/>
              <w:jc w:val="center"/>
              <w:rPr>
                <w:rFonts w:eastAsia="Times New Roman"/>
                <w:color w:val="000000"/>
                <w:sz w:val="16"/>
                <w:szCs w:val="16"/>
                <w:lang w:val="en-GB"/>
              </w:rPr>
            </w:pPr>
            <w:r>
              <w:rPr>
                <w:rFonts w:eastAsia="Times New Roman"/>
                <w:color w:val="000000"/>
                <w:sz w:val="16"/>
                <w:szCs w:val="16"/>
                <w:lang w:val="en-GB"/>
              </w:rPr>
              <w:t>Optional</w:t>
            </w:r>
          </w:p>
        </w:tc>
        <w:tc>
          <w:tcPr>
            <w:tcW w:w="3830" w:type="dxa"/>
            <w:shd w:val="clear" w:color="auto" w:fill="auto"/>
          </w:tcPr>
          <w:p w14:paraId="70DD7C38" w14:textId="77777777" w:rsidR="005370BA" w:rsidRDefault="009E3992" w:rsidP="005370BA">
            <w:pPr>
              <w:spacing w:line="276" w:lineRule="auto"/>
              <w:rPr>
                <w:rFonts w:eastAsia="Times New Roman"/>
                <w:color w:val="000000"/>
                <w:sz w:val="16"/>
                <w:szCs w:val="16"/>
                <w:lang w:val="en-GB"/>
              </w:rPr>
            </w:pPr>
            <w:r>
              <w:rPr>
                <w:rFonts w:eastAsia="Times New Roman"/>
                <w:color w:val="000000"/>
                <w:sz w:val="16"/>
                <w:szCs w:val="16"/>
                <w:lang w:val="en-GB"/>
              </w:rPr>
              <w:t>One out of the following types:</w:t>
            </w:r>
          </w:p>
          <w:p w14:paraId="448F1FA3" w14:textId="77777777" w:rsid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unknown</w:t>
            </w:r>
            <w:r w:rsidRPr="009E3992">
              <w:rPr>
                <w:rFonts w:eastAsia="Times New Roman"/>
                <w:color w:val="000000"/>
                <w:sz w:val="16"/>
                <w:szCs w:val="16"/>
                <w:lang w:val="en-GB"/>
              </w:rPr>
              <w:tab/>
            </w:r>
          </w:p>
          <w:p w14:paraId="732A0CE3" w14:textId="77777777" w:rsidR="00F562B7"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measure</w:t>
            </w:r>
          </w:p>
          <w:p w14:paraId="3AD76563" w14:textId="5EBF8A46" w:rsidR="009E3992"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009E3992" w:rsidRPr="00F562B7">
              <w:rPr>
                <w:rFonts w:eastAsia="Times New Roman"/>
                <w:color w:val="000000"/>
                <w:sz w:val="16"/>
                <w:szCs w:val="16"/>
                <w:lang w:val="en-GB"/>
              </w:rPr>
              <w:tab/>
            </w:r>
            <w:r w:rsidRPr="00F562B7">
              <w:rPr>
                <w:rFonts w:eastAsia="Times New Roman"/>
                <w:color w:val="000000"/>
                <w:sz w:val="16"/>
                <w:szCs w:val="16"/>
                <w:lang w:val="en-GB"/>
              </w:rPr>
              <w:t>Mostly the first loop from a lane or the loop right after the stop line to detect red-light runners</w:t>
            </w:r>
          </w:p>
          <w:p w14:paraId="1622AD09" w14:textId="778DC8DD" w:rsid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verification</w:t>
            </w:r>
          </w:p>
          <w:p w14:paraId="155FB3AF" w14:textId="50FDCB28" w:rsidR="00F562B7"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Pr="00F562B7">
              <w:rPr>
                <w:rFonts w:eastAsia="Times New Roman"/>
                <w:color w:val="000000"/>
                <w:sz w:val="16"/>
                <w:szCs w:val="16"/>
                <w:lang w:val="en-GB"/>
              </w:rPr>
              <w:t>Detection loop which has the function to set a green request</w:t>
            </w:r>
          </w:p>
          <w:p w14:paraId="1C76D0C1" w14:textId="371751A5" w:rsid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ab/>
              <w:t>gapMeasure</w:t>
            </w:r>
            <w:r w:rsidRPr="009E3992">
              <w:rPr>
                <w:rFonts w:eastAsia="Times New Roman"/>
                <w:color w:val="000000"/>
                <w:sz w:val="16"/>
                <w:szCs w:val="16"/>
                <w:lang w:val="en-GB"/>
              </w:rPr>
              <w:tab/>
            </w:r>
          </w:p>
          <w:p w14:paraId="14A40A73" w14:textId="3265EDBC" w:rsidR="00F562B7"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Pr="00F562B7">
              <w:rPr>
                <w:rFonts w:eastAsia="Times New Roman"/>
                <w:color w:val="000000"/>
                <w:sz w:val="16"/>
                <w:szCs w:val="16"/>
                <w:lang w:val="en-GB"/>
              </w:rPr>
              <w:t>First loop of a lane (GapTime 0+)</w:t>
            </w:r>
          </w:p>
          <w:p w14:paraId="73F204CE" w14:textId="47551C2B" w:rsid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gapVerification</w:t>
            </w:r>
          </w:p>
          <w:p w14:paraId="27267357" w14:textId="1DACB11B" w:rsidR="00F562B7"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Pr="00F562B7">
              <w:rPr>
                <w:rFonts w:eastAsia="Times New Roman"/>
                <w:color w:val="000000"/>
                <w:sz w:val="16"/>
                <w:szCs w:val="16"/>
                <w:lang w:val="en-GB"/>
              </w:rPr>
              <w:t>Long loop (GapTime often 0)</w:t>
            </w:r>
          </w:p>
          <w:p w14:paraId="0FE0E019" w14:textId="47D3FFE2" w:rsid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ab/>
              <w:t>safety</w:t>
            </w:r>
            <w:r w:rsidRPr="009E3992">
              <w:rPr>
                <w:rFonts w:eastAsia="Times New Roman"/>
                <w:color w:val="000000"/>
                <w:sz w:val="16"/>
                <w:szCs w:val="16"/>
                <w:lang w:val="en-GB"/>
              </w:rPr>
              <w:tab/>
            </w:r>
          </w:p>
          <w:p w14:paraId="2B0C5D6A" w14:textId="7108E8C6" w:rsidR="00F562B7"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Pr="00F562B7">
              <w:rPr>
                <w:rFonts w:eastAsia="Times New Roman"/>
                <w:color w:val="000000"/>
                <w:sz w:val="16"/>
                <w:szCs w:val="16"/>
                <w:lang w:val="en-GB"/>
              </w:rPr>
              <w:t>First loop after long loop</w:t>
            </w:r>
          </w:p>
          <w:p w14:paraId="41E43D8C" w14:textId="7262B2CA" w:rsidR="009E3992" w:rsidRDefault="00F562B7" w:rsidP="009E3992">
            <w:pPr>
              <w:pStyle w:val="Lijstalinea"/>
              <w:numPr>
                <w:ilvl w:val="0"/>
                <w:numId w:val="50"/>
              </w:numPr>
              <w:spacing w:line="276" w:lineRule="auto"/>
              <w:rPr>
                <w:rFonts w:eastAsia="Times New Roman"/>
                <w:color w:val="000000"/>
                <w:sz w:val="16"/>
                <w:szCs w:val="16"/>
                <w:lang w:val="en-GB"/>
              </w:rPr>
            </w:pPr>
            <w:r>
              <w:rPr>
                <w:rFonts w:eastAsia="Times New Roman"/>
                <w:color w:val="000000"/>
                <w:sz w:val="16"/>
                <w:szCs w:val="16"/>
                <w:lang w:val="en-GB"/>
              </w:rPr>
              <w:t>C</w:t>
            </w:r>
            <w:r w:rsidR="009E3992" w:rsidRPr="009E3992">
              <w:rPr>
                <w:rFonts w:eastAsia="Times New Roman"/>
                <w:color w:val="000000"/>
                <w:sz w:val="16"/>
                <w:szCs w:val="16"/>
                <w:lang w:val="en-GB"/>
              </w:rPr>
              <w:t>ongestion</w:t>
            </w:r>
          </w:p>
          <w:p w14:paraId="5B820E0D" w14:textId="3A1FCC33" w:rsidR="00F562B7" w:rsidRPr="00F562B7" w:rsidRDefault="00F562B7" w:rsidP="00F562B7">
            <w:pPr>
              <w:spacing w:line="276" w:lineRule="auto"/>
              <w:ind w:left="360"/>
              <w:rPr>
                <w:rFonts w:eastAsia="Times New Roman"/>
                <w:color w:val="000000"/>
                <w:sz w:val="16"/>
                <w:szCs w:val="16"/>
                <w:lang w:val="en-GB"/>
              </w:rPr>
            </w:pPr>
            <w:r>
              <w:rPr>
                <w:rFonts w:eastAsia="Times New Roman"/>
                <w:color w:val="000000"/>
                <w:sz w:val="16"/>
                <w:szCs w:val="16"/>
                <w:lang w:val="en-GB"/>
              </w:rPr>
              <w:t xml:space="preserve">-- </w:t>
            </w:r>
            <w:r w:rsidRPr="00F562B7">
              <w:rPr>
                <w:rFonts w:eastAsia="Times New Roman"/>
                <w:color w:val="000000"/>
                <w:sz w:val="16"/>
                <w:szCs w:val="16"/>
                <w:lang w:val="en-GB"/>
              </w:rPr>
              <w:t>Detectionloops to detect congestion</w:t>
            </w:r>
          </w:p>
          <w:p w14:paraId="0E6C8D8C" w14:textId="292314DD" w:rsidR="009E3992" w:rsidRPr="009E3992" w:rsidRDefault="009E3992" w:rsidP="009E3992">
            <w:pPr>
              <w:pStyle w:val="Lijstalinea"/>
              <w:numPr>
                <w:ilvl w:val="0"/>
                <w:numId w:val="50"/>
              </w:numPr>
              <w:spacing w:line="276" w:lineRule="auto"/>
              <w:rPr>
                <w:rFonts w:eastAsia="Times New Roman"/>
                <w:color w:val="000000"/>
                <w:sz w:val="16"/>
                <w:szCs w:val="16"/>
                <w:lang w:val="en-GB"/>
              </w:rPr>
            </w:pPr>
            <w:r w:rsidRPr="009E3992">
              <w:rPr>
                <w:rFonts w:eastAsia="Times New Roman"/>
                <w:color w:val="000000"/>
                <w:sz w:val="16"/>
                <w:szCs w:val="16"/>
                <w:lang w:val="en-GB"/>
              </w:rPr>
              <w:tab/>
              <w:t>platoon</w:t>
            </w:r>
          </w:p>
        </w:tc>
        <w:tc>
          <w:tcPr>
            <w:tcW w:w="1304" w:type="dxa"/>
            <w:shd w:val="clear" w:color="auto" w:fill="auto"/>
          </w:tcPr>
          <w:p w14:paraId="757EF1F9" w14:textId="77777777" w:rsidR="005370BA" w:rsidRPr="00B47599" w:rsidRDefault="005370BA" w:rsidP="005370BA">
            <w:pPr>
              <w:spacing w:line="276" w:lineRule="auto"/>
              <w:rPr>
                <w:rFonts w:eastAsia="Times New Roman"/>
                <w:color w:val="000000"/>
                <w:sz w:val="16"/>
                <w:szCs w:val="16"/>
                <w:lang w:val="en-GB"/>
              </w:rPr>
            </w:pPr>
            <w:r w:rsidRPr="00B45059">
              <w:rPr>
                <w:rFonts w:eastAsia="Times New Roman"/>
                <w:sz w:val="16"/>
                <w:szCs w:val="16"/>
                <w:lang w:val="en-US"/>
              </w:rPr>
              <w:t>Set by application</w:t>
            </w:r>
          </w:p>
        </w:tc>
      </w:tr>
    </w:tbl>
    <w:p w14:paraId="22892D8B" w14:textId="77777777" w:rsidR="003F49D6" w:rsidRPr="00260AA2" w:rsidRDefault="003F49D6" w:rsidP="003F49D6">
      <w:pPr>
        <w:spacing w:line="240" w:lineRule="auto"/>
        <w:rPr>
          <w:b/>
          <w:sz w:val="16"/>
          <w:szCs w:val="16"/>
          <w:lang w:val="en-GB"/>
        </w:rPr>
      </w:pPr>
    </w:p>
    <w:p w14:paraId="4C40852B" w14:textId="3A0F587F" w:rsidR="00467550" w:rsidRDefault="003F49D6" w:rsidP="00891053">
      <w:pPr>
        <w:spacing w:line="240" w:lineRule="auto"/>
        <w:rPr>
          <w:lang w:val="en-GB"/>
        </w:rPr>
        <w:sectPr w:rsidR="00467550" w:rsidSect="00467550">
          <w:pgSz w:w="16837" w:h="11905" w:orient="landscape" w:code="9"/>
          <w:pgMar w:top="2126" w:right="964" w:bottom="1134" w:left="2098" w:header="1797" w:footer="709" w:gutter="1134"/>
          <w:cols w:space="708"/>
          <w:docGrid w:linePitch="326"/>
        </w:sectPr>
      </w:pPr>
      <w:r>
        <w:rPr>
          <w:sz w:val="16"/>
          <w:szCs w:val="16"/>
          <w:lang w:val="en-GB"/>
        </w:rPr>
        <w:tab/>
      </w:r>
      <w:bookmarkEnd w:id="40"/>
      <w:bookmarkEnd w:id="41"/>
    </w:p>
    <w:p w14:paraId="273BBD89" w14:textId="77777777" w:rsidR="00C8477B" w:rsidRPr="00C8477B" w:rsidRDefault="00C8477B" w:rsidP="00C8477B">
      <w:pPr>
        <w:pStyle w:val="HoofdstukGenummerd"/>
        <w:numPr>
          <w:ilvl w:val="0"/>
          <w:numId w:val="0"/>
        </w:numPr>
        <w:rPr>
          <w:lang w:val="en-GB"/>
        </w:rPr>
      </w:pPr>
      <w:bookmarkStart w:id="42" w:name="_Toc494791826"/>
      <w:bookmarkStart w:id="43" w:name="_Toc496650083"/>
      <w:r w:rsidRPr="00C8477B">
        <w:rPr>
          <w:lang w:val="en-GB"/>
        </w:rPr>
        <w:t>Annex A: Bit string example</w:t>
      </w:r>
      <w:bookmarkEnd w:id="42"/>
      <w:bookmarkEnd w:id="43"/>
    </w:p>
    <w:p w14:paraId="39E2FD59" w14:textId="5140A4BA" w:rsidR="00C8477B" w:rsidRPr="00C8477B" w:rsidRDefault="00C8477B" w:rsidP="00C8477B">
      <w:pPr>
        <w:keepNext/>
        <w:spacing w:line="240" w:lineRule="auto"/>
        <w:rPr>
          <w:lang w:val="en-GB"/>
        </w:rPr>
      </w:pPr>
      <w:r w:rsidRPr="00C8477B">
        <w:rPr>
          <w:lang w:val="en-GB"/>
        </w:rPr>
        <w:t xml:space="preserve">A bit string is an arbitrarily long array of bits. Specific bits can be identified by parenthesized integers and assigned names. As an example, the bit string for the data element LaneSharing is shown in </w:t>
      </w:r>
      <w:r>
        <w:fldChar w:fldCharType="begin"/>
      </w:r>
      <w:r w:rsidRPr="00C8477B">
        <w:rPr>
          <w:lang w:val="en-GB"/>
        </w:rPr>
        <w:instrText xml:space="preserve"> REF _Ref491251033 \h </w:instrText>
      </w:r>
      <w:r>
        <w:fldChar w:fldCharType="separate"/>
      </w:r>
      <w:r w:rsidRPr="00C8477B">
        <w:rPr>
          <w:lang w:val="en-GB"/>
        </w:rPr>
        <w:t xml:space="preserve">Figure </w:t>
      </w:r>
      <w:r>
        <w:rPr>
          <w:noProof/>
          <w:lang w:val="en-GB"/>
        </w:rPr>
        <w:t>1</w:t>
      </w:r>
      <w:r>
        <w:fldChar w:fldCharType="end"/>
      </w:r>
      <w:r w:rsidRPr="00C8477B">
        <w:rPr>
          <w:lang w:val="en-GB"/>
        </w:rPr>
        <w:t>.</w:t>
      </w:r>
    </w:p>
    <w:p w14:paraId="541E0B3C" w14:textId="77777777" w:rsidR="00C8477B" w:rsidRPr="00C8477B" w:rsidRDefault="00C8477B" w:rsidP="00C8477B">
      <w:pPr>
        <w:keepNext/>
        <w:spacing w:line="240" w:lineRule="auto"/>
        <w:rPr>
          <w:lang w:val="en-GB"/>
        </w:rPr>
      </w:pPr>
    </w:p>
    <w:p w14:paraId="1FA1D6B7" w14:textId="77777777" w:rsidR="00C8477B" w:rsidRDefault="00C8477B" w:rsidP="00C8477B">
      <w:pPr>
        <w:keepNext/>
        <w:spacing w:line="240" w:lineRule="auto"/>
      </w:pPr>
      <w:r w:rsidRPr="00923417">
        <w:rPr>
          <w:noProof/>
        </w:rPr>
        <w:drawing>
          <wp:inline distT="0" distB="0" distL="0" distR="0" wp14:anchorId="0DFFA0D1" wp14:editId="22C92E52">
            <wp:extent cx="4372039" cy="200169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tstr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72039" cy="2001693"/>
                    </a:xfrm>
                    <a:prstGeom prst="rect">
                      <a:avLst/>
                    </a:prstGeom>
                  </pic:spPr>
                </pic:pic>
              </a:graphicData>
            </a:graphic>
          </wp:inline>
        </w:drawing>
      </w:r>
    </w:p>
    <w:p w14:paraId="1EB6DCC2" w14:textId="77777777" w:rsidR="00C8477B" w:rsidRDefault="00C8477B" w:rsidP="00C8477B">
      <w:pPr>
        <w:pStyle w:val="Bijschrift0"/>
      </w:pPr>
      <w:bookmarkStart w:id="44" w:name="_Ref487634251"/>
      <w:bookmarkStart w:id="45" w:name="_Ref487634247"/>
    </w:p>
    <w:p w14:paraId="683FD3BE" w14:textId="63C993C9" w:rsidR="00C8477B" w:rsidRPr="00C8477B" w:rsidRDefault="00C8477B" w:rsidP="00C8477B">
      <w:pPr>
        <w:pStyle w:val="Bijschrift0"/>
        <w:rPr>
          <w:sz w:val="18"/>
          <w:lang w:val="en-GB"/>
        </w:rPr>
      </w:pPr>
      <w:bookmarkStart w:id="46" w:name="_Ref491251033"/>
      <w:r w:rsidRPr="00C8477B">
        <w:rPr>
          <w:sz w:val="18"/>
          <w:lang w:val="en-GB"/>
        </w:rPr>
        <w:t xml:space="preserve">Figure </w:t>
      </w:r>
      <w:r w:rsidRPr="00C8477B">
        <w:rPr>
          <w:sz w:val="18"/>
        </w:rPr>
        <w:fldChar w:fldCharType="begin"/>
      </w:r>
      <w:r w:rsidRPr="00C8477B">
        <w:rPr>
          <w:sz w:val="18"/>
          <w:lang w:val="en-GB"/>
        </w:rPr>
        <w:instrText xml:space="preserve"> SEQ Figure \* ARABIC </w:instrText>
      </w:r>
      <w:r w:rsidRPr="00C8477B">
        <w:rPr>
          <w:sz w:val="18"/>
        </w:rPr>
        <w:fldChar w:fldCharType="separate"/>
      </w:r>
      <w:r w:rsidRPr="00C8477B">
        <w:rPr>
          <w:noProof/>
          <w:sz w:val="18"/>
          <w:lang w:val="en-GB"/>
        </w:rPr>
        <w:t>1</w:t>
      </w:r>
      <w:r w:rsidRPr="00C8477B">
        <w:rPr>
          <w:noProof/>
          <w:sz w:val="18"/>
        </w:rPr>
        <w:fldChar w:fldCharType="end"/>
      </w:r>
      <w:bookmarkEnd w:id="44"/>
      <w:bookmarkEnd w:id="46"/>
      <w:r w:rsidRPr="00C8477B">
        <w:rPr>
          <w:sz w:val="18"/>
          <w:lang w:val="en-GB"/>
        </w:rPr>
        <w:t xml:space="preserve"> Bit string example</w:t>
      </w:r>
      <w:bookmarkEnd w:id="45"/>
    </w:p>
    <w:p w14:paraId="73AB14FC" w14:textId="77777777" w:rsidR="00C8477B" w:rsidRPr="00C8477B" w:rsidRDefault="00C8477B" w:rsidP="00C8477B">
      <w:pPr>
        <w:spacing w:line="240" w:lineRule="auto"/>
        <w:rPr>
          <w:lang w:val="en-GB"/>
        </w:rPr>
      </w:pPr>
    </w:p>
    <w:p w14:paraId="0550F625" w14:textId="77777777" w:rsidR="00C8477B" w:rsidRPr="00C8477B" w:rsidRDefault="00C8477B" w:rsidP="00C8477B">
      <w:pPr>
        <w:spacing w:line="240" w:lineRule="auto"/>
        <w:rPr>
          <w:lang w:val="en-GB"/>
        </w:rPr>
      </w:pPr>
      <w:r w:rsidRPr="00C8477B">
        <w:rPr>
          <w:lang w:val="en-GB"/>
        </w:rPr>
        <w:t xml:space="preserve">The example shows the 10 bit sting ‘0001000100’, where BIT3and BIT7 are set from left to right. This indicates that user types </w:t>
      </w:r>
      <w:bookmarkStart w:id="47" w:name="_Hlk494873933"/>
      <w:r w:rsidRPr="00C8477B">
        <w:rPr>
          <w:lang w:val="en-GB"/>
        </w:rPr>
        <w:t>individualMotorizedVehicleTraffic</w:t>
      </w:r>
      <w:bookmarkEnd w:id="47"/>
      <w:r w:rsidRPr="00C8477B">
        <w:rPr>
          <w:lang w:val="en-GB"/>
        </w:rPr>
        <w:t xml:space="preserve"> and cyclistVehicleTraffic can access and use the respective lane.</w:t>
      </w:r>
    </w:p>
    <w:p w14:paraId="7C647373" w14:textId="77777777" w:rsidR="008150D4" w:rsidRDefault="008150D4" w:rsidP="008150D4">
      <w:pPr>
        <w:pStyle w:val="HoofdstukGenummerd"/>
        <w:numPr>
          <w:ilvl w:val="0"/>
          <w:numId w:val="0"/>
        </w:numPr>
        <w:rPr>
          <w:lang w:val="en-GB"/>
        </w:rPr>
      </w:pPr>
      <w:bookmarkStart w:id="48" w:name="_Toc496650084"/>
      <w:r w:rsidRPr="00260AA2">
        <w:rPr>
          <w:lang w:val="en-GB"/>
        </w:rPr>
        <w:t xml:space="preserve">Annex </w:t>
      </w:r>
      <w:r w:rsidR="00C8477B">
        <w:rPr>
          <w:lang w:val="en-GB"/>
        </w:rPr>
        <w:t>B</w:t>
      </w:r>
      <w:r w:rsidRPr="00260AA2">
        <w:rPr>
          <w:lang w:val="en-GB"/>
        </w:rPr>
        <w:t xml:space="preserve">: </w:t>
      </w:r>
      <w:r>
        <w:rPr>
          <w:lang w:val="en-GB"/>
        </w:rPr>
        <w:t>Members subWG NL profile</w:t>
      </w:r>
      <w:bookmarkEnd w:id="48"/>
    </w:p>
    <w:p w14:paraId="5F8233FC" w14:textId="6B1DA68E" w:rsidR="00D604D5" w:rsidRPr="0022732C" w:rsidRDefault="00D604D5" w:rsidP="008150D4">
      <w:pPr>
        <w:pStyle w:val="Broodtekst"/>
      </w:pPr>
      <w:r w:rsidRPr="0022732C">
        <w:t>Jaap Vreeswijk - MAPtm</w:t>
      </w:r>
    </w:p>
    <w:p w14:paraId="3C5CC07E" w14:textId="1E1DC398" w:rsidR="00821AC5" w:rsidRPr="00891053" w:rsidRDefault="00821AC5" w:rsidP="008150D4">
      <w:pPr>
        <w:pStyle w:val="Broodtekst"/>
      </w:pPr>
      <w:r w:rsidRPr="00891053">
        <w:t>Martijn Harmenzon – MAPtm</w:t>
      </w:r>
    </w:p>
    <w:p w14:paraId="6A68E3D7" w14:textId="178DF781" w:rsidR="008150D4" w:rsidRPr="00AC16AD" w:rsidRDefault="008150D4" w:rsidP="008150D4">
      <w:pPr>
        <w:pStyle w:val="Broodtekst"/>
        <w:rPr>
          <w:lang w:val="de-AT"/>
        </w:rPr>
      </w:pPr>
      <w:r w:rsidRPr="00AC16AD">
        <w:rPr>
          <w:lang w:val="de-AT"/>
        </w:rPr>
        <w:t>Martin Barto – Vialis</w:t>
      </w:r>
    </w:p>
    <w:p w14:paraId="36326E63" w14:textId="67144EC1" w:rsidR="008150D4" w:rsidRPr="00AC16AD" w:rsidRDefault="008150D4" w:rsidP="008150D4">
      <w:pPr>
        <w:pStyle w:val="Broodtekst"/>
        <w:rPr>
          <w:lang w:val="de-AT"/>
        </w:rPr>
      </w:pPr>
      <w:r w:rsidRPr="00AC16AD">
        <w:rPr>
          <w:lang w:val="de-AT"/>
        </w:rPr>
        <w:t>Eric Koenders – Dynniq</w:t>
      </w:r>
    </w:p>
    <w:p w14:paraId="7BB0FF69" w14:textId="77777777" w:rsidR="008150D4" w:rsidRPr="00AC16AD" w:rsidRDefault="008150D4" w:rsidP="008150D4">
      <w:pPr>
        <w:pStyle w:val="Broodtekst"/>
        <w:rPr>
          <w:lang w:val="de-AT"/>
        </w:rPr>
      </w:pPr>
      <w:r w:rsidRPr="00AC16AD">
        <w:rPr>
          <w:lang w:val="de-AT"/>
        </w:rPr>
        <w:t>Peter Luns – Siemens</w:t>
      </w:r>
    </w:p>
    <w:p w14:paraId="50434A84" w14:textId="77777777" w:rsidR="008150D4" w:rsidRPr="00AC16AD" w:rsidRDefault="008150D4" w:rsidP="008150D4">
      <w:pPr>
        <w:pStyle w:val="Broodtekst"/>
        <w:rPr>
          <w:lang w:val="de-AT"/>
        </w:rPr>
      </w:pPr>
      <w:r w:rsidRPr="00AC16AD">
        <w:rPr>
          <w:lang w:val="de-AT"/>
        </w:rPr>
        <w:t>Eddy Verhoeven – Siemens</w:t>
      </w:r>
    </w:p>
    <w:p w14:paraId="0969546C" w14:textId="77777777" w:rsidR="008150D4" w:rsidRPr="00AC16AD" w:rsidRDefault="008150D4" w:rsidP="008150D4">
      <w:pPr>
        <w:pStyle w:val="Broodtekst"/>
        <w:rPr>
          <w:lang w:val="de-AT"/>
        </w:rPr>
      </w:pPr>
      <w:r w:rsidRPr="00AC16AD">
        <w:rPr>
          <w:lang w:val="de-AT"/>
        </w:rPr>
        <w:t>Peter Smit – Swarco</w:t>
      </w:r>
    </w:p>
    <w:p w14:paraId="6E015D93" w14:textId="2237C7D7" w:rsidR="008150D4" w:rsidRPr="00AC16AD" w:rsidRDefault="008150D4" w:rsidP="008150D4">
      <w:pPr>
        <w:pStyle w:val="Broodtekst"/>
        <w:rPr>
          <w:lang w:val="de-AT"/>
        </w:rPr>
      </w:pPr>
      <w:r w:rsidRPr="00AC16AD">
        <w:rPr>
          <w:lang w:val="de-AT"/>
        </w:rPr>
        <w:t>Jaap Zee – Swarco</w:t>
      </w:r>
    </w:p>
    <w:p w14:paraId="32ADED83" w14:textId="77777777" w:rsidR="008150D4" w:rsidRPr="00AC16AD" w:rsidRDefault="008150D4" w:rsidP="008150D4">
      <w:pPr>
        <w:pStyle w:val="Broodtekst"/>
        <w:rPr>
          <w:lang w:val="de-AT"/>
        </w:rPr>
      </w:pPr>
      <w:r w:rsidRPr="00AC16AD">
        <w:rPr>
          <w:lang w:val="de-AT"/>
        </w:rPr>
        <w:t>Kartik Mundaragi Shivakumar – DHDHV</w:t>
      </w:r>
    </w:p>
    <w:p w14:paraId="557D97A6" w14:textId="77777777" w:rsidR="008150D4" w:rsidRDefault="008150D4" w:rsidP="008150D4">
      <w:pPr>
        <w:pStyle w:val="Broodtekst"/>
      </w:pPr>
      <w:r w:rsidRPr="008150D4">
        <w:t>Klaas-Jan op den Keld</w:t>
      </w:r>
      <w:r>
        <w:t>er – RHDHV</w:t>
      </w:r>
    </w:p>
    <w:p w14:paraId="0756EDAD" w14:textId="06BD75ED" w:rsidR="008150D4" w:rsidRDefault="008150D4" w:rsidP="008150D4">
      <w:pPr>
        <w:pStyle w:val="Broodtekst"/>
      </w:pPr>
      <w:r>
        <w:t>Wannes de Smet – BeMobile</w:t>
      </w:r>
    </w:p>
    <w:p w14:paraId="59481E3B" w14:textId="422B55C5" w:rsidR="008150D4" w:rsidRPr="00AC16AD" w:rsidRDefault="008150D4" w:rsidP="008150D4">
      <w:pPr>
        <w:pStyle w:val="Broodtekst"/>
      </w:pPr>
      <w:r w:rsidRPr="00AC16AD">
        <w:t>Arie Schreuders – Sweco</w:t>
      </w:r>
    </w:p>
    <w:p w14:paraId="3FC41924" w14:textId="0E7FA077" w:rsidR="008150D4" w:rsidRDefault="008150D4" w:rsidP="008150D4">
      <w:pPr>
        <w:pStyle w:val="Broodtekst"/>
        <w:rPr>
          <w:lang w:val="de-AT"/>
        </w:rPr>
      </w:pPr>
      <w:r>
        <w:rPr>
          <w:lang w:val="de-AT"/>
        </w:rPr>
        <w:t>Bram Schiltmans – RWS</w:t>
      </w:r>
    </w:p>
    <w:p w14:paraId="71F29102" w14:textId="77777777" w:rsidR="008150D4" w:rsidRPr="008150D4" w:rsidRDefault="008150D4" w:rsidP="008150D4">
      <w:pPr>
        <w:pStyle w:val="Broodtekst"/>
        <w:rPr>
          <w:lang w:val="de-AT"/>
        </w:rPr>
      </w:pPr>
    </w:p>
    <w:sectPr w:rsidR="008150D4" w:rsidRPr="008150D4" w:rsidSect="00467550">
      <w:pgSz w:w="11905" w:h="16837" w:code="9"/>
      <w:pgMar w:top="964" w:right="1134" w:bottom="2098" w:left="2126"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C984" w14:textId="77777777" w:rsidR="003A6E77" w:rsidRDefault="003A6E77" w:rsidP="00D11E4F">
      <w:r>
        <w:separator/>
      </w:r>
    </w:p>
  </w:endnote>
  <w:endnote w:type="continuationSeparator" w:id="0">
    <w:p w14:paraId="0E620BD3" w14:textId="77777777" w:rsidR="003A6E77" w:rsidRDefault="003A6E77" w:rsidP="00D11E4F">
      <w:r>
        <w:continuationSeparator/>
      </w:r>
    </w:p>
  </w:endnote>
  <w:endnote w:type="continuationNotice" w:id="1">
    <w:p w14:paraId="733A1096" w14:textId="77777777" w:rsidR="003A6E77" w:rsidRDefault="003A6E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Neubau NB 55RM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9083" w14:textId="77777777" w:rsidR="003547DD" w:rsidRDefault="003547DD">
    <w:pPr>
      <w:pStyle w:val="Voettekst"/>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4B22A811" w14:textId="17AD6BDA" w:rsidR="003547DD" w:rsidRDefault="003547DD">
                          <w:pPr>
                            <w:pStyle w:val="Huisstijl-Paginanummer"/>
                          </w:pPr>
                          <w:r>
                            <w:t>Pagina </w:t>
                          </w:r>
                          <w:r>
                            <w:fldChar w:fldCharType="begin"/>
                          </w:r>
                          <w:r>
                            <w:instrText xml:space="preserve"> PAGE    \* MERGEFORMAT </w:instrText>
                          </w:r>
                          <w:r>
                            <w:fldChar w:fldCharType="separate"/>
                          </w:r>
                          <w:r w:rsidR="006B521E">
                            <w:t>4</w:t>
                          </w:r>
                          <w:r>
                            <w:fldChar w:fldCharType="end"/>
                          </w:r>
                          <w:r>
                            <w:t> van </w:t>
                          </w:r>
                          <w:r w:rsidR="003A6E77">
                            <w:fldChar w:fldCharType="begin"/>
                          </w:r>
                          <w:r w:rsidR="003A6E77">
                            <w:instrText xml:space="preserve"> NUMPAGES  \* Arabic  \* MERGEFORMAT </w:instrText>
                          </w:r>
                          <w:r w:rsidR="003A6E77">
                            <w:fldChar w:fldCharType="separate"/>
                          </w:r>
                          <w:r w:rsidR="006B521E">
                            <w:t>9</w:t>
                          </w:r>
                          <w:r w:rsidR="003A6E77">
                            <w:fldChar w:fldCharType="end"/>
                          </w:r>
                        </w:p>
                        <w:p w14:paraId="0B967849" w14:textId="77777777" w:rsidR="003547DD" w:rsidRDefault="003547DD">
                          <w:pPr>
                            <w:pStyle w:val="Huisstijl-Paginanummer"/>
                          </w:pPr>
                        </w:p>
                        <w:p w14:paraId="26912F69" w14:textId="77777777" w:rsidR="003547DD" w:rsidRDefault="003547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4B22A811" w14:textId="17AD6BDA" w:rsidR="003547DD" w:rsidRDefault="003547DD">
                    <w:pPr>
                      <w:pStyle w:val="Huisstijl-Paginanummer"/>
                    </w:pPr>
                    <w:r>
                      <w:t>Pagina </w:t>
                    </w:r>
                    <w:r>
                      <w:fldChar w:fldCharType="begin"/>
                    </w:r>
                    <w:r>
                      <w:instrText xml:space="preserve"> PAGE    \* MERGEFORMAT </w:instrText>
                    </w:r>
                    <w:r>
                      <w:fldChar w:fldCharType="separate"/>
                    </w:r>
                    <w:r w:rsidR="006B521E">
                      <w:t>4</w:t>
                    </w:r>
                    <w:r>
                      <w:fldChar w:fldCharType="end"/>
                    </w:r>
                    <w:r>
                      <w:t> van </w:t>
                    </w:r>
                    <w:r w:rsidR="003A6E77">
                      <w:fldChar w:fldCharType="begin"/>
                    </w:r>
                    <w:r w:rsidR="003A6E77">
                      <w:instrText xml:space="preserve"> NUMPAGES  \* Arabic  \* MERGEFORMAT </w:instrText>
                    </w:r>
                    <w:r w:rsidR="003A6E77">
                      <w:fldChar w:fldCharType="separate"/>
                    </w:r>
                    <w:r w:rsidR="006B521E">
                      <w:t>9</w:t>
                    </w:r>
                    <w:r w:rsidR="003A6E77">
                      <w:fldChar w:fldCharType="end"/>
                    </w:r>
                  </w:p>
                  <w:p w14:paraId="0B967849" w14:textId="77777777" w:rsidR="003547DD" w:rsidRDefault="003547DD">
                    <w:pPr>
                      <w:pStyle w:val="Huisstijl-Paginanummer"/>
                    </w:pPr>
                  </w:p>
                  <w:p w14:paraId="26912F69" w14:textId="77777777" w:rsidR="003547DD" w:rsidRDefault="003547DD"/>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E958" w14:textId="77777777" w:rsidR="003547DD" w:rsidRDefault="003547DD">
    <w:pPr>
      <w:pStyle w:val="Voettekst"/>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37336D75" w14:textId="2439F7DF" w:rsidR="003547DD" w:rsidRDefault="003547DD">
                          <w:pPr>
                            <w:pStyle w:val="Huisstijl-Paginanummer"/>
                            <w:jc w:val="right"/>
                          </w:pPr>
                          <w:r>
                            <w:t>Pagina </w:t>
                          </w:r>
                          <w:r>
                            <w:fldChar w:fldCharType="begin"/>
                          </w:r>
                          <w:r>
                            <w:instrText xml:space="preserve"> PAGE    \* MERGEFORMAT </w:instrText>
                          </w:r>
                          <w:r>
                            <w:fldChar w:fldCharType="separate"/>
                          </w:r>
                          <w:r w:rsidR="006B521E">
                            <w:t>3</w:t>
                          </w:r>
                          <w:r>
                            <w:fldChar w:fldCharType="end"/>
                          </w:r>
                          <w:r>
                            <w:t> van</w:t>
                          </w:r>
                          <w:r w:rsidR="003A6E77">
                            <w:fldChar w:fldCharType="begin"/>
                          </w:r>
                          <w:r w:rsidR="003A6E77">
                            <w:instrText xml:space="preserve"> NUMPAGES  \* Arabic  \* MERGEFORMAT </w:instrText>
                          </w:r>
                          <w:r w:rsidR="003A6E77">
                            <w:fldChar w:fldCharType="separate"/>
                          </w:r>
                          <w:r w:rsidR="006B521E">
                            <w:t>9</w:t>
                          </w:r>
                          <w:r w:rsidR="003A6E77">
                            <w:fldChar w:fldCharType="end"/>
                          </w:r>
                          <w:r>
                            <w:t>3</w:t>
                          </w:r>
                        </w:p>
                        <w:p w14:paraId="4AFAFD84" w14:textId="77777777" w:rsidR="003547DD" w:rsidRDefault="003547DD">
                          <w:pPr>
                            <w:pStyle w:val="Huisstijl-Paginanummer"/>
                          </w:pPr>
                        </w:p>
                        <w:p w14:paraId="19DC8CE5" w14:textId="77777777" w:rsidR="003547DD" w:rsidRDefault="003547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37336D75" w14:textId="2439F7DF" w:rsidR="003547DD" w:rsidRDefault="003547DD">
                    <w:pPr>
                      <w:pStyle w:val="Huisstijl-Paginanummer"/>
                      <w:jc w:val="right"/>
                    </w:pPr>
                    <w:r>
                      <w:t>Pagina </w:t>
                    </w:r>
                    <w:r>
                      <w:fldChar w:fldCharType="begin"/>
                    </w:r>
                    <w:r>
                      <w:instrText xml:space="preserve"> PAGE    \* MERGEFORMAT </w:instrText>
                    </w:r>
                    <w:r>
                      <w:fldChar w:fldCharType="separate"/>
                    </w:r>
                    <w:r w:rsidR="006B521E">
                      <w:t>3</w:t>
                    </w:r>
                    <w:r>
                      <w:fldChar w:fldCharType="end"/>
                    </w:r>
                    <w:r>
                      <w:t> van</w:t>
                    </w:r>
                    <w:r w:rsidR="003A6E77">
                      <w:fldChar w:fldCharType="begin"/>
                    </w:r>
                    <w:r w:rsidR="003A6E77">
                      <w:instrText xml:space="preserve"> NUMPAGES  \* Arabic  \* MERGEFORMAT </w:instrText>
                    </w:r>
                    <w:r w:rsidR="003A6E77">
                      <w:fldChar w:fldCharType="separate"/>
                    </w:r>
                    <w:r w:rsidR="006B521E">
                      <w:t>9</w:t>
                    </w:r>
                    <w:r w:rsidR="003A6E77">
                      <w:fldChar w:fldCharType="end"/>
                    </w:r>
                    <w:r>
                      <w:t>3</w:t>
                    </w:r>
                  </w:p>
                  <w:p w14:paraId="4AFAFD84" w14:textId="77777777" w:rsidR="003547DD" w:rsidRDefault="003547DD">
                    <w:pPr>
                      <w:pStyle w:val="Huisstijl-Paginanummer"/>
                    </w:pPr>
                  </w:p>
                  <w:p w14:paraId="19DC8CE5" w14:textId="77777777" w:rsidR="003547DD" w:rsidRDefault="003547D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5529" w14:textId="77777777" w:rsidR="003A6E77" w:rsidRDefault="003A6E77" w:rsidP="00D11E4F">
      <w:r w:rsidRPr="00D11E4F">
        <w:rPr>
          <w:color w:val="000000"/>
        </w:rPr>
        <w:separator/>
      </w:r>
    </w:p>
  </w:footnote>
  <w:footnote w:type="continuationSeparator" w:id="0">
    <w:p w14:paraId="4AF71BDE" w14:textId="77777777" w:rsidR="003A6E77" w:rsidRDefault="003A6E77" w:rsidP="00D11E4F">
      <w:r>
        <w:continuationSeparator/>
      </w:r>
    </w:p>
  </w:footnote>
  <w:footnote w:type="continuationNotice" w:id="1">
    <w:p w14:paraId="45305019" w14:textId="77777777" w:rsidR="003A6E77" w:rsidRDefault="003A6E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FA34" w14:textId="77777777" w:rsidR="003547DD" w:rsidRDefault="003547DD"/>
  <w:p w14:paraId="69944F3D" w14:textId="77777777" w:rsidR="003547DD" w:rsidRDefault="003547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D852" w14:textId="77777777" w:rsidR="003547DD" w:rsidRPr="001230A9" w:rsidRDefault="00354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3319"/>
    </w:tblGrid>
    <w:tr w:rsidR="003547DD" w:rsidRPr="009E677C" w14:paraId="75D29F83" w14:textId="77777777" w:rsidTr="00925BE6">
      <w:tc>
        <w:tcPr>
          <w:tcW w:w="0" w:type="auto"/>
          <w:noWrap/>
        </w:tcPr>
        <w:p w14:paraId="38DD8A8C" w14:textId="77777777" w:rsidR="003547DD" w:rsidRPr="001230A9" w:rsidRDefault="003547DD" w:rsidP="003E7B76">
          <w:pPr>
            <w:pStyle w:val="Huisstijl-KoptekstRapportRubriceringvolgbladen"/>
            <w:framePr w:w="6237" w:h="527" w:hRule="exact" w:hSpace="181" w:wrap="around" w:vAnchor="page" w:hAnchor="page" w:x="3233" w:y="568"/>
          </w:pPr>
        </w:p>
      </w:tc>
      <w:tc>
        <w:tcPr>
          <w:tcW w:w="0" w:type="auto"/>
          <w:noWrap/>
        </w:tcPr>
        <w:p w14:paraId="2618DEA6" w14:textId="77777777" w:rsidR="003547DD" w:rsidRPr="001230A9" w:rsidRDefault="003547DD" w:rsidP="009F6D31">
          <w:pPr>
            <w:pStyle w:val="Huisstijl-KoptekstRapportvolgbladen"/>
            <w:framePr w:w="6237" w:h="527" w:hRule="exact" w:hSpace="181" w:wrap="around" w:vAnchor="page" w:hAnchor="page" w:x="3233" w:y="568"/>
            <w:rPr>
              <w:b w:val="0"/>
              <w:lang w:val="en-US"/>
            </w:rPr>
          </w:pPr>
          <w:r w:rsidRPr="001230A9">
            <w:rPr>
              <w:b w:val="0"/>
              <w:lang w:val="en-US"/>
            </w:rPr>
            <w:t xml:space="preserve"> </w:t>
          </w:r>
        </w:p>
      </w:tc>
      <w:tc>
        <w:tcPr>
          <w:tcW w:w="0" w:type="auto"/>
          <w:noWrap/>
          <w:vAlign w:val="center"/>
        </w:tcPr>
        <w:p w14:paraId="23224C37" w14:textId="788C55F1" w:rsidR="003547DD" w:rsidRPr="001230A9" w:rsidRDefault="003547DD" w:rsidP="005567B2">
          <w:pPr>
            <w:pStyle w:val="Huisstijl-KoptekstRapportvolgbladen"/>
            <w:framePr w:w="6237" w:h="527" w:hRule="exact" w:hSpace="181" w:wrap="around" w:vAnchor="page" w:hAnchor="page" w:x="3233" w:y="568"/>
            <w:rPr>
              <w:rStyle w:val="Huisstijl-KoptekstRapportdatum"/>
              <w:lang w:val="en-US"/>
            </w:rPr>
          </w:pPr>
          <w:r>
            <w:rPr>
              <w:rStyle w:val="Huisstijl-KoptekstRapportdatum"/>
              <w:lang w:val="en-US"/>
            </w:rPr>
            <w:t>INTERSECTION TOPOLOGY FORMAT (ITF) PROFILE</w:t>
          </w:r>
        </w:p>
      </w:tc>
    </w:tr>
  </w:tbl>
  <w:p w14:paraId="2C3E5402" w14:textId="77777777" w:rsidR="003547DD" w:rsidRPr="001230A9" w:rsidRDefault="003547DD"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3319"/>
    </w:tblGrid>
    <w:tr w:rsidR="003547DD" w:rsidRPr="009E677C" w14:paraId="7F48372C" w14:textId="77777777" w:rsidTr="003A392F">
      <w:tc>
        <w:tcPr>
          <w:tcW w:w="0" w:type="auto"/>
          <w:noWrap/>
        </w:tcPr>
        <w:p w14:paraId="1747E2B8" w14:textId="77777777" w:rsidR="003547DD" w:rsidRDefault="003547DD" w:rsidP="008214B5">
          <w:pPr>
            <w:pStyle w:val="Huisstijl-KoptekstRapportRubriceringvolgbladen"/>
            <w:framePr w:w="6237" w:h="527" w:hRule="exact" w:hSpace="181" w:wrap="around" w:vAnchor="page" w:hAnchor="page" w:x="2085" w:y="601"/>
          </w:pPr>
        </w:p>
      </w:tc>
      <w:tc>
        <w:tcPr>
          <w:tcW w:w="0" w:type="auto"/>
          <w:noWrap/>
        </w:tcPr>
        <w:p w14:paraId="3BD1790C" w14:textId="77777777" w:rsidR="003547DD" w:rsidRPr="0067748F" w:rsidRDefault="003547DD"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6E1D90C8" w14:textId="091AEC7C" w:rsidR="003547DD" w:rsidRPr="008214B5" w:rsidRDefault="003547DD" w:rsidP="00A02872">
          <w:pPr>
            <w:pStyle w:val="Huisstijl-KoptekstRapportvolgbladen"/>
            <w:framePr w:w="6237" w:h="527" w:hRule="exact" w:hSpace="181" w:wrap="around" w:vAnchor="page" w:hAnchor="page" w:x="2085" w:y="601"/>
            <w:rPr>
              <w:rStyle w:val="Huisstijl-KoptekstRapportdatum"/>
              <w:b/>
              <w:lang w:val="en-US"/>
            </w:rPr>
          </w:pPr>
          <w:r>
            <w:rPr>
              <w:rStyle w:val="Huisstijl-KoptekstRapportdatum"/>
              <w:lang w:val="en-US"/>
            </w:rPr>
            <w:t>INTERSECTION TOPOLOGY FORMAT (ITF) PROFILE</w:t>
          </w:r>
        </w:p>
      </w:tc>
    </w:tr>
  </w:tbl>
  <w:p w14:paraId="10799031" w14:textId="77777777" w:rsidR="003547DD" w:rsidRPr="00DF363C" w:rsidRDefault="003547DD"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E1CF" w14:textId="77777777" w:rsidR="003547DD" w:rsidRDefault="00354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3319"/>
      <w:gridCol w:w="6"/>
      <w:gridCol w:w="6"/>
      <w:gridCol w:w="6"/>
    </w:tblGrid>
    <w:tr w:rsidR="003547DD" w:rsidRPr="009E677C" w14:paraId="45330483" w14:textId="77777777" w:rsidTr="00925BE6">
      <w:tc>
        <w:tcPr>
          <w:tcW w:w="0" w:type="auto"/>
        </w:tcPr>
        <w:p w14:paraId="1E747D52" w14:textId="77777777" w:rsidR="003547DD" w:rsidRPr="003A392F" w:rsidRDefault="003547DD" w:rsidP="00E4590C">
          <w:pPr>
            <w:pStyle w:val="Huisstijl-KoptekstRapportRubriceringvolgbladen"/>
            <w:framePr w:w="6237" w:h="527" w:hRule="exact" w:hSpace="181" w:wrap="around" w:vAnchor="page" w:hAnchor="page" w:x="3233" w:y="568"/>
            <w:rPr>
              <w:lang w:val="en-US"/>
            </w:rPr>
          </w:pPr>
        </w:p>
      </w:tc>
      <w:tc>
        <w:tcPr>
          <w:tcW w:w="0" w:type="auto"/>
          <w:vAlign w:val="center"/>
        </w:tcPr>
        <w:p w14:paraId="75F87253" w14:textId="551EE6C4" w:rsidR="003547DD" w:rsidRPr="008214B5" w:rsidRDefault="003547DD" w:rsidP="00A02872">
          <w:pPr>
            <w:pStyle w:val="Huisstijl-KoptekstRapportRubriceringvolgbladen"/>
            <w:framePr w:w="6237" w:h="527" w:hRule="exact" w:hSpace="181" w:wrap="around" w:vAnchor="page" w:hAnchor="page" w:x="3233" w:y="568"/>
            <w:rPr>
              <w:lang w:val="en-US"/>
            </w:rPr>
          </w:pPr>
          <w:r w:rsidRPr="00842E21">
            <w:rPr>
              <w:rStyle w:val="Huisstijl-KoptekstRapportdatum"/>
              <w:lang w:val="en-GB"/>
            </w:rPr>
            <w:t>INTERSECTION TOPOLOGY FORMAT (itf) PROFILE</w:t>
          </w:r>
        </w:p>
      </w:tc>
      <w:tc>
        <w:tcPr>
          <w:tcW w:w="0" w:type="auto"/>
          <w:noWrap/>
        </w:tcPr>
        <w:p w14:paraId="5746DB8D" w14:textId="77777777" w:rsidR="003547DD" w:rsidRPr="008214B5" w:rsidRDefault="003547DD" w:rsidP="008214B5">
          <w:pPr>
            <w:pStyle w:val="Huisstijl-KoptekstRapportRubriceringvolgbladen"/>
            <w:framePr w:w="6237" w:h="527" w:hRule="exact" w:hSpace="181" w:wrap="around" w:vAnchor="page" w:hAnchor="page" w:x="3233" w:y="568"/>
            <w:rPr>
              <w:lang w:val="en-US"/>
            </w:rPr>
          </w:pPr>
        </w:p>
      </w:tc>
      <w:tc>
        <w:tcPr>
          <w:tcW w:w="0" w:type="auto"/>
          <w:noWrap/>
        </w:tcPr>
        <w:p w14:paraId="5461A4BC" w14:textId="77777777" w:rsidR="003547DD" w:rsidRPr="008214B5" w:rsidRDefault="003547DD"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40F9AB72" w14:textId="77777777" w:rsidR="003547DD" w:rsidRPr="008214B5" w:rsidRDefault="003547DD" w:rsidP="008214B5">
          <w:pPr>
            <w:pStyle w:val="Huisstijl-KoptekstRapportvolgbladen"/>
            <w:framePr w:w="6237" w:h="527" w:hRule="exact" w:hSpace="181" w:wrap="around" w:vAnchor="page" w:hAnchor="page" w:x="3233" w:y="568"/>
            <w:rPr>
              <w:rStyle w:val="Huisstijl-KoptekstRapportdatum"/>
              <w:lang w:val="en-US"/>
            </w:rPr>
          </w:pPr>
        </w:p>
      </w:tc>
    </w:tr>
  </w:tbl>
  <w:p w14:paraId="5140F619" w14:textId="77777777" w:rsidR="003547DD" w:rsidRPr="008214B5" w:rsidRDefault="003547DD">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jstopsomteken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jstopsomteken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jstopsomteken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jstopsomteken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jstnummer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jstnummeri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jstnummeri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jstnummeri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jstopsomteken"/>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jstnummering"/>
      <w:lvlText w:val=""/>
      <w:lvlJc w:val="left"/>
      <w:pPr>
        <w:tabs>
          <w:tab w:val="num" w:pos="360"/>
        </w:tabs>
        <w:ind w:left="360" w:hanging="360"/>
      </w:pPr>
      <w:rPr>
        <w:rFonts w:ascii="Symbol" w:hAnsi="Symbol" w:hint="default"/>
      </w:rPr>
    </w:lvl>
  </w:abstractNum>
  <w:abstractNum w:abstractNumId="10" w15:restartNumberingAfterBreak="0">
    <w:nsid w:val="024D02FD"/>
    <w:multiLevelType w:val="hybridMultilevel"/>
    <w:tmpl w:val="94D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D2D2AAF"/>
    <w:multiLevelType w:val="multilevel"/>
    <w:tmpl w:val="1D5A7A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214A3"/>
    <w:multiLevelType w:val="hybridMultilevel"/>
    <w:tmpl w:val="BB8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E09ED"/>
    <w:multiLevelType w:val="hybridMultilevel"/>
    <w:tmpl w:val="D05AC22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32219"/>
    <w:multiLevelType w:val="hybridMultilevel"/>
    <w:tmpl w:val="CF28D424"/>
    <w:lvl w:ilvl="0" w:tplc="9CE8F7D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23581BAC"/>
    <w:multiLevelType w:val="hybridMultilevel"/>
    <w:tmpl w:val="A852E99A"/>
    <w:lvl w:ilvl="0" w:tplc="0413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22" w15:restartNumberingAfterBreak="0">
    <w:nsid w:val="2C073B23"/>
    <w:multiLevelType w:val="hybridMultilevel"/>
    <w:tmpl w:val="DF02D61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A755AB"/>
    <w:multiLevelType w:val="hybridMultilevel"/>
    <w:tmpl w:val="DADCC55E"/>
    <w:lvl w:ilvl="0" w:tplc="F1D4EBE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292A83"/>
    <w:multiLevelType w:val="hybridMultilevel"/>
    <w:tmpl w:val="5A2C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7"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15:restartNumberingAfterBreak="0">
    <w:nsid w:val="35EF5E77"/>
    <w:multiLevelType w:val="hybridMultilevel"/>
    <w:tmpl w:val="A144551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9F5417"/>
    <w:multiLevelType w:val="multilevel"/>
    <w:tmpl w:val="8278A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CF41186"/>
    <w:multiLevelType w:val="hybridMultilevel"/>
    <w:tmpl w:val="DDD263C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743A9B"/>
    <w:multiLevelType w:val="hybridMultilevel"/>
    <w:tmpl w:val="6E647006"/>
    <w:lvl w:ilvl="0" w:tplc="49D60BB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6CF47B3"/>
    <w:multiLevelType w:val="hybridMultilevel"/>
    <w:tmpl w:val="972E23A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24F5B4D"/>
    <w:multiLevelType w:val="hybridMultilevel"/>
    <w:tmpl w:val="2070CA3E"/>
    <w:lvl w:ilvl="0" w:tplc="938E1F9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C819DF"/>
    <w:multiLevelType w:val="hybridMultilevel"/>
    <w:tmpl w:val="3CE6C1AC"/>
    <w:lvl w:ilvl="0" w:tplc="3C40F09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DC073B"/>
    <w:multiLevelType w:val="multilevel"/>
    <w:tmpl w:val="8278A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43"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45" w15:restartNumberingAfterBreak="0">
    <w:nsid w:val="6ACE29EC"/>
    <w:multiLevelType w:val="hybridMultilevel"/>
    <w:tmpl w:val="89ECAD3C"/>
    <w:lvl w:ilvl="0" w:tplc="5524BDA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360A51"/>
    <w:multiLevelType w:val="multilevel"/>
    <w:tmpl w:val="04130023"/>
    <w:styleLink w:val="Artikelsectie"/>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7"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6"/>
  </w:num>
  <w:num w:numId="13">
    <w:abstractNumId w:val="42"/>
  </w:num>
  <w:num w:numId="14">
    <w:abstractNumId w:val="14"/>
  </w:num>
  <w:num w:numId="15">
    <w:abstractNumId w:val="26"/>
  </w:num>
  <w:num w:numId="16">
    <w:abstractNumId w:val="44"/>
  </w:num>
  <w:num w:numId="17">
    <w:abstractNumId w:val="11"/>
  </w:num>
  <w:num w:numId="18">
    <w:abstractNumId w:val="48"/>
  </w:num>
  <w:num w:numId="19">
    <w:abstractNumId w:val="36"/>
  </w:num>
  <w:num w:numId="20">
    <w:abstractNumId w:val="23"/>
  </w:num>
  <w:num w:numId="21">
    <w:abstractNumId w:val="21"/>
  </w:num>
  <w:num w:numId="22">
    <w:abstractNumId w:val="35"/>
  </w:num>
  <w:num w:numId="23">
    <w:abstractNumId w:val="18"/>
  </w:num>
  <w:num w:numId="24">
    <w:abstractNumId w:val="27"/>
  </w:num>
  <w:num w:numId="25">
    <w:abstractNumId w:val="20"/>
  </w:num>
  <w:num w:numId="26">
    <w:abstractNumId w:val="10"/>
  </w:num>
  <w:num w:numId="27">
    <w:abstractNumId w:val="25"/>
  </w:num>
  <w:num w:numId="28">
    <w:abstractNumId w:val="37"/>
  </w:num>
  <w:num w:numId="29">
    <w:abstractNumId w:val="19"/>
  </w:num>
  <w:num w:numId="30">
    <w:abstractNumId w:val="28"/>
  </w:num>
  <w:num w:numId="31">
    <w:abstractNumId w:val="16"/>
  </w:num>
  <w:num w:numId="32">
    <w:abstractNumId w:val="32"/>
  </w:num>
  <w:num w:numId="33">
    <w:abstractNumId w:val="22"/>
  </w:num>
  <w:num w:numId="34">
    <w:abstractNumId w:val="15"/>
  </w:num>
  <w:num w:numId="35">
    <w:abstractNumId w:val="13"/>
  </w:num>
  <w:num w:numId="36">
    <w:abstractNumId w:val="31"/>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7"/>
  </w:num>
  <w:num w:numId="41">
    <w:abstractNumId w:val="43"/>
  </w:num>
  <w:num w:numId="42">
    <w:abstractNumId w:val="38"/>
  </w:num>
  <w:num w:numId="43">
    <w:abstractNumId w:val="34"/>
  </w:num>
  <w:num w:numId="44">
    <w:abstractNumId w:val="30"/>
  </w:num>
  <w:num w:numId="45">
    <w:abstractNumId w:val="40"/>
  </w:num>
  <w:num w:numId="46">
    <w:abstractNumId w:val="45"/>
  </w:num>
  <w:num w:numId="47">
    <w:abstractNumId w:val="17"/>
  </w:num>
  <w:num w:numId="48">
    <w:abstractNumId w:val="33"/>
  </w:num>
  <w:num w:numId="49">
    <w:abstractNumId w:val="24"/>
  </w:num>
  <w:num w:numId="50">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36"/>
    <w:rsid w:val="0000196B"/>
    <w:rsid w:val="0000387C"/>
    <w:rsid w:val="000039F6"/>
    <w:rsid w:val="00005163"/>
    <w:rsid w:val="000055AF"/>
    <w:rsid w:val="000074E6"/>
    <w:rsid w:val="000112F7"/>
    <w:rsid w:val="00011AF2"/>
    <w:rsid w:val="000123EE"/>
    <w:rsid w:val="00012D9B"/>
    <w:rsid w:val="00013240"/>
    <w:rsid w:val="00016628"/>
    <w:rsid w:val="00016C34"/>
    <w:rsid w:val="000171D9"/>
    <w:rsid w:val="00017875"/>
    <w:rsid w:val="000179C7"/>
    <w:rsid w:val="00021F8E"/>
    <w:rsid w:val="00022F1C"/>
    <w:rsid w:val="00023E21"/>
    <w:rsid w:val="00027594"/>
    <w:rsid w:val="000305CC"/>
    <w:rsid w:val="000330C6"/>
    <w:rsid w:val="000339E1"/>
    <w:rsid w:val="00034056"/>
    <w:rsid w:val="00034BB9"/>
    <w:rsid w:val="00037AD4"/>
    <w:rsid w:val="00040CD8"/>
    <w:rsid w:val="000412FA"/>
    <w:rsid w:val="0004319D"/>
    <w:rsid w:val="00044111"/>
    <w:rsid w:val="00045324"/>
    <w:rsid w:val="00046AD7"/>
    <w:rsid w:val="000509E5"/>
    <w:rsid w:val="0005195B"/>
    <w:rsid w:val="00051E9C"/>
    <w:rsid w:val="00052E55"/>
    <w:rsid w:val="0005567B"/>
    <w:rsid w:val="00060A27"/>
    <w:rsid w:val="00063B3D"/>
    <w:rsid w:val="000644F9"/>
    <w:rsid w:val="00065088"/>
    <w:rsid w:val="000662CB"/>
    <w:rsid w:val="000667F5"/>
    <w:rsid w:val="000679E7"/>
    <w:rsid w:val="00072063"/>
    <w:rsid w:val="000729AF"/>
    <w:rsid w:val="00074145"/>
    <w:rsid w:val="00075A5F"/>
    <w:rsid w:val="000775F1"/>
    <w:rsid w:val="00077707"/>
    <w:rsid w:val="00077779"/>
    <w:rsid w:val="00080823"/>
    <w:rsid w:val="0008399B"/>
    <w:rsid w:val="00090E77"/>
    <w:rsid w:val="00092B44"/>
    <w:rsid w:val="000934BD"/>
    <w:rsid w:val="000954D4"/>
    <w:rsid w:val="0009707B"/>
    <w:rsid w:val="0009756C"/>
    <w:rsid w:val="00097FAB"/>
    <w:rsid w:val="000A0998"/>
    <w:rsid w:val="000A14A4"/>
    <w:rsid w:val="000A210B"/>
    <w:rsid w:val="000A3CF4"/>
    <w:rsid w:val="000A47C3"/>
    <w:rsid w:val="000A483E"/>
    <w:rsid w:val="000A6418"/>
    <w:rsid w:val="000A723C"/>
    <w:rsid w:val="000B0C72"/>
    <w:rsid w:val="000B1470"/>
    <w:rsid w:val="000B2F25"/>
    <w:rsid w:val="000B3D93"/>
    <w:rsid w:val="000B3E05"/>
    <w:rsid w:val="000B5811"/>
    <w:rsid w:val="000B611B"/>
    <w:rsid w:val="000B7C06"/>
    <w:rsid w:val="000C17C1"/>
    <w:rsid w:val="000C50A1"/>
    <w:rsid w:val="000D040B"/>
    <w:rsid w:val="000D051D"/>
    <w:rsid w:val="000D3D15"/>
    <w:rsid w:val="000D461F"/>
    <w:rsid w:val="000D50B3"/>
    <w:rsid w:val="000D6E0B"/>
    <w:rsid w:val="000D77FE"/>
    <w:rsid w:val="000D7DEE"/>
    <w:rsid w:val="000E1CBA"/>
    <w:rsid w:val="000E544C"/>
    <w:rsid w:val="000E5A6C"/>
    <w:rsid w:val="000E71A8"/>
    <w:rsid w:val="000E7501"/>
    <w:rsid w:val="000F139C"/>
    <w:rsid w:val="000F27CF"/>
    <w:rsid w:val="000F5F30"/>
    <w:rsid w:val="000F60FB"/>
    <w:rsid w:val="000F6D73"/>
    <w:rsid w:val="000F7179"/>
    <w:rsid w:val="0010047D"/>
    <w:rsid w:val="001013D2"/>
    <w:rsid w:val="001020A4"/>
    <w:rsid w:val="001020F5"/>
    <w:rsid w:val="001064B0"/>
    <w:rsid w:val="001079CF"/>
    <w:rsid w:val="00110500"/>
    <w:rsid w:val="001115A7"/>
    <w:rsid w:val="00112B10"/>
    <w:rsid w:val="0011358D"/>
    <w:rsid w:val="00114092"/>
    <w:rsid w:val="0011426A"/>
    <w:rsid w:val="00116C6A"/>
    <w:rsid w:val="00120291"/>
    <w:rsid w:val="0012259D"/>
    <w:rsid w:val="001230A9"/>
    <w:rsid w:val="00125123"/>
    <w:rsid w:val="0012636A"/>
    <w:rsid w:val="00130AED"/>
    <w:rsid w:val="0013187A"/>
    <w:rsid w:val="00135DE7"/>
    <w:rsid w:val="00135FCD"/>
    <w:rsid w:val="00140CA6"/>
    <w:rsid w:val="001417B7"/>
    <w:rsid w:val="00141C07"/>
    <w:rsid w:val="001425DB"/>
    <w:rsid w:val="001430E6"/>
    <w:rsid w:val="00144E15"/>
    <w:rsid w:val="00145283"/>
    <w:rsid w:val="001468DA"/>
    <w:rsid w:val="001504D6"/>
    <w:rsid w:val="00156FBC"/>
    <w:rsid w:val="00160303"/>
    <w:rsid w:val="0016107C"/>
    <w:rsid w:val="0016318B"/>
    <w:rsid w:val="001672B0"/>
    <w:rsid w:val="00167A30"/>
    <w:rsid w:val="00167E39"/>
    <w:rsid w:val="001719DE"/>
    <w:rsid w:val="00173F51"/>
    <w:rsid w:val="0017552D"/>
    <w:rsid w:val="00176464"/>
    <w:rsid w:val="00176BCD"/>
    <w:rsid w:val="0018012F"/>
    <w:rsid w:val="001825DD"/>
    <w:rsid w:val="00183A44"/>
    <w:rsid w:val="00183CA4"/>
    <w:rsid w:val="00185805"/>
    <w:rsid w:val="00185F88"/>
    <w:rsid w:val="001863A2"/>
    <w:rsid w:val="00192E01"/>
    <w:rsid w:val="00194DC7"/>
    <w:rsid w:val="00194E56"/>
    <w:rsid w:val="00194EF7"/>
    <w:rsid w:val="001958B2"/>
    <w:rsid w:val="00195BF6"/>
    <w:rsid w:val="001A17C3"/>
    <w:rsid w:val="001A62F3"/>
    <w:rsid w:val="001A7172"/>
    <w:rsid w:val="001B3176"/>
    <w:rsid w:val="001B347B"/>
    <w:rsid w:val="001B45C5"/>
    <w:rsid w:val="001B4E2E"/>
    <w:rsid w:val="001B54AF"/>
    <w:rsid w:val="001B57A4"/>
    <w:rsid w:val="001B774F"/>
    <w:rsid w:val="001C0FEB"/>
    <w:rsid w:val="001C2CD1"/>
    <w:rsid w:val="001C3943"/>
    <w:rsid w:val="001C3F86"/>
    <w:rsid w:val="001C406D"/>
    <w:rsid w:val="001C5326"/>
    <w:rsid w:val="001C55C6"/>
    <w:rsid w:val="001C5A87"/>
    <w:rsid w:val="001C770B"/>
    <w:rsid w:val="001D326A"/>
    <w:rsid w:val="001D3C2C"/>
    <w:rsid w:val="001D52C7"/>
    <w:rsid w:val="001D553D"/>
    <w:rsid w:val="001E1447"/>
    <w:rsid w:val="001F0C93"/>
    <w:rsid w:val="001F1194"/>
    <w:rsid w:val="001F47ED"/>
    <w:rsid w:val="001F7A5C"/>
    <w:rsid w:val="00200942"/>
    <w:rsid w:val="00205235"/>
    <w:rsid w:val="002146CF"/>
    <w:rsid w:val="002153F3"/>
    <w:rsid w:val="002161A4"/>
    <w:rsid w:val="002211B1"/>
    <w:rsid w:val="0022171A"/>
    <w:rsid w:val="002223FE"/>
    <w:rsid w:val="0022513E"/>
    <w:rsid w:val="00225A14"/>
    <w:rsid w:val="00225B88"/>
    <w:rsid w:val="0022732C"/>
    <w:rsid w:val="002278C0"/>
    <w:rsid w:val="00231C7F"/>
    <w:rsid w:val="00232421"/>
    <w:rsid w:val="0023276B"/>
    <w:rsid w:val="00236EE9"/>
    <w:rsid w:val="0023799D"/>
    <w:rsid w:val="00237A3C"/>
    <w:rsid w:val="00243009"/>
    <w:rsid w:val="0024344D"/>
    <w:rsid w:val="00245440"/>
    <w:rsid w:val="00246377"/>
    <w:rsid w:val="0024667A"/>
    <w:rsid w:val="00247F9D"/>
    <w:rsid w:val="00251537"/>
    <w:rsid w:val="00251DF6"/>
    <w:rsid w:val="002525E3"/>
    <w:rsid w:val="0025478D"/>
    <w:rsid w:val="00255968"/>
    <w:rsid w:val="002570C6"/>
    <w:rsid w:val="002575DD"/>
    <w:rsid w:val="00260AA2"/>
    <w:rsid w:val="00260DF3"/>
    <w:rsid w:val="00262096"/>
    <w:rsid w:val="002627F5"/>
    <w:rsid w:val="00262FD5"/>
    <w:rsid w:val="00265448"/>
    <w:rsid w:val="00265991"/>
    <w:rsid w:val="00265E9C"/>
    <w:rsid w:val="00266804"/>
    <w:rsid w:val="00273DB8"/>
    <w:rsid w:val="00274146"/>
    <w:rsid w:val="00274987"/>
    <w:rsid w:val="00277868"/>
    <w:rsid w:val="002831DD"/>
    <w:rsid w:val="00285A22"/>
    <w:rsid w:val="0028730D"/>
    <w:rsid w:val="00287ADE"/>
    <w:rsid w:val="00291C4A"/>
    <w:rsid w:val="00292363"/>
    <w:rsid w:val="00293760"/>
    <w:rsid w:val="002958CC"/>
    <w:rsid w:val="0029700C"/>
    <w:rsid w:val="002A2BC7"/>
    <w:rsid w:val="002A2EE3"/>
    <w:rsid w:val="002A5D3A"/>
    <w:rsid w:val="002A6F03"/>
    <w:rsid w:val="002B03EE"/>
    <w:rsid w:val="002B1C00"/>
    <w:rsid w:val="002B251A"/>
    <w:rsid w:val="002B2C22"/>
    <w:rsid w:val="002B45A1"/>
    <w:rsid w:val="002B4BB5"/>
    <w:rsid w:val="002B60EC"/>
    <w:rsid w:val="002C04FA"/>
    <w:rsid w:val="002C1EFF"/>
    <w:rsid w:val="002C2105"/>
    <w:rsid w:val="002C27F3"/>
    <w:rsid w:val="002C2E9E"/>
    <w:rsid w:val="002D3198"/>
    <w:rsid w:val="002D3AB7"/>
    <w:rsid w:val="002D4022"/>
    <w:rsid w:val="002D4EA4"/>
    <w:rsid w:val="002D7416"/>
    <w:rsid w:val="002E2B53"/>
    <w:rsid w:val="002E348E"/>
    <w:rsid w:val="002E3B0C"/>
    <w:rsid w:val="002E3D19"/>
    <w:rsid w:val="002E5452"/>
    <w:rsid w:val="002F22AC"/>
    <w:rsid w:val="002F3919"/>
    <w:rsid w:val="002F463E"/>
    <w:rsid w:val="002F6C5B"/>
    <w:rsid w:val="002F75B0"/>
    <w:rsid w:val="00304B6F"/>
    <w:rsid w:val="00305D3D"/>
    <w:rsid w:val="00307E8F"/>
    <w:rsid w:val="0031275D"/>
    <w:rsid w:val="00313693"/>
    <w:rsid w:val="00313977"/>
    <w:rsid w:val="00314578"/>
    <w:rsid w:val="003149D7"/>
    <w:rsid w:val="00316AA3"/>
    <w:rsid w:val="0032179A"/>
    <w:rsid w:val="00323636"/>
    <w:rsid w:val="003254F9"/>
    <w:rsid w:val="0032619B"/>
    <w:rsid w:val="00327A9F"/>
    <w:rsid w:val="003311D8"/>
    <w:rsid w:val="00333434"/>
    <w:rsid w:val="003353EA"/>
    <w:rsid w:val="00336AC8"/>
    <w:rsid w:val="00337E75"/>
    <w:rsid w:val="00340C0E"/>
    <w:rsid w:val="0034154C"/>
    <w:rsid w:val="00342039"/>
    <w:rsid w:val="003428CF"/>
    <w:rsid w:val="003465D1"/>
    <w:rsid w:val="0034685A"/>
    <w:rsid w:val="003479E1"/>
    <w:rsid w:val="00350874"/>
    <w:rsid w:val="003508FB"/>
    <w:rsid w:val="00352836"/>
    <w:rsid w:val="00352D89"/>
    <w:rsid w:val="00353079"/>
    <w:rsid w:val="003547DD"/>
    <w:rsid w:val="0036509A"/>
    <w:rsid w:val="003668AE"/>
    <w:rsid w:val="00366EC5"/>
    <w:rsid w:val="0036730E"/>
    <w:rsid w:val="00367338"/>
    <w:rsid w:val="00367400"/>
    <w:rsid w:val="00367FA7"/>
    <w:rsid w:val="00372D33"/>
    <w:rsid w:val="003752F3"/>
    <w:rsid w:val="0037681B"/>
    <w:rsid w:val="00380139"/>
    <w:rsid w:val="00382756"/>
    <w:rsid w:val="00382B4A"/>
    <w:rsid w:val="003839B4"/>
    <w:rsid w:val="00384A68"/>
    <w:rsid w:val="0038503B"/>
    <w:rsid w:val="003868A3"/>
    <w:rsid w:val="00391A27"/>
    <w:rsid w:val="003931CD"/>
    <w:rsid w:val="0039671B"/>
    <w:rsid w:val="00397695"/>
    <w:rsid w:val="003A13B8"/>
    <w:rsid w:val="003A24C2"/>
    <w:rsid w:val="003A392F"/>
    <w:rsid w:val="003A3A68"/>
    <w:rsid w:val="003A6E77"/>
    <w:rsid w:val="003B2103"/>
    <w:rsid w:val="003B2CEC"/>
    <w:rsid w:val="003B2F01"/>
    <w:rsid w:val="003B470C"/>
    <w:rsid w:val="003B499F"/>
    <w:rsid w:val="003B5801"/>
    <w:rsid w:val="003C0503"/>
    <w:rsid w:val="003C101E"/>
    <w:rsid w:val="003C2D2F"/>
    <w:rsid w:val="003C2D60"/>
    <w:rsid w:val="003C7C6E"/>
    <w:rsid w:val="003D1C0F"/>
    <w:rsid w:val="003D3CC0"/>
    <w:rsid w:val="003D4282"/>
    <w:rsid w:val="003D4837"/>
    <w:rsid w:val="003D4E29"/>
    <w:rsid w:val="003D4F95"/>
    <w:rsid w:val="003D5463"/>
    <w:rsid w:val="003D6F6D"/>
    <w:rsid w:val="003E75EC"/>
    <w:rsid w:val="003E79AD"/>
    <w:rsid w:val="003E7B20"/>
    <w:rsid w:val="003E7B76"/>
    <w:rsid w:val="003F3412"/>
    <w:rsid w:val="003F451F"/>
    <w:rsid w:val="003F49D6"/>
    <w:rsid w:val="003F512A"/>
    <w:rsid w:val="003F563A"/>
    <w:rsid w:val="003F671D"/>
    <w:rsid w:val="003F6786"/>
    <w:rsid w:val="00400A27"/>
    <w:rsid w:val="0040493D"/>
    <w:rsid w:val="00405DF5"/>
    <w:rsid w:val="004072D9"/>
    <w:rsid w:val="0041051E"/>
    <w:rsid w:val="00412C84"/>
    <w:rsid w:val="00414D92"/>
    <w:rsid w:val="004153E4"/>
    <w:rsid w:val="00415B75"/>
    <w:rsid w:val="004167F7"/>
    <w:rsid w:val="00416A38"/>
    <w:rsid w:val="00421391"/>
    <w:rsid w:val="00426EAA"/>
    <w:rsid w:val="00426FDF"/>
    <w:rsid w:val="004329EB"/>
    <w:rsid w:val="00433BF4"/>
    <w:rsid w:val="00434CB4"/>
    <w:rsid w:val="00434F12"/>
    <w:rsid w:val="0043552C"/>
    <w:rsid w:val="00437A33"/>
    <w:rsid w:val="004407B4"/>
    <w:rsid w:val="00440B35"/>
    <w:rsid w:val="00442526"/>
    <w:rsid w:val="00446487"/>
    <w:rsid w:val="004469AD"/>
    <w:rsid w:val="004535EE"/>
    <w:rsid w:val="00454C85"/>
    <w:rsid w:val="00454E34"/>
    <w:rsid w:val="00454FD5"/>
    <w:rsid w:val="004560BC"/>
    <w:rsid w:val="00456881"/>
    <w:rsid w:val="00457A79"/>
    <w:rsid w:val="00457D57"/>
    <w:rsid w:val="00464121"/>
    <w:rsid w:val="00467550"/>
    <w:rsid w:val="00467AA4"/>
    <w:rsid w:val="00467D10"/>
    <w:rsid w:val="00473440"/>
    <w:rsid w:val="00481049"/>
    <w:rsid w:val="00482F60"/>
    <w:rsid w:val="004857F7"/>
    <w:rsid w:val="0048592D"/>
    <w:rsid w:val="004909D4"/>
    <w:rsid w:val="00490DA7"/>
    <w:rsid w:val="00492BED"/>
    <w:rsid w:val="00493108"/>
    <w:rsid w:val="00493375"/>
    <w:rsid w:val="00494473"/>
    <w:rsid w:val="00495061"/>
    <w:rsid w:val="004963F6"/>
    <w:rsid w:val="00496B74"/>
    <w:rsid w:val="004975F7"/>
    <w:rsid w:val="004A0BB9"/>
    <w:rsid w:val="004A365F"/>
    <w:rsid w:val="004A44C4"/>
    <w:rsid w:val="004A6B1F"/>
    <w:rsid w:val="004A76E3"/>
    <w:rsid w:val="004B15CD"/>
    <w:rsid w:val="004B3070"/>
    <w:rsid w:val="004B308B"/>
    <w:rsid w:val="004B3A6C"/>
    <w:rsid w:val="004B640D"/>
    <w:rsid w:val="004B7A96"/>
    <w:rsid w:val="004B7E60"/>
    <w:rsid w:val="004C263B"/>
    <w:rsid w:val="004C51CF"/>
    <w:rsid w:val="004C53D6"/>
    <w:rsid w:val="004C5417"/>
    <w:rsid w:val="004C5754"/>
    <w:rsid w:val="004D0832"/>
    <w:rsid w:val="004D2666"/>
    <w:rsid w:val="004D293E"/>
    <w:rsid w:val="004D2BA7"/>
    <w:rsid w:val="004D5717"/>
    <w:rsid w:val="004E033A"/>
    <w:rsid w:val="004E1B54"/>
    <w:rsid w:val="004E248E"/>
    <w:rsid w:val="004E2FDD"/>
    <w:rsid w:val="004E328A"/>
    <w:rsid w:val="004E4D09"/>
    <w:rsid w:val="004E5D13"/>
    <w:rsid w:val="004F47B6"/>
    <w:rsid w:val="004F58AA"/>
    <w:rsid w:val="004F596A"/>
    <w:rsid w:val="00503ED1"/>
    <w:rsid w:val="00504CFE"/>
    <w:rsid w:val="00506E04"/>
    <w:rsid w:val="00507660"/>
    <w:rsid w:val="00507E75"/>
    <w:rsid w:val="00510DD0"/>
    <w:rsid w:val="00514755"/>
    <w:rsid w:val="0051491B"/>
    <w:rsid w:val="005151C4"/>
    <w:rsid w:val="00515C81"/>
    <w:rsid w:val="0051728F"/>
    <w:rsid w:val="00521297"/>
    <w:rsid w:val="005221C9"/>
    <w:rsid w:val="00527059"/>
    <w:rsid w:val="00527460"/>
    <w:rsid w:val="00527A18"/>
    <w:rsid w:val="00530708"/>
    <w:rsid w:val="005316C9"/>
    <w:rsid w:val="00535554"/>
    <w:rsid w:val="005370BA"/>
    <w:rsid w:val="005373D2"/>
    <w:rsid w:val="00540870"/>
    <w:rsid w:val="00542249"/>
    <w:rsid w:val="00544386"/>
    <w:rsid w:val="005518FD"/>
    <w:rsid w:val="005567B2"/>
    <w:rsid w:val="00557874"/>
    <w:rsid w:val="00560FB5"/>
    <w:rsid w:val="00561DD1"/>
    <w:rsid w:val="00562516"/>
    <w:rsid w:val="00564F75"/>
    <w:rsid w:val="00570B93"/>
    <w:rsid w:val="00570C3C"/>
    <w:rsid w:val="005722AB"/>
    <w:rsid w:val="00573E09"/>
    <w:rsid w:val="005775E7"/>
    <w:rsid w:val="00577955"/>
    <w:rsid w:val="00577DAE"/>
    <w:rsid w:val="00580CB6"/>
    <w:rsid w:val="0058160D"/>
    <w:rsid w:val="00586529"/>
    <w:rsid w:val="00586F58"/>
    <w:rsid w:val="00591D1B"/>
    <w:rsid w:val="00591DF9"/>
    <w:rsid w:val="005925C5"/>
    <w:rsid w:val="00593E3F"/>
    <w:rsid w:val="0059517E"/>
    <w:rsid w:val="00595EF4"/>
    <w:rsid w:val="005A0EEB"/>
    <w:rsid w:val="005A2874"/>
    <w:rsid w:val="005A30A4"/>
    <w:rsid w:val="005A3AD0"/>
    <w:rsid w:val="005A3BFD"/>
    <w:rsid w:val="005A5012"/>
    <w:rsid w:val="005A54A5"/>
    <w:rsid w:val="005A5665"/>
    <w:rsid w:val="005B04E3"/>
    <w:rsid w:val="005B1D90"/>
    <w:rsid w:val="005B215B"/>
    <w:rsid w:val="005B3100"/>
    <w:rsid w:val="005B3434"/>
    <w:rsid w:val="005B6478"/>
    <w:rsid w:val="005C1D7D"/>
    <w:rsid w:val="005C2E5E"/>
    <w:rsid w:val="005C394C"/>
    <w:rsid w:val="005C5B5F"/>
    <w:rsid w:val="005C6DC3"/>
    <w:rsid w:val="005D0568"/>
    <w:rsid w:val="005D19F2"/>
    <w:rsid w:val="005D21F4"/>
    <w:rsid w:val="005D3D5A"/>
    <w:rsid w:val="005D7295"/>
    <w:rsid w:val="005E0285"/>
    <w:rsid w:val="005E036D"/>
    <w:rsid w:val="005E0750"/>
    <w:rsid w:val="005E2CF5"/>
    <w:rsid w:val="005E5231"/>
    <w:rsid w:val="005E5FA7"/>
    <w:rsid w:val="005F0451"/>
    <w:rsid w:val="005F2585"/>
    <w:rsid w:val="005F25BA"/>
    <w:rsid w:val="005F4DA5"/>
    <w:rsid w:val="005F5A76"/>
    <w:rsid w:val="005F79FA"/>
    <w:rsid w:val="0060615D"/>
    <w:rsid w:val="00606FE9"/>
    <w:rsid w:val="00610E62"/>
    <w:rsid w:val="006111D3"/>
    <w:rsid w:val="00612800"/>
    <w:rsid w:val="0061423E"/>
    <w:rsid w:val="00616B67"/>
    <w:rsid w:val="00620064"/>
    <w:rsid w:val="00622056"/>
    <w:rsid w:val="006224D1"/>
    <w:rsid w:val="00623F5E"/>
    <w:rsid w:val="006253E4"/>
    <w:rsid w:val="00631F4C"/>
    <w:rsid w:val="006336DB"/>
    <w:rsid w:val="006340DF"/>
    <w:rsid w:val="00634E5B"/>
    <w:rsid w:val="00635CC5"/>
    <w:rsid w:val="006400F2"/>
    <w:rsid w:val="00642F91"/>
    <w:rsid w:val="00644079"/>
    <w:rsid w:val="006514DC"/>
    <w:rsid w:val="00651AAA"/>
    <w:rsid w:val="0065414D"/>
    <w:rsid w:val="00654A44"/>
    <w:rsid w:val="00656DC6"/>
    <w:rsid w:val="00660CAC"/>
    <w:rsid w:val="00660E0C"/>
    <w:rsid w:val="00661423"/>
    <w:rsid w:val="006625CB"/>
    <w:rsid w:val="00662602"/>
    <w:rsid w:val="006638E9"/>
    <w:rsid w:val="006666C4"/>
    <w:rsid w:val="00666955"/>
    <w:rsid w:val="00666C92"/>
    <w:rsid w:val="00670F52"/>
    <w:rsid w:val="00673530"/>
    <w:rsid w:val="00675934"/>
    <w:rsid w:val="006768D4"/>
    <w:rsid w:val="00676AA1"/>
    <w:rsid w:val="0067748F"/>
    <w:rsid w:val="006828CE"/>
    <w:rsid w:val="0068444D"/>
    <w:rsid w:val="00684C51"/>
    <w:rsid w:val="0068751E"/>
    <w:rsid w:val="006875F8"/>
    <w:rsid w:val="00687628"/>
    <w:rsid w:val="00690716"/>
    <w:rsid w:val="00691FEF"/>
    <w:rsid w:val="006929BE"/>
    <w:rsid w:val="006943D0"/>
    <w:rsid w:val="006955E1"/>
    <w:rsid w:val="00695FB7"/>
    <w:rsid w:val="006A14BF"/>
    <w:rsid w:val="006A55A4"/>
    <w:rsid w:val="006A5B70"/>
    <w:rsid w:val="006A5C8D"/>
    <w:rsid w:val="006A6F73"/>
    <w:rsid w:val="006B1E97"/>
    <w:rsid w:val="006B3CD5"/>
    <w:rsid w:val="006B3D8C"/>
    <w:rsid w:val="006B4484"/>
    <w:rsid w:val="006B45D5"/>
    <w:rsid w:val="006B521E"/>
    <w:rsid w:val="006B5239"/>
    <w:rsid w:val="006C0CA7"/>
    <w:rsid w:val="006C0EF2"/>
    <w:rsid w:val="006C1A60"/>
    <w:rsid w:val="006C1BBA"/>
    <w:rsid w:val="006C25FF"/>
    <w:rsid w:val="006C3B2D"/>
    <w:rsid w:val="006C41F8"/>
    <w:rsid w:val="006C5363"/>
    <w:rsid w:val="006C7E27"/>
    <w:rsid w:val="006D0997"/>
    <w:rsid w:val="006D4390"/>
    <w:rsid w:val="006D687C"/>
    <w:rsid w:val="006E1227"/>
    <w:rsid w:val="006E257A"/>
    <w:rsid w:val="006E27D1"/>
    <w:rsid w:val="006E2A70"/>
    <w:rsid w:val="006E2FDC"/>
    <w:rsid w:val="006E5487"/>
    <w:rsid w:val="006E61C0"/>
    <w:rsid w:val="006E763F"/>
    <w:rsid w:val="006F0CE9"/>
    <w:rsid w:val="006F13CB"/>
    <w:rsid w:val="006F2527"/>
    <w:rsid w:val="006F43C8"/>
    <w:rsid w:val="006F43E8"/>
    <w:rsid w:val="006F535C"/>
    <w:rsid w:val="006F56F8"/>
    <w:rsid w:val="006F6B14"/>
    <w:rsid w:val="006F7724"/>
    <w:rsid w:val="00700DA6"/>
    <w:rsid w:val="00702183"/>
    <w:rsid w:val="00702507"/>
    <w:rsid w:val="00702DEB"/>
    <w:rsid w:val="00702E78"/>
    <w:rsid w:val="007046AA"/>
    <w:rsid w:val="00706B3D"/>
    <w:rsid w:val="00707205"/>
    <w:rsid w:val="0071265B"/>
    <w:rsid w:val="00712F35"/>
    <w:rsid w:val="00714F16"/>
    <w:rsid w:val="007155E8"/>
    <w:rsid w:val="00716D1A"/>
    <w:rsid w:val="007209FC"/>
    <w:rsid w:val="0072638A"/>
    <w:rsid w:val="00726506"/>
    <w:rsid w:val="0073185D"/>
    <w:rsid w:val="0073281D"/>
    <w:rsid w:val="00734D76"/>
    <w:rsid w:val="0073562E"/>
    <w:rsid w:val="00737004"/>
    <w:rsid w:val="007408AC"/>
    <w:rsid w:val="00740B8D"/>
    <w:rsid w:val="00740EE9"/>
    <w:rsid w:val="007427C5"/>
    <w:rsid w:val="007456DD"/>
    <w:rsid w:val="00746742"/>
    <w:rsid w:val="00746D2E"/>
    <w:rsid w:val="007501F6"/>
    <w:rsid w:val="00750F88"/>
    <w:rsid w:val="007510F5"/>
    <w:rsid w:val="007516FF"/>
    <w:rsid w:val="00752910"/>
    <w:rsid w:val="007536B9"/>
    <w:rsid w:val="0075414C"/>
    <w:rsid w:val="007551D9"/>
    <w:rsid w:val="00756F41"/>
    <w:rsid w:val="0076083A"/>
    <w:rsid w:val="00760F11"/>
    <w:rsid w:val="00764859"/>
    <w:rsid w:val="0076546C"/>
    <w:rsid w:val="0077032E"/>
    <w:rsid w:val="00773FFE"/>
    <w:rsid w:val="00774C86"/>
    <w:rsid w:val="00774D18"/>
    <w:rsid w:val="00774F17"/>
    <w:rsid w:val="007757A1"/>
    <w:rsid w:val="00776E10"/>
    <w:rsid w:val="007778D8"/>
    <w:rsid w:val="00781E71"/>
    <w:rsid w:val="0078541B"/>
    <w:rsid w:val="00790560"/>
    <w:rsid w:val="007914A5"/>
    <w:rsid w:val="00791E34"/>
    <w:rsid w:val="007930A6"/>
    <w:rsid w:val="0079720E"/>
    <w:rsid w:val="00797EDC"/>
    <w:rsid w:val="007A4BF3"/>
    <w:rsid w:val="007B0737"/>
    <w:rsid w:val="007B1620"/>
    <w:rsid w:val="007B4019"/>
    <w:rsid w:val="007B4AD1"/>
    <w:rsid w:val="007C3352"/>
    <w:rsid w:val="007C3CB3"/>
    <w:rsid w:val="007C45BA"/>
    <w:rsid w:val="007C59B9"/>
    <w:rsid w:val="007C5F2A"/>
    <w:rsid w:val="007C6C65"/>
    <w:rsid w:val="007C77F0"/>
    <w:rsid w:val="007D0D10"/>
    <w:rsid w:val="007D3462"/>
    <w:rsid w:val="007D3764"/>
    <w:rsid w:val="007D4017"/>
    <w:rsid w:val="007D481A"/>
    <w:rsid w:val="007E12FD"/>
    <w:rsid w:val="007E1CF7"/>
    <w:rsid w:val="007E356B"/>
    <w:rsid w:val="007E5285"/>
    <w:rsid w:val="007E6266"/>
    <w:rsid w:val="007E72DC"/>
    <w:rsid w:val="007F1556"/>
    <w:rsid w:val="007F45E2"/>
    <w:rsid w:val="007F4810"/>
    <w:rsid w:val="00800F67"/>
    <w:rsid w:val="00804862"/>
    <w:rsid w:val="0080495B"/>
    <w:rsid w:val="00805DC2"/>
    <w:rsid w:val="00812A8E"/>
    <w:rsid w:val="0081431C"/>
    <w:rsid w:val="00814C67"/>
    <w:rsid w:val="008150D4"/>
    <w:rsid w:val="008150E5"/>
    <w:rsid w:val="008214B5"/>
    <w:rsid w:val="00821AC5"/>
    <w:rsid w:val="00822768"/>
    <w:rsid w:val="00822C4C"/>
    <w:rsid w:val="008233BA"/>
    <w:rsid w:val="00823537"/>
    <w:rsid w:val="0082385B"/>
    <w:rsid w:val="00825F4A"/>
    <w:rsid w:val="008260D6"/>
    <w:rsid w:val="0082668D"/>
    <w:rsid w:val="00827802"/>
    <w:rsid w:val="008301A2"/>
    <w:rsid w:val="008311A2"/>
    <w:rsid w:val="0083231A"/>
    <w:rsid w:val="00832D6B"/>
    <w:rsid w:val="00834B20"/>
    <w:rsid w:val="00834D65"/>
    <w:rsid w:val="00837587"/>
    <w:rsid w:val="008404EC"/>
    <w:rsid w:val="00840D78"/>
    <w:rsid w:val="0084247B"/>
    <w:rsid w:val="00842E21"/>
    <w:rsid w:val="008438E2"/>
    <w:rsid w:val="0084500B"/>
    <w:rsid w:val="00846B26"/>
    <w:rsid w:val="00847F98"/>
    <w:rsid w:val="0085003B"/>
    <w:rsid w:val="008529B3"/>
    <w:rsid w:val="00852D38"/>
    <w:rsid w:val="0085467D"/>
    <w:rsid w:val="00856749"/>
    <w:rsid w:val="008570AB"/>
    <w:rsid w:val="00857A45"/>
    <w:rsid w:val="00861AB6"/>
    <w:rsid w:val="008623DA"/>
    <w:rsid w:val="008646F2"/>
    <w:rsid w:val="00865B6D"/>
    <w:rsid w:val="00866030"/>
    <w:rsid w:val="00870F99"/>
    <w:rsid w:val="00871FFC"/>
    <w:rsid w:val="008722E5"/>
    <w:rsid w:val="00873DDE"/>
    <w:rsid w:val="00875F42"/>
    <w:rsid w:val="00877074"/>
    <w:rsid w:val="008770F3"/>
    <w:rsid w:val="0088122F"/>
    <w:rsid w:val="0088234F"/>
    <w:rsid w:val="008848DE"/>
    <w:rsid w:val="008855E9"/>
    <w:rsid w:val="00886CA1"/>
    <w:rsid w:val="0088779B"/>
    <w:rsid w:val="008900EF"/>
    <w:rsid w:val="00891053"/>
    <w:rsid w:val="00891223"/>
    <w:rsid w:val="008946BA"/>
    <w:rsid w:val="00895E85"/>
    <w:rsid w:val="008961F4"/>
    <w:rsid w:val="008A0B86"/>
    <w:rsid w:val="008A20F4"/>
    <w:rsid w:val="008A4F70"/>
    <w:rsid w:val="008A662C"/>
    <w:rsid w:val="008A74DF"/>
    <w:rsid w:val="008B10ED"/>
    <w:rsid w:val="008B38C3"/>
    <w:rsid w:val="008B3CB9"/>
    <w:rsid w:val="008B5077"/>
    <w:rsid w:val="008B5F30"/>
    <w:rsid w:val="008B75DD"/>
    <w:rsid w:val="008B7980"/>
    <w:rsid w:val="008B7A51"/>
    <w:rsid w:val="008C0357"/>
    <w:rsid w:val="008C7584"/>
    <w:rsid w:val="008D0273"/>
    <w:rsid w:val="008D0304"/>
    <w:rsid w:val="008D12E3"/>
    <w:rsid w:val="008D13DC"/>
    <w:rsid w:val="008D2073"/>
    <w:rsid w:val="008D33AA"/>
    <w:rsid w:val="008D3FC3"/>
    <w:rsid w:val="008D5535"/>
    <w:rsid w:val="008D71DF"/>
    <w:rsid w:val="008E019E"/>
    <w:rsid w:val="008E214B"/>
    <w:rsid w:val="008E3DE0"/>
    <w:rsid w:val="008E42B0"/>
    <w:rsid w:val="008E69E7"/>
    <w:rsid w:val="008E6D2D"/>
    <w:rsid w:val="008E6EF8"/>
    <w:rsid w:val="008F01A6"/>
    <w:rsid w:val="008F02DC"/>
    <w:rsid w:val="008F07D7"/>
    <w:rsid w:val="008F2FDA"/>
    <w:rsid w:val="008F3D9E"/>
    <w:rsid w:val="008F44E3"/>
    <w:rsid w:val="008F6C1F"/>
    <w:rsid w:val="009026BF"/>
    <w:rsid w:val="0090277C"/>
    <w:rsid w:val="00904202"/>
    <w:rsid w:val="00905AEF"/>
    <w:rsid w:val="0090668E"/>
    <w:rsid w:val="00910AE9"/>
    <w:rsid w:val="009122AE"/>
    <w:rsid w:val="00913D97"/>
    <w:rsid w:val="00913DF9"/>
    <w:rsid w:val="00914807"/>
    <w:rsid w:val="00916F15"/>
    <w:rsid w:val="00921A3F"/>
    <w:rsid w:val="00922C62"/>
    <w:rsid w:val="009238F2"/>
    <w:rsid w:val="00923B7E"/>
    <w:rsid w:val="00925BE6"/>
    <w:rsid w:val="00925BE8"/>
    <w:rsid w:val="00927C03"/>
    <w:rsid w:val="00932783"/>
    <w:rsid w:val="0093303E"/>
    <w:rsid w:val="0093476E"/>
    <w:rsid w:val="00935DE8"/>
    <w:rsid w:val="00937872"/>
    <w:rsid w:val="00937AAD"/>
    <w:rsid w:val="0094091B"/>
    <w:rsid w:val="0094292A"/>
    <w:rsid w:val="00943923"/>
    <w:rsid w:val="00944EBD"/>
    <w:rsid w:val="00946A2E"/>
    <w:rsid w:val="0096060A"/>
    <w:rsid w:val="0097605C"/>
    <w:rsid w:val="00977CB0"/>
    <w:rsid w:val="00977EFA"/>
    <w:rsid w:val="00980786"/>
    <w:rsid w:val="0098253D"/>
    <w:rsid w:val="00984E38"/>
    <w:rsid w:val="00985E52"/>
    <w:rsid w:val="00994802"/>
    <w:rsid w:val="009953D1"/>
    <w:rsid w:val="009962E6"/>
    <w:rsid w:val="00996671"/>
    <w:rsid w:val="009976F5"/>
    <w:rsid w:val="009A263B"/>
    <w:rsid w:val="009A4A8B"/>
    <w:rsid w:val="009A4E73"/>
    <w:rsid w:val="009A58AC"/>
    <w:rsid w:val="009A5F0A"/>
    <w:rsid w:val="009B073D"/>
    <w:rsid w:val="009B0DCF"/>
    <w:rsid w:val="009B0E93"/>
    <w:rsid w:val="009B0F6B"/>
    <w:rsid w:val="009B24BE"/>
    <w:rsid w:val="009B6DC3"/>
    <w:rsid w:val="009B7293"/>
    <w:rsid w:val="009B77AE"/>
    <w:rsid w:val="009C0136"/>
    <w:rsid w:val="009C0E4C"/>
    <w:rsid w:val="009C23E6"/>
    <w:rsid w:val="009C2AAE"/>
    <w:rsid w:val="009C469E"/>
    <w:rsid w:val="009C4E7C"/>
    <w:rsid w:val="009C4F8A"/>
    <w:rsid w:val="009C7C48"/>
    <w:rsid w:val="009D62B8"/>
    <w:rsid w:val="009D6ACC"/>
    <w:rsid w:val="009D70D7"/>
    <w:rsid w:val="009E0C3A"/>
    <w:rsid w:val="009E17B8"/>
    <w:rsid w:val="009E326E"/>
    <w:rsid w:val="009E3992"/>
    <w:rsid w:val="009E4AF8"/>
    <w:rsid w:val="009E5EF5"/>
    <w:rsid w:val="009E677C"/>
    <w:rsid w:val="009E7790"/>
    <w:rsid w:val="009F0E28"/>
    <w:rsid w:val="009F2CCE"/>
    <w:rsid w:val="009F47E4"/>
    <w:rsid w:val="009F57CA"/>
    <w:rsid w:val="009F5F46"/>
    <w:rsid w:val="009F64A7"/>
    <w:rsid w:val="009F6D31"/>
    <w:rsid w:val="00A01743"/>
    <w:rsid w:val="00A01A38"/>
    <w:rsid w:val="00A01D2A"/>
    <w:rsid w:val="00A0256D"/>
    <w:rsid w:val="00A02872"/>
    <w:rsid w:val="00A05B9B"/>
    <w:rsid w:val="00A064FD"/>
    <w:rsid w:val="00A106ED"/>
    <w:rsid w:val="00A1236B"/>
    <w:rsid w:val="00A12E77"/>
    <w:rsid w:val="00A131C2"/>
    <w:rsid w:val="00A14C06"/>
    <w:rsid w:val="00A166CA"/>
    <w:rsid w:val="00A17E5B"/>
    <w:rsid w:val="00A20805"/>
    <w:rsid w:val="00A209A1"/>
    <w:rsid w:val="00A217B5"/>
    <w:rsid w:val="00A2225F"/>
    <w:rsid w:val="00A23354"/>
    <w:rsid w:val="00A2515D"/>
    <w:rsid w:val="00A26812"/>
    <w:rsid w:val="00A27419"/>
    <w:rsid w:val="00A310B3"/>
    <w:rsid w:val="00A32BF4"/>
    <w:rsid w:val="00A32ECC"/>
    <w:rsid w:val="00A34146"/>
    <w:rsid w:val="00A37903"/>
    <w:rsid w:val="00A42546"/>
    <w:rsid w:val="00A4395F"/>
    <w:rsid w:val="00A43FE7"/>
    <w:rsid w:val="00A461FC"/>
    <w:rsid w:val="00A466AA"/>
    <w:rsid w:val="00A474BC"/>
    <w:rsid w:val="00A503C6"/>
    <w:rsid w:val="00A523F9"/>
    <w:rsid w:val="00A557C2"/>
    <w:rsid w:val="00A56270"/>
    <w:rsid w:val="00A5760F"/>
    <w:rsid w:val="00A63565"/>
    <w:rsid w:val="00A64E5D"/>
    <w:rsid w:val="00A65025"/>
    <w:rsid w:val="00A675AD"/>
    <w:rsid w:val="00A701B7"/>
    <w:rsid w:val="00A71EC8"/>
    <w:rsid w:val="00A73504"/>
    <w:rsid w:val="00A7353D"/>
    <w:rsid w:val="00A868BA"/>
    <w:rsid w:val="00A907FD"/>
    <w:rsid w:val="00A90836"/>
    <w:rsid w:val="00A9276E"/>
    <w:rsid w:val="00A92C29"/>
    <w:rsid w:val="00A96F98"/>
    <w:rsid w:val="00AA2B3C"/>
    <w:rsid w:val="00AA49BE"/>
    <w:rsid w:val="00AA4E7B"/>
    <w:rsid w:val="00AA58F4"/>
    <w:rsid w:val="00AA69F5"/>
    <w:rsid w:val="00AB2BF3"/>
    <w:rsid w:val="00AB32BC"/>
    <w:rsid w:val="00AB4492"/>
    <w:rsid w:val="00AC03C4"/>
    <w:rsid w:val="00AC1503"/>
    <w:rsid w:val="00AC16AD"/>
    <w:rsid w:val="00AC318C"/>
    <w:rsid w:val="00AC45BC"/>
    <w:rsid w:val="00AC5374"/>
    <w:rsid w:val="00AC6DB8"/>
    <w:rsid w:val="00AC72DF"/>
    <w:rsid w:val="00AC7F4D"/>
    <w:rsid w:val="00AD0273"/>
    <w:rsid w:val="00AD2520"/>
    <w:rsid w:val="00AD3D2E"/>
    <w:rsid w:val="00AD412E"/>
    <w:rsid w:val="00AD5663"/>
    <w:rsid w:val="00AD5EB0"/>
    <w:rsid w:val="00AE06D1"/>
    <w:rsid w:val="00AE4299"/>
    <w:rsid w:val="00AE4788"/>
    <w:rsid w:val="00AE5406"/>
    <w:rsid w:val="00AE7CAC"/>
    <w:rsid w:val="00AE7E75"/>
    <w:rsid w:val="00AF0630"/>
    <w:rsid w:val="00AF26F8"/>
    <w:rsid w:val="00AF4198"/>
    <w:rsid w:val="00AF4EE9"/>
    <w:rsid w:val="00B00E3F"/>
    <w:rsid w:val="00B01AFD"/>
    <w:rsid w:val="00B02CA0"/>
    <w:rsid w:val="00B03519"/>
    <w:rsid w:val="00B04729"/>
    <w:rsid w:val="00B105BF"/>
    <w:rsid w:val="00B1068F"/>
    <w:rsid w:val="00B119E8"/>
    <w:rsid w:val="00B12299"/>
    <w:rsid w:val="00B133F2"/>
    <w:rsid w:val="00B144FF"/>
    <w:rsid w:val="00B15690"/>
    <w:rsid w:val="00B2452C"/>
    <w:rsid w:val="00B24679"/>
    <w:rsid w:val="00B275DE"/>
    <w:rsid w:val="00B32602"/>
    <w:rsid w:val="00B335D1"/>
    <w:rsid w:val="00B34012"/>
    <w:rsid w:val="00B4025F"/>
    <w:rsid w:val="00B4182F"/>
    <w:rsid w:val="00B42358"/>
    <w:rsid w:val="00B424CE"/>
    <w:rsid w:val="00B42755"/>
    <w:rsid w:val="00B42C7E"/>
    <w:rsid w:val="00B42E21"/>
    <w:rsid w:val="00B45059"/>
    <w:rsid w:val="00B45865"/>
    <w:rsid w:val="00B45A5F"/>
    <w:rsid w:val="00B460EE"/>
    <w:rsid w:val="00B46E83"/>
    <w:rsid w:val="00B47599"/>
    <w:rsid w:val="00B4771F"/>
    <w:rsid w:val="00B50BFA"/>
    <w:rsid w:val="00B512B4"/>
    <w:rsid w:val="00B515EF"/>
    <w:rsid w:val="00B57158"/>
    <w:rsid w:val="00B607A4"/>
    <w:rsid w:val="00B61AFC"/>
    <w:rsid w:val="00B61B98"/>
    <w:rsid w:val="00B64030"/>
    <w:rsid w:val="00B6407A"/>
    <w:rsid w:val="00B643D9"/>
    <w:rsid w:val="00B650F7"/>
    <w:rsid w:val="00B70261"/>
    <w:rsid w:val="00B70839"/>
    <w:rsid w:val="00B71CAE"/>
    <w:rsid w:val="00B75C0E"/>
    <w:rsid w:val="00B76D86"/>
    <w:rsid w:val="00B773FF"/>
    <w:rsid w:val="00B77436"/>
    <w:rsid w:val="00B77AF1"/>
    <w:rsid w:val="00B820F8"/>
    <w:rsid w:val="00B82F78"/>
    <w:rsid w:val="00B840D9"/>
    <w:rsid w:val="00B8453D"/>
    <w:rsid w:val="00B869A1"/>
    <w:rsid w:val="00B90336"/>
    <w:rsid w:val="00B95EF9"/>
    <w:rsid w:val="00B968DB"/>
    <w:rsid w:val="00B97DA8"/>
    <w:rsid w:val="00BA1683"/>
    <w:rsid w:val="00BA272D"/>
    <w:rsid w:val="00BA2EA8"/>
    <w:rsid w:val="00BA35CF"/>
    <w:rsid w:val="00BA4633"/>
    <w:rsid w:val="00BA55EE"/>
    <w:rsid w:val="00BA5C66"/>
    <w:rsid w:val="00BA6A08"/>
    <w:rsid w:val="00BA6F21"/>
    <w:rsid w:val="00BA7BFE"/>
    <w:rsid w:val="00BB07A5"/>
    <w:rsid w:val="00BB34C5"/>
    <w:rsid w:val="00BB453D"/>
    <w:rsid w:val="00BB5830"/>
    <w:rsid w:val="00BB5B2C"/>
    <w:rsid w:val="00BB6D2C"/>
    <w:rsid w:val="00BC02BE"/>
    <w:rsid w:val="00BC2AC8"/>
    <w:rsid w:val="00BC3122"/>
    <w:rsid w:val="00BC4B5E"/>
    <w:rsid w:val="00BC6D1D"/>
    <w:rsid w:val="00BC7731"/>
    <w:rsid w:val="00BC7F1E"/>
    <w:rsid w:val="00BD56AA"/>
    <w:rsid w:val="00BD6F26"/>
    <w:rsid w:val="00BE0F8C"/>
    <w:rsid w:val="00BE12A4"/>
    <w:rsid w:val="00BE2050"/>
    <w:rsid w:val="00BE3236"/>
    <w:rsid w:val="00BE404D"/>
    <w:rsid w:val="00BE6809"/>
    <w:rsid w:val="00BE7A66"/>
    <w:rsid w:val="00BF2E32"/>
    <w:rsid w:val="00BF37E1"/>
    <w:rsid w:val="00BF4056"/>
    <w:rsid w:val="00BF4848"/>
    <w:rsid w:val="00BF7C30"/>
    <w:rsid w:val="00C02012"/>
    <w:rsid w:val="00C03E29"/>
    <w:rsid w:val="00C043F8"/>
    <w:rsid w:val="00C111FE"/>
    <w:rsid w:val="00C116DE"/>
    <w:rsid w:val="00C12BF3"/>
    <w:rsid w:val="00C1468D"/>
    <w:rsid w:val="00C157E0"/>
    <w:rsid w:val="00C16E13"/>
    <w:rsid w:val="00C178EE"/>
    <w:rsid w:val="00C21849"/>
    <w:rsid w:val="00C22578"/>
    <w:rsid w:val="00C23BC2"/>
    <w:rsid w:val="00C245B5"/>
    <w:rsid w:val="00C269C8"/>
    <w:rsid w:val="00C274DC"/>
    <w:rsid w:val="00C30E2B"/>
    <w:rsid w:val="00C30F1C"/>
    <w:rsid w:val="00C31181"/>
    <w:rsid w:val="00C33DD1"/>
    <w:rsid w:val="00C34066"/>
    <w:rsid w:val="00C3461F"/>
    <w:rsid w:val="00C34FF0"/>
    <w:rsid w:val="00C351C7"/>
    <w:rsid w:val="00C40340"/>
    <w:rsid w:val="00C4083B"/>
    <w:rsid w:val="00C41E9D"/>
    <w:rsid w:val="00C430A2"/>
    <w:rsid w:val="00C43127"/>
    <w:rsid w:val="00C4330B"/>
    <w:rsid w:val="00C44802"/>
    <w:rsid w:val="00C44A5B"/>
    <w:rsid w:val="00C45367"/>
    <w:rsid w:val="00C45DC1"/>
    <w:rsid w:val="00C47F06"/>
    <w:rsid w:val="00C5360F"/>
    <w:rsid w:val="00C53CA8"/>
    <w:rsid w:val="00C54159"/>
    <w:rsid w:val="00C56998"/>
    <w:rsid w:val="00C56A99"/>
    <w:rsid w:val="00C622B6"/>
    <w:rsid w:val="00C6251B"/>
    <w:rsid w:val="00C62B4B"/>
    <w:rsid w:val="00C64E4A"/>
    <w:rsid w:val="00C701B3"/>
    <w:rsid w:val="00C706CF"/>
    <w:rsid w:val="00C7270C"/>
    <w:rsid w:val="00C76D2A"/>
    <w:rsid w:val="00C77DB8"/>
    <w:rsid w:val="00C8022C"/>
    <w:rsid w:val="00C81246"/>
    <w:rsid w:val="00C821AF"/>
    <w:rsid w:val="00C82F8D"/>
    <w:rsid w:val="00C844D0"/>
    <w:rsid w:val="00C8477B"/>
    <w:rsid w:val="00C8523A"/>
    <w:rsid w:val="00C855DF"/>
    <w:rsid w:val="00C85AE9"/>
    <w:rsid w:val="00C86351"/>
    <w:rsid w:val="00C86727"/>
    <w:rsid w:val="00C95079"/>
    <w:rsid w:val="00C979CD"/>
    <w:rsid w:val="00C97DC1"/>
    <w:rsid w:val="00CA0113"/>
    <w:rsid w:val="00CA1F0F"/>
    <w:rsid w:val="00CA761A"/>
    <w:rsid w:val="00CB08E0"/>
    <w:rsid w:val="00CB0DA3"/>
    <w:rsid w:val="00CB141A"/>
    <w:rsid w:val="00CB2E2C"/>
    <w:rsid w:val="00CB5C20"/>
    <w:rsid w:val="00CB7757"/>
    <w:rsid w:val="00CB7B5C"/>
    <w:rsid w:val="00CB7EA0"/>
    <w:rsid w:val="00CC0543"/>
    <w:rsid w:val="00CC1E17"/>
    <w:rsid w:val="00CC2BA9"/>
    <w:rsid w:val="00CC2D58"/>
    <w:rsid w:val="00CC4EEA"/>
    <w:rsid w:val="00CC50B1"/>
    <w:rsid w:val="00CD12FA"/>
    <w:rsid w:val="00CD257E"/>
    <w:rsid w:val="00CD27D3"/>
    <w:rsid w:val="00CD2BEB"/>
    <w:rsid w:val="00CD3C49"/>
    <w:rsid w:val="00CD515F"/>
    <w:rsid w:val="00CD6A92"/>
    <w:rsid w:val="00CE0EE3"/>
    <w:rsid w:val="00CE149D"/>
    <w:rsid w:val="00CE2C14"/>
    <w:rsid w:val="00CE6D84"/>
    <w:rsid w:val="00CF161C"/>
    <w:rsid w:val="00CF1FC9"/>
    <w:rsid w:val="00CF3F66"/>
    <w:rsid w:val="00CF4238"/>
    <w:rsid w:val="00CF463F"/>
    <w:rsid w:val="00CF6AFE"/>
    <w:rsid w:val="00CF6F9B"/>
    <w:rsid w:val="00D00A5D"/>
    <w:rsid w:val="00D00D41"/>
    <w:rsid w:val="00D034D3"/>
    <w:rsid w:val="00D04D39"/>
    <w:rsid w:val="00D07D8D"/>
    <w:rsid w:val="00D07E17"/>
    <w:rsid w:val="00D11E4F"/>
    <w:rsid w:val="00D15394"/>
    <w:rsid w:val="00D2172B"/>
    <w:rsid w:val="00D22121"/>
    <w:rsid w:val="00D258DC"/>
    <w:rsid w:val="00D27B3A"/>
    <w:rsid w:val="00D30F6A"/>
    <w:rsid w:val="00D31549"/>
    <w:rsid w:val="00D326D4"/>
    <w:rsid w:val="00D332B7"/>
    <w:rsid w:val="00D37513"/>
    <w:rsid w:val="00D41AFB"/>
    <w:rsid w:val="00D438EA"/>
    <w:rsid w:val="00D44982"/>
    <w:rsid w:val="00D461B7"/>
    <w:rsid w:val="00D471C1"/>
    <w:rsid w:val="00D51048"/>
    <w:rsid w:val="00D5245A"/>
    <w:rsid w:val="00D52EDC"/>
    <w:rsid w:val="00D54AC6"/>
    <w:rsid w:val="00D553DC"/>
    <w:rsid w:val="00D604D5"/>
    <w:rsid w:val="00D605B3"/>
    <w:rsid w:val="00D64192"/>
    <w:rsid w:val="00D64503"/>
    <w:rsid w:val="00D65CCA"/>
    <w:rsid w:val="00D66B75"/>
    <w:rsid w:val="00D6788F"/>
    <w:rsid w:val="00D70DC3"/>
    <w:rsid w:val="00D70DCB"/>
    <w:rsid w:val="00D73217"/>
    <w:rsid w:val="00D74903"/>
    <w:rsid w:val="00D75EB7"/>
    <w:rsid w:val="00D76397"/>
    <w:rsid w:val="00D778F5"/>
    <w:rsid w:val="00D807A5"/>
    <w:rsid w:val="00D82244"/>
    <w:rsid w:val="00D8246B"/>
    <w:rsid w:val="00D8449B"/>
    <w:rsid w:val="00D84507"/>
    <w:rsid w:val="00D876E5"/>
    <w:rsid w:val="00D925F3"/>
    <w:rsid w:val="00D942DC"/>
    <w:rsid w:val="00D94627"/>
    <w:rsid w:val="00DA53D3"/>
    <w:rsid w:val="00DA6023"/>
    <w:rsid w:val="00DA640A"/>
    <w:rsid w:val="00DA7115"/>
    <w:rsid w:val="00DA7667"/>
    <w:rsid w:val="00DB1C14"/>
    <w:rsid w:val="00DB38CA"/>
    <w:rsid w:val="00DB3CA5"/>
    <w:rsid w:val="00DB463C"/>
    <w:rsid w:val="00DB4693"/>
    <w:rsid w:val="00DB6DA9"/>
    <w:rsid w:val="00DC53FB"/>
    <w:rsid w:val="00DC56B7"/>
    <w:rsid w:val="00DC5707"/>
    <w:rsid w:val="00DC6186"/>
    <w:rsid w:val="00DD3DC9"/>
    <w:rsid w:val="00DD4120"/>
    <w:rsid w:val="00DD4E06"/>
    <w:rsid w:val="00DE0188"/>
    <w:rsid w:val="00DE1E07"/>
    <w:rsid w:val="00DE2D20"/>
    <w:rsid w:val="00DE2DC8"/>
    <w:rsid w:val="00DE561A"/>
    <w:rsid w:val="00DE59B2"/>
    <w:rsid w:val="00DE7E31"/>
    <w:rsid w:val="00DF0B93"/>
    <w:rsid w:val="00DF363C"/>
    <w:rsid w:val="00DF6317"/>
    <w:rsid w:val="00DF77D4"/>
    <w:rsid w:val="00E000FD"/>
    <w:rsid w:val="00E011F5"/>
    <w:rsid w:val="00E03DCD"/>
    <w:rsid w:val="00E11D22"/>
    <w:rsid w:val="00E1248F"/>
    <w:rsid w:val="00E13762"/>
    <w:rsid w:val="00E13C4F"/>
    <w:rsid w:val="00E13FA2"/>
    <w:rsid w:val="00E14007"/>
    <w:rsid w:val="00E1533A"/>
    <w:rsid w:val="00E21663"/>
    <w:rsid w:val="00E22359"/>
    <w:rsid w:val="00E23980"/>
    <w:rsid w:val="00E24C32"/>
    <w:rsid w:val="00E250A5"/>
    <w:rsid w:val="00E2515B"/>
    <w:rsid w:val="00E2539C"/>
    <w:rsid w:val="00E26081"/>
    <w:rsid w:val="00E27DB7"/>
    <w:rsid w:val="00E33FA9"/>
    <w:rsid w:val="00E33FD4"/>
    <w:rsid w:val="00E35111"/>
    <w:rsid w:val="00E362A6"/>
    <w:rsid w:val="00E36925"/>
    <w:rsid w:val="00E4054C"/>
    <w:rsid w:val="00E44534"/>
    <w:rsid w:val="00E44BDC"/>
    <w:rsid w:val="00E45170"/>
    <w:rsid w:val="00E4548D"/>
    <w:rsid w:val="00E4590C"/>
    <w:rsid w:val="00E507A8"/>
    <w:rsid w:val="00E515B2"/>
    <w:rsid w:val="00E52DBF"/>
    <w:rsid w:val="00E53AB0"/>
    <w:rsid w:val="00E546FC"/>
    <w:rsid w:val="00E57707"/>
    <w:rsid w:val="00E57BAA"/>
    <w:rsid w:val="00E6165B"/>
    <w:rsid w:val="00E64BDA"/>
    <w:rsid w:val="00E65087"/>
    <w:rsid w:val="00E65ED0"/>
    <w:rsid w:val="00E66130"/>
    <w:rsid w:val="00E67299"/>
    <w:rsid w:val="00E67C9D"/>
    <w:rsid w:val="00E71B9B"/>
    <w:rsid w:val="00E71C89"/>
    <w:rsid w:val="00E727D1"/>
    <w:rsid w:val="00E730A4"/>
    <w:rsid w:val="00E75C92"/>
    <w:rsid w:val="00E76B54"/>
    <w:rsid w:val="00E80240"/>
    <w:rsid w:val="00E8357A"/>
    <w:rsid w:val="00E83A66"/>
    <w:rsid w:val="00E84958"/>
    <w:rsid w:val="00E85EC3"/>
    <w:rsid w:val="00E863F1"/>
    <w:rsid w:val="00E8779C"/>
    <w:rsid w:val="00E90C52"/>
    <w:rsid w:val="00E91383"/>
    <w:rsid w:val="00E9163C"/>
    <w:rsid w:val="00E916AF"/>
    <w:rsid w:val="00E91869"/>
    <w:rsid w:val="00E923EB"/>
    <w:rsid w:val="00E943E3"/>
    <w:rsid w:val="00E959BA"/>
    <w:rsid w:val="00E95C20"/>
    <w:rsid w:val="00EA0F29"/>
    <w:rsid w:val="00EA112B"/>
    <w:rsid w:val="00EA150A"/>
    <w:rsid w:val="00EA3645"/>
    <w:rsid w:val="00EB09AD"/>
    <w:rsid w:val="00EB2CE4"/>
    <w:rsid w:val="00EB3D44"/>
    <w:rsid w:val="00EB47B3"/>
    <w:rsid w:val="00EB654A"/>
    <w:rsid w:val="00EB6585"/>
    <w:rsid w:val="00EB66C0"/>
    <w:rsid w:val="00EB7098"/>
    <w:rsid w:val="00EC0EAE"/>
    <w:rsid w:val="00EC2C75"/>
    <w:rsid w:val="00EC373B"/>
    <w:rsid w:val="00EC5045"/>
    <w:rsid w:val="00EC6A7E"/>
    <w:rsid w:val="00ED0CF2"/>
    <w:rsid w:val="00ED126B"/>
    <w:rsid w:val="00ED33B0"/>
    <w:rsid w:val="00ED3F89"/>
    <w:rsid w:val="00EE37C2"/>
    <w:rsid w:val="00EE49A9"/>
    <w:rsid w:val="00EE4DDB"/>
    <w:rsid w:val="00EE5EA1"/>
    <w:rsid w:val="00EE6D57"/>
    <w:rsid w:val="00EF012D"/>
    <w:rsid w:val="00EF1056"/>
    <w:rsid w:val="00EF1460"/>
    <w:rsid w:val="00EF4FEB"/>
    <w:rsid w:val="00EF50FB"/>
    <w:rsid w:val="00EF610A"/>
    <w:rsid w:val="00F01526"/>
    <w:rsid w:val="00F01BB1"/>
    <w:rsid w:val="00F05AB9"/>
    <w:rsid w:val="00F0648A"/>
    <w:rsid w:val="00F116CE"/>
    <w:rsid w:val="00F16076"/>
    <w:rsid w:val="00F17F2C"/>
    <w:rsid w:val="00F22B26"/>
    <w:rsid w:val="00F23137"/>
    <w:rsid w:val="00F246D4"/>
    <w:rsid w:val="00F264CC"/>
    <w:rsid w:val="00F26D9F"/>
    <w:rsid w:val="00F30691"/>
    <w:rsid w:val="00F315E8"/>
    <w:rsid w:val="00F33BAB"/>
    <w:rsid w:val="00F33DDA"/>
    <w:rsid w:val="00F34661"/>
    <w:rsid w:val="00F35B81"/>
    <w:rsid w:val="00F42EE3"/>
    <w:rsid w:val="00F431C8"/>
    <w:rsid w:val="00F44965"/>
    <w:rsid w:val="00F46362"/>
    <w:rsid w:val="00F54352"/>
    <w:rsid w:val="00F54D1B"/>
    <w:rsid w:val="00F5525A"/>
    <w:rsid w:val="00F55E43"/>
    <w:rsid w:val="00F562B7"/>
    <w:rsid w:val="00F60712"/>
    <w:rsid w:val="00F60D39"/>
    <w:rsid w:val="00F61276"/>
    <w:rsid w:val="00F65164"/>
    <w:rsid w:val="00F6671B"/>
    <w:rsid w:val="00F73DC5"/>
    <w:rsid w:val="00F74A59"/>
    <w:rsid w:val="00F75099"/>
    <w:rsid w:val="00F75418"/>
    <w:rsid w:val="00F756EA"/>
    <w:rsid w:val="00F76563"/>
    <w:rsid w:val="00F77F1C"/>
    <w:rsid w:val="00F804D8"/>
    <w:rsid w:val="00F82AD1"/>
    <w:rsid w:val="00F83CAE"/>
    <w:rsid w:val="00F85941"/>
    <w:rsid w:val="00F86124"/>
    <w:rsid w:val="00F872D7"/>
    <w:rsid w:val="00F90670"/>
    <w:rsid w:val="00F914C6"/>
    <w:rsid w:val="00F936EA"/>
    <w:rsid w:val="00F93806"/>
    <w:rsid w:val="00F94255"/>
    <w:rsid w:val="00F9432D"/>
    <w:rsid w:val="00F9517F"/>
    <w:rsid w:val="00F97A33"/>
    <w:rsid w:val="00F97DF3"/>
    <w:rsid w:val="00FA38C6"/>
    <w:rsid w:val="00FA4F7B"/>
    <w:rsid w:val="00FA5843"/>
    <w:rsid w:val="00FA6076"/>
    <w:rsid w:val="00FB33C8"/>
    <w:rsid w:val="00FB3833"/>
    <w:rsid w:val="00FB43B3"/>
    <w:rsid w:val="00FB6729"/>
    <w:rsid w:val="00FB704A"/>
    <w:rsid w:val="00FC0AE4"/>
    <w:rsid w:val="00FC1B2F"/>
    <w:rsid w:val="00FC1DC7"/>
    <w:rsid w:val="00FC2189"/>
    <w:rsid w:val="00FC697B"/>
    <w:rsid w:val="00FC6ACA"/>
    <w:rsid w:val="00FD20A3"/>
    <w:rsid w:val="00FD3BF1"/>
    <w:rsid w:val="00FD6E11"/>
    <w:rsid w:val="00FD7125"/>
    <w:rsid w:val="00FE0B7B"/>
    <w:rsid w:val="00FE0F5C"/>
    <w:rsid w:val="00FE1243"/>
    <w:rsid w:val="00FE6A80"/>
    <w:rsid w:val="00FE76CB"/>
    <w:rsid w:val="00FF3425"/>
    <w:rsid w:val="00FF6675"/>
    <w:rsid w:val="00FF6DD2"/>
    <w:rsid w:val="00FF7461"/>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4C43F"/>
  <w15:docId w15:val="{712B08A9-416F-4A92-8E8D-F085909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16"/>
    <w:lsdException w:name="heading 1" w:qFormat="1"/>
    <w:lsdException w:name="heading 2" w:qFormat="1"/>
    <w:lsdException w:name="heading 3"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16"/>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6"/>
    <w:rsid w:val="001020F5"/>
    <w:pPr>
      <w:spacing w:line="240" w:lineRule="atLeast"/>
    </w:pPr>
    <w:rPr>
      <w:rFonts w:ascii="Verdana" w:hAnsi="Verdana" w:cs="Times New Roman"/>
      <w:sz w:val="18"/>
      <w:szCs w:val="24"/>
    </w:rPr>
  </w:style>
  <w:style w:type="paragraph" w:styleId="Kop1">
    <w:name w:val="heading 1"/>
    <w:aliases w:val="Kop"/>
    <w:basedOn w:val="Standaard"/>
    <w:next w:val="Standaard"/>
    <w:link w:val="Kop1Char"/>
    <w:uiPriority w:val="99"/>
    <w:qFormat/>
    <w:pPr>
      <w:keepNext/>
      <w:outlineLvl w:val="0"/>
    </w:pPr>
    <w:rPr>
      <w:rFonts w:cs="Arial"/>
      <w:b/>
      <w:bCs/>
      <w:kern w:val="32"/>
      <w:szCs w:val="18"/>
    </w:rPr>
  </w:style>
  <w:style w:type="paragraph" w:styleId="Kop2">
    <w:name w:val="heading 2"/>
    <w:basedOn w:val="Standaard"/>
    <w:next w:val="Standaard"/>
    <w:link w:val="Kop2Char"/>
    <w:uiPriority w:val="99"/>
    <w:qFormat/>
    <w:pPr>
      <w:keepNext/>
      <w:outlineLvl w:val="1"/>
    </w:pPr>
    <w:rPr>
      <w:rFonts w:cs="Arial"/>
      <w:bCs/>
      <w:i/>
      <w:iCs/>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semiHidden/>
    <w:qFormat/>
    <w:locked/>
    <w:pPr>
      <w:numPr>
        <w:ilvl w:val="4"/>
        <w:numId w:val="13"/>
      </w:numPr>
      <w:spacing w:before="240" w:after="60"/>
      <w:outlineLvl w:val="4"/>
    </w:pPr>
    <w:rPr>
      <w:b/>
      <w:bCs/>
      <w:i/>
      <w:iCs/>
      <w:sz w:val="26"/>
      <w:szCs w:val="26"/>
    </w:rPr>
  </w:style>
  <w:style w:type="paragraph" w:styleId="Kop6">
    <w:name w:val="heading 6"/>
    <w:basedOn w:val="Standaard"/>
    <w:next w:val="Standaard"/>
    <w:link w:val="Kop6Char"/>
    <w:uiPriority w:val="99"/>
    <w:semiHidden/>
    <w:qFormat/>
    <w:locked/>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semiHidden/>
    <w:qFormat/>
    <w:locked/>
    <w:pPr>
      <w:numPr>
        <w:ilvl w:val="6"/>
        <w:numId w:val="13"/>
      </w:numPr>
      <w:spacing w:before="240" w:after="60"/>
      <w:outlineLvl w:val="6"/>
    </w:pPr>
    <w:rPr>
      <w:rFonts w:ascii="Times New Roman" w:hAnsi="Times New Roman"/>
      <w:sz w:val="24"/>
    </w:rPr>
  </w:style>
  <w:style w:type="paragraph" w:styleId="Kop8">
    <w:name w:val="heading 8"/>
    <w:basedOn w:val="Standaard"/>
    <w:next w:val="Standaard"/>
    <w:link w:val="Kop8Char"/>
    <w:uiPriority w:val="99"/>
    <w:semiHidden/>
    <w:qFormat/>
    <w:locked/>
    <w:pPr>
      <w:numPr>
        <w:ilvl w:val="7"/>
        <w:numId w:val="13"/>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semiHidden/>
    <w:qFormat/>
    <w:locked/>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Char"/>
    <w:basedOn w:val="Standaardalinea-lettertype"/>
    <w:link w:val="Kop1"/>
    <w:uiPriority w:val="99"/>
    <w:locked/>
    <w:rPr>
      <w:rFonts w:ascii="Verdana" w:hAnsi="Verdana" w:cs="Arial"/>
      <w:b/>
      <w:bCs/>
      <w:kern w:val="32"/>
      <w:sz w:val="18"/>
      <w:szCs w:val="18"/>
    </w:rPr>
  </w:style>
  <w:style w:type="character" w:customStyle="1" w:styleId="Kop2Char">
    <w:name w:val="Kop 2 Char"/>
    <w:basedOn w:val="Standaardalinea-lettertype"/>
    <w:link w:val="Kop2"/>
    <w:uiPriority w:val="99"/>
    <w:locked/>
    <w:rPr>
      <w:rFonts w:ascii="Verdana" w:hAnsi="Verdana" w:cs="Arial"/>
      <w:bCs/>
      <w:i/>
      <w:iCs/>
      <w:sz w:val="18"/>
      <w:szCs w:val="28"/>
    </w:rPr>
  </w:style>
  <w:style w:type="character" w:customStyle="1" w:styleId="Kop3Char">
    <w:name w:val="Kop 3 Char"/>
    <w:basedOn w:val="Standaardalinea-lettertype"/>
    <w:link w:val="Kop3"/>
    <w:uiPriority w:val="99"/>
    <w:locked/>
    <w:rPr>
      <w:rFonts w:ascii="Verdana" w:hAnsi="Verdana" w:cs="Arial"/>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ascii="Verdana" w:hAnsi="Verdana" w:cs="Times New Roman"/>
      <w:b/>
      <w:bCs/>
      <w:i/>
      <w:iCs/>
      <w:sz w:val="26"/>
      <w:szCs w:val="26"/>
    </w:rPr>
  </w:style>
  <w:style w:type="character" w:customStyle="1" w:styleId="Kop6Char">
    <w:name w:val="Kop 6 Char"/>
    <w:basedOn w:val="Standaardalinea-lettertype"/>
    <w:link w:val="Kop6"/>
    <w:uiPriority w:val="99"/>
    <w:semiHidden/>
    <w:locked/>
    <w:rPr>
      <w:rFonts w:cs="Times New Roman"/>
      <w:b/>
      <w:bCs/>
    </w:rPr>
  </w:style>
  <w:style w:type="character" w:customStyle="1" w:styleId="Kop7Char">
    <w:name w:val="Kop 7 Char"/>
    <w:basedOn w:val="Standaardalinea-lettertype"/>
    <w:link w:val="Kop7"/>
    <w:uiPriority w:val="99"/>
    <w:semiHidden/>
    <w:locked/>
    <w:rPr>
      <w:rFonts w:cs="Times New Roman"/>
      <w:sz w:val="24"/>
      <w:szCs w:val="24"/>
    </w:rPr>
  </w:style>
  <w:style w:type="character" w:customStyle="1" w:styleId="Kop8Char">
    <w:name w:val="Kop 8 Char"/>
    <w:basedOn w:val="Standaardalinea-lettertype"/>
    <w:link w:val="Kop8"/>
    <w:uiPriority w:val="99"/>
    <w:semiHidden/>
    <w:locked/>
    <w:rPr>
      <w:rFonts w:cs="Times New Roman"/>
      <w:i/>
      <w:iCs/>
      <w:sz w:val="24"/>
      <w:szCs w:val="24"/>
    </w:rPr>
  </w:style>
  <w:style w:type="character" w:customStyle="1" w:styleId="Kop9Char">
    <w:name w:val="Kop 9 Char"/>
    <w:basedOn w:val="Standaardalinea-lettertype"/>
    <w:link w:val="Kop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Standaard"/>
    <w:uiPriority w:val="99"/>
    <w:semiHidden/>
    <w:pPr>
      <w:spacing w:after="120"/>
    </w:pPr>
  </w:style>
  <w:style w:type="paragraph" w:styleId="Lijst">
    <w:name w:val="List"/>
    <w:basedOn w:val="Textbody"/>
    <w:uiPriority w:val="99"/>
    <w:semiHidden/>
  </w:style>
  <w:style w:type="paragraph" w:customStyle="1" w:styleId="Caption1">
    <w:name w:val="Caption1"/>
    <w:basedOn w:val="Standaard"/>
    <w:uiPriority w:val="99"/>
    <w:semiHidden/>
    <w:pPr>
      <w:suppressLineNumbers/>
      <w:spacing w:before="120" w:after="120"/>
    </w:pPr>
    <w:rPr>
      <w:i/>
      <w:iCs/>
      <w:sz w:val="24"/>
    </w:rPr>
  </w:style>
  <w:style w:type="paragraph" w:customStyle="1" w:styleId="Index">
    <w:name w:val="Index"/>
    <w:basedOn w:val="Standaard"/>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Ondertitel">
    <w:name w:val="Subtitle"/>
    <w:basedOn w:val="Standaard"/>
    <w:next w:val="Textbody"/>
    <w:link w:val="OndertitelChar"/>
    <w:uiPriority w:val="99"/>
    <w:semiHidden/>
    <w:pPr>
      <w:keepNext/>
      <w:spacing w:before="240" w:after="120"/>
      <w:jc w:val="center"/>
    </w:pPr>
    <w:rPr>
      <w:rFonts w:ascii="Arial" w:hAnsi="Arial"/>
      <w:i/>
      <w:iCs/>
      <w:sz w:val="28"/>
      <w:szCs w:val="28"/>
    </w:rPr>
  </w:style>
  <w:style w:type="character" w:customStyle="1" w:styleId="OndertitelChar">
    <w:name w:val="Ondertitel Char"/>
    <w:basedOn w:val="Standaardalinea-lettertype"/>
    <w:link w:val="Ondertitel"/>
    <w:uiPriority w:val="99"/>
    <w:semiHidden/>
    <w:locked/>
    <w:rPr>
      <w:rFonts w:ascii="Arial" w:hAnsi="Arial" w:cs="Times New Roman"/>
      <w:i/>
      <w:iCs/>
      <w:sz w:val="28"/>
      <w:szCs w:val="28"/>
    </w:rPr>
  </w:style>
  <w:style w:type="paragraph" w:customStyle="1" w:styleId="ContentsHeading">
    <w:name w:val="Contents Heading"/>
    <w:basedOn w:val="Standaard"/>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Standaard"/>
    <w:uiPriority w:val="99"/>
    <w:semiHidden/>
    <w:pPr>
      <w:suppressLineNumbers/>
    </w:pPr>
  </w:style>
  <w:style w:type="paragraph" w:customStyle="1" w:styleId="Huisstijl-Slotzin">
    <w:name w:val="Huisstijl - Slotzin"/>
    <w:basedOn w:val="Standaard"/>
    <w:next w:val="Standaard"/>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Standaard"/>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Koptekst">
    <w:name w:val="header"/>
    <w:basedOn w:val="Broodtekst"/>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locked/>
    <w:rPr>
      <w:rFonts w:ascii="Verdana" w:hAnsi="Verdana" w:cs="Times New Roman"/>
      <w:sz w:val="18"/>
      <w:szCs w:val="18"/>
      <w:lang w:val="nl-NL" w:eastAsia="nl-NL" w:bidi="ar-SA"/>
    </w:rPr>
  </w:style>
  <w:style w:type="paragraph" w:styleId="Voettekst">
    <w:name w:val="footer"/>
    <w:basedOn w:val="Broodtekst"/>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locked/>
    <w:rPr>
      <w:rFonts w:ascii="Verdana" w:hAnsi="Verdana" w:cs="Times New Roman"/>
      <w:sz w:val="18"/>
      <w:szCs w:val="18"/>
      <w:lang w:val="nl-NL" w:eastAsia="nl-NL" w:bidi="ar-SA"/>
    </w:rPr>
  </w:style>
  <w:style w:type="paragraph" w:styleId="Ballontekst">
    <w:name w:val="Balloon Text"/>
    <w:basedOn w:val="Standaard"/>
    <w:link w:val="BallontekstChar"/>
    <w:uiPriority w:val="99"/>
    <w:semiHidden/>
    <w:rPr>
      <w:rFonts w:ascii="Tahoma" w:hAnsi="Tahoma" w:cs="Mangal"/>
      <w:sz w:val="16"/>
      <w:szCs w:val="14"/>
    </w:rPr>
  </w:style>
  <w:style w:type="character" w:customStyle="1" w:styleId="BallontekstChar">
    <w:name w:val="Ballontekst Char"/>
    <w:basedOn w:val="Standaardalinea-lettertype"/>
    <w:link w:val="Ballontekst"/>
    <w:uiPriority w:val="99"/>
    <w:semiHidden/>
    <w:locked/>
    <w:rPr>
      <w:rFonts w:ascii="Tahoma" w:hAnsi="Tahoma" w:cs="Mangal"/>
      <w:sz w:val="14"/>
      <w:szCs w:val="14"/>
    </w:rPr>
  </w:style>
  <w:style w:type="paragraph" w:customStyle="1" w:styleId="Huisstijl-Titel">
    <w:name w:val="Huisstijl - Titel"/>
    <w:basedOn w:val="Standaard"/>
    <w:uiPriority w:val="99"/>
    <w:semiHidden/>
    <w:pPr>
      <w:spacing w:before="60" w:after="320"/>
    </w:pPr>
    <w:rPr>
      <w:b/>
      <w:sz w:val="24"/>
    </w:rPr>
  </w:style>
  <w:style w:type="paragraph" w:customStyle="1" w:styleId="Huisstijl-Titelinleiding">
    <w:name w:val="Huisstijl - Titelinleiding"/>
    <w:basedOn w:val="Standaard"/>
    <w:uiPriority w:val="99"/>
    <w:semiHidden/>
    <w:pPr>
      <w:spacing w:after="740"/>
    </w:pPr>
    <w:rPr>
      <w:sz w:val="24"/>
    </w:rPr>
  </w:style>
  <w:style w:type="table" w:styleId="Tabelraster">
    <w:name w:val="Table Grid"/>
    <w:basedOn w:val="Standaardtabe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Standaard"/>
    <w:uiPriority w:val="99"/>
    <w:semiHidden/>
  </w:style>
  <w:style w:type="paragraph" w:customStyle="1" w:styleId="Huisstijl-koptekst">
    <w:name w:val="Huisstijl - koptekst"/>
    <w:basedOn w:val="Standaard"/>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Inhopg1">
    <w:name w:val="toc 1"/>
    <w:basedOn w:val="Standaard"/>
    <w:next w:val="Standaard"/>
    <w:autoRedefine/>
    <w:uiPriority w:val="39"/>
    <w:pPr>
      <w:tabs>
        <w:tab w:val="left" w:pos="0"/>
      </w:tabs>
      <w:spacing w:before="240"/>
      <w:ind w:hanging="1134"/>
    </w:pPr>
    <w:rPr>
      <w:b/>
    </w:rPr>
  </w:style>
  <w:style w:type="character" w:styleId="Hyperlink">
    <w:name w:val="Hyperlink"/>
    <w:basedOn w:val="Standaardalinea-lettertype"/>
    <w:uiPriority w:val="99"/>
    <w:rPr>
      <w:rFonts w:cs="Times New Roman"/>
      <w:color w:val="0000FF"/>
      <w:u w:val="single"/>
    </w:rPr>
  </w:style>
  <w:style w:type="paragraph" w:styleId="Inhopg2">
    <w:name w:val="toc 2"/>
    <w:basedOn w:val="Standaard"/>
    <w:next w:val="Standaard"/>
    <w:autoRedefine/>
    <w:uiPriority w:val="39"/>
    <w:pPr>
      <w:tabs>
        <w:tab w:val="left" w:pos="0"/>
      </w:tabs>
      <w:ind w:hanging="1134"/>
    </w:pPr>
    <w:rPr>
      <w:noProof/>
    </w:rPr>
  </w:style>
  <w:style w:type="paragraph" w:customStyle="1" w:styleId="Huisstijl-GenummerdHoofdstuk">
    <w:name w:val="Huisstijl - GenummerdHoofdstuk"/>
    <w:basedOn w:val="Standaard"/>
    <w:next w:val="Standaard"/>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Standaard"/>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Standaard"/>
    <w:uiPriority w:val="99"/>
    <w:semiHidden/>
    <w:pPr>
      <w:numPr>
        <w:ilvl w:val="2"/>
      </w:numPr>
      <w:tabs>
        <w:tab w:val="num" w:pos="1492"/>
      </w:tabs>
      <w:ind w:left="360"/>
      <w:outlineLvl w:val="2"/>
    </w:pPr>
    <w:rPr>
      <w:b w:val="0"/>
      <w:i/>
    </w:rPr>
  </w:style>
  <w:style w:type="paragraph" w:styleId="Inhopg3">
    <w:name w:val="toc 3"/>
    <w:basedOn w:val="Standaard"/>
    <w:next w:val="Standaard"/>
    <w:autoRedefine/>
    <w:uiPriority w:val="39"/>
    <w:pPr>
      <w:tabs>
        <w:tab w:val="left" w:pos="0"/>
      </w:tabs>
      <w:ind w:hanging="1134"/>
    </w:pPr>
  </w:style>
  <w:style w:type="paragraph" w:styleId="Inhopg4">
    <w:name w:val="toc 4"/>
    <w:basedOn w:val="Standaard"/>
    <w:next w:val="Standaard"/>
    <w:autoRedefine/>
    <w:uiPriority w:val="39"/>
  </w:style>
  <w:style w:type="paragraph" w:styleId="Inhopg9">
    <w:name w:val="toc 9"/>
    <w:basedOn w:val="Standaard"/>
    <w:next w:val="Standaard"/>
    <w:uiPriority w:val="99"/>
    <w:semiHidden/>
    <w:pPr>
      <w:tabs>
        <w:tab w:val="right" w:pos="7699"/>
      </w:tabs>
    </w:pPr>
    <w:rPr>
      <w:rFonts w:cs="Mangal"/>
      <w:szCs w:val="21"/>
    </w:rPr>
  </w:style>
  <w:style w:type="paragraph" w:customStyle="1" w:styleId="Broodtekst">
    <w:name w:val="Broodtekst"/>
    <w:basedOn w:val="Standaard"/>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Zwaar">
    <w:name w:val="Strong"/>
    <w:basedOn w:val="Standaardalinea-lettertype"/>
    <w:uiPriority w:val="99"/>
    <w:qFormat/>
    <w:locked/>
    <w:rPr>
      <w:rFonts w:cs="Times New Roman"/>
      <w:b/>
      <w:bCs/>
    </w:rPr>
  </w:style>
  <w:style w:type="paragraph" w:styleId="Inhopg5">
    <w:name w:val="toc 5"/>
    <w:basedOn w:val="Standaard"/>
    <w:next w:val="Standaard"/>
    <w:autoRedefine/>
    <w:uiPriority w:val="39"/>
    <w:locked/>
    <w:pPr>
      <w:tabs>
        <w:tab w:val="left" w:pos="0"/>
      </w:tabs>
      <w:spacing w:before="240"/>
      <w:ind w:left="-1134"/>
    </w:pPr>
    <w:rPr>
      <w:b/>
    </w:rPr>
  </w:style>
  <w:style w:type="paragraph" w:styleId="Geenafstand">
    <w:name w:val="No Spacing"/>
    <w:uiPriority w:val="99"/>
    <w:qFormat/>
    <w:pPr>
      <w:widowControl w:val="0"/>
      <w:suppressAutoHyphens/>
      <w:autoSpaceDN w:val="0"/>
      <w:textAlignment w:val="baseline"/>
    </w:pPr>
    <w:rPr>
      <w:rFonts w:ascii="Verdana" w:hAnsi="Verdana"/>
      <w:sz w:val="18"/>
      <w:szCs w:val="18"/>
    </w:rPr>
  </w:style>
  <w:style w:type="character" w:styleId="Titelvanboek">
    <w:name w:val="Book Title"/>
    <w:basedOn w:val="Standaardalinea-lettertype"/>
    <w:uiPriority w:val="99"/>
    <w:semiHidden/>
    <w:rPr>
      <w:rFonts w:cs="Times New Roman"/>
      <w:b/>
      <w:bCs/>
      <w:smallCaps/>
      <w:spacing w:val="5"/>
    </w:rPr>
  </w:style>
  <w:style w:type="paragraph" w:styleId="Lijstalinea">
    <w:name w:val="List Paragraph"/>
    <w:basedOn w:val="Standaard"/>
    <w:uiPriority w:val="99"/>
    <w:qFormat/>
    <w:pPr>
      <w:ind w:left="720"/>
      <w:contextualSpacing/>
    </w:pPr>
  </w:style>
  <w:style w:type="paragraph" w:styleId="Bibliografie">
    <w:name w:val="Bibliography"/>
    <w:basedOn w:val="Standaard"/>
    <w:next w:val="Standaard"/>
    <w:uiPriority w:val="99"/>
    <w:semiHidden/>
  </w:style>
  <w:style w:type="paragraph" w:styleId="Aanhef">
    <w:name w:val="Salutation"/>
    <w:basedOn w:val="Standaard"/>
    <w:next w:val="Standaard"/>
    <w:link w:val="AanhefChar"/>
    <w:uiPriority w:val="99"/>
    <w:semiHidden/>
  </w:style>
  <w:style w:type="character" w:customStyle="1" w:styleId="AanhefChar">
    <w:name w:val="Aanhef Char"/>
    <w:basedOn w:val="Standaardalinea-lettertype"/>
    <w:link w:val="Aanhef"/>
    <w:uiPriority w:val="99"/>
    <w:semiHidden/>
    <w:locked/>
    <w:rPr>
      <w:rFonts w:ascii="Verdana" w:hAnsi="Verdana" w:cs="Times New Roman"/>
      <w:sz w:val="18"/>
      <w:szCs w:val="18"/>
    </w:rPr>
  </w:style>
  <w:style w:type="paragraph" w:styleId="Adresenvelop">
    <w:name w:val="envelope address"/>
    <w:basedOn w:val="Standaard"/>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Afsluiting">
    <w:name w:val="Closing"/>
    <w:basedOn w:val="Standaard"/>
    <w:link w:val="AfsluitingChar"/>
    <w:uiPriority w:val="99"/>
    <w:semiHidden/>
    <w:pPr>
      <w:spacing w:line="240" w:lineRule="auto"/>
      <w:ind w:left="4252"/>
    </w:pPr>
  </w:style>
  <w:style w:type="character" w:customStyle="1" w:styleId="AfsluitingChar">
    <w:name w:val="Afsluiting Char"/>
    <w:basedOn w:val="Standaardalinea-lettertype"/>
    <w:link w:val="Afsluiting"/>
    <w:uiPriority w:val="99"/>
    <w:semiHidden/>
    <w:locked/>
    <w:rPr>
      <w:rFonts w:ascii="Verdana" w:hAnsi="Verdana" w:cs="Times New Roman"/>
      <w:sz w:val="18"/>
      <w:szCs w:val="18"/>
    </w:rPr>
  </w:style>
  <w:style w:type="paragraph" w:styleId="Berichtkop">
    <w:name w:val="Message Header"/>
    <w:basedOn w:val="Standaard"/>
    <w:link w:val="Berichtkop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Kopbronvermelding">
    <w:name w:val="toa heading"/>
    <w:basedOn w:val="Standaard"/>
    <w:next w:val="Standaard"/>
    <w:uiPriority w:val="99"/>
    <w:semiHidden/>
    <w:pPr>
      <w:spacing w:before="120"/>
    </w:pPr>
    <w:rPr>
      <w:rFonts w:ascii="Cambria" w:eastAsia="Times New Roman" w:hAnsi="Cambria"/>
      <w:b/>
      <w:bCs/>
      <w:sz w:val="24"/>
    </w:rPr>
  </w:style>
  <w:style w:type="paragraph" w:styleId="Normaalweb">
    <w:name w:val="Normal (Web)"/>
    <w:basedOn w:val="Standaard"/>
    <w:uiPriority w:val="99"/>
    <w:semiHidden/>
    <w:rPr>
      <w:rFonts w:ascii="Times New Roman" w:hAnsi="Times New Roman"/>
      <w:sz w:val="24"/>
    </w:rPr>
  </w:style>
  <w:style w:type="paragraph" w:styleId="Plattetekst">
    <w:name w:val="Body Text"/>
    <w:basedOn w:val="Standaard"/>
    <w:link w:val="PlattetekstChar"/>
    <w:uiPriority w:val="99"/>
    <w:semiHidden/>
    <w:pPr>
      <w:spacing w:after="120"/>
    </w:pPr>
  </w:style>
  <w:style w:type="character" w:customStyle="1" w:styleId="PlattetekstChar">
    <w:name w:val="Platte tekst Char"/>
    <w:basedOn w:val="Standaardalinea-lettertype"/>
    <w:link w:val="Plattetekst"/>
    <w:uiPriority w:val="99"/>
    <w:semiHidden/>
    <w:locked/>
    <w:rPr>
      <w:rFonts w:ascii="Verdana" w:hAnsi="Verdana" w:cs="Times New Roman"/>
      <w:sz w:val="18"/>
      <w:szCs w:val="18"/>
    </w:rPr>
  </w:style>
  <w:style w:type="table" w:styleId="3D-effectenvoortabel1">
    <w:name w:val="Table 3D effects 1"/>
    <w:basedOn w:val="Standaardtabe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Afzender">
    <w:name w:val="envelope return"/>
    <w:basedOn w:val="Standaard"/>
    <w:uiPriority w:val="99"/>
    <w:semiHidden/>
    <w:rPr>
      <w:rFonts w:ascii="Arial" w:hAnsi="Arial" w:cs="Arial"/>
      <w:sz w:val="20"/>
      <w:szCs w:val="20"/>
    </w:rPr>
  </w:style>
  <w:style w:type="paragraph" w:styleId="Bloktekst">
    <w:name w:val="Block Text"/>
    <w:basedOn w:val="Standaard"/>
    <w:uiPriority w:val="99"/>
    <w:semiHidden/>
    <w:pPr>
      <w:spacing w:after="120"/>
      <w:ind w:left="1440" w:right="1440"/>
    </w:pPr>
  </w:style>
  <w:style w:type="paragraph" w:styleId="Datum">
    <w:name w:val="Date"/>
    <w:basedOn w:val="Standaard"/>
    <w:next w:val="Standaard"/>
    <w:link w:val="DatumChar"/>
    <w:uiPriority w:val="99"/>
    <w:semiHidden/>
  </w:style>
  <w:style w:type="character" w:customStyle="1" w:styleId="DatumChar">
    <w:name w:val="Datum Char"/>
    <w:basedOn w:val="Standaardalinea-lettertype"/>
    <w:link w:val="Datum"/>
    <w:uiPriority w:val="99"/>
    <w:semiHidden/>
    <w:locked/>
    <w:rPr>
      <w:rFonts w:ascii="Verdana" w:hAnsi="Verdana" w:cs="Times New Roman"/>
      <w:sz w:val="18"/>
      <w:szCs w:val="18"/>
    </w:rPr>
  </w:style>
  <w:style w:type="table" w:styleId="Eenvoudigetabel1">
    <w:name w:val="Table Simple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style>
  <w:style w:type="character" w:customStyle="1" w:styleId="E-mailhandtekeningChar">
    <w:name w:val="E-mailhandtekening Char"/>
    <w:basedOn w:val="Standaardalinea-lettertype"/>
    <w:link w:val="E-mailhandtekening"/>
    <w:uiPriority w:val="99"/>
    <w:semiHidden/>
    <w:locked/>
    <w:rPr>
      <w:rFonts w:ascii="Verdana" w:hAnsi="Verdana" w:cs="Times New Roman"/>
      <w:sz w:val="18"/>
      <w:szCs w:val="18"/>
    </w:rPr>
  </w:style>
  <w:style w:type="character" w:styleId="GevolgdeHyperlink">
    <w:name w:val="FollowedHyperlink"/>
    <w:basedOn w:val="Standaardalinea-lettertype"/>
    <w:uiPriority w:val="99"/>
    <w:semiHidden/>
    <w:locked/>
    <w:rPr>
      <w:rFonts w:cs="Times New Roman"/>
      <w:color w:val="000080"/>
      <w:u w:val="single"/>
    </w:rPr>
  </w:style>
  <w:style w:type="paragraph" w:styleId="Handtekening">
    <w:name w:val="Signature"/>
    <w:basedOn w:val="Standaard"/>
    <w:link w:val="HandtekeningChar"/>
    <w:uiPriority w:val="99"/>
    <w:semiHidden/>
    <w:locked/>
    <w:pPr>
      <w:ind w:left="4252"/>
    </w:pPr>
  </w:style>
  <w:style w:type="character" w:customStyle="1" w:styleId="HandtekeningChar">
    <w:name w:val="Handtekening Char"/>
    <w:basedOn w:val="Standaardalinea-lettertype"/>
    <w:link w:val="Handtekening"/>
    <w:uiPriority w:val="99"/>
    <w:semiHidden/>
    <w:locked/>
    <w:rPr>
      <w:rFonts w:ascii="Verdana" w:hAnsi="Verdana" w:cs="Times New Roman"/>
      <w:sz w:val="18"/>
      <w:szCs w:val="18"/>
    </w:rPr>
  </w:style>
  <w:style w:type="paragraph" w:styleId="HTML-voorafopgemaakt">
    <w:name w:val="HTML Preformatted"/>
    <w:basedOn w:val="Standaard"/>
    <w:link w:val="HTML-voorafopgemaaktChar"/>
    <w:uiPriority w:val="99"/>
    <w:semiHidden/>
    <w:locked/>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semiHidden/>
    <w:rPr>
      <w:rFonts w:ascii="Courier New" w:hAnsi="Courier New" w:cs="Courier New"/>
      <w:sz w:val="20"/>
      <w:szCs w:val="20"/>
    </w:rPr>
  </w:style>
  <w:style w:type="character" w:styleId="HTMLDefinition">
    <w:name w:val="HTML Definition"/>
    <w:basedOn w:val="Standaardalinea-lettertype"/>
    <w:uiPriority w:val="99"/>
    <w:semiHidden/>
    <w:rPr>
      <w:rFonts w:cs="Times New Roman"/>
      <w:i/>
      <w:iCs/>
    </w:rPr>
  </w:style>
  <w:style w:type="character" w:styleId="HTMLVariable">
    <w:name w:val="HTML Variable"/>
    <w:basedOn w:val="Standaardalinea-lettertype"/>
    <w:uiPriority w:val="99"/>
    <w:semiHidden/>
    <w:rPr>
      <w:rFonts w:cs="Times New Roman"/>
      <w:i/>
      <w:iCs/>
    </w:rPr>
  </w:style>
  <w:style w:type="character" w:styleId="HTML-acroniem">
    <w:name w:val="HTML Acronym"/>
    <w:basedOn w:val="Standaardalinea-lettertype"/>
    <w:uiPriority w:val="99"/>
    <w:semiHidden/>
    <w:rPr>
      <w:rFonts w:cs="Times New Roman"/>
    </w:rPr>
  </w:style>
  <w:style w:type="paragraph" w:styleId="HTML-adres">
    <w:name w:val="HTML Address"/>
    <w:basedOn w:val="Standaard"/>
    <w:link w:val="HTML-adresChar"/>
    <w:uiPriority w:val="99"/>
    <w:semiHidden/>
    <w:rPr>
      <w:i/>
      <w:iCs/>
    </w:rPr>
  </w:style>
  <w:style w:type="character" w:customStyle="1" w:styleId="HTML-adresChar">
    <w:name w:val="HTML-adres Char"/>
    <w:basedOn w:val="Standaardalinea-lettertype"/>
    <w:link w:val="HTML-adres"/>
    <w:uiPriority w:val="99"/>
    <w:semiHidden/>
    <w:locked/>
    <w:rPr>
      <w:rFonts w:ascii="Verdana" w:hAnsi="Verdana" w:cs="Times New Roman"/>
      <w:i/>
      <w:iCs/>
      <w:sz w:val="18"/>
      <w:szCs w:val="18"/>
    </w:rPr>
  </w:style>
  <w:style w:type="character" w:styleId="HTML-citaat">
    <w:name w:val="HTML Cite"/>
    <w:basedOn w:val="Standaardalinea-lettertype"/>
    <w:uiPriority w:val="99"/>
    <w:semiHidden/>
    <w:rPr>
      <w:rFonts w:cs="Times New Roman"/>
      <w:i/>
      <w:iCs/>
    </w:rPr>
  </w:style>
  <w:style w:type="character" w:styleId="HTML-schrijfmachine">
    <w:name w:val="HTML Typewriter"/>
    <w:basedOn w:val="Standaardalinea-lettertype"/>
    <w:uiPriority w:val="99"/>
    <w:semiHidden/>
    <w:rPr>
      <w:rFonts w:ascii="Courier New" w:hAnsi="Courier New" w:cs="Courier New"/>
      <w:sz w:val="20"/>
      <w:szCs w:val="20"/>
    </w:rPr>
  </w:style>
  <w:style w:type="character" w:styleId="HTML-toetsenbord">
    <w:name w:val="HTML Keyboard"/>
    <w:basedOn w:val="Standaardalinea-lettertype"/>
    <w:uiPriority w:val="99"/>
    <w:semiHidden/>
    <w:rPr>
      <w:rFonts w:ascii="Courier New" w:hAnsi="Courier New" w:cs="Courier New"/>
      <w:sz w:val="20"/>
      <w:szCs w:val="20"/>
    </w:rPr>
  </w:style>
  <w:style w:type="character" w:styleId="HTML-voorbeeld">
    <w:name w:val="HTML Sample"/>
    <w:basedOn w:val="Standaardalinea-lettertype"/>
    <w:uiPriority w:val="99"/>
    <w:semiHidden/>
    <w:rPr>
      <w:rFonts w:ascii="Courier New" w:hAnsi="Courier New" w:cs="Courier New"/>
    </w:rPr>
  </w:style>
  <w:style w:type="table" w:styleId="Klassieketabel1">
    <w:name w:val="Table Classic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Klassieketabel2">
    <w:name w:val="Table Classic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Klassieketabel3">
    <w:name w:val="Table Classic 3"/>
    <w:basedOn w:val="Standaardtabe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Klassieketabel4">
    <w:name w:val="Table Classic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jst2">
    <w:name w:val="List 2"/>
    <w:basedOn w:val="Standaard"/>
    <w:uiPriority w:val="99"/>
    <w:semiHidden/>
    <w:pPr>
      <w:ind w:left="566" w:hanging="283"/>
    </w:pPr>
  </w:style>
  <w:style w:type="paragraph" w:styleId="Lijst3">
    <w:name w:val="List 3"/>
    <w:basedOn w:val="Standaard"/>
    <w:uiPriority w:val="99"/>
    <w:semiHidden/>
    <w:pPr>
      <w:ind w:left="849" w:hanging="283"/>
    </w:pPr>
  </w:style>
  <w:style w:type="paragraph" w:styleId="Lijst4">
    <w:name w:val="List 4"/>
    <w:basedOn w:val="Standaard"/>
    <w:uiPriority w:val="99"/>
    <w:semiHidden/>
    <w:pPr>
      <w:ind w:left="1132" w:hanging="283"/>
    </w:pPr>
  </w:style>
  <w:style w:type="paragraph" w:styleId="Lijst5">
    <w:name w:val="List 5"/>
    <w:basedOn w:val="Standaard"/>
    <w:uiPriority w:val="99"/>
    <w:semiHidden/>
    <w:pPr>
      <w:ind w:left="1415" w:hanging="283"/>
    </w:pPr>
  </w:style>
  <w:style w:type="paragraph" w:styleId="Lijstopsomteken">
    <w:name w:val="List Bullet"/>
    <w:basedOn w:val="Standaard"/>
    <w:uiPriority w:val="99"/>
    <w:semiHidden/>
    <w:pPr>
      <w:numPr>
        <w:numId w:val="6"/>
      </w:numPr>
    </w:pPr>
  </w:style>
  <w:style w:type="paragraph" w:styleId="Lijstopsomteken2">
    <w:name w:val="List Bullet 2"/>
    <w:basedOn w:val="Standaard"/>
    <w:uiPriority w:val="99"/>
    <w:semiHidden/>
    <w:pPr>
      <w:numPr>
        <w:numId w:val="7"/>
      </w:numPr>
    </w:pPr>
  </w:style>
  <w:style w:type="paragraph" w:styleId="Lijstopsomteken3">
    <w:name w:val="List Bullet 3"/>
    <w:basedOn w:val="Standaard"/>
    <w:uiPriority w:val="36"/>
    <w:qFormat/>
    <w:pPr>
      <w:numPr>
        <w:numId w:val="8"/>
      </w:numPr>
    </w:pPr>
  </w:style>
  <w:style w:type="paragraph" w:styleId="Lijstopsomteken4">
    <w:name w:val="List Bullet 4"/>
    <w:basedOn w:val="Standaard"/>
    <w:uiPriority w:val="99"/>
    <w:semiHidden/>
    <w:pPr>
      <w:numPr>
        <w:numId w:val="9"/>
      </w:numPr>
    </w:pPr>
  </w:style>
  <w:style w:type="paragraph" w:styleId="Lijstopsomteken5">
    <w:name w:val="List Bullet 5"/>
    <w:basedOn w:val="Standaard"/>
    <w:uiPriority w:val="99"/>
    <w:semiHidden/>
    <w:pPr>
      <w:numPr>
        <w:numId w:val="10"/>
      </w:numPr>
    </w:pPr>
  </w:style>
  <w:style w:type="paragraph" w:styleId="Lijstnummering">
    <w:name w:val="List Number"/>
    <w:basedOn w:val="Standaard"/>
    <w:uiPriority w:val="99"/>
    <w:semiHidden/>
    <w:pPr>
      <w:numPr>
        <w:numId w:val="1"/>
      </w:numPr>
      <w:tabs>
        <w:tab w:val="clear" w:pos="360"/>
      </w:tabs>
    </w:pPr>
  </w:style>
  <w:style w:type="paragraph" w:styleId="Lijstnummering2">
    <w:name w:val="List Number 2"/>
    <w:basedOn w:val="Standaard"/>
    <w:uiPriority w:val="99"/>
    <w:semiHidden/>
    <w:pPr>
      <w:numPr>
        <w:numId w:val="2"/>
      </w:numPr>
    </w:pPr>
  </w:style>
  <w:style w:type="paragraph" w:styleId="Lijstnummering3">
    <w:name w:val="List Number 3"/>
    <w:basedOn w:val="Standaard"/>
    <w:uiPriority w:val="99"/>
    <w:semiHidden/>
    <w:pPr>
      <w:numPr>
        <w:numId w:val="3"/>
      </w:numPr>
    </w:pPr>
  </w:style>
  <w:style w:type="paragraph" w:styleId="Lijstnummering4">
    <w:name w:val="List Number 4"/>
    <w:basedOn w:val="Standaard"/>
    <w:uiPriority w:val="99"/>
    <w:semiHidden/>
    <w:pPr>
      <w:numPr>
        <w:numId w:val="4"/>
      </w:numPr>
    </w:pPr>
  </w:style>
  <w:style w:type="paragraph" w:styleId="Lijstnummering5">
    <w:name w:val="List Number 5"/>
    <w:basedOn w:val="Standaard"/>
    <w:uiPriority w:val="99"/>
    <w:semiHidden/>
    <w:pPr>
      <w:numPr>
        <w:numId w:val="5"/>
      </w:numPr>
    </w:pPr>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Notitiekop">
    <w:name w:val="Note Heading"/>
    <w:basedOn w:val="Standaard"/>
    <w:next w:val="Standaard"/>
    <w:link w:val="NotitiekopChar"/>
    <w:uiPriority w:val="99"/>
    <w:semiHidden/>
  </w:style>
  <w:style w:type="character" w:customStyle="1" w:styleId="NotitiekopChar">
    <w:name w:val="Notitiekop Char"/>
    <w:basedOn w:val="Standaardalinea-lettertype"/>
    <w:link w:val="Notitiekop"/>
    <w:uiPriority w:val="99"/>
    <w:semiHidden/>
    <w:locked/>
    <w:rPr>
      <w:rFonts w:ascii="Verdana" w:hAnsi="Verdana" w:cs="Times New Roman"/>
      <w:sz w:val="18"/>
      <w:szCs w:val="18"/>
    </w:rPr>
  </w:style>
  <w:style w:type="character" w:styleId="Paginanummer">
    <w:name w:val="page number"/>
    <w:basedOn w:val="Standaardalinea-lettertype"/>
    <w:uiPriority w:val="99"/>
    <w:rPr>
      <w:rFonts w:cs="Times New Roman"/>
    </w:r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basedOn w:val="Standaardalinea-lettertype"/>
    <w:link w:val="Plattetekst2"/>
    <w:uiPriority w:val="99"/>
    <w:semiHidden/>
    <w:locked/>
    <w:rPr>
      <w:rFonts w:ascii="Verdana" w:hAnsi="Verdana" w:cs="Times New Roman"/>
      <w:sz w:val="18"/>
      <w:szCs w:val="18"/>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Verdana" w:hAnsi="Verdana" w:cs="Times New Roman"/>
      <w:sz w:val="18"/>
      <w:szCs w:val="18"/>
    </w:rPr>
  </w:style>
  <w:style w:type="paragraph" w:styleId="Plattetekstinspringen">
    <w:name w:val="Body Text Indent"/>
    <w:basedOn w:val="Standaard"/>
    <w:link w:val="PlattetekstinspringenChar"/>
    <w:uiPriority w:val="99"/>
    <w:semiHidden/>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Verdana" w:hAnsi="Verdana" w:cs="Times New Roman"/>
      <w:sz w:val="18"/>
      <w:szCs w:val="18"/>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Verdana" w:hAnsi="Verdana" w:cs="Times New Roman"/>
      <w:sz w:val="18"/>
      <w:szCs w:val="18"/>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Verdana" w:hAnsi="Verdana" w:cs="Times New Roman"/>
      <w:sz w:val="16"/>
      <w:szCs w:val="16"/>
    </w:rPr>
  </w:style>
  <w:style w:type="table" w:styleId="Professioneletabel">
    <w:name w:val="Table Professional"/>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Pr>
      <w:rFonts w:cs="Times New Roman"/>
    </w:rPr>
  </w:style>
  <w:style w:type="paragraph" w:styleId="Standaardinspringing">
    <w:name w:val="Normal Indent"/>
    <w:basedOn w:val="Standaard"/>
    <w:uiPriority w:val="99"/>
    <w:semiHidden/>
    <w:pPr>
      <w:ind w:left="708"/>
    </w:pPr>
  </w:style>
  <w:style w:type="table" w:styleId="Tabelkolommen1">
    <w:name w:val="Table Columns 1"/>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kolommen2">
    <w:name w:val="Table Columns 2"/>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kolommen3">
    <w:name w:val="Table Columns 3"/>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elkolommen4">
    <w:name w:val="Table Columns 4"/>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elkolommen5">
    <w:name w:val="Table Columns 5"/>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ellijst1">
    <w:name w:val="Table List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2">
    <w:name w:val="Table List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3">
    <w:name w:val="Table List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4">
    <w:name w:val="Table List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ellijst6">
    <w:name w:val="Table List 6"/>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2">
    <w:name w:val="Table Grid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3">
    <w:name w:val="Table Grid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4">
    <w:name w:val="Table Grid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elraster5">
    <w:name w:val="Table Grid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6">
    <w:name w:val="Table Grid 6"/>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7">
    <w:name w:val="Table Grid 7"/>
    <w:basedOn w:val="Standaardtabe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8">
    <w:name w:val="Table Grid 8"/>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thema">
    <w:name w:val="Table Theme"/>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table" w:styleId="Verfijndetabel1">
    <w:name w:val="Table Subtle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Verfijndetabel2">
    <w:name w:val="Table Subtle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Webtabel1">
    <w:name w:val="Table Web 1"/>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Webtabel2">
    <w:name w:val="Table Web 2"/>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Webtabel3">
    <w:name w:val="Table Web 3"/>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Inhopg6">
    <w:name w:val="toc 6"/>
    <w:basedOn w:val="Standaard"/>
    <w:next w:val="Standaard"/>
    <w:autoRedefine/>
    <w:uiPriority w:val="39"/>
    <w:locked/>
    <w:pPr>
      <w:tabs>
        <w:tab w:val="left" w:pos="1840"/>
        <w:tab w:val="right" w:pos="7699"/>
      </w:tabs>
      <w:ind w:hanging="1134"/>
    </w:pPr>
  </w:style>
  <w:style w:type="paragraph" w:styleId="Inhopg7">
    <w:name w:val="toc 7"/>
    <w:basedOn w:val="Standaard"/>
    <w:next w:val="Standaard"/>
    <w:autoRedefine/>
    <w:uiPriority w:val="99"/>
    <w:semiHidden/>
    <w:locked/>
    <w:pPr>
      <w:spacing w:after="100"/>
      <w:ind w:left="1080"/>
    </w:pPr>
  </w:style>
  <w:style w:type="paragraph" w:customStyle="1" w:styleId="BijlageOngenummerdSubparagraaf">
    <w:name w:val="BijlageOngenummerdSubparagraaf"/>
    <w:basedOn w:val="Standaard"/>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Standaardalinea-lettertype"/>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Standaardalinea-lettertype"/>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Standaardalinea-lettertype"/>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Standaardalinea-lettertype"/>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Standaardalinea-lettertype"/>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0">
    <w:name w:val="koptekst"/>
    <w:basedOn w:val="Broodtekst"/>
    <w:uiPriority w:val="99"/>
    <w:semiHidden/>
    <w:pPr>
      <w:spacing w:line="180" w:lineRule="atLeast"/>
    </w:pPr>
    <w:rPr>
      <w:b/>
      <w:sz w:val="13"/>
    </w:rPr>
  </w:style>
  <w:style w:type="paragraph" w:customStyle="1" w:styleId="minofdir">
    <w:name w:val="minofdir"/>
    <w:basedOn w:val="Standaard"/>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Standaardalinea-lettertype"/>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Standaardalinea-lettertype"/>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Voetnootmarkering">
    <w:name w:val="footnote reference"/>
    <w:basedOn w:val="Standaardalinea-lettertype"/>
    <w:uiPriority w:val="99"/>
    <w:semiHidden/>
    <w:locked/>
    <w:rPr>
      <w:rFonts w:cs="Times New Roman"/>
      <w:vertAlign w:val="superscript"/>
    </w:rPr>
  </w:style>
  <w:style w:type="paragraph" w:styleId="Voetnoottekst">
    <w:name w:val="footnote text"/>
    <w:basedOn w:val="Standaard"/>
    <w:link w:val="VoetnoottekstChar"/>
    <w:uiPriority w:val="99"/>
    <w:semiHidden/>
    <w:locked/>
    <w:pPr>
      <w:spacing w:line="180" w:lineRule="atLeast"/>
    </w:pPr>
    <w:rPr>
      <w:sz w:val="13"/>
      <w:szCs w:val="20"/>
    </w:rPr>
  </w:style>
  <w:style w:type="character" w:customStyle="1" w:styleId="VoetnoottekstChar">
    <w:name w:val="Voetnoottekst Char"/>
    <w:basedOn w:val="Standaardalinea-lettertype"/>
    <w:link w:val="Voetnootteks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Geenlijst"/>
    <w:uiPriority w:val="99"/>
    <w:semiHidden/>
    <w:unhideWhenUsed/>
    <w:locked/>
    <w:pPr>
      <w:numPr>
        <w:numId w:val="19"/>
      </w:numPr>
    </w:pPr>
  </w:style>
  <w:style w:type="numbering" w:styleId="Artikelsectie">
    <w:name w:val="Outline List 3"/>
    <w:basedOn w:val="Geenlijst"/>
    <w:uiPriority w:val="99"/>
    <w:semiHidden/>
    <w:unhideWhenUsed/>
    <w:locked/>
    <w:pPr>
      <w:numPr>
        <w:numId w:val="12"/>
      </w:numPr>
    </w:pPr>
  </w:style>
  <w:style w:type="numbering" w:styleId="111111">
    <w:name w:val="Outline List 2"/>
    <w:basedOn w:val="Geenlijst"/>
    <w:uiPriority w:val="99"/>
    <w:semiHidden/>
    <w:unhideWhenUsed/>
    <w:locked/>
    <w:pPr>
      <w:numPr>
        <w:numId w:val="18"/>
      </w:numPr>
    </w:pPr>
  </w:style>
  <w:style w:type="character" w:styleId="Nadruk">
    <w:name w:val="Emphasis"/>
    <w:basedOn w:val="Standaardalinea-lettertype"/>
    <w:uiPriority w:val="16"/>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Bijschrift0">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Standaard"/>
    <w:next w:val="Standaard"/>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Zwaar"/>
    <w:uiPriority w:val="1"/>
    <w:qFormat/>
    <w:rPr>
      <w:rFonts w:ascii="Verdana" w:hAnsi="Verdana" w:cs="Times New Roman"/>
      <w:b/>
      <w:bCs/>
      <w:sz w:val="13"/>
    </w:rPr>
  </w:style>
  <w:style w:type="paragraph" w:customStyle="1" w:styleId="Huisstijl-Retouradres0">
    <w:name w:val="Huisstijl - Retouradres"/>
    <w:basedOn w:val="Standaard"/>
    <w:next w:val="Standaard"/>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Standaardalinea-lettertype"/>
    <w:uiPriority w:val="1"/>
    <w:rPr>
      <w:noProof/>
      <w:sz w:val="13"/>
      <w:lang w:val="nl-NL"/>
    </w:rPr>
  </w:style>
  <w:style w:type="paragraph" w:customStyle="1" w:styleId="Huisstijl-KoptekstRapportvolgbladen">
    <w:name w:val="Huisstijl - Koptekst Rapport volgbladen"/>
    <w:basedOn w:val="Standaard"/>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Standaard"/>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Standaard"/>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Standaardalinea-lettertype"/>
    <w:uiPriority w:val="1"/>
    <w:rsid w:val="00C64E4A"/>
    <w:rPr>
      <w:rFonts w:ascii="Verdana" w:hAnsi="Verdana"/>
      <w:b/>
      <w:sz w:val="13"/>
    </w:rPr>
  </w:style>
  <w:style w:type="character" w:customStyle="1" w:styleId="Huisstijl-KoptekstRapportdatum">
    <w:name w:val="Huisstijl - Koptekst Rapportdatum"/>
    <w:basedOn w:val="Standaardalinea-lettertype"/>
    <w:uiPriority w:val="1"/>
    <w:rsid w:val="00C64E4A"/>
    <w:rPr>
      <w:rFonts w:ascii="Verdana" w:hAnsi="Verdana"/>
      <w:b/>
      <w:sz w:val="13"/>
    </w:rPr>
  </w:style>
  <w:style w:type="character" w:styleId="Verwijzingopmerking">
    <w:name w:val="annotation reference"/>
    <w:basedOn w:val="Standaardalinea-lettertype"/>
    <w:uiPriority w:val="99"/>
    <w:semiHidden/>
    <w:unhideWhenUsed/>
    <w:locked/>
    <w:rsid w:val="0067748F"/>
    <w:rPr>
      <w:sz w:val="16"/>
      <w:szCs w:val="16"/>
    </w:rPr>
  </w:style>
  <w:style w:type="paragraph" w:styleId="Tekstopmerking">
    <w:name w:val="annotation text"/>
    <w:basedOn w:val="Standaard"/>
    <w:link w:val="TekstopmerkingChar"/>
    <w:uiPriority w:val="99"/>
    <w:semiHidden/>
    <w:unhideWhenUsed/>
    <w:locked/>
    <w:rsid w:val="006774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748F"/>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locked/>
    <w:rsid w:val="0067748F"/>
    <w:rPr>
      <w:b/>
      <w:bCs/>
    </w:rPr>
  </w:style>
  <w:style w:type="character" w:customStyle="1" w:styleId="OnderwerpvanopmerkingChar">
    <w:name w:val="Onderwerp van opmerking Char"/>
    <w:basedOn w:val="TekstopmerkingChar"/>
    <w:link w:val="Onderwerpvanopmerking"/>
    <w:uiPriority w:val="99"/>
    <w:semiHidden/>
    <w:rsid w:val="0067748F"/>
    <w:rPr>
      <w:rFonts w:ascii="Verdana" w:hAnsi="Verdana" w:cs="Times New Roman"/>
      <w:b/>
      <w:bCs/>
      <w:sz w:val="20"/>
      <w:szCs w:val="20"/>
    </w:rPr>
  </w:style>
  <w:style w:type="character" w:styleId="Tekstvantijdelijkeaanduiding">
    <w:name w:val="Placeholder Text"/>
    <w:basedOn w:val="Standaardalinea-lettertype"/>
    <w:uiPriority w:val="99"/>
    <w:semiHidden/>
    <w:rsid w:val="0067748F"/>
    <w:rPr>
      <w:color w:val="808080"/>
    </w:rPr>
  </w:style>
  <w:style w:type="paragraph" w:styleId="Inhopg8">
    <w:name w:val="toc 8"/>
    <w:basedOn w:val="Standaard"/>
    <w:next w:val="Standaard"/>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Kopvaninhoudsopgave">
    <w:name w:val="TOC Heading"/>
    <w:basedOn w:val="Kop1"/>
    <w:next w:val="Standaard"/>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Standaardalinea-lettertype"/>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e">
    <w:name w:val="Revision"/>
    <w:hidden/>
    <w:uiPriority w:val="99"/>
    <w:semiHidden/>
    <w:rsid w:val="0011426A"/>
    <w:rPr>
      <w:rFonts w:ascii="Verdana" w:hAnsi="Verdana" w:cs="Times New Roman"/>
      <w:sz w:val="18"/>
      <w:szCs w:val="24"/>
    </w:rPr>
  </w:style>
  <w:style w:type="paragraph" w:styleId="Index1">
    <w:name w:val="index 1"/>
    <w:basedOn w:val="Standaard"/>
    <w:next w:val="Standaard"/>
    <w:autoRedefine/>
    <w:uiPriority w:val="99"/>
    <w:semiHidden/>
    <w:unhideWhenUsed/>
    <w:locked/>
    <w:rsid w:val="00C54159"/>
    <w:pPr>
      <w:spacing w:line="240" w:lineRule="auto"/>
      <w:ind w:left="180" w:hanging="180"/>
    </w:pPr>
  </w:style>
  <w:style w:type="paragraph" w:styleId="Eindnoottekst">
    <w:name w:val="endnote text"/>
    <w:basedOn w:val="Standaard"/>
    <w:link w:val="EindnoottekstChar"/>
    <w:uiPriority w:val="99"/>
    <w:semiHidden/>
    <w:unhideWhenUsed/>
    <w:locked/>
    <w:rsid w:val="001F119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1F1194"/>
    <w:rPr>
      <w:rFonts w:ascii="Verdana" w:hAnsi="Verdana" w:cs="Times New Roman"/>
      <w:sz w:val="20"/>
      <w:szCs w:val="20"/>
    </w:rPr>
  </w:style>
  <w:style w:type="character" w:styleId="Eindnootmarkering">
    <w:name w:val="endnote reference"/>
    <w:basedOn w:val="Standaardalinea-lettertype"/>
    <w:uiPriority w:val="99"/>
    <w:semiHidden/>
    <w:unhideWhenUsed/>
    <w:locked/>
    <w:rsid w:val="001F1194"/>
    <w:rPr>
      <w:vertAlign w:val="superscript"/>
    </w:rPr>
  </w:style>
  <w:style w:type="paragraph" w:customStyle="1" w:styleId="Default">
    <w:name w:val="Default"/>
    <w:rsid w:val="00C274DC"/>
    <w:pPr>
      <w:autoSpaceDE w:val="0"/>
      <w:autoSpaceDN w:val="0"/>
      <w:adjustRightInd w:val="0"/>
    </w:pPr>
    <w:rPr>
      <w:rFonts w:ascii="Arial" w:hAnsi="Arial" w:cs="Arial"/>
      <w:color w:val="000000"/>
      <w:sz w:val="24"/>
      <w:szCs w:val="24"/>
      <w:lang w:val="en-GB"/>
    </w:rPr>
  </w:style>
  <w:style w:type="table" w:styleId="Gemiddeldelijst2-accent1">
    <w:name w:val="Medium List 2 Accent 1"/>
    <w:basedOn w:val="Standaardtabel"/>
    <w:uiPriority w:val="66"/>
    <w:rsid w:val="00DA7115"/>
    <w:rPr>
      <w:rFonts w:ascii="Cambria" w:eastAsia="Times New Roman" w:hAnsi="Cambria" w:cs="Times New Roman"/>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style-span">
    <w:name w:val="apple-style-span"/>
    <w:rsid w:val="00DA7115"/>
  </w:style>
  <w:style w:type="character" w:customStyle="1" w:styleId="apple-converted-space">
    <w:name w:val="apple-converted-space"/>
    <w:rsid w:val="00DA7115"/>
  </w:style>
  <w:style w:type="paragraph" w:styleId="Titel0">
    <w:name w:val="Title"/>
    <w:basedOn w:val="Standaard"/>
    <w:next w:val="Standaard"/>
    <w:link w:val="TitelChar"/>
    <w:uiPriority w:val="10"/>
    <w:qFormat/>
    <w:rsid w:val="00DA7115"/>
    <w:pPr>
      <w:pBdr>
        <w:bottom w:val="single" w:sz="8" w:space="12" w:color="auto"/>
      </w:pBdr>
      <w:spacing w:before="120" w:line="240" w:lineRule="auto"/>
      <w:contextualSpacing/>
      <w:jc w:val="center"/>
    </w:pPr>
    <w:rPr>
      <w:rFonts w:ascii="Neubau NB 55RMS" w:eastAsiaTheme="majorEastAsia" w:hAnsi="Neubau NB 55RMS" w:cstheme="majorBidi"/>
      <w:spacing w:val="5"/>
      <w:kern w:val="28"/>
      <w:sz w:val="48"/>
      <w:szCs w:val="52"/>
    </w:rPr>
  </w:style>
  <w:style w:type="character" w:customStyle="1" w:styleId="TitelChar">
    <w:name w:val="Titel Char"/>
    <w:basedOn w:val="Standaardalinea-lettertype"/>
    <w:link w:val="Titel0"/>
    <w:uiPriority w:val="10"/>
    <w:rsid w:val="00DA7115"/>
    <w:rPr>
      <w:rFonts w:ascii="Neubau NB 55RMS" w:eastAsiaTheme="majorEastAsia" w:hAnsi="Neubau NB 55RMS" w:cstheme="majorBidi"/>
      <w:spacing w:val="5"/>
      <w:kern w:val="28"/>
      <w:sz w:val="48"/>
      <w:szCs w:val="52"/>
    </w:rPr>
  </w:style>
  <w:style w:type="paragraph" w:customStyle="1" w:styleId="Kopteksten">
    <w:name w:val="Kopteksten"/>
    <w:basedOn w:val="Standaard"/>
    <w:link w:val="KoptekstenChar"/>
    <w:rsid w:val="00DA7115"/>
    <w:pPr>
      <w:spacing w:line="276" w:lineRule="auto"/>
    </w:pPr>
    <w:rPr>
      <w:rFonts w:ascii="Arial" w:eastAsia="Times New Roman" w:hAnsi="Arial" w:cs="Arial"/>
      <w:sz w:val="24"/>
    </w:rPr>
  </w:style>
  <w:style w:type="character" w:customStyle="1" w:styleId="KoptekstenChar">
    <w:name w:val="Kopteksten Char"/>
    <w:basedOn w:val="Standaardalinea-lettertype"/>
    <w:link w:val="Kopteksten"/>
    <w:rsid w:val="00DA7115"/>
    <w:rPr>
      <w:rFonts w:ascii="Arial" w:eastAsia="Times New Roman" w:hAnsi="Arial" w:cs="Arial"/>
      <w:sz w:val="24"/>
      <w:szCs w:val="24"/>
    </w:rPr>
  </w:style>
  <w:style w:type="table" w:customStyle="1" w:styleId="GridTable4-Accent31">
    <w:name w:val="Grid Table 4 - Accent 31"/>
    <w:basedOn w:val="Standaardtabel"/>
    <w:uiPriority w:val="49"/>
    <w:rsid w:val="00DA7115"/>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Accent51">
    <w:name w:val="Grid Table 3 - Accent 51"/>
    <w:basedOn w:val="Standaardtabel"/>
    <w:uiPriority w:val="48"/>
    <w:rsid w:val="00DA7115"/>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Onopgelostemelding">
    <w:name w:val="Unresolved Mention"/>
    <w:basedOn w:val="Standaardalinea-lettertype"/>
    <w:uiPriority w:val="99"/>
    <w:semiHidden/>
    <w:unhideWhenUsed/>
    <w:rsid w:val="00EB6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442">
      <w:bodyDiv w:val="1"/>
      <w:marLeft w:val="0"/>
      <w:marRight w:val="0"/>
      <w:marTop w:val="0"/>
      <w:marBottom w:val="0"/>
      <w:divBdr>
        <w:top w:val="none" w:sz="0" w:space="0" w:color="auto"/>
        <w:left w:val="none" w:sz="0" w:space="0" w:color="auto"/>
        <w:bottom w:val="none" w:sz="0" w:space="0" w:color="auto"/>
        <w:right w:val="none" w:sz="0" w:space="0" w:color="auto"/>
      </w:divBdr>
    </w:div>
    <w:div w:id="17967903">
      <w:bodyDiv w:val="1"/>
      <w:marLeft w:val="0"/>
      <w:marRight w:val="0"/>
      <w:marTop w:val="0"/>
      <w:marBottom w:val="0"/>
      <w:divBdr>
        <w:top w:val="none" w:sz="0" w:space="0" w:color="auto"/>
        <w:left w:val="none" w:sz="0" w:space="0" w:color="auto"/>
        <w:bottom w:val="none" w:sz="0" w:space="0" w:color="auto"/>
        <w:right w:val="none" w:sz="0" w:space="0" w:color="auto"/>
      </w:divBdr>
    </w:div>
    <w:div w:id="121534574">
      <w:bodyDiv w:val="1"/>
      <w:marLeft w:val="0"/>
      <w:marRight w:val="0"/>
      <w:marTop w:val="0"/>
      <w:marBottom w:val="0"/>
      <w:divBdr>
        <w:top w:val="none" w:sz="0" w:space="0" w:color="auto"/>
        <w:left w:val="none" w:sz="0" w:space="0" w:color="auto"/>
        <w:bottom w:val="none" w:sz="0" w:space="0" w:color="auto"/>
        <w:right w:val="none" w:sz="0" w:space="0" w:color="auto"/>
      </w:divBdr>
    </w:div>
    <w:div w:id="163669542">
      <w:bodyDiv w:val="1"/>
      <w:marLeft w:val="0"/>
      <w:marRight w:val="0"/>
      <w:marTop w:val="0"/>
      <w:marBottom w:val="0"/>
      <w:divBdr>
        <w:top w:val="none" w:sz="0" w:space="0" w:color="auto"/>
        <w:left w:val="none" w:sz="0" w:space="0" w:color="auto"/>
        <w:bottom w:val="none" w:sz="0" w:space="0" w:color="auto"/>
        <w:right w:val="none" w:sz="0" w:space="0" w:color="auto"/>
      </w:divBdr>
    </w:div>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296498693">
      <w:bodyDiv w:val="1"/>
      <w:marLeft w:val="0"/>
      <w:marRight w:val="0"/>
      <w:marTop w:val="0"/>
      <w:marBottom w:val="0"/>
      <w:divBdr>
        <w:top w:val="none" w:sz="0" w:space="0" w:color="auto"/>
        <w:left w:val="none" w:sz="0" w:space="0" w:color="auto"/>
        <w:bottom w:val="none" w:sz="0" w:space="0" w:color="auto"/>
        <w:right w:val="none" w:sz="0" w:space="0" w:color="auto"/>
      </w:divBdr>
    </w:div>
    <w:div w:id="357463295">
      <w:bodyDiv w:val="1"/>
      <w:marLeft w:val="0"/>
      <w:marRight w:val="0"/>
      <w:marTop w:val="0"/>
      <w:marBottom w:val="0"/>
      <w:divBdr>
        <w:top w:val="none" w:sz="0" w:space="0" w:color="auto"/>
        <w:left w:val="none" w:sz="0" w:space="0" w:color="auto"/>
        <w:bottom w:val="none" w:sz="0" w:space="0" w:color="auto"/>
        <w:right w:val="none" w:sz="0" w:space="0" w:color="auto"/>
      </w:divBdr>
    </w:div>
    <w:div w:id="383991906">
      <w:bodyDiv w:val="1"/>
      <w:marLeft w:val="0"/>
      <w:marRight w:val="0"/>
      <w:marTop w:val="0"/>
      <w:marBottom w:val="0"/>
      <w:divBdr>
        <w:top w:val="none" w:sz="0" w:space="0" w:color="auto"/>
        <w:left w:val="none" w:sz="0" w:space="0" w:color="auto"/>
        <w:bottom w:val="none" w:sz="0" w:space="0" w:color="auto"/>
        <w:right w:val="none" w:sz="0" w:space="0" w:color="auto"/>
      </w:divBdr>
    </w:div>
    <w:div w:id="431509275">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441069927">
      <w:bodyDiv w:val="1"/>
      <w:marLeft w:val="0"/>
      <w:marRight w:val="0"/>
      <w:marTop w:val="0"/>
      <w:marBottom w:val="0"/>
      <w:divBdr>
        <w:top w:val="none" w:sz="0" w:space="0" w:color="auto"/>
        <w:left w:val="none" w:sz="0" w:space="0" w:color="auto"/>
        <w:bottom w:val="none" w:sz="0" w:space="0" w:color="auto"/>
        <w:right w:val="none" w:sz="0" w:space="0" w:color="auto"/>
      </w:divBdr>
    </w:div>
    <w:div w:id="475489250">
      <w:bodyDiv w:val="1"/>
      <w:marLeft w:val="0"/>
      <w:marRight w:val="0"/>
      <w:marTop w:val="0"/>
      <w:marBottom w:val="0"/>
      <w:divBdr>
        <w:top w:val="none" w:sz="0" w:space="0" w:color="auto"/>
        <w:left w:val="none" w:sz="0" w:space="0" w:color="auto"/>
        <w:bottom w:val="none" w:sz="0" w:space="0" w:color="auto"/>
        <w:right w:val="none" w:sz="0" w:space="0" w:color="auto"/>
      </w:divBdr>
    </w:div>
    <w:div w:id="487600740">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15715089">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726534353">
      <w:bodyDiv w:val="1"/>
      <w:marLeft w:val="0"/>
      <w:marRight w:val="0"/>
      <w:marTop w:val="0"/>
      <w:marBottom w:val="0"/>
      <w:divBdr>
        <w:top w:val="none" w:sz="0" w:space="0" w:color="auto"/>
        <w:left w:val="none" w:sz="0" w:space="0" w:color="auto"/>
        <w:bottom w:val="none" w:sz="0" w:space="0" w:color="auto"/>
        <w:right w:val="none" w:sz="0" w:space="0" w:color="auto"/>
      </w:divBdr>
    </w:div>
    <w:div w:id="742412756">
      <w:bodyDiv w:val="1"/>
      <w:marLeft w:val="0"/>
      <w:marRight w:val="0"/>
      <w:marTop w:val="0"/>
      <w:marBottom w:val="0"/>
      <w:divBdr>
        <w:top w:val="none" w:sz="0" w:space="0" w:color="auto"/>
        <w:left w:val="none" w:sz="0" w:space="0" w:color="auto"/>
        <w:bottom w:val="none" w:sz="0" w:space="0" w:color="auto"/>
        <w:right w:val="none" w:sz="0" w:space="0" w:color="auto"/>
      </w:divBdr>
    </w:div>
    <w:div w:id="789133566">
      <w:bodyDiv w:val="1"/>
      <w:marLeft w:val="0"/>
      <w:marRight w:val="0"/>
      <w:marTop w:val="0"/>
      <w:marBottom w:val="0"/>
      <w:divBdr>
        <w:top w:val="none" w:sz="0" w:space="0" w:color="auto"/>
        <w:left w:val="none" w:sz="0" w:space="0" w:color="auto"/>
        <w:bottom w:val="none" w:sz="0" w:space="0" w:color="auto"/>
        <w:right w:val="none" w:sz="0" w:space="0" w:color="auto"/>
      </w:divBdr>
    </w:div>
    <w:div w:id="809328277">
      <w:bodyDiv w:val="1"/>
      <w:marLeft w:val="0"/>
      <w:marRight w:val="0"/>
      <w:marTop w:val="0"/>
      <w:marBottom w:val="0"/>
      <w:divBdr>
        <w:top w:val="none" w:sz="0" w:space="0" w:color="auto"/>
        <w:left w:val="none" w:sz="0" w:space="0" w:color="auto"/>
        <w:bottom w:val="none" w:sz="0" w:space="0" w:color="auto"/>
        <w:right w:val="none" w:sz="0" w:space="0" w:color="auto"/>
      </w:divBdr>
    </w:div>
    <w:div w:id="821122718">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088111006">
      <w:bodyDiv w:val="1"/>
      <w:marLeft w:val="0"/>
      <w:marRight w:val="0"/>
      <w:marTop w:val="0"/>
      <w:marBottom w:val="0"/>
      <w:divBdr>
        <w:top w:val="none" w:sz="0" w:space="0" w:color="auto"/>
        <w:left w:val="none" w:sz="0" w:space="0" w:color="auto"/>
        <w:bottom w:val="none" w:sz="0" w:space="0" w:color="auto"/>
        <w:right w:val="none" w:sz="0" w:space="0" w:color="auto"/>
      </w:divBdr>
    </w:div>
    <w:div w:id="1183592007">
      <w:bodyDiv w:val="1"/>
      <w:marLeft w:val="0"/>
      <w:marRight w:val="0"/>
      <w:marTop w:val="0"/>
      <w:marBottom w:val="0"/>
      <w:divBdr>
        <w:top w:val="none" w:sz="0" w:space="0" w:color="auto"/>
        <w:left w:val="none" w:sz="0" w:space="0" w:color="auto"/>
        <w:bottom w:val="none" w:sz="0" w:space="0" w:color="auto"/>
        <w:right w:val="none" w:sz="0" w:space="0" w:color="auto"/>
      </w:divBdr>
    </w:div>
    <w:div w:id="1188326701">
      <w:bodyDiv w:val="1"/>
      <w:marLeft w:val="0"/>
      <w:marRight w:val="0"/>
      <w:marTop w:val="0"/>
      <w:marBottom w:val="0"/>
      <w:divBdr>
        <w:top w:val="none" w:sz="0" w:space="0" w:color="auto"/>
        <w:left w:val="none" w:sz="0" w:space="0" w:color="auto"/>
        <w:bottom w:val="none" w:sz="0" w:space="0" w:color="auto"/>
        <w:right w:val="none" w:sz="0" w:space="0" w:color="auto"/>
      </w:divBdr>
    </w:div>
    <w:div w:id="1202984766">
      <w:bodyDiv w:val="1"/>
      <w:marLeft w:val="0"/>
      <w:marRight w:val="0"/>
      <w:marTop w:val="0"/>
      <w:marBottom w:val="0"/>
      <w:divBdr>
        <w:top w:val="none" w:sz="0" w:space="0" w:color="auto"/>
        <w:left w:val="none" w:sz="0" w:space="0" w:color="auto"/>
        <w:bottom w:val="none" w:sz="0" w:space="0" w:color="auto"/>
        <w:right w:val="none" w:sz="0" w:space="0" w:color="auto"/>
      </w:divBdr>
    </w:div>
    <w:div w:id="1241209514">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275091794">
      <w:bodyDiv w:val="1"/>
      <w:marLeft w:val="0"/>
      <w:marRight w:val="0"/>
      <w:marTop w:val="0"/>
      <w:marBottom w:val="0"/>
      <w:divBdr>
        <w:top w:val="none" w:sz="0" w:space="0" w:color="auto"/>
        <w:left w:val="none" w:sz="0" w:space="0" w:color="auto"/>
        <w:bottom w:val="none" w:sz="0" w:space="0" w:color="auto"/>
        <w:right w:val="none" w:sz="0" w:space="0" w:color="auto"/>
      </w:divBdr>
    </w:div>
    <w:div w:id="1289434851">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1414818753">
      <w:bodyDiv w:val="1"/>
      <w:marLeft w:val="0"/>
      <w:marRight w:val="0"/>
      <w:marTop w:val="0"/>
      <w:marBottom w:val="0"/>
      <w:divBdr>
        <w:top w:val="none" w:sz="0" w:space="0" w:color="auto"/>
        <w:left w:val="none" w:sz="0" w:space="0" w:color="auto"/>
        <w:bottom w:val="none" w:sz="0" w:space="0" w:color="auto"/>
        <w:right w:val="none" w:sz="0" w:space="0" w:color="auto"/>
      </w:divBdr>
    </w:div>
    <w:div w:id="1435398944">
      <w:bodyDiv w:val="1"/>
      <w:marLeft w:val="0"/>
      <w:marRight w:val="0"/>
      <w:marTop w:val="0"/>
      <w:marBottom w:val="0"/>
      <w:divBdr>
        <w:top w:val="none" w:sz="0" w:space="0" w:color="auto"/>
        <w:left w:val="none" w:sz="0" w:space="0" w:color="auto"/>
        <w:bottom w:val="none" w:sz="0" w:space="0" w:color="auto"/>
        <w:right w:val="none" w:sz="0" w:space="0" w:color="auto"/>
      </w:divBdr>
    </w:div>
    <w:div w:id="1465999843">
      <w:bodyDiv w:val="1"/>
      <w:marLeft w:val="0"/>
      <w:marRight w:val="0"/>
      <w:marTop w:val="0"/>
      <w:marBottom w:val="0"/>
      <w:divBdr>
        <w:top w:val="none" w:sz="0" w:space="0" w:color="auto"/>
        <w:left w:val="none" w:sz="0" w:space="0" w:color="auto"/>
        <w:bottom w:val="none" w:sz="0" w:space="0" w:color="auto"/>
        <w:right w:val="none" w:sz="0" w:space="0" w:color="auto"/>
      </w:divBdr>
    </w:div>
    <w:div w:id="1470171478">
      <w:bodyDiv w:val="1"/>
      <w:marLeft w:val="0"/>
      <w:marRight w:val="0"/>
      <w:marTop w:val="0"/>
      <w:marBottom w:val="0"/>
      <w:divBdr>
        <w:top w:val="none" w:sz="0" w:space="0" w:color="auto"/>
        <w:left w:val="none" w:sz="0" w:space="0" w:color="auto"/>
        <w:bottom w:val="none" w:sz="0" w:space="0" w:color="auto"/>
        <w:right w:val="none" w:sz="0" w:space="0" w:color="auto"/>
      </w:divBdr>
    </w:div>
    <w:div w:id="1508523785">
      <w:bodyDiv w:val="1"/>
      <w:marLeft w:val="0"/>
      <w:marRight w:val="0"/>
      <w:marTop w:val="0"/>
      <w:marBottom w:val="0"/>
      <w:divBdr>
        <w:top w:val="none" w:sz="0" w:space="0" w:color="auto"/>
        <w:left w:val="none" w:sz="0" w:space="0" w:color="auto"/>
        <w:bottom w:val="none" w:sz="0" w:space="0" w:color="auto"/>
        <w:right w:val="none" w:sz="0" w:space="0" w:color="auto"/>
      </w:divBdr>
    </w:div>
    <w:div w:id="1522888625">
      <w:bodyDiv w:val="1"/>
      <w:marLeft w:val="0"/>
      <w:marRight w:val="0"/>
      <w:marTop w:val="0"/>
      <w:marBottom w:val="0"/>
      <w:divBdr>
        <w:top w:val="none" w:sz="0" w:space="0" w:color="auto"/>
        <w:left w:val="none" w:sz="0" w:space="0" w:color="auto"/>
        <w:bottom w:val="none" w:sz="0" w:space="0" w:color="auto"/>
        <w:right w:val="none" w:sz="0" w:space="0" w:color="auto"/>
      </w:divBdr>
    </w:div>
    <w:div w:id="158587101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D90CAF1A-47E7-4B02-9D47-92C36B4E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10972</Words>
  <Characters>60348</Characters>
  <Application>Microsoft Office Word</Application>
  <DocSecurity>0</DocSecurity>
  <Lines>502</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MARCEL</cp:lastModifiedBy>
  <cp:revision>2</cp:revision>
  <cp:lastPrinted>2016-07-04T14:43:00Z</cp:lastPrinted>
  <dcterms:created xsi:type="dcterms:W3CDTF">2017-12-20T19:29:00Z</dcterms:created>
  <dcterms:modified xsi:type="dcterms:W3CDTF">2017-12-20T19:29:00Z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y fmtid="{D5CDD505-2E9C-101B-9397-08002B2CF9AE}" pid="3" name="_NewReviewCycle">
    <vt:lpwstr/>
  </property>
  <property fmtid="{D5CDD505-2E9C-101B-9397-08002B2CF9AE}" pid="4" name="_AdHocReviewCycleID">
    <vt:i4>-1770618542</vt:i4>
  </property>
  <property fmtid="{D5CDD505-2E9C-101B-9397-08002B2CF9AE}" pid="5" name="_EmailSubject">
    <vt:lpwstr>Bijdragen met opmerkingen voor Dutch Profile</vt:lpwstr>
  </property>
  <property fmtid="{D5CDD505-2E9C-101B-9397-08002B2CF9AE}" pid="6" name="_AuthorEmail">
    <vt:lpwstr>peter.luns@siemens.com</vt:lpwstr>
  </property>
  <property fmtid="{D5CDD505-2E9C-101B-9397-08002B2CF9AE}" pid="7" name="_AuthorEmailDisplayName">
    <vt:lpwstr>Luns, Peter (RC-NL MO MM ITS PEN IT&amp;T)</vt:lpwstr>
  </property>
  <property fmtid="{D5CDD505-2E9C-101B-9397-08002B2CF9AE}" pid="8" name="_PreviousAdHocReviewCycleID">
    <vt:i4>-1300586048</vt:i4>
  </property>
  <property fmtid="{D5CDD505-2E9C-101B-9397-08002B2CF9AE}" pid="9" name="_ReviewingToolsShownOnce">
    <vt:lpwstr/>
  </property>
</Properties>
</file>